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82016" w14:textId="7D5108DC" w:rsidR="00CD1258" w:rsidRPr="003975A1" w:rsidRDefault="003975A1" w:rsidP="003975A1">
      <w:pPr>
        <w:pStyle w:val="mechtex"/>
        <w:tabs>
          <w:tab w:val="left" w:pos="851"/>
        </w:tabs>
        <w:ind w:firstLine="374"/>
        <w:rPr>
          <w:rFonts w:ascii="GHEA Grapalat" w:hAnsi="GHEA Grapalat"/>
          <w:b/>
          <w:spacing w:val="-8"/>
          <w:sz w:val="24"/>
          <w:szCs w:val="24"/>
          <w:lang w:val="hy-AM"/>
        </w:rPr>
      </w:pP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Pr>
          <w:rFonts w:ascii="GHEA Grapalat" w:hAnsi="GHEA Grapalat"/>
          <w:b/>
          <w:spacing w:val="-8"/>
          <w:sz w:val="24"/>
          <w:szCs w:val="24"/>
          <w:lang w:val="hy-AM"/>
        </w:rPr>
        <w:tab/>
      </w:r>
      <w:r w:rsidR="00CD1258" w:rsidRPr="003975A1">
        <w:rPr>
          <w:rFonts w:ascii="GHEA Grapalat" w:hAnsi="GHEA Grapalat"/>
          <w:b/>
          <w:spacing w:val="-8"/>
          <w:sz w:val="24"/>
          <w:szCs w:val="24"/>
          <w:lang w:val="hy-AM"/>
        </w:rPr>
        <w:t>Հավելված N 2</w:t>
      </w:r>
    </w:p>
    <w:p w14:paraId="58DCD483" w14:textId="77777777" w:rsidR="003975A1" w:rsidRDefault="00CD1258" w:rsidP="003975A1">
      <w:pPr>
        <w:pStyle w:val="mechtex"/>
        <w:tabs>
          <w:tab w:val="left" w:pos="851"/>
        </w:tabs>
        <w:ind w:firstLine="374"/>
        <w:jc w:val="right"/>
        <w:rPr>
          <w:rFonts w:ascii="GHEA Grapalat" w:hAnsi="GHEA Grapalat"/>
          <w:b/>
          <w:spacing w:val="-6"/>
          <w:sz w:val="24"/>
          <w:szCs w:val="24"/>
          <w:lang w:val="hy-AM"/>
        </w:rPr>
      </w:pPr>
      <w:r w:rsidRPr="003975A1">
        <w:rPr>
          <w:rFonts w:ascii="GHEA Grapalat" w:hAnsi="GHEA Grapalat"/>
          <w:b/>
          <w:spacing w:val="-6"/>
          <w:sz w:val="24"/>
          <w:szCs w:val="24"/>
          <w:lang w:val="hy-AM"/>
        </w:rPr>
        <w:t>Հայաստանի Հանրապետության կառավարության</w:t>
      </w:r>
    </w:p>
    <w:p w14:paraId="1BCECF7A" w14:textId="52B7A581" w:rsidR="00CD1258" w:rsidRPr="003975A1" w:rsidRDefault="00CD1258" w:rsidP="003975A1">
      <w:pPr>
        <w:pStyle w:val="mechtex"/>
        <w:tabs>
          <w:tab w:val="left" w:pos="851"/>
        </w:tabs>
        <w:ind w:firstLine="374"/>
        <w:jc w:val="right"/>
        <w:rPr>
          <w:rFonts w:ascii="GHEA Grapalat" w:hAnsi="GHEA Grapalat"/>
          <w:b/>
          <w:spacing w:val="-2"/>
          <w:sz w:val="24"/>
          <w:szCs w:val="24"/>
          <w:lang w:val="hy-AM"/>
        </w:rPr>
      </w:pPr>
      <w:r w:rsidRPr="003975A1">
        <w:rPr>
          <w:rFonts w:ascii="GHEA Grapalat" w:hAnsi="GHEA Grapalat"/>
          <w:b/>
          <w:spacing w:val="-6"/>
          <w:sz w:val="24"/>
          <w:szCs w:val="24"/>
          <w:lang w:val="hy-AM"/>
        </w:rPr>
        <w:t>2022 թվականի</w:t>
      </w:r>
      <w:r w:rsidR="003975A1">
        <w:rPr>
          <w:rFonts w:ascii="GHEA Grapalat" w:hAnsi="GHEA Grapalat"/>
          <w:b/>
          <w:spacing w:val="-6"/>
          <w:sz w:val="24"/>
          <w:szCs w:val="24"/>
          <w:lang w:val="hy-AM"/>
        </w:rPr>
        <w:t xml:space="preserve"> </w:t>
      </w:r>
      <w:r w:rsidRPr="003975A1">
        <w:rPr>
          <w:rFonts w:ascii="GHEA Grapalat" w:hAnsi="GHEA Grapalat" w:cs="Cambria Math"/>
          <w:b/>
          <w:spacing w:val="-4"/>
          <w:sz w:val="24"/>
          <w:szCs w:val="24"/>
          <w:lang w:val="hy-AM"/>
        </w:rPr>
        <w:t>....</w:t>
      </w:r>
      <w:r w:rsidRPr="003975A1">
        <w:rPr>
          <w:rFonts w:ascii="GHEA Grapalat" w:hAnsi="GHEA Grapalat" w:cs="Sylfaen"/>
          <w:b/>
          <w:spacing w:val="-2"/>
          <w:sz w:val="24"/>
          <w:szCs w:val="24"/>
          <w:lang w:val="pt-BR"/>
        </w:rPr>
        <w:t>-</w:t>
      </w:r>
      <w:r w:rsidRPr="003975A1">
        <w:rPr>
          <w:rFonts w:ascii="GHEA Grapalat" w:hAnsi="GHEA Grapalat"/>
          <w:b/>
          <w:spacing w:val="-2"/>
          <w:sz w:val="24"/>
          <w:szCs w:val="24"/>
          <w:lang w:val="hy-AM"/>
        </w:rPr>
        <w:t xml:space="preserve">ի N </w:t>
      </w:r>
      <w:r w:rsidRPr="003975A1">
        <w:rPr>
          <w:rFonts w:ascii="GHEA Grapalat" w:hAnsi="GHEA Grapalat" w:cs="Cambria Math"/>
          <w:b/>
          <w:spacing w:val="-4"/>
          <w:sz w:val="24"/>
          <w:szCs w:val="24"/>
          <w:lang w:val="hy-AM"/>
        </w:rPr>
        <w:t>....</w:t>
      </w:r>
      <w:r w:rsidR="003975A1">
        <w:rPr>
          <w:rFonts w:ascii="GHEA Grapalat" w:hAnsi="GHEA Grapalat" w:cs="Cambria Math"/>
          <w:b/>
          <w:spacing w:val="-4"/>
          <w:sz w:val="24"/>
          <w:szCs w:val="24"/>
          <w:lang w:val="hy-AM"/>
        </w:rPr>
        <w:t>-</w:t>
      </w:r>
      <w:r w:rsidRPr="003975A1">
        <w:rPr>
          <w:rFonts w:ascii="GHEA Grapalat" w:hAnsi="GHEA Grapalat"/>
          <w:b/>
          <w:spacing w:val="-2"/>
          <w:sz w:val="24"/>
          <w:szCs w:val="24"/>
          <w:lang w:val="hy-AM"/>
        </w:rPr>
        <w:t>Ն որոշման</w:t>
      </w:r>
    </w:p>
    <w:p w14:paraId="67FA40C7" w14:textId="77777777" w:rsidR="00CD1258" w:rsidRPr="003975A1" w:rsidRDefault="00CD1258" w:rsidP="003975A1">
      <w:pPr>
        <w:pStyle w:val="mechtex"/>
        <w:tabs>
          <w:tab w:val="left" w:pos="851"/>
        </w:tabs>
        <w:ind w:firstLine="374"/>
        <w:jc w:val="right"/>
        <w:rPr>
          <w:rFonts w:ascii="GHEA Grapalat" w:hAnsi="GHEA Grapalat"/>
          <w:b/>
          <w:spacing w:val="-2"/>
          <w:sz w:val="24"/>
          <w:szCs w:val="24"/>
          <w:lang w:val="hy-AM"/>
        </w:rPr>
      </w:pPr>
    </w:p>
    <w:p w14:paraId="0693FABF" w14:textId="64F76F4E" w:rsidR="00CD1258" w:rsidRPr="003975A1" w:rsidRDefault="003975A1" w:rsidP="003975A1">
      <w:pPr>
        <w:pStyle w:val="mechtex"/>
        <w:tabs>
          <w:tab w:val="left" w:pos="851"/>
        </w:tabs>
        <w:ind w:firstLine="374"/>
        <w:rPr>
          <w:rFonts w:ascii="GHEA Grapalat" w:hAnsi="GHEA Grapalat"/>
          <w:b/>
          <w:spacing w:val="-2"/>
          <w:sz w:val="24"/>
          <w:szCs w:val="24"/>
          <w:lang w:val="hy-AM"/>
        </w:rPr>
      </w:pP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Pr>
          <w:rFonts w:ascii="GHEA Grapalat" w:hAnsi="GHEA Grapalat"/>
          <w:b/>
          <w:spacing w:val="-2"/>
          <w:sz w:val="24"/>
          <w:szCs w:val="24"/>
          <w:lang w:val="hy-AM"/>
        </w:rPr>
        <w:tab/>
      </w:r>
      <w:r w:rsidR="00CD1258" w:rsidRPr="003975A1">
        <w:rPr>
          <w:rFonts w:ascii="GHEA Grapalat" w:hAnsi="GHEA Grapalat"/>
          <w:b/>
          <w:spacing w:val="-2"/>
          <w:sz w:val="24"/>
          <w:szCs w:val="24"/>
          <w:lang w:val="hy-AM"/>
        </w:rPr>
        <w:t>«</w:t>
      </w:r>
      <w:r w:rsidR="00CD1258" w:rsidRPr="003975A1">
        <w:rPr>
          <w:rFonts w:ascii="GHEA Grapalat" w:hAnsi="GHEA Grapalat"/>
          <w:b/>
          <w:spacing w:val="-8"/>
          <w:sz w:val="24"/>
          <w:szCs w:val="24"/>
          <w:lang w:val="hy-AM"/>
        </w:rPr>
        <w:t>Հավելված N 2</w:t>
      </w:r>
    </w:p>
    <w:p w14:paraId="5908F7E0" w14:textId="77777777" w:rsidR="003975A1" w:rsidRDefault="00CD1258" w:rsidP="003975A1">
      <w:pPr>
        <w:pStyle w:val="mechtex"/>
        <w:tabs>
          <w:tab w:val="left" w:pos="851"/>
        </w:tabs>
        <w:ind w:firstLine="374"/>
        <w:jc w:val="right"/>
        <w:rPr>
          <w:rFonts w:ascii="GHEA Grapalat" w:hAnsi="GHEA Grapalat"/>
          <w:b/>
          <w:spacing w:val="-6"/>
          <w:sz w:val="24"/>
          <w:szCs w:val="24"/>
          <w:lang w:val="hy-AM"/>
        </w:rPr>
      </w:pPr>
      <w:r w:rsidRPr="003975A1">
        <w:rPr>
          <w:rFonts w:ascii="GHEA Grapalat" w:hAnsi="GHEA Grapalat"/>
          <w:b/>
          <w:spacing w:val="-6"/>
          <w:sz w:val="24"/>
          <w:szCs w:val="24"/>
          <w:lang w:val="hy-AM"/>
        </w:rPr>
        <w:t xml:space="preserve">Հայաստանի Հանրապետության կառավարության </w:t>
      </w:r>
    </w:p>
    <w:p w14:paraId="42B27FCE" w14:textId="2F99357D" w:rsidR="00CD1258" w:rsidRPr="003975A1" w:rsidRDefault="00CD1258" w:rsidP="003975A1">
      <w:pPr>
        <w:pStyle w:val="mechtex"/>
        <w:tabs>
          <w:tab w:val="left" w:pos="851"/>
        </w:tabs>
        <w:ind w:firstLine="374"/>
        <w:jc w:val="right"/>
        <w:rPr>
          <w:rFonts w:ascii="GHEA Grapalat" w:hAnsi="GHEA Grapalat" w:cs="Sylfaen"/>
          <w:b/>
          <w:sz w:val="24"/>
          <w:szCs w:val="24"/>
          <w:lang w:val="hy-AM"/>
        </w:rPr>
      </w:pPr>
      <w:r w:rsidRPr="003975A1">
        <w:rPr>
          <w:rFonts w:ascii="GHEA Grapalat" w:hAnsi="GHEA Grapalat"/>
          <w:b/>
          <w:spacing w:val="-6"/>
          <w:sz w:val="24"/>
          <w:szCs w:val="24"/>
          <w:lang w:val="hy-AM"/>
        </w:rPr>
        <w:t>2019 թվականի</w:t>
      </w:r>
      <w:r w:rsidR="003975A1">
        <w:rPr>
          <w:rFonts w:ascii="GHEA Grapalat" w:hAnsi="GHEA Grapalat"/>
          <w:b/>
          <w:spacing w:val="-6"/>
          <w:sz w:val="24"/>
          <w:szCs w:val="24"/>
          <w:lang w:val="hy-AM"/>
        </w:rPr>
        <w:t xml:space="preserve"> </w:t>
      </w:r>
      <w:r w:rsidRPr="003975A1">
        <w:rPr>
          <w:rFonts w:ascii="GHEA Grapalat" w:hAnsi="GHEA Grapalat" w:cs="Sylfaen"/>
          <w:b/>
          <w:spacing w:val="-4"/>
          <w:sz w:val="24"/>
          <w:szCs w:val="24"/>
          <w:lang w:val="hy-AM"/>
        </w:rPr>
        <w:t>հոկտեմբերի 3</w:t>
      </w:r>
      <w:r w:rsidRPr="003975A1">
        <w:rPr>
          <w:rFonts w:ascii="GHEA Grapalat" w:hAnsi="GHEA Grapalat" w:cs="Sylfaen"/>
          <w:b/>
          <w:spacing w:val="-2"/>
          <w:sz w:val="24"/>
          <w:szCs w:val="24"/>
          <w:lang w:val="pt-BR"/>
        </w:rPr>
        <w:t>-</w:t>
      </w:r>
      <w:r w:rsidRPr="003975A1">
        <w:rPr>
          <w:rFonts w:ascii="GHEA Grapalat" w:hAnsi="GHEA Grapalat"/>
          <w:b/>
          <w:spacing w:val="-2"/>
          <w:sz w:val="24"/>
          <w:szCs w:val="24"/>
          <w:lang w:val="hy-AM"/>
        </w:rPr>
        <w:t>ի N 1332-Ն որոշման</w:t>
      </w:r>
    </w:p>
    <w:p w14:paraId="4E3C6B79" w14:textId="77777777" w:rsidR="00BF2A66" w:rsidRPr="00D91EAC" w:rsidRDefault="00BF2A66" w:rsidP="00035722">
      <w:pPr>
        <w:pStyle w:val="mechtex"/>
        <w:jc w:val="left"/>
        <w:rPr>
          <w:rFonts w:ascii="GHEA Grapalat" w:hAnsi="GHEA Grapalat" w:cs="Sylfaen"/>
          <w:color w:val="000000" w:themeColor="text1"/>
          <w:sz w:val="18"/>
          <w:szCs w:val="18"/>
          <w:lang w:val="hy-AM"/>
        </w:rPr>
      </w:pPr>
      <w:bookmarkStart w:id="0" w:name="_GoBack"/>
      <w:bookmarkEnd w:id="0"/>
    </w:p>
    <w:p w14:paraId="4FA3634B" w14:textId="6CD91DDB" w:rsidR="000D38E0" w:rsidRPr="00D91EAC" w:rsidRDefault="000D38E0" w:rsidP="00507888">
      <w:pPr>
        <w:tabs>
          <w:tab w:val="left" w:pos="8070"/>
        </w:tabs>
        <w:spacing w:after="0" w:line="240" w:lineRule="auto"/>
        <w:rPr>
          <w:rFonts w:ascii="GHEA Grapalat" w:hAnsi="GHEA Grapalat"/>
          <w:color w:val="000000" w:themeColor="text1"/>
          <w:sz w:val="18"/>
          <w:szCs w:val="18"/>
          <w:lang w:val="hy-AM"/>
        </w:rPr>
      </w:pPr>
    </w:p>
    <w:p w14:paraId="0C7A3E12" w14:textId="77777777" w:rsidR="000D38E0" w:rsidRPr="00D91EAC" w:rsidRDefault="000D38E0" w:rsidP="00035722">
      <w:pPr>
        <w:tabs>
          <w:tab w:val="left" w:pos="11475"/>
        </w:tabs>
        <w:spacing w:after="0" w:line="240" w:lineRule="auto"/>
        <w:rPr>
          <w:rFonts w:ascii="GHEA Grapalat" w:hAnsi="GHEA Grapalat"/>
          <w:color w:val="000000" w:themeColor="text1"/>
          <w:sz w:val="18"/>
          <w:szCs w:val="18"/>
          <w:lang w:val="hy-AM"/>
        </w:rPr>
      </w:pPr>
    </w:p>
    <w:tbl>
      <w:tblPr>
        <w:tblStyle w:val="TableGrid"/>
        <w:tblpPr w:leftFromText="180" w:rightFromText="180" w:vertAnchor="text" w:tblpX="-972" w:tblpY="1"/>
        <w:tblOverlap w:val="never"/>
        <w:tblW w:w="14330" w:type="dxa"/>
        <w:tblLayout w:type="fixed"/>
        <w:tblLook w:val="04A0" w:firstRow="1" w:lastRow="0" w:firstColumn="1" w:lastColumn="0" w:noHBand="0" w:noVBand="1"/>
      </w:tblPr>
      <w:tblGrid>
        <w:gridCol w:w="601"/>
        <w:gridCol w:w="2316"/>
        <w:gridCol w:w="289"/>
        <w:gridCol w:w="100"/>
        <w:gridCol w:w="19"/>
        <w:gridCol w:w="16"/>
        <w:gridCol w:w="1348"/>
        <w:gridCol w:w="10"/>
        <w:gridCol w:w="47"/>
        <w:gridCol w:w="72"/>
        <w:gridCol w:w="19"/>
        <w:gridCol w:w="229"/>
        <w:gridCol w:w="27"/>
        <w:gridCol w:w="29"/>
        <w:gridCol w:w="42"/>
        <w:gridCol w:w="36"/>
        <w:gridCol w:w="44"/>
        <w:gridCol w:w="31"/>
        <w:gridCol w:w="1472"/>
        <w:gridCol w:w="49"/>
        <w:gridCol w:w="156"/>
        <w:gridCol w:w="24"/>
        <w:gridCol w:w="17"/>
        <w:gridCol w:w="110"/>
        <w:gridCol w:w="40"/>
        <w:gridCol w:w="50"/>
        <w:gridCol w:w="1451"/>
        <w:gridCol w:w="121"/>
        <w:gridCol w:w="29"/>
        <w:gridCol w:w="220"/>
        <w:gridCol w:w="29"/>
        <w:gridCol w:w="42"/>
        <w:gridCol w:w="42"/>
        <w:gridCol w:w="42"/>
        <w:gridCol w:w="1505"/>
        <w:gridCol w:w="36"/>
        <w:gridCol w:w="1443"/>
        <w:gridCol w:w="1191"/>
        <w:gridCol w:w="90"/>
        <w:gridCol w:w="132"/>
        <w:gridCol w:w="19"/>
        <w:gridCol w:w="729"/>
        <w:gridCol w:w="9"/>
        <w:gridCol w:w="7"/>
      </w:tblGrid>
      <w:tr w:rsidR="002F40EF" w:rsidRPr="00AB6F85" w14:paraId="34807868" w14:textId="77777777" w:rsidTr="00D87B2B">
        <w:trPr>
          <w:trHeight w:val="145"/>
        </w:trPr>
        <w:tc>
          <w:tcPr>
            <w:tcW w:w="14330" w:type="dxa"/>
            <w:gridSpan w:val="44"/>
          </w:tcPr>
          <w:p w14:paraId="6F25B2DC" w14:textId="77777777" w:rsidR="00CB38E2" w:rsidRPr="00D91EAC" w:rsidRDefault="00CB38E2" w:rsidP="00D87B2B">
            <w:pPr>
              <w:tabs>
                <w:tab w:val="left" w:pos="2642"/>
              </w:tabs>
              <w:ind w:right="-108"/>
              <w:jc w:val="both"/>
              <w:rPr>
                <w:rFonts w:ascii="GHEA Grapalat" w:hAnsi="GHEA Grapalat"/>
                <w:b/>
                <w:color w:val="000000" w:themeColor="text1"/>
                <w:sz w:val="18"/>
                <w:szCs w:val="18"/>
                <w:lang w:val="hy-AM"/>
              </w:rPr>
            </w:pPr>
            <w:r w:rsidRPr="00D91EAC">
              <w:rPr>
                <w:rFonts w:ascii="GHEA Grapalat" w:hAnsi="GHEA Grapalat"/>
                <w:b/>
                <w:color w:val="000000" w:themeColor="text1"/>
                <w:sz w:val="18"/>
                <w:szCs w:val="18"/>
                <w:lang w:val="hy-AM"/>
              </w:rPr>
              <w:t>ՀԱՅԱՍՏԱՆԻ</w:t>
            </w:r>
            <w:r w:rsidR="00AA49F7" w:rsidRPr="00D91EAC">
              <w:rPr>
                <w:rFonts w:ascii="GHEA Grapalat" w:hAnsi="GHEA Grapalat"/>
                <w:b/>
                <w:color w:val="000000" w:themeColor="text1"/>
                <w:sz w:val="18"/>
                <w:szCs w:val="18"/>
                <w:lang w:val="hy-AM"/>
              </w:rPr>
              <w:t xml:space="preserve"> </w:t>
            </w:r>
            <w:r w:rsidRPr="00D91EAC">
              <w:rPr>
                <w:rFonts w:ascii="GHEA Grapalat" w:hAnsi="GHEA Grapalat"/>
                <w:b/>
                <w:color w:val="000000" w:themeColor="text1"/>
                <w:sz w:val="18"/>
                <w:szCs w:val="18"/>
                <w:lang w:val="hy-AM"/>
              </w:rPr>
              <w:t>ՀԱՆՐԱՊԵՏՈՒԹՅԱՆ</w:t>
            </w:r>
            <w:r w:rsidR="00AE02C7" w:rsidRPr="00D91EAC">
              <w:rPr>
                <w:rFonts w:ascii="GHEA Grapalat" w:hAnsi="GHEA Grapalat"/>
                <w:b/>
                <w:color w:val="000000" w:themeColor="text1"/>
                <w:sz w:val="18"/>
                <w:szCs w:val="18"/>
                <w:lang w:val="hy-AM"/>
              </w:rPr>
              <w:t xml:space="preserve"> </w:t>
            </w:r>
            <w:r w:rsidRPr="00D91EAC">
              <w:rPr>
                <w:rFonts w:ascii="GHEA Grapalat" w:hAnsi="GHEA Grapalat"/>
                <w:b/>
                <w:color w:val="000000" w:themeColor="text1"/>
                <w:sz w:val="18"/>
                <w:szCs w:val="18"/>
                <w:lang w:val="hy-AM"/>
              </w:rPr>
              <w:t>ՀԱԿԱԿՈՌՈՒՊՑԻՈՆ</w:t>
            </w:r>
            <w:r w:rsidR="00AE02C7" w:rsidRPr="00D91EAC">
              <w:rPr>
                <w:rFonts w:ascii="GHEA Grapalat" w:hAnsi="GHEA Grapalat"/>
                <w:b/>
                <w:color w:val="000000" w:themeColor="text1"/>
                <w:sz w:val="18"/>
                <w:szCs w:val="18"/>
                <w:lang w:val="hy-AM"/>
              </w:rPr>
              <w:t xml:space="preserve"> </w:t>
            </w:r>
            <w:r w:rsidRPr="00D91EAC">
              <w:rPr>
                <w:rFonts w:ascii="GHEA Grapalat" w:hAnsi="GHEA Grapalat"/>
                <w:b/>
                <w:color w:val="000000" w:themeColor="text1"/>
                <w:sz w:val="18"/>
                <w:szCs w:val="18"/>
                <w:lang w:val="hy-AM"/>
              </w:rPr>
              <w:t>ՌԱԶՄԱՎԱՐՈՒԹՅԱՆ</w:t>
            </w:r>
            <w:r w:rsidR="00AA49F7" w:rsidRPr="00D91EAC">
              <w:rPr>
                <w:rFonts w:ascii="GHEA Grapalat" w:hAnsi="GHEA Grapalat"/>
                <w:b/>
                <w:color w:val="000000" w:themeColor="text1"/>
                <w:sz w:val="18"/>
                <w:szCs w:val="18"/>
                <w:lang w:val="hy-AM"/>
              </w:rPr>
              <w:t xml:space="preserve"> </w:t>
            </w:r>
            <w:r w:rsidRPr="00D91EAC">
              <w:rPr>
                <w:rFonts w:ascii="GHEA Grapalat" w:hAnsi="GHEA Grapalat"/>
                <w:b/>
                <w:color w:val="000000" w:themeColor="text1"/>
                <w:sz w:val="18"/>
                <w:szCs w:val="18"/>
                <w:lang w:val="hy-AM"/>
              </w:rPr>
              <w:t>ԻՐԱԿԱՆԱՑՄԱՆ</w:t>
            </w:r>
            <w:r w:rsidR="00AE02C7" w:rsidRPr="00D91EAC">
              <w:rPr>
                <w:rFonts w:ascii="GHEA Grapalat" w:hAnsi="GHEA Grapalat"/>
                <w:b/>
                <w:color w:val="000000" w:themeColor="text1"/>
                <w:sz w:val="18"/>
                <w:szCs w:val="18"/>
                <w:lang w:val="hy-AM"/>
              </w:rPr>
              <w:t xml:space="preserve"> 2019-2022 </w:t>
            </w:r>
            <w:r w:rsidRPr="00D91EAC">
              <w:rPr>
                <w:rFonts w:ascii="GHEA Grapalat" w:hAnsi="GHEA Grapalat"/>
                <w:b/>
                <w:color w:val="000000" w:themeColor="text1"/>
                <w:sz w:val="18"/>
                <w:szCs w:val="18"/>
                <w:lang w:val="hy-AM"/>
              </w:rPr>
              <w:t>ԹՎԱԿԱՆՆԵՐԻ</w:t>
            </w:r>
            <w:r w:rsidR="00AA49F7" w:rsidRPr="00D91EAC">
              <w:rPr>
                <w:rFonts w:ascii="GHEA Grapalat" w:hAnsi="GHEA Grapalat"/>
                <w:b/>
                <w:color w:val="000000" w:themeColor="text1"/>
                <w:sz w:val="18"/>
                <w:szCs w:val="18"/>
                <w:lang w:val="hy-AM"/>
              </w:rPr>
              <w:t xml:space="preserve"> </w:t>
            </w:r>
            <w:r w:rsidRPr="00D91EAC">
              <w:rPr>
                <w:rFonts w:ascii="GHEA Grapalat" w:hAnsi="GHEA Grapalat"/>
                <w:b/>
                <w:color w:val="000000" w:themeColor="text1"/>
                <w:sz w:val="18"/>
                <w:szCs w:val="18"/>
                <w:lang w:val="hy-AM"/>
              </w:rPr>
              <w:t>ՄԻՋՈՑԱՌՈՒՄՆԵՐԻ</w:t>
            </w:r>
            <w:r w:rsidR="00AA49F7" w:rsidRPr="00D91EAC">
              <w:rPr>
                <w:rFonts w:ascii="GHEA Grapalat" w:hAnsi="GHEA Grapalat"/>
                <w:b/>
                <w:color w:val="000000" w:themeColor="text1"/>
                <w:sz w:val="18"/>
                <w:szCs w:val="18"/>
                <w:lang w:val="hy-AM"/>
              </w:rPr>
              <w:t xml:space="preserve"> </w:t>
            </w:r>
            <w:r w:rsidRPr="00D91EAC">
              <w:rPr>
                <w:rFonts w:ascii="GHEA Grapalat" w:hAnsi="GHEA Grapalat"/>
                <w:b/>
                <w:color w:val="000000" w:themeColor="text1"/>
                <w:sz w:val="18"/>
                <w:szCs w:val="18"/>
                <w:lang w:val="hy-AM"/>
              </w:rPr>
              <w:t>ԾՐԱԳԻՐ</w:t>
            </w:r>
            <w:r w:rsidR="00AE02C7" w:rsidRPr="00D91EAC">
              <w:rPr>
                <w:rFonts w:ascii="GHEA Grapalat" w:hAnsi="GHEA Grapalat"/>
                <w:b/>
                <w:color w:val="000000" w:themeColor="text1"/>
                <w:sz w:val="18"/>
                <w:szCs w:val="18"/>
                <w:lang w:val="hy-AM"/>
              </w:rPr>
              <w:t xml:space="preserve"> </w:t>
            </w:r>
          </w:p>
          <w:p w14:paraId="144BA187" w14:textId="77777777" w:rsidR="00CB38E2" w:rsidRPr="00D91EAC" w:rsidRDefault="00CB38E2" w:rsidP="00D87B2B">
            <w:pPr>
              <w:tabs>
                <w:tab w:val="left" w:pos="2642"/>
              </w:tabs>
              <w:ind w:right="-108"/>
              <w:jc w:val="both"/>
              <w:rPr>
                <w:rFonts w:ascii="GHEA Grapalat" w:hAnsi="GHEA Grapalat"/>
                <w:b/>
                <w:color w:val="000000" w:themeColor="text1"/>
                <w:sz w:val="18"/>
                <w:szCs w:val="18"/>
                <w:lang w:val="hy-AM"/>
              </w:rPr>
            </w:pPr>
          </w:p>
        </w:tc>
      </w:tr>
      <w:tr w:rsidR="002F40EF" w:rsidRPr="00091BB0" w14:paraId="07CE2E64" w14:textId="77777777" w:rsidTr="00102764">
        <w:trPr>
          <w:gridAfter w:val="2"/>
          <w:wAfter w:w="16" w:type="dxa"/>
          <w:trHeight w:val="145"/>
        </w:trPr>
        <w:tc>
          <w:tcPr>
            <w:tcW w:w="601" w:type="dxa"/>
            <w:vMerge w:val="restart"/>
            <w:vAlign w:val="center"/>
          </w:tcPr>
          <w:p w14:paraId="3F9808BF" w14:textId="77777777" w:rsidR="00CB38E2" w:rsidRPr="00091BB0" w:rsidRDefault="00CB38E2" w:rsidP="00D87B2B">
            <w:pPr>
              <w:jc w:val="both"/>
              <w:rPr>
                <w:rFonts w:ascii="GHEA Grapalat" w:hAnsi="GHEA Grapalat"/>
                <w:color w:val="000000" w:themeColor="text1"/>
                <w:sz w:val="18"/>
                <w:szCs w:val="18"/>
              </w:rPr>
            </w:pPr>
            <w:r w:rsidRPr="00091BB0">
              <w:rPr>
                <w:rFonts w:ascii="GHEA Grapalat" w:hAnsi="GHEA Grapalat"/>
                <w:color w:val="000000" w:themeColor="text1"/>
                <w:sz w:val="18"/>
                <w:szCs w:val="18"/>
              </w:rPr>
              <w:t>N</w:t>
            </w:r>
          </w:p>
        </w:tc>
        <w:tc>
          <w:tcPr>
            <w:tcW w:w="2316" w:type="dxa"/>
            <w:vMerge w:val="restart"/>
            <w:vAlign w:val="center"/>
          </w:tcPr>
          <w:p w14:paraId="46944E7E" w14:textId="77777777" w:rsidR="00CB38E2" w:rsidRPr="00091BB0" w:rsidRDefault="00CB38E2" w:rsidP="00D87B2B">
            <w:pPr>
              <w:jc w:val="both"/>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Միջոցառում</w:t>
            </w:r>
            <w:r w:rsidRPr="00091BB0">
              <w:rPr>
                <w:rFonts w:ascii="GHEA Grapalat" w:hAnsi="GHEA Grapalat" w:cs="Arial"/>
                <w:b/>
                <w:color w:val="000000" w:themeColor="text1"/>
                <w:sz w:val="18"/>
                <w:szCs w:val="18"/>
              </w:rPr>
              <w:t>ը</w:t>
            </w:r>
          </w:p>
        </w:tc>
        <w:tc>
          <w:tcPr>
            <w:tcW w:w="7793" w:type="dxa"/>
            <w:gridSpan w:val="34"/>
            <w:vAlign w:val="center"/>
          </w:tcPr>
          <w:p w14:paraId="42942013" w14:textId="77777777" w:rsidR="00CB38E2" w:rsidRPr="00091BB0" w:rsidRDefault="00CB38E2" w:rsidP="00D87B2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Ակնկալվող արդյունք</w:t>
            </w:r>
            <w:r w:rsidRPr="00091BB0">
              <w:rPr>
                <w:rFonts w:ascii="GHEA Grapalat" w:hAnsi="GHEA Grapalat" w:cs="Arial"/>
                <w:b/>
                <w:color w:val="000000" w:themeColor="text1"/>
                <w:sz w:val="18"/>
                <w:szCs w:val="18"/>
              </w:rPr>
              <w:t>ը</w:t>
            </w:r>
          </w:p>
          <w:p w14:paraId="479F4CBF" w14:textId="77777777" w:rsidR="00CB38E2" w:rsidRPr="00091BB0" w:rsidRDefault="00CB38E2" w:rsidP="00D87B2B">
            <w:pPr>
              <w:jc w:val="both"/>
              <w:rPr>
                <w:rFonts w:ascii="GHEA Grapalat" w:hAnsi="GHEA Grapalat" w:cs="Arial"/>
                <w:b/>
                <w:color w:val="000000" w:themeColor="text1"/>
                <w:sz w:val="18"/>
                <w:szCs w:val="18"/>
              </w:rPr>
            </w:pPr>
          </w:p>
        </w:tc>
        <w:tc>
          <w:tcPr>
            <w:tcW w:w="1443" w:type="dxa"/>
            <w:vMerge w:val="restart"/>
          </w:tcPr>
          <w:p w14:paraId="45501F0B" w14:textId="40FDB713"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 xml:space="preserve">Միջոցառման վերստուգիչ </w:t>
            </w:r>
            <w:r w:rsidR="005F28C0" w:rsidRPr="00091BB0">
              <w:rPr>
                <w:rFonts w:ascii="GHEA Grapalat" w:hAnsi="GHEA Grapalat"/>
                <w:b/>
                <w:color w:val="000000" w:themeColor="text1"/>
                <w:sz w:val="18"/>
                <w:szCs w:val="18"/>
                <w:lang w:val="hy-AM"/>
              </w:rPr>
              <w:t>ցուցիչը</w:t>
            </w:r>
          </w:p>
          <w:p w14:paraId="2DC3B2CD" w14:textId="77777777" w:rsidR="00CB38E2" w:rsidRPr="00091BB0" w:rsidRDefault="00CB38E2" w:rsidP="00D87B2B">
            <w:pPr>
              <w:jc w:val="both"/>
              <w:rPr>
                <w:rFonts w:ascii="GHEA Grapalat" w:hAnsi="GHEA Grapalat"/>
                <w:b/>
                <w:color w:val="000000" w:themeColor="text1"/>
                <w:sz w:val="18"/>
                <w:szCs w:val="18"/>
                <w:lang w:val="hy-AM"/>
              </w:rPr>
            </w:pPr>
          </w:p>
        </w:tc>
        <w:tc>
          <w:tcPr>
            <w:tcW w:w="1281" w:type="dxa"/>
            <w:gridSpan w:val="2"/>
            <w:vMerge w:val="restart"/>
          </w:tcPr>
          <w:p w14:paraId="47AF3917" w14:textId="77777777" w:rsidR="00CB38E2" w:rsidRPr="00091BB0" w:rsidRDefault="009660DF" w:rsidP="00D87B2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Կատարող մարմին</w:t>
            </w:r>
            <w:r w:rsidR="00A56B68" w:rsidRPr="00091BB0">
              <w:rPr>
                <w:rFonts w:ascii="GHEA Grapalat" w:hAnsi="GHEA Grapalat"/>
                <w:b/>
                <w:color w:val="000000" w:themeColor="text1"/>
                <w:sz w:val="18"/>
                <w:szCs w:val="18"/>
                <w:lang w:val="en-US"/>
              </w:rPr>
              <w:t>ը</w:t>
            </w:r>
          </w:p>
        </w:tc>
        <w:tc>
          <w:tcPr>
            <w:tcW w:w="880" w:type="dxa"/>
            <w:gridSpan w:val="3"/>
            <w:vMerge w:val="restart"/>
          </w:tcPr>
          <w:p w14:paraId="282E004C" w14:textId="77777777"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cs="Arial"/>
                <w:b/>
                <w:color w:val="000000" w:themeColor="text1"/>
                <w:sz w:val="18"/>
                <w:szCs w:val="18"/>
                <w:lang w:val="hy-AM"/>
              </w:rPr>
              <w:t>Ֆինանսավորման աղբյուրը</w:t>
            </w:r>
          </w:p>
        </w:tc>
      </w:tr>
      <w:tr w:rsidR="002F40EF" w:rsidRPr="00091BB0" w14:paraId="45269D4A" w14:textId="77777777" w:rsidTr="00102764">
        <w:trPr>
          <w:gridAfter w:val="2"/>
          <w:wAfter w:w="16" w:type="dxa"/>
          <w:trHeight w:val="145"/>
        </w:trPr>
        <w:tc>
          <w:tcPr>
            <w:tcW w:w="601" w:type="dxa"/>
            <w:vMerge/>
            <w:vAlign w:val="center"/>
          </w:tcPr>
          <w:p w14:paraId="0BD67072" w14:textId="77777777" w:rsidR="00CB38E2" w:rsidRPr="00091BB0" w:rsidRDefault="00CB38E2" w:rsidP="00D87B2B">
            <w:pPr>
              <w:jc w:val="both"/>
              <w:rPr>
                <w:rFonts w:ascii="GHEA Grapalat" w:hAnsi="GHEA Grapalat"/>
                <w:color w:val="000000" w:themeColor="text1"/>
                <w:sz w:val="18"/>
                <w:szCs w:val="18"/>
              </w:rPr>
            </w:pPr>
          </w:p>
        </w:tc>
        <w:tc>
          <w:tcPr>
            <w:tcW w:w="2316" w:type="dxa"/>
            <w:vMerge/>
            <w:vAlign w:val="center"/>
          </w:tcPr>
          <w:p w14:paraId="3CA48F25" w14:textId="77777777" w:rsidR="00CB38E2" w:rsidRPr="00091BB0" w:rsidRDefault="00CB38E2" w:rsidP="00D87B2B">
            <w:pPr>
              <w:jc w:val="both"/>
              <w:rPr>
                <w:rFonts w:ascii="GHEA Grapalat" w:hAnsi="GHEA Grapalat" w:cs="Arial"/>
                <w:color w:val="000000" w:themeColor="text1"/>
                <w:sz w:val="18"/>
                <w:szCs w:val="18"/>
                <w:lang w:val="hy-AM"/>
              </w:rPr>
            </w:pPr>
          </w:p>
        </w:tc>
        <w:tc>
          <w:tcPr>
            <w:tcW w:w="1901" w:type="dxa"/>
            <w:gridSpan w:val="8"/>
            <w:vAlign w:val="center"/>
          </w:tcPr>
          <w:p w14:paraId="10144E18" w14:textId="3983E8CB" w:rsidR="00CB38E2" w:rsidRPr="00091BB0" w:rsidRDefault="00CB38E2" w:rsidP="008032F8">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2019 թ.</w:t>
            </w:r>
          </w:p>
        </w:tc>
        <w:tc>
          <w:tcPr>
            <w:tcW w:w="2134" w:type="dxa"/>
            <w:gridSpan w:val="11"/>
            <w:vAlign w:val="center"/>
          </w:tcPr>
          <w:p w14:paraId="7604A56A" w14:textId="77777777" w:rsidR="00CB38E2" w:rsidRPr="00091BB0" w:rsidRDefault="00CB38E2" w:rsidP="008032F8">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2020 թ.</w:t>
            </w:r>
          </w:p>
        </w:tc>
        <w:tc>
          <w:tcPr>
            <w:tcW w:w="2091" w:type="dxa"/>
            <w:gridSpan w:val="10"/>
            <w:vAlign w:val="center"/>
          </w:tcPr>
          <w:p w14:paraId="2B4AC447" w14:textId="77777777" w:rsidR="00CB38E2" w:rsidRPr="00091BB0" w:rsidRDefault="00CB38E2" w:rsidP="008032F8">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2021թ.</w:t>
            </w:r>
          </w:p>
        </w:tc>
        <w:tc>
          <w:tcPr>
            <w:tcW w:w="1667" w:type="dxa"/>
            <w:gridSpan w:val="5"/>
            <w:vAlign w:val="center"/>
          </w:tcPr>
          <w:p w14:paraId="6E589981" w14:textId="77777777" w:rsidR="00CB38E2" w:rsidRPr="00091BB0" w:rsidRDefault="00CB38E2" w:rsidP="008032F8">
            <w:pPr>
              <w:jc w:val="center"/>
              <w:rPr>
                <w:rFonts w:ascii="GHEA Grapalat" w:hAnsi="GHEA Grapalat" w:cs="Arial"/>
                <w:b/>
                <w:color w:val="000000" w:themeColor="text1"/>
                <w:sz w:val="18"/>
                <w:szCs w:val="18"/>
                <w:lang w:val="en-US"/>
              </w:rPr>
            </w:pPr>
            <w:r w:rsidRPr="00091BB0">
              <w:rPr>
                <w:rFonts w:ascii="GHEA Grapalat" w:hAnsi="GHEA Grapalat" w:cs="Arial"/>
                <w:b/>
                <w:color w:val="000000" w:themeColor="text1"/>
                <w:sz w:val="18"/>
                <w:szCs w:val="18"/>
              </w:rPr>
              <w:t>2022թ</w:t>
            </w:r>
            <w:r w:rsidR="001D2EF5" w:rsidRPr="00091BB0">
              <w:rPr>
                <w:rFonts w:ascii="GHEA Grapalat" w:hAnsi="GHEA Grapalat" w:cs="Arial"/>
                <w:b/>
                <w:color w:val="000000" w:themeColor="text1"/>
                <w:sz w:val="18"/>
                <w:szCs w:val="18"/>
                <w:lang w:val="en-US"/>
              </w:rPr>
              <w:t>.</w:t>
            </w:r>
          </w:p>
        </w:tc>
        <w:tc>
          <w:tcPr>
            <w:tcW w:w="1443" w:type="dxa"/>
            <w:vMerge/>
          </w:tcPr>
          <w:p w14:paraId="5805CF2A" w14:textId="77777777" w:rsidR="00CB38E2" w:rsidRPr="00091BB0" w:rsidRDefault="00CB38E2" w:rsidP="00D87B2B">
            <w:pPr>
              <w:jc w:val="both"/>
              <w:rPr>
                <w:rFonts w:ascii="GHEA Grapalat" w:hAnsi="GHEA Grapalat" w:cs="Arial"/>
                <w:color w:val="000000" w:themeColor="text1"/>
                <w:sz w:val="18"/>
                <w:szCs w:val="18"/>
                <w:lang w:val="hy-AM"/>
              </w:rPr>
            </w:pPr>
          </w:p>
        </w:tc>
        <w:tc>
          <w:tcPr>
            <w:tcW w:w="1281" w:type="dxa"/>
            <w:gridSpan w:val="2"/>
            <w:vMerge/>
            <w:vAlign w:val="center"/>
          </w:tcPr>
          <w:p w14:paraId="71E96E46" w14:textId="77777777" w:rsidR="00CB38E2" w:rsidRPr="00091BB0" w:rsidRDefault="00CB38E2" w:rsidP="00D87B2B">
            <w:pPr>
              <w:jc w:val="both"/>
              <w:rPr>
                <w:rFonts w:ascii="GHEA Grapalat" w:hAnsi="GHEA Grapalat" w:cs="Arial"/>
                <w:color w:val="000000" w:themeColor="text1"/>
                <w:sz w:val="18"/>
                <w:szCs w:val="18"/>
                <w:lang w:val="hy-AM"/>
              </w:rPr>
            </w:pPr>
          </w:p>
        </w:tc>
        <w:tc>
          <w:tcPr>
            <w:tcW w:w="880" w:type="dxa"/>
            <w:gridSpan w:val="3"/>
            <w:vMerge/>
            <w:vAlign w:val="center"/>
          </w:tcPr>
          <w:p w14:paraId="2338627A" w14:textId="77777777" w:rsidR="00CB38E2" w:rsidRPr="00091BB0" w:rsidRDefault="00CB38E2" w:rsidP="00D87B2B">
            <w:pPr>
              <w:jc w:val="both"/>
              <w:rPr>
                <w:rFonts w:ascii="GHEA Grapalat" w:hAnsi="GHEA Grapalat" w:cs="Arial"/>
                <w:color w:val="000000" w:themeColor="text1"/>
                <w:sz w:val="18"/>
                <w:szCs w:val="18"/>
                <w:lang w:val="hy-AM"/>
              </w:rPr>
            </w:pPr>
          </w:p>
        </w:tc>
      </w:tr>
      <w:tr w:rsidR="002F40EF" w:rsidRPr="00AB6F85" w14:paraId="7CD73CE4" w14:textId="77777777" w:rsidTr="009D2038">
        <w:trPr>
          <w:trHeight w:val="145"/>
        </w:trPr>
        <w:tc>
          <w:tcPr>
            <w:tcW w:w="10710" w:type="dxa"/>
            <w:gridSpan w:val="36"/>
          </w:tcPr>
          <w:p w14:paraId="756CF7D8" w14:textId="77777777" w:rsidR="00934B54" w:rsidRPr="00091BB0" w:rsidRDefault="00934B54" w:rsidP="00D87B2B">
            <w:pPr>
              <w:pStyle w:val="ListParagraph"/>
              <w:tabs>
                <w:tab w:val="left" w:pos="2642"/>
              </w:tabs>
              <w:rPr>
                <w:rFonts w:ascii="GHEA Grapalat" w:hAnsi="GHEA Grapalat"/>
                <w:b/>
                <w:color w:val="000000" w:themeColor="text1"/>
                <w:sz w:val="18"/>
                <w:szCs w:val="18"/>
                <w:lang w:val="hy-AM"/>
              </w:rPr>
            </w:pPr>
          </w:p>
          <w:p w14:paraId="706D231C" w14:textId="77777777" w:rsidR="00934B54" w:rsidRPr="00091BB0" w:rsidRDefault="00934B54" w:rsidP="00D87B2B">
            <w:pPr>
              <w:pStyle w:val="ListParagraph"/>
              <w:numPr>
                <w:ilvl w:val="0"/>
                <w:numId w:val="13"/>
              </w:numPr>
              <w:tabs>
                <w:tab w:val="left" w:pos="2642"/>
              </w:tabs>
              <w:jc w:val="center"/>
              <w:rPr>
                <w:rFonts w:ascii="GHEA Grapalat" w:hAnsi="GHEA Grapalat"/>
                <w:b/>
                <w:color w:val="000000" w:themeColor="text1"/>
                <w:sz w:val="18"/>
                <w:szCs w:val="18"/>
                <w:lang w:val="en-US"/>
              </w:rPr>
            </w:pPr>
            <w:r w:rsidRPr="00091BB0">
              <w:rPr>
                <w:rFonts w:ascii="GHEA Grapalat" w:hAnsi="GHEA Grapalat" w:cs="Sylfaen"/>
                <w:b/>
                <w:color w:val="000000" w:themeColor="text1"/>
                <w:sz w:val="18"/>
                <w:szCs w:val="18"/>
              </w:rPr>
              <w:t>ՀԱԿԱԿՈՌՈՒՊՑԻՈՆ</w:t>
            </w:r>
            <w:r w:rsidRPr="00091BB0">
              <w:rPr>
                <w:rFonts w:ascii="GHEA Grapalat" w:hAnsi="GHEA Grapalat"/>
                <w:b/>
                <w:color w:val="000000" w:themeColor="text1"/>
                <w:sz w:val="18"/>
                <w:szCs w:val="18"/>
                <w:lang w:val="hy-AM"/>
              </w:rPr>
              <w:t xml:space="preserve"> </w:t>
            </w:r>
            <w:r w:rsidRPr="00091BB0">
              <w:rPr>
                <w:rFonts w:ascii="GHEA Grapalat" w:hAnsi="GHEA Grapalat"/>
                <w:b/>
                <w:color w:val="000000" w:themeColor="text1"/>
                <w:sz w:val="18"/>
                <w:szCs w:val="18"/>
              </w:rPr>
              <w:t>ԻՆՍՏԻՏՈՒՑԻՈՆԱԼ</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ՀԱՄԱԿԱՐԳԻ</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ԶԱՐԳԱՑՈՒՄ</w:t>
            </w:r>
          </w:p>
          <w:p w14:paraId="25E8DCF0" w14:textId="77777777" w:rsidR="00934B54" w:rsidRPr="00091BB0" w:rsidRDefault="00934B54" w:rsidP="00D87B2B">
            <w:pPr>
              <w:tabs>
                <w:tab w:val="left" w:pos="2642"/>
              </w:tabs>
              <w:jc w:val="center"/>
              <w:rPr>
                <w:rFonts w:ascii="GHEA Grapalat" w:hAnsi="GHEA Grapalat"/>
                <w:b/>
                <w:color w:val="000000" w:themeColor="text1"/>
                <w:sz w:val="18"/>
                <w:szCs w:val="18"/>
                <w:lang w:val="en-US"/>
              </w:rPr>
            </w:pPr>
          </w:p>
          <w:p w14:paraId="7170AF16" w14:textId="77777777" w:rsidR="00934B54" w:rsidRPr="00091BB0" w:rsidRDefault="00934B54" w:rsidP="00D87B2B">
            <w:pPr>
              <w:tabs>
                <w:tab w:val="left" w:pos="2642"/>
              </w:tabs>
              <w:jc w:val="center"/>
              <w:rPr>
                <w:rFonts w:ascii="GHEA Grapalat" w:hAnsi="GHEA Grapalat"/>
                <w:b/>
                <w:color w:val="000000" w:themeColor="text1"/>
                <w:sz w:val="18"/>
                <w:szCs w:val="18"/>
                <w:lang w:val="en-US"/>
              </w:rPr>
            </w:pPr>
          </w:p>
          <w:p w14:paraId="0AF9DF46" w14:textId="77777777" w:rsidR="00934B54" w:rsidRPr="00091BB0" w:rsidRDefault="00934B54" w:rsidP="00D87B2B">
            <w:pPr>
              <w:tabs>
                <w:tab w:val="left" w:pos="2642"/>
              </w:tabs>
              <w:jc w:val="center"/>
              <w:rPr>
                <w:rFonts w:ascii="GHEA Grapalat" w:hAnsi="GHEA Grapalat"/>
                <w:b/>
                <w:color w:val="000000" w:themeColor="text1"/>
                <w:sz w:val="18"/>
                <w:szCs w:val="18"/>
                <w:lang w:val="en-US"/>
              </w:rPr>
            </w:pPr>
          </w:p>
          <w:p w14:paraId="2EF732B5" w14:textId="77777777" w:rsidR="00934B54" w:rsidRPr="00091BB0" w:rsidRDefault="00934B54" w:rsidP="00D87B2B">
            <w:pPr>
              <w:tabs>
                <w:tab w:val="left" w:pos="2642"/>
              </w:tabs>
              <w:jc w:val="center"/>
              <w:rPr>
                <w:rFonts w:ascii="GHEA Grapalat" w:hAnsi="GHEA Grapalat"/>
                <w:b/>
                <w:color w:val="000000" w:themeColor="text1"/>
                <w:sz w:val="18"/>
                <w:szCs w:val="18"/>
                <w:lang w:val="en-US"/>
              </w:rPr>
            </w:pPr>
          </w:p>
          <w:p w14:paraId="5C611F05" w14:textId="77777777" w:rsidR="00934B54" w:rsidRPr="00091BB0" w:rsidRDefault="00934B54" w:rsidP="00D87B2B">
            <w:pPr>
              <w:tabs>
                <w:tab w:val="left" w:pos="2642"/>
              </w:tabs>
              <w:jc w:val="center"/>
              <w:rPr>
                <w:rFonts w:ascii="GHEA Grapalat" w:hAnsi="GHEA Grapalat"/>
                <w:b/>
                <w:color w:val="000000" w:themeColor="text1"/>
                <w:sz w:val="18"/>
                <w:szCs w:val="18"/>
                <w:lang w:val="en-US"/>
              </w:rPr>
            </w:pPr>
          </w:p>
          <w:p w14:paraId="14EFF7C8" w14:textId="77777777" w:rsidR="00934B54" w:rsidRPr="00091BB0" w:rsidRDefault="00934B54" w:rsidP="00D87B2B">
            <w:pPr>
              <w:tabs>
                <w:tab w:val="left" w:pos="2642"/>
              </w:tabs>
              <w:jc w:val="center"/>
              <w:rPr>
                <w:rFonts w:ascii="GHEA Grapalat" w:hAnsi="GHEA Grapalat"/>
                <w:b/>
                <w:color w:val="000000" w:themeColor="text1"/>
                <w:sz w:val="18"/>
                <w:szCs w:val="18"/>
                <w:lang w:val="en-US"/>
              </w:rPr>
            </w:pPr>
          </w:p>
          <w:p w14:paraId="55017BE3" w14:textId="77777777" w:rsidR="00934B54" w:rsidRPr="00091BB0" w:rsidRDefault="00934B54" w:rsidP="00D87B2B">
            <w:pPr>
              <w:tabs>
                <w:tab w:val="left" w:pos="2642"/>
              </w:tabs>
              <w:rPr>
                <w:rFonts w:ascii="GHEA Grapalat" w:hAnsi="GHEA Grapalat"/>
                <w:b/>
                <w:color w:val="000000" w:themeColor="text1"/>
                <w:sz w:val="18"/>
                <w:szCs w:val="18"/>
              </w:rPr>
            </w:pPr>
          </w:p>
        </w:tc>
        <w:tc>
          <w:tcPr>
            <w:tcW w:w="3620" w:type="dxa"/>
            <w:gridSpan w:val="8"/>
          </w:tcPr>
          <w:p w14:paraId="34FA9133" w14:textId="77777777" w:rsidR="00B51DAC" w:rsidRPr="00091BB0" w:rsidRDefault="00B51DAC" w:rsidP="00D87B2B">
            <w:pPr>
              <w:tabs>
                <w:tab w:val="left" w:pos="2642"/>
              </w:tabs>
              <w:rPr>
                <w:rFonts w:ascii="GHEA Grapalat" w:hAnsi="GHEA Grapalat"/>
                <w:b/>
                <w:color w:val="000000" w:themeColor="text1"/>
                <w:sz w:val="18"/>
                <w:szCs w:val="18"/>
                <w:lang w:val="en-US"/>
              </w:rPr>
            </w:pPr>
          </w:p>
          <w:p w14:paraId="0BA13449" w14:textId="46CFFFB1" w:rsidR="00077E63" w:rsidRPr="00091BB0" w:rsidRDefault="00934B54" w:rsidP="00B51DAC">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 xml:space="preserve">Բաժնի </w:t>
            </w:r>
            <w:r w:rsidR="00854DD5" w:rsidRPr="00091BB0">
              <w:rPr>
                <w:rFonts w:ascii="GHEA Grapalat" w:hAnsi="GHEA Grapalat"/>
                <w:b/>
                <w:color w:val="000000" w:themeColor="text1"/>
                <w:sz w:val="18"/>
                <w:szCs w:val="18"/>
                <w:lang w:val="hy-AM"/>
              </w:rPr>
              <w:t>արդյունքային մոնիթորինգի</w:t>
            </w:r>
            <w:r w:rsidRPr="00091BB0">
              <w:rPr>
                <w:rFonts w:ascii="GHEA Grapalat" w:hAnsi="GHEA Grapalat"/>
                <w:b/>
                <w:color w:val="000000" w:themeColor="text1"/>
                <w:sz w:val="18"/>
                <w:szCs w:val="18"/>
                <w:lang w:val="en-US"/>
              </w:rPr>
              <w:t xml:space="preserve"> </w:t>
            </w:r>
            <w:r w:rsidR="005F28C0" w:rsidRPr="00091BB0">
              <w:rPr>
                <w:rFonts w:ascii="GHEA Grapalat" w:hAnsi="GHEA Grapalat"/>
                <w:b/>
                <w:color w:val="000000" w:themeColor="text1"/>
                <w:sz w:val="18"/>
                <w:szCs w:val="18"/>
                <w:lang w:val="hy-AM"/>
              </w:rPr>
              <w:t>ցուցիչը</w:t>
            </w:r>
          </w:p>
          <w:p w14:paraId="425F976E" w14:textId="03A5C452" w:rsidR="001D2DB9" w:rsidRPr="00091BB0" w:rsidRDefault="001D2DB9" w:rsidP="00D87B2B">
            <w:pPr>
              <w:numPr>
                <w:ilvl w:val="0"/>
                <w:numId w:val="17"/>
              </w:numPr>
              <w:tabs>
                <w:tab w:val="left" w:pos="-3"/>
                <w:tab w:val="left" w:pos="297"/>
              </w:tabs>
              <w:ind w:left="-3" w:firstLine="0"/>
              <w:contextualSpacing/>
              <w:jc w:val="both"/>
              <w:rPr>
                <w:rFonts w:ascii="GHEA Grapalat" w:eastAsia="Calibri" w:hAnsi="GHEA Grapalat" w:cs="Arial AMU"/>
                <w:color w:val="000000" w:themeColor="text1"/>
                <w:sz w:val="18"/>
                <w:szCs w:val="18"/>
                <w:lang w:val="en-US"/>
              </w:rPr>
            </w:pPr>
            <w:r w:rsidRPr="00091BB0">
              <w:rPr>
                <w:rFonts w:ascii="GHEA Grapalat" w:eastAsia="Calibri" w:hAnsi="GHEA Grapalat" w:cs="Arial AMU"/>
                <w:color w:val="000000" w:themeColor="text1"/>
                <w:sz w:val="18"/>
                <w:szCs w:val="18"/>
                <w:lang w:val="en-US"/>
              </w:rPr>
              <w:t xml:space="preserve">Կոռուպցիայի կանխարգելման հանձնաժողովի կողմից հարուցված վարչական վարույթների թիվ. </w:t>
            </w:r>
            <w:r w:rsidR="00ED6E72" w:rsidRPr="00091BB0">
              <w:rPr>
                <w:rFonts w:ascii="GHEA Grapalat" w:eastAsia="Calibri" w:hAnsi="GHEA Grapalat" w:cs="Arial AMU"/>
                <w:color w:val="000000" w:themeColor="text1"/>
                <w:sz w:val="18"/>
                <w:szCs w:val="18"/>
                <w:lang w:val="en-US"/>
              </w:rPr>
              <w:t>հ</w:t>
            </w:r>
            <w:r w:rsidRPr="00091BB0">
              <w:rPr>
                <w:rFonts w:ascii="GHEA Grapalat" w:eastAsia="Calibri" w:hAnsi="GHEA Grapalat" w:cs="Arial AMU"/>
                <w:color w:val="000000" w:themeColor="text1"/>
                <w:sz w:val="18"/>
                <w:szCs w:val="18"/>
                <w:lang w:val="en-US"/>
              </w:rPr>
              <w:t>իմքային՝ 2019թ.՝</w:t>
            </w:r>
            <w:r w:rsidR="00094A57" w:rsidRPr="00091BB0">
              <w:rPr>
                <w:rFonts w:ascii="GHEA Grapalat" w:eastAsia="Calibri" w:hAnsi="GHEA Grapalat" w:cs="Arial AMU"/>
                <w:color w:val="000000" w:themeColor="text1"/>
                <w:sz w:val="18"/>
                <w:szCs w:val="18"/>
                <w:lang w:val="en-US"/>
              </w:rPr>
              <w:t xml:space="preserve"> </w:t>
            </w:r>
            <w:r w:rsidR="00574EDC" w:rsidRPr="00091BB0">
              <w:rPr>
                <w:rFonts w:ascii="GHEA Grapalat" w:eastAsia="Calibri" w:hAnsi="GHEA Grapalat" w:cs="Arial AMU"/>
                <w:color w:val="000000" w:themeColor="text1"/>
                <w:sz w:val="18"/>
                <w:szCs w:val="18"/>
                <w:lang w:val="en-US"/>
              </w:rPr>
              <w:t>0</w:t>
            </w:r>
            <w:r w:rsidR="00094A57" w:rsidRPr="00091BB0">
              <w:rPr>
                <w:rFonts w:ascii="GHEA Grapalat" w:eastAsia="Calibri" w:hAnsi="GHEA Grapalat" w:cs="Arial AMU"/>
                <w:color w:val="000000" w:themeColor="text1"/>
                <w:sz w:val="18"/>
                <w:szCs w:val="18"/>
                <w:lang w:val="en-US"/>
              </w:rPr>
              <w:t xml:space="preserve">, 2022թ. </w:t>
            </w:r>
            <w:r w:rsidR="00A846F8" w:rsidRPr="00091BB0">
              <w:rPr>
                <w:rFonts w:ascii="GHEA Grapalat" w:eastAsia="Calibri" w:hAnsi="GHEA Grapalat" w:cs="Arial AMU"/>
                <w:color w:val="000000" w:themeColor="text1"/>
                <w:sz w:val="18"/>
                <w:szCs w:val="18"/>
                <w:lang w:val="hy-AM"/>
              </w:rPr>
              <w:t>առնվազն</w:t>
            </w:r>
            <w:r w:rsidR="00574EDC" w:rsidRPr="00091BB0">
              <w:rPr>
                <w:rFonts w:ascii="GHEA Grapalat" w:eastAsia="Calibri" w:hAnsi="GHEA Grapalat" w:cs="Arial AMU"/>
                <w:color w:val="000000" w:themeColor="text1"/>
                <w:sz w:val="18"/>
                <w:szCs w:val="18"/>
                <w:lang w:val="en-US"/>
              </w:rPr>
              <w:t xml:space="preserve"> </w:t>
            </w:r>
            <w:r w:rsidR="00C65A73" w:rsidRPr="00C65A73">
              <w:rPr>
                <w:rFonts w:ascii="GHEA Grapalat" w:eastAsia="Calibri" w:hAnsi="GHEA Grapalat" w:cs="Arial AMU"/>
                <w:color w:val="000000" w:themeColor="text1"/>
                <w:sz w:val="18"/>
                <w:szCs w:val="18"/>
                <w:lang w:val="en-US"/>
              </w:rPr>
              <w:t>50</w:t>
            </w:r>
          </w:p>
          <w:p w14:paraId="684138AA" w14:textId="57F34F85" w:rsidR="00C62A68" w:rsidRPr="00091BB0" w:rsidRDefault="00077E63" w:rsidP="00D87B2B">
            <w:pPr>
              <w:numPr>
                <w:ilvl w:val="0"/>
                <w:numId w:val="17"/>
              </w:numPr>
              <w:tabs>
                <w:tab w:val="left" w:pos="-3"/>
                <w:tab w:val="left" w:pos="297"/>
              </w:tabs>
              <w:ind w:left="-3" w:firstLine="0"/>
              <w:contextualSpacing/>
              <w:jc w:val="both"/>
              <w:rPr>
                <w:rFonts w:ascii="GHEA Grapalat" w:eastAsia="Calibri" w:hAnsi="GHEA Grapalat" w:cs="Arial AMU"/>
                <w:color w:val="000000" w:themeColor="text1"/>
                <w:sz w:val="18"/>
                <w:szCs w:val="18"/>
                <w:lang w:val="en-US"/>
              </w:rPr>
            </w:pPr>
            <w:r w:rsidRPr="00091BB0">
              <w:rPr>
                <w:rFonts w:ascii="GHEA Grapalat" w:eastAsia="Calibri" w:hAnsi="GHEA Grapalat" w:cs="Arial AMU"/>
                <w:color w:val="000000" w:themeColor="text1"/>
                <w:sz w:val="18"/>
                <w:szCs w:val="18"/>
              </w:rPr>
              <w:t>Կոռուպցիայի</w:t>
            </w:r>
            <w:r w:rsidRPr="00091BB0">
              <w:rPr>
                <w:rFonts w:ascii="GHEA Grapalat" w:eastAsia="Calibri" w:hAnsi="GHEA Grapalat" w:cs="Arial AMU"/>
                <w:color w:val="000000" w:themeColor="text1"/>
                <w:sz w:val="18"/>
                <w:szCs w:val="18"/>
                <w:lang w:val="en-US"/>
              </w:rPr>
              <w:t xml:space="preserve"> </w:t>
            </w:r>
            <w:r w:rsidRPr="00091BB0">
              <w:rPr>
                <w:rFonts w:ascii="GHEA Grapalat" w:eastAsia="Calibri" w:hAnsi="GHEA Grapalat" w:cs="Arial AMU"/>
                <w:color w:val="000000" w:themeColor="text1"/>
                <w:sz w:val="18"/>
                <w:szCs w:val="18"/>
              </w:rPr>
              <w:t>կանխարգելման</w:t>
            </w:r>
            <w:r w:rsidRPr="00091BB0">
              <w:rPr>
                <w:rFonts w:ascii="GHEA Grapalat" w:eastAsia="Calibri" w:hAnsi="GHEA Grapalat" w:cs="Arial AMU"/>
                <w:color w:val="000000" w:themeColor="text1"/>
                <w:sz w:val="18"/>
                <w:szCs w:val="18"/>
                <w:lang w:val="en-US"/>
              </w:rPr>
              <w:t xml:space="preserve"> </w:t>
            </w:r>
            <w:r w:rsidRPr="00091BB0">
              <w:rPr>
                <w:rFonts w:ascii="GHEA Grapalat" w:eastAsia="Calibri" w:hAnsi="GHEA Grapalat" w:cs="Arial AMU"/>
                <w:color w:val="000000" w:themeColor="text1"/>
                <w:sz w:val="18"/>
                <w:szCs w:val="18"/>
              </w:rPr>
              <w:t>հանձնաժողովի</w:t>
            </w:r>
            <w:r w:rsidRPr="00091BB0">
              <w:rPr>
                <w:rFonts w:ascii="GHEA Grapalat" w:eastAsia="Calibri" w:hAnsi="GHEA Grapalat" w:cs="Arial AMU"/>
                <w:color w:val="000000" w:themeColor="text1"/>
                <w:sz w:val="18"/>
                <w:szCs w:val="18"/>
                <w:lang w:val="en-US"/>
              </w:rPr>
              <w:t xml:space="preserve"> </w:t>
            </w:r>
            <w:r w:rsidRPr="00091BB0">
              <w:rPr>
                <w:rFonts w:ascii="GHEA Grapalat" w:eastAsia="Calibri" w:hAnsi="GHEA Grapalat" w:cs="Arial AMU"/>
                <w:color w:val="000000" w:themeColor="text1"/>
                <w:sz w:val="18"/>
                <w:szCs w:val="18"/>
              </w:rPr>
              <w:t>կողմից</w:t>
            </w:r>
            <w:r w:rsidRPr="00091BB0">
              <w:rPr>
                <w:rFonts w:ascii="GHEA Grapalat" w:eastAsia="Calibri" w:hAnsi="GHEA Grapalat" w:cs="Arial AMU"/>
                <w:color w:val="000000" w:themeColor="text1"/>
                <w:sz w:val="18"/>
                <w:szCs w:val="18"/>
                <w:lang w:val="en-US"/>
              </w:rPr>
              <w:t xml:space="preserve"> </w:t>
            </w:r>
            <w:r w:rsidR="004B5BE6">
              <w:rPr>
                <w:rFonts w:ascii="GHEA Grapalat" w:eastAsia="Calibri" w:hAnsi="GHEA Grapalat" w:cs="Arial AMU"/>
                <w:color w:val="000000" w:themeColor="text1"/>
                <w:sz w:val="18"/>
                <w:szCs w:val="18"/>
              </w:rPr>
              <w:t>Հ</w:t>
            </w:r>
            <w:r w:rsidR="004B5BE6">
              <w:rPr>
                <w:rFonts w:ascii="GHEA Grapalat" w:eastAsia="Calibri" w:hAnsi="GHEA Grapalat" w:cs="Arial AMU"/>
                <w:color w:val="000000" w:themeColor="text1"/>
                <w:sz w:val="18"/>
                <w:szCs w:val="18"/>
                <w:lang w:val="hy-AM"/>
              </w:rPr>
              <w:t>այաստանի Հանրապետության</w:t>
            </w:r>
            <w:r w:rsidR="00426204" w:rsidRPr="00091BB0">
              <w:rPr>
                <w:rFonts w:ascii="GHEA Grapalat" w:eastAsia="Calibri" w:hAnsi="GHEA Grapalat" w:cs="Arial AMU"/>
                <w:color w:val="000000" w:themeColor="text1"/>
                <w:sz w:val="18"/>
                <w:szCs w:val="18"/>
                <w:lang w:val="en-US"/>
              </w:rPr>
              <w:t xml:space="preserve"> </w:t>
            </w:r>
            <w:r w:rsidR="00426204" w:rsidRPr="00091BB0">
              <w:rPr>
                <w:rFonts w:ascii="GHEA Grapalat" w:eastAsia="Calibri" w:hAnsi="GHEA Grapalat" w:cs="Arial AMU"/>
                <w:color w:val="000000" w:themeColor="text1"/>
                <w:sz w:val="18"/>
                <w:szCs w:val="18"/>
              </w:rPr>
              <w:t>գլխավոր</w:t>
            </w:r>
            <w:r w:rsidR="00426204" w:rsidRPr="00091BB0">
              <w:rPr>
                <w:rFonts w:ascii="GHEA Grapalat" w:eastAsia="Calibri" w:hAnsi="GHEA Grapalat" w:cs="Arial AMU"/>
                <w:color w:val="000000" w:themeColor="text1"/>
                <w:sz w:val="18"/>
                <w:szCs w:val="18"/>
                <w:lang w:val="en-US"/>
              </w:rPr>
              <w:t xml:space="preserve"> </w:t>
            </w:r>
            <w:r w:rsidRPr="00091BB0">
              <w:rPr>
                <w:rFonts w:ascii="GHEA Grapalat" w:eastAsia="Calibri" w:hAnsi="GHEA Grapalat" w:cs="Arial AMU"/>
                <w:color w:val="000000" w:themeColor="text1"/>
                <w:sz w:val="18"/>
                <w:szCs w:val="18"/>
              </w:rPr>
              <w:t>դատախազություն</w:t>
            </w:r>
            <w:r w:rsidRPr="00091BB0">
              <w:rPr>
                <w:rFonts w:ascii="GHEA Grapalat" w:eastAsia="Calibri" w:hAnsi="GHEA Grapalat" w:cs="Arial AMU"/>
                <w:color w:val="000000" w:themeColor="text1"/>
                <w:sz w:val="18"/>
                <w:szCs w:val="18"/>
                <w:lang w:val="en-US"/>
              </w:rPr>
              <w:t xml:space="preserve"> </w:t>
            </w:r>
            <w:r w:rsidR="009B1FAC" w:rsidRPr="00091BB0">
              <w:rPr>
                <w:rFonts w:ascii="GHEA Grapalat" w:eastAsia="Calibri" w:hAnsi="GHEA Grapalat" w:cs="Arial AMU"/>
                <w:color w:val="000000" w:themeColor="text1"/>
                <w:sz w:val="18"/>
                <w:szCs w:val="18"/>
                <w:lang w:val="hy-AM"/>
              </w:rPr>
              <w:t>ներ</w:t>
            </w:r>
            <w:r w:rsidR="00ED6E72" w:rsidRPr="00091BB0">
              <w:rPr>
                <w:rFonts w:ascii="GHEA Grapalat" w:eastAsia="Calibri" w:hAnsi="GHEA Grapalat" w:cs="Arial AMU"/>
                <w:color w:val="000000" w:themeColor="text1"/>
                <w:sz w:val="18"/>
                <w:szCs w:val="18"/>
                <w:lang w:val="hy-AM"/>
              </w:rPr>
              <w:t>կայացված</w:t>
            </w:r>
            <w:r w:rsidRPr="00091BB0">
              <w:rPr>
                <w:rFonts w:ascii="GHEA Grapalat" w:eastAsia="Calibri" w:hAnsi="GHEA Grapalat" w:cs="Arial AMU"/>
                <w:color w:val="000000" w:themeColor="text1"/>
                <w:sz w:val="18"/>
                <w:szCs w:val="18"/>
                <w:lang w:val="en-US"/>
              </w:rPr>
              <w:t xml:space="preserve"> </w:t>
            </w:r>
            <w:r w:rsidRPr="00091BB0">
              <w:rPr>
                <w:rFonts w:ascii="GHEA Grapalat" w:eastAsia="Calibri" w:hAnsi="GHEA Grapalat" w:cs="Arial AMU"/>
                <w:color w:val="000000" w:themeColor="text1"/>
                <w:sz w:val="18"/>
                <w:szCs w:val="18"/>
              </w:rPr>
              <w:t>գործերի</w:t>
            </w:r>
            <w:r w:rsidRPr="00091BB0">
              <w:rPr>
                <w:rFonts w:ascii="GHEA Grapalat" w:eastAsia="Calibri" w:hAnsi="GHEA Grapalat" w:cs="Arial AMU"/>
                <w:color w:val="000000" w:themeColor="text1"/>
                <w:sz w:val="18"/>
                <w:szCs w:val="18"/>
                <w:lang w:val="en-US"/>
              </w:rPr>
              <w:t xml:space="preserve"> </w:t>
            </w:r>
            <w:r w:rsidRPr="00091BB0">
              <w:rPr>
                <w:rFonts w:ascii="GHEA Grapalat" w:eastAsia="Calibri" w:hAnsi="GHEA Grapalat" w:cs="Arial AMU"/>
                <w:color w:val="000000" w:themeColor="text1"/>
                <w:sz w:val="18"/>
                <w:szCs w:val="18"/>
              </w:rPr>
              <w:t>քանակ</w:t>
            </w:r>
            <w:r w:rsidRPr="00091BB0">
              <w:rPr>
                <w:rFonts w:ascii="GHEA Grapalat" w:eastAsia="Calibri" w:hAnsi="GHEA Grapalat" w:cs="Arial AMU"/>
                <w:color w:val="000000" w:themeColor="text1"/>
                <w:sz w:val="18"/>
                <w:szCs w:val="18"/>
                <w:lang w:val="en-US"/>
              </w:rPr>
              <w:t xml:space="preserve">, </w:t>
            </w:r>
            <w:r w:rsidR="00ED6E72" w:rsidRPr="00091BB0">
              <w:rPr>
                <w:rFonts w:ascii="GHEA Grapalat" w:eastAsia="Calibri" w:hAnsi="GHEA Grapalat" w:cs="Arial AMU"/>
                <w:color w:val="000000" w:themeColor="text1"/>
                <w:sz w:val="18"/>
                <w:szCs w:val="18"/>
                <w:lang w:val="hy-AM"/>
              </w:rPr>
              <w:t>հիմքային</w:t>
            </w:r>
            <w:r w:rsidRPr="00091BB0">
              <w:rPr>
                <w:rFonts w:ascii="GHEA Grapalat" w:eastAsia="Calibri" w:hAnsi="GHEA Grapalat" w:cs="Arial AMU"/>
                <w:color w:val="000000" w:themeColor="text1"/>
                <w:sz w:val="18"/>
                <w:szCs w:val="18"/>
                <w:lang w:val="en-US"/>
              </w:rPr>
              <w:t xml:space="preserve"> 20</w:t>
            </w:r>
            <w:r w:rsidR="004904EF" w:rsidRPr="00091BB0">
              <w:rPr>
                <w:rFonts w:ascii="GHEA Grapalat" w:eastAsia="Calibri" w:hAnsi="GHEA Grapalat" w:cs="Arial AMU"/>
                <w:color w:val="000000" w:themeColor="text1"/>
                <w:sz w:val="18"/>
                <w:szCs w:val="18"/>
                <w:lang w:val="en-US"/>
              </w:rPr>
              <w:t>19</w:t>
            </w:r>
            <w:r w:rsidRPr="00091BB0">
              <w:rPr>
                <w:rFonts w:ascii="GHEA Grapalat" w:eastAsia="Calibri" w:hAnsi="GHEA Grapalat" w:cs="Arial AMU"/>
                <w:color w:val="000000" w:themeColor="text1"/>
                <w:sz w:val="18"/>
                <w:szCs w:val="18"/>
              </w:rPr>
              <w:t>թ</w:t>
            </w:r>
            <w:r w:rsidRPr="00091BB0">
              <w:rPr>
                <w:rFonts w:ascii="GHEA Grapalat" w:eastAsia="Calibri" w:hAnsi="GHEA Grapalat" w:cs="Times New Roman"/>
                <w:color w:val="000000" w:themeColor="text1"/>
                <w:sz w:val="18"/>
                <w:szCs w:val="18"/>
                <w:lang w:val="en-US"/>
              </w:rPr>
              <w:t>.-</w:t>
            </w:r>
            <w:r w:rsidR="004904EF" w:rsidRPr="00091BB0">
              <w:rPr>
                <w:rFonts w:ascii="GHEA Grapalat" w:eastAsia="Calibri" w:hAnsi="GHEA Grapalat" w:cs="Times New Roman"/>
                <w:color w:val="000000" w:themeColor="text1"/>
                <w:sz w:val="18"/>
                <w:szCs w:val="18"/>
                <w:lang w:val="en-US"/>
              </w:rPr>
              <w:t>0</w:t>
            </w:r>
            <w:r w:rsidR="000317C6" w:rsidRPr="00091BB0">
              <w:rPr>
                <w:rFonts w:ascii="GHEA Grapalat" w:eastAsia="Calibri" w:hAnsi="GHEA Grapalat" w:cs="Times New Roman"/>
                <w:color w:val="000000" w:themeColor="text1"/>
                <w:sz w:val="18"/>
                <w:szCs w:val="18"/>
                <w:lang w:val="en-US"/>
              </w:rPr>
              <w:t xml:space="preserve"> </w:t>
            </w:r>
            <w:r w:rsidR="004E1D0F" w:rsidRPr="00091BB0">
              <w:rPr>
                <w:rFonts w:ascii="GHEA Grapalat" w:eastAsia="Calibri" w:hAnsi="GHEA Grapalat" w:cs="Times New Roman"/>
                <w:color w:val="000000" w:themeColor="text1"/>
                <w:sz w:val="18"/>
                <w:szCs w:val="18"/>
                <w:lang w:val="en-US"/>
              </w:rPr>
              <w:t>գործ</w:t>
            </w:r>
            <w:r w:rsidR="00C65A73">
              <w:rPr>
                <w:rFonts w:ascii="GHEA Grapalat" w:eastAsia="Calibri" w:hAnsi="GHEA Grapalat" w:cs="Times New Roman"/>
                <w:color w:val="000000" w:themeColor="text1"/>
                <w:sz w:val="18"/>
                <w:szCs w:val="18"/>
                <w:lang w:val="en-US"/>
              </w:rPr>
              <w:t>,</w:t>
            </w:r>
            <w:r w:rsidR="00C65A73">
              <w:rPr>
                <w:rFonts w:ascii="GHEA Grapalat" w:eastAsia="Calibri" w:hAnsi="GHEA Grapalat" w:cs="Times New Roman"/>
                <w:color w:val="000000" w:themeColor="text1"/>
                <w:sz w:val="18"/>
                <w:szCs w:val="18"/>
                <w:lang w:val="hy-AM"/>
              </w:rPr>
              <w:t xml:space="preserve"> </w:t>
            </w:r>
            <w:r w:rsidRPr="00091BB0">
              <w:rPr>
                <w:rFonts w:ascii="GHEA Grapalat" w:eastAsia="Calibri" w:hAnsi="GHEA Grapalat" w:cs="Arial AMU"/>
                <w:color w:val="000000" w:themeColor="text1"/>
                <w:sz w:val="18"/>
                <w:szCs w:val="18"/>
                <w:lang w:val="en-US"/>
              </w:rPr>
              <w:t>2022</w:t>
            </w:r>
            <w:r w:rsidRPr="00091BB0">
              <w:rPr>
                <w:rFonts w:ascii="GHEA Grapalat" w:eastAsia="Calibri" w:hAnsi="GHEA Grapalat" w:cs="Arial AMU"/>
                <w:color w:val="000000" w:themeColor="text1"/>
                <w:sz w:val="18"/>
                <w:szCs w:val="18"/>
              </w:rPr>
              <w:t>թ</w:t>
            </w:r>
            <w:r w:rsidR="004B5BE6">
              <w:rPr>
                <w:rFonts w:ascii="GHEA Grapalat" w:eastAsia="Calibri" w:hAnsi="GHEA Grapalat" w:cs="Arial AMU"/>
                <w:color w:val="000000" w:themeColor="text1"/>
                <w:sz w:val="18"/>
                <w:szCs w:val="18"/>
                <w:lang w:val="en-US"/>
              </w:rPr>
              <w:t xml:space="preserve">.` </w:t>
            </w:r>
            <w:r w:rsidR="00C94294">
              <w:rPr>
                <w:rFonts w:ascii="GHEA Grapalat" w:eastAsia="Calibri" w:hAnsi="GHEA Grapalat" w:cs="Arial AMU"/>
                <w:color w:val="000000" w:themeColor="text1"/>
                <w:sz w:val="18"/>
                <w:szCs w:val="18"/>
                <w:lang w:val="hy-AM"/>
              </w:rPr>
              <w:t xml:space="preserve">առնվազն </w:t>
            </w:r>
            <w:r w:rsidR="004B5BE6">
              <w:rPr>
                <w:rFonts w:ascii="GHEA Grapalat" w:eastAsia="Calibri" w:hAnsi="GHEA Grapalat" w:cs="Arial AMU"/>
                <w:color w:val="000000" w:themeColor="text1"/>
                <w:sz w:val="18"/>
                <w:szCs w:val="18"/>
                <w:lang w:val="en-US"/>
              </w:rPr>
              <w:t>3</w:t>
            </w:r>
            <w:r w:rsidR="000317C6" w:rsidRPr="00091BB0">
              <w:rPr>
                <w:rFonts w:ascii="GHEA Grapalat" w:eastAsia="Calibri" w:hAnsi="GHEA Grapalat" w:cs="Arial AMU"/>
                <w:color w:val="000000" w:themeColor="text1"/>
                <w:sz w:val="18"/>
                <w:szCs w:val="18"/>
                <w:lang w:val="en-US"/>
              </w:rPr>
              <w:t xml:space="preserve"> գործ</w:t>
            </w:r>
          </w:p>
          <w:p w14:paraId="76DFA559" w14:textId="16CB1713" w:rsidR="00ED6E72" w:rsidRPr="00091BB0" w:rsidRDefault="00C62A68" w:rsidP="00CD44AA">
            <w:pPr>
              <w:numPr>
                <w:ilvl w:val="0"/>
                <w:numId w:val="17"/>
              </w:numPr>
              <w:tabs>
                <w:tab w:val="left" w:pos="-3"/>
                <w:tab w:val="left" w:pos="297"/>
                <w:tab w:val="left" w:pos="2041"/>
              </w:tabs>
              <w:ind w:left="0" w:firstLine="0"/>
              <w:contextualSpacing/>
              <w:jc w:val="both"/>
              <w:rPr>
                <w:rFonts w:ascii="GHEA Grapalat" w:eastAsia="Calibri" w:hAnsi="GHEA Grapalat" w:cs="Arial AMU"/>
                <w:color w:val="000000" w:themeColor="text1"/>
                <w:sz w:val="18"/>
                <w:szCs w:val="18"/>
                <w:lang w:val="en-US"/>
              </w:rPr>
            </w:pPr>
            <w:r w:rsidRPr="00091BB0">
              <w:rPr>
                <w:rFonts w:ascii="GHEA Grapalat" w:eastAsia="Calibri" w:hAnsi="GHEA Grapalat" w:cs="Arial AMU"/>
                <w:color w:val="000000" w:themeColor="text1"/>
                <w:sz w:val="18"/>
                <w:szCs w:val="18"/>
                <w:lang w:val="en-US"/>
              </w:rPr>
              <w:t xml:space="preserve">Ենթադրյալ կոռուպցիոն հանցագործություններով </w:t>
            </w:r>
            <w:r w:rsidR="00340B33" w:rsidRPr="00091BB0">
              <w:rPr>
                <w:rFonts w:ascii="GHEA Grapalat" w:eastAsia="Calibri" w:hAnsi="GHEA Grapalat" w:cs="Arial AMU"/>
                <w:color w:val="000000" w:themeColor="text1"/>
                <w:sz w:val="18"/>
                <w:szCs w:val="18"/>
                <w:lang w:val="en-US"/>
              </w:rPr>
              <w:t xml:space="preserve">հարուցված </w:t>
            </w:r>
            <w:r w:rsidRPr="00091BB0">
              <w:rPr>
                <w:rFonts w:ascii="GHEA Grapalat" w:eastAsia="Calibri" w:hAnsi="GHEA Grapalat" w:cs="Arial AMU"/>
                <w:color w:val="000000" w:themeColor="text1"/>
                <w:sz w:val="18"/>
                <w:szCs w:val="18"/>
                <w:lang w:val="en-US"/>
              </w:rPr>
              <w:t xml:space="preserve">քրեական վարույթների թիվը. </w:t>
            </w:r>
            <w:r w:rsidR="005013C7" w:rsidRPr="00091BB0">
              <w:rPr>
                <w:rFonts w:ascii="GHEA Grapalat" w:eastAsia="Calibri" w:hAnsi="GHEA Grapalat" w:cs="Arial AMU"/>
                <w:color w:val="000000" w:themeColor="text1"/>
                <w:sz w:val="18"/>
                <w:szCs w:val="18"/>
                <w:lang w:val="en-US"/>
              </w:rPr>
              <w:t>հ</w:t>
            </w:r>
            <w:r w:rsidRPr="00091BB0">
              <w:rPr>
                <w:rFonts w:ascii="GHEA Grapalat" w:eastAsia="Calibri" w:hAnsi="GHEA Grapalat" w:cs="Arial AMU"/>
                <w:color w:val="000000" w:themeColor="text1"/>
                <w:sz w:val="18"/>
                <w:szCs w:val="18"/>
                <w:lang w:val="en-US"/>
              </w:rPr>
              <w:t>իմքային</w:t>
            </w:r>
            <w:r w:rsidR="005013C7" w:rsidRPr="00091BB0">
              <w:rPr>
                <w:rFonts w:ascii="GHEA Grapalat" w:eastAsia="Calibri" w:hAnsi="GHEA Grapalat" w:cs="Arial AMU"/>
                <w:color w:val="000000" w:themeColor="text1"/>
                <w:sz w:val="18"/>
                <w:szCs w:val="18"/>
                <w:lang w:val="en-US"/>
              </w:rPr>
              <w:t>՝</w:t>
            </w:r>
            <w:r w:rsidR="00581045" w:rsidRPr="00091BB0">
              <w:rPr>
                <w:rFonts w:ascii="GHEA Grapalat" w:eastAsia="Calibri" w:hAnsi="GHEA Grapalat" w:cs="Arial AMU"/>
                <w:color w:val="000000" w:themeColor="text1"/>
                <w:sz w:val="18"/>
                <w:szCs w:val="18"/>
                <w:lang w:val="en-US"/>
              </w:rPr>
              <w:t xml:space="preserve"> 2020</w:t>
            </w:r>
            <w:r w:rsidRPr="00091BB0">
              <w:rPr>
                <w:rFonts w:ascii="GHEA Grapalat" w:eastAsia="Calibri" w:hAnsi="GHEA Grapalat" w:cs="Arial AMU"/>
                <w:color w:val="000000" w:themeColor="text1"/>
                <w:sz w:val="18"/>
                <w:szCs w:val="18"/>
                <w:lang w:val="en-US"/>
              </w:rPr>
              <w:t>թ.</w:t>
            </w:r>
            <w:r w:rsidR="00581045" w:rsidRPr="00091BB0">
              <w:rPr>
                <w:rFonts w:ascii="GHEA Grapalat" w:eastAsia="Calibri" w:hAnsi="GHEA Grapalat" w:cs="Arial AMU"/>
                <w:color w:val="000000" w:themeColor="text1"/>
                <w:sz w:val="18"/>
                <w:szCs w:val="18"/>
                <w:lang w:val="en-US"/>
              </w:rPr>
              <w:t>1232</w:t>
            </w:r>
            <w:r w:rsidR="00E83919" w:rsidRPr="00091BB0">
              <w:rPr>
                <w:rFonts w:ascii="GHEA Grapalat" w:eastAsia="Calibri" w:hAnsi="GHEA Grapalat" w:cs="Arial AMU"/>
                <w:color w:val="000000" w:themeColor="text1"/>
                <w:sz w:val="18"/>
                <w:szCs w:val="18"/>
                <w:lang w:val="en-US"/>
              </w:rPr>
              <w:t xml:space="preserve"> գոր</w:t>
            </w:r>
            <w:r w:rsidR="00E67218" w:rsidRPr="00091BB0">
              <w:rPr>
                <w:rFonts w:ascii="GHEA Grapalat" w:eastAsia="Calibri" w:hAnsi="GHEA Grapalat" w:cs="Arial AMU"/>
                <w:color w:val="000000" w:themeColor="text1"/>
                <w:sz w:val="18"/>
                <w:szCs w:val="18"/>
                <w:lang w:val="en-US"/>
              </w:rPr>
              <w:t>ծ</w:t>
            </w:r>
            <w:r w:rsidR="00637122">
              <w:rPr>
                <w:rFonts w:ascii="GHEA Grapalat" w:eastAsia="Calibri" w:hAnsi="GHEA Grapalat" w:cs="Arial AMU"/>
                <w:color w:val="000000" w:themeColor="text1"/>
                <w:sz w:val="18"/>
                <w:szCs w:val="18"/>
                <w:lang w:val="hy-AM"/>
              </w:rPr>
              <w:t xml:space="preserve">, </w:t>
            </w:r>
            <w:r w:rsidR="00637122">
              <w:rPr>
                <w:rFonts w:ascii="GHEA Grapalat" w:eastAsia="Calibri" w:hAnsi="GHEA Grapalat" w:cs="Arial AMU"/>
                <w:color w:val="000000" w:themeColor="text1"/>
                <w:sz w:val="18"/>
                <w:szCs w:val="18"/>
                <w:lang w:val="en-US"/>
              </w:rPr>
              <w:t xml:space="preserve">2020 </w:t>
            </w:r>
            <w:r w:rsidR="00637122">
              <w:rPr>
                <w:rFonts w:ascii="GHEA Grapalat" w:eastAsia="Calibri" w:hAnsi="GHEA Grapalat" w:cs="Arial AMU"/>
                <w:color w:val="000000" w:themeColor="text1"/>
                <w:sz w:val="18"/>
                <w:szCs w:val="18"/>
                <w:lang w:val="hy-AM"/>
              </w:rPr>
              <w:t xml:space="preserve"> թվականի </w:t>
            </w:r>
            <w:r w:rsidR="00F80EEA">
              <w:rPr>
                <w:rFonts w:ascii="GHEA Grapalat" w:eastAsia="Calibri" w:hAnsi="GHEA Grapalat" w:cs="Arial AMU"/>
                <w:color w:val="000000" w:themeColor="text1"/>
                <w:sz w:val="18"/>
                <w:szCs w:val="18"/>
                <w:lang w:val="hy-AM"/>
              </w:rPr>
              <w:t>համեմ</w:t>
            </w:r>
            <w:r w:rsidR="00637122">
              <w:rPr>
                <w:rFonts w:ascii="GHEA Grapalat" w:eastAsia="Calibri" w:hAnsi="GHEA Grapalat" w:cs="Arial AMU"/>
                <w:color w:val="000000" w:themeColor="text1"/>
                <w:sz w:val="18"/>
                <w:szCs w:val="18"/>
                <w:lang w:val="hy-AM"/>
              </w:rPr>
              <w:t xml:space="preserve">ատությամբ </w:t>
            </w:r>
            <w:r w:rsidR="00637122">
              <w:rPr>
                <w:rFonts w:ascii="GHEA Grapalat" w:eastAsia="Calibri" w:hAnsi="GHEA Grapalat" w:cs="Arial AMU"/>
                <w:color w:val="000000" w:themeColor="text1"/>
                <w:sz w:val="18"/>
                <w:szCs w:val="18"/>
                <w:lang w:val="en-US"/>
              </w:rPr>
              <w:t>2</w:t>
            </w:r>
            <w:r w:rsidR="00E67218" w:rsidRPr="00091BB0">
              <w:rPr>
                <w:rFonts w:ascii="GHEA Grapalat" w:eastAsia="Calibri" w:hAnsi="GHEA Grapalat" w:cs="Arial AMU"/>
                <w:color w:val="000000" w:themeColor="text1"/>
                <w:sz w:val="18"/>
                <w:szCs w:val="18"/>
                <w:lang w:val="en-US"/>
              </w:rPr>
              <w:t>022</w:t>
            </w:r>
            <w:r w:rsidR="00637122">
              <w:rPr>
                <w:rFonts w:ascii="GHEA Grapalat" w:eastAsia="Calibri" w:hAnsi="GHEA Grapalat" w:cs="Arial AMU"/>
                <w:color w:val="000000" w:themeColor="text1"/>
                <w:sz w:val="18"/>
                <w:szCs w:val="18"/>
                <w:lang w:val="en-US"/>
              </w:rPr>
              <w:t xml:space="preserve"> թվականին</w:t>
            </w:r>
            <w:r w:rsidR="00E67218" w:rsidRPr="00091BB0">
              <w:rPr>
                <w:rFonts w:ascii="GHEA Grapalat" w:eastAsia="Calibri" w:hAnsi="GHEA Grapalat" w:cs="Arial AMU"/>
                <w:color w:val="000000" w:themeColor="text1"/>
                <w:sz w:val="18"/>
                <w:szCs w:val="18"/>
                <w:lang w:val="en-US"/>
              </w:rPr>
              <w:t xml:space="preserve"> աճ </w:t>
            </w:r>
            <w:r w:rsidR="004B5BE6">
              <w:rPr>
                <w:rFonts w:ascii="GHEA Grapalat" w:eastAsia="Calibri" w:hAnsi="GHEA Grapalat" w:cs="Arial AMU"/>
                <w:color w:val="000000" w:themeColor="text1"/>
                <w:sz w:val="18"/>
                <w:szCs w:val="18"/>
                <w:lang w:val="en-US"/>
              </w:rPr>
              <w:t>1</w:t>
            </w:r>
            <w:r w:rsidR="00DD5EA3" w:rsidRPr="00091BB0">
              <w:rPr>
                <w:rFonts w:ascii="GHEA Grapalat" w:eastAsia="Calibri" w:hAnsi="GHEA Grapalat" w:cs="Arial AMU"/>
                <w:color w:val="000000" w:themeColor="text1"/>
                <w:sz w:val="18"/>
                <w:szCs w:val="18"/>
                <w:lang w:val="en-US"/>
              </w:rPr>
              <w:t>0</w:t>
            </w:r>
            <w:r w:rsidR="00E67218" w:rsidRPr="00091BB0">
              <w:rPr>
                <w:rFonts w:ascii="GHEA Grapalat" w:eastAsia="Calibri" w:hAnsi="GHEA Grapalat" w:cs="Arial AMU"/>
                <w:color w:val="000000" w:themeColor="text1"/>
                <w:sz w:val="18"/>
                <w:szCs w:val="18"/>
                <w:lang w:val="en-US"/>
              </w:rPr>
              <w:t>%-ով</w:t>
            </w:r>
          </w:p>
        </w:tc>
      </w:tr>
      <w:tr w:rsidR="002F40EF" w:rsidRPr="00091BB0" w14:paraId="39C6E95B" w14:textId="77777777" w:rsidTr="00102764">
        <w:trPr>
          <w:gridAfter w:val="2"/>
          <w:wAfter w:w="16" w:type="dxa"/>
          <w:trHeight w:val="1107"/>
        </w:trPr>
        <w:tc>
          <w:tcPr>
            <w:tcW w:w="601" w:type="dxa"/>
            <w:vMerge w:val="restart"/>
            <w:vAlign w:val="center"/>
          </w:tcPr>
          <w:p w14:paraId="6847F6E1" w14:textId="77777777" w:rsidR="00CB38E2" w:rsidRPr="004B5BE6" w:rsidRDefault="00CB38E2" w:rsidP="00D87B2B">
            <w:pPr>
              <w:jc w:val="both"/>
              <w:rPr>
                <w:rFonts w:ascii="GHEA Grapalat" w:hAnsi="GHEA Grapalat"/>
                <w:color w:val="000000" w:themeColor="text1"/>
                <w:sz w:val="18"/>
                <w:szCs w:val="18"/>
                <w:lang w:val="en-US"/>
              </w:rPr>
            </w:pPr>
            <w:r w:rsidRPr="004B5BE6">
              <w:rPr>
                <w:rFonts w:ascii="GHEA Grapalat" w:hAnsi="GHEA Grapalat"/>
                <w:color w:val="000000" w:themeColor="text1"/>
                <w:sz w:val="18"/>
                <w:szCs w:val="18"/>
                <w:lang w:val="en-US"/>
              </w:rPr>
              <w:lastRenderedPageBreak/>
              <w:t>N</w:t>
            </w:r>
          </w:p>
        </w:tc>
        <w:tc>
          <w:tcPr>
            <w:tcW w:w="2316" w:type="dxa"/>
            <w:vMerge w:val="restart"/>
            <w:vAlign w:val="center"/>
          </w:tcPr>
          <w:p w14:paraId="2BD6FFEA" w14:textId="77777777" w:rsidR="00CB38E2" w:rsidRPr="00091BB0" w:rsidRDefault="00CB38E2" w:rsidP="00D87B2B">
            <w:pPr>
              <w:jc w:val="both"/>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Միջոցառում</w:t>
            </w:r>
            <w:r w:rsidRPr="00091BB0">
              <w:rPr>
                <w:rFonts w:ascii="GHEA Grapalat" w:hAnsi="GHEA Grapalat" w:cs="Arial"/>
                <w:b/>
                <w:color w:val="000000" w:themeColor="text1"/>
                <w:sz w:val="18"/>
                <w:szCs w:val="18"/>
              </w:rPr>
              <w:t>ը</w:t>
            </w:r>
          </w:p>
        </w:tc>
        <w:tc>
          <w:tcPr>
            <w:tcW w:w="7793" w:type="dxa"/>
            <w:gridSpan w:val="34"/>
            <w:vAlign w:val="center"/>
          </w:tcPr>
          <w:p w14:paraId="7224763E" w14:textId="77777777" w:rsidR="00CB38E2" w:rsidRPr="00091BB0" w:rsidRDefault="00CB38E2" w:rsidP="00D87B2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Ակնկալվող արդյունք</w:t>
            </w:r>
            <w:r w:rsidRPr="00091BB0">
              <w:rPr>
                <w:rFonts w:ascii="GHEA Grapalat" w:hAnsi="GHEA Grapalat" w:cs="Arial"/>
                <w:b/>
                <w:color w:val="000000" w:themeColor="text1"/>
                <w:sz w:val="18"/>
                <w:szCs w:val="18"/>
              </w:rPr>
              <w:t>ը</w:t>
            </w:r>
          </w:p>
          <w:p w14:paraId="7BD9183D" w14:textId="77777777" w:rsidR="00CB38E2" w:rsidRPr="00091BB0" w:rsidRDefault="00CB38E2" w:rsidP="00D87B2B">
            <w:pPr>
              <w:jc w:val="both"/>
              <w:rPr>
                <w:rFonts w:ascii="GHEA Grapalat" w:hAnsi="GHEA Grapalat" w:cs="Arial"/>
                <w:b/>
                <w:color w:val="000000" w:themeColor="text1"/>
                <w:sz w:val="18"/>
                <w:szCs w:val="18"/>
              </w:rPr>
            </w:pPr>
          </w:p>
        </w:tc>
        <w:tc>
          <w:tcPr>
            <w:tcW w:w="1443" w:type="dxa"/>
            <w:vMerge w:val="restart"/>
          </w:tcPr>
          <w:p w14:paraId="5283D5C5" w14:textId="1358E090"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 xml:space="preserve">Միջոցառման վերստուգիչ </w:t>
            </w:r>
            <w:r w:rsidR="005F28C0" w:rsidRPr="00091BB0">
              <w:rPr>
                <w:rFonts w:ascii="GHEA Grapalat" w:hAnsi="GHEA Grapalat"/>
                <w:b/>
                <w:color w:val="000000" w:themeColor="text1"/>
                <w:sz w:val="18"/>
                <w:szCs w:val="18"/>
                <w:lang w:val="hy-AM"/>
              </w:rPr>
              <w:t>ցուցիչը</w:t>
            </w:r>
          </w:p>
          <w:p w14:paraId="26ACB8EA" w14:textId="77777777" w:rsidR="00CB38E2" w:rsidRPr="00091BB0" w:rsidRDefault="00CB38E2" w:rsidP="00D87B2B">
            <w:pPr>
              <w:jc w:val="both"/>
              <w:rPr>
                <w:rFonts w:ascii="GHEA Grapalat" w:hAnsi="GHEA Grapalat"/>
                <w:b/>
                <w:color w:val="000000" w:themeColor="text1"/>
                <w:sz w:val="18"/>
                <w:szCs w:val="18"/>
                <w:lang w:val="hy-AM"/>
              </w:rPr>
            </w:pPr>
          </w:p>
        </w:tc>
        <w:tc>
          <w:tcPr>
            <w:tcW w:w="1191" w:type="dxa"/>
            <w:vMerge w:val="restart"/>
          </w:tcPr>
          <w:p w14:paraId="4B3EB463" w14:textId="77777777" w:rsidR="00CB38E2" w:rsidRPr="00091BB0" w:rsidRDefault="009660DF" w:rsidP="00D87B2B">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lang w:val="en-US"/>
              </w:rPr>
              <w:t>Կատարող մարմին</w:t>
            </w:r>
            <w:r w:rsidR="00FF0E35" w:rsidRPr="00091BB0">
              <w:rPr>
                <w:rFonts w:ascii="GHEA Grapalat" w:hAnsi="GHEA Grapalat"/>
                <w:b/>
                <w:color w:val="000000" w:themeColor="text1"/>
                <w:sz w:val="18"/>
                <w:szCs w:val="18"/>
                <w:lang w:val="en-US"/>
              </w:rPr>
              <w:t>ը</w:t>
            </w:r>
          </w:p>
        </w:tc>
        <w:tc>
          <w:tcPr>
            <w:tcW w:w="970" w:type="dxa"/>
            <w:gridSpan w:val="4"/>
            <w:vMerge w:val="restart"/>
          </w:tcPr>
          <w:p w14:paraId="3F9B0977" w14:textId="77777777"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cs="Arial"/>
                <w:b/>
                <w:color w:val="000000" w:themeColor="text1"/>
                <w:sz w:val="18"/>
                <w:szCs w:val="18"/>
                <w:lang w:val="hy-AM"/>
              </w:rPr>
              <w:t>Ֆինանսավորման աղբյուրը</w:t>
            </w:r>
          </w:p>
        </w:tc>
      </w:tr>
      <w:tr w:rsidR="002F40EF" w:rsidRPr="00091BB0" w14:paraId="4A529470" w14:textId="77777777" w:rsidTr="00102764">
        <w:trPr>
          <w:gridAfter w:val="2"/>
          <w:wAfter w:w="16" w:type="dxa"/>
          <w:trHeight w:val="663"/>
        </w:trPr>
        <w:tc>
          <w:tcPr>
            <w:tcW w:w="601" w:type="dxa"/>
            <w:vMerge/>
            <w:vAlign w:val="center"/>
          </w:tcPr>
          <w:p w14:paraId="1EF31AB5" w14:textId="77777777" w:rsidR="00CB38E2" w:rsidRPr="00091BB0" w:rsidRDefault="00CB38E2" w:rsidP="00D87B2B">
            <w:pPr>
              <w:jc w:val="both"/>
              <w:rPr>
                <w:rFonts w:ascii="GHEA Grapalat" w:hAnsi="GHEA Grapalat"/>
                <w:color w:val="000000" w:themeColor="text1"/>
                <w:sz w:val="18"/>
                <w:szCs w:val="18"/>
              </w:rPr>
            </w:pPr>
          </w:p>
        </w:tc>
        <w:tc>
          <w:tcPr>
            <w:tcW w:w="2316" w:type="dxa"/>
            <w:vMerge/>
            <w:vAlign w:val="center"/>
          </w:tcPr>
          <w:p w14:paraId="6F5452A4" w14:textId="77777777" w:rsidR="00CB38E2" w:rsidRPr="00091BB0" w:rsidRDefault="00CB38E2" w:rsidP="00D87B2B">
            <w:pPr>
              <w:jc w:val="both"/>
              <w:rPr>
                <w:rFonts w:ascii="GHEA Grapalat" w:hAnsi="GHEA Grapalat" w:cs="Arial"/>
                <w:b/>
                <w:color w:val="000000" w:themeColor="text1"/>
                <w:sz w:val="18"/>
                <w:szCs w:val="18"/>
                <w:lang w:val="hy-AM"/>
              </w:rPr>
            </w:pPr>
          </w:p>
        </w:tc>
        <w:tc>
          <w:tcPr>
            <w:tcW w:w="1920" w:type="dxa"/>
            <w:gridSpan w:val="9"/>
            <w:vAlign w:val="center"/>
          </w:tcPr>
          <w:p w14:paraId="10F342F6" w14:textId="77777777" w:rsidR="00CB38E2" w:rsidRPr="00091BB0" w:rsidRDefault="00CB38E2" w:rsidP="00D87B2B">
            <w:pPr>
              <w:jc w:val="both"/>
              <w:rPr>
                <w:rFonts w:ascii="GHEA Grapalat" w:hAnsi="GHEA Grapalat" w:cs="Arial"/>
                <w:b/>
                <w:color w:val="000000" w:themeColor="text1"/>
                <w:sz w:val="18"/>
                <w:szCs w:val="18"/>
              </w:rPr>
            </w:pPr>
            <w:r w:rsidRPr="00091BB0">
              <w:rPr>
                <w:rFonts w:ascii="GHEA Grapalat" w:hAnsi="GHEA Grapalat" w:cs="Arial"/>
                <w:b/>
                <w:i/>
                <w:color w:val="000000" w:themeColor="text1"/>
                <w:sz w:val="18"/>
                <w:szCs w:val="18"/>
              </w:rPr>
              <w:t xml:space="preserve"> </w:t>
            </w:r>
            <w:r w:rsidRPr="00091BB0">
              <w:rPr>
                <w:rFonts w:ascii="GHEA Grapalat" w:hAnsi="GHEA Grapalat" w:cs="Arial"/>
                <w:b/>
                <w:color w:val="000000" w:themeColor="text1"/>
                <w:sz w:val="18"/>
                <w:szCs w:val="18"/>
              </w:rPr>
              <w:t xml:space="preserve">    2019 թ.</w:t>
            </w:r>
          </w:p>
        </w:tc>
        <w:tc>
          <w:tcPr>
            <w:tcW w:w="2115" w:type="dxa"/>
            <w:gridSpan w:val="10"/>
            <w:vAlign w:val="center"/>
          </w:tcPr>
          <w:p w14:paraId="5F5C81B3" w14:textId="77777777" w:rsidR="00CB38E2" w:rsidRPr="00091BB0" w:rsidRDefault="00CB38E2" w:rsidP="00D87B2B">
            <w:pPr>
              <w:jc w:val="both"/>
              <w:rPr>
                <w:rFonts w:ascii="GHEA Grapalat" w:hAnsi="GHEA Grapalat" w:cs="Arial"/>
                <w:b/>
                <w:color w:val="000000" w:themeColor="text1"/>
                <w:sz w:val="18"/>
                <w:szCs w:val="18"/>
              </w:rPr>
            </w:pPr>
            <w:r w:rsidRPr="00091BB0">
              <w:rPr>
                <w:rFonts w:ascii="GHEA Grapalat" w:hAnsi="GHEA Grapalat" w:cs="Arial"/>
                <w:b/>
                <w:i/>
                <w:color w:val="000000" w:themeColor="text1"/>
                <w:sz w:val="18"/>
                <w:szCs w:val="18"/>
              </w:rPr>
              <w:t xml:space="preserve"> </w:t>
            </w:r>
            <w:r w:rsidRPr="00091BB0">
              <w:rPr>
                <w:rFonts w:ascii="GHEA Grapalat" w:hAnsi="GHEA Grapalat" w:cs="Arial"/>
                <w:b/>
                <w:color w:val="000000" w:themeColor="text1"/>
                <w:sz w:val="18"/>
                <w:szCs w:val="18"/>
              </w:rPr>
              <w:t xml:space="preserve">    2020 թ.</w:t>
            </w:r>
          </w:p>
        </w:tc>
        <w:tc>
          <w:tcPr>
            <w:tcW w:w="2062" w:type="dxa"/>
            <w:gridSpan w:val="9"/>
            <w:vAlign w:val="center"/>
          </w:tcPr>
          <w:p w14:paraId="7AE8A1EA" w14:textId="77777777" w:rsidR="00CB38E2" w:rsidRPr="00091BB0" w:rsidRDefault="00CB38E2" w:rsidP="00D87B2B">
            <w:pPr>
              <w:jc w:val="both"/>
              <w:rPr>
                <w:rFonts w:ascii="GHEA Grapalat" w:hAnsi="GHEA Grapalat" w:cs="Arial"/>
                <w:b/>
                <w:color w:val="000000" w:themeColor="text1"/>
                <w:sz w:val="18"/>
                <w:szCs w:val="18"/>
              </w:rPr>
            </w:pPr>
            <w:r w:rsidRPr="00091BB0">
              <w:rPr>
                <w:rFonts w:ascii="GHEA Grapalat" w:hAnsi="GHEA Grapalat" w:cs="Arial"/>
                <w:b/>
                <w:i/>
                <w:color w:val="000000" w:themeColor="text1"/>
                <w:sz w:val="18"/>
                <w:szCs w:val="18"/>
              </w:rPr>
              <w:t xml:space="preserve"> </w:t>
            </w:r>
            <w:r w:rsidRPr="00091BB0">
              <w:rPr>
                <w:rFonts w:ascii="GHEA Grapalat" w:hAnsi="GHEA Grapalat" w:cs="Arial"/>
                <w:b/>
                <w:color w:val="000000" w:themeColor="text1"/>
                <w:sz w:val="18"/>
                <w:szCs w:val="18"/>
              </w:rPr>
              <w:t xml:space="preserve">    2021 թ.</w:t>
            </w:r>
          </w:p>
        </w:tc>
        <w:tc>
          <w:tcPr>
            <w:tcW w:w="1696" w:type="dxa"/>
            <w:gridSpan w:val="6"/>
            <w:vAlign w:val="center"/>
          </w:tcPr>
          <w:p w14:paraId="499891CE" w14:textId="77777777" w:rsidR="00CB38E2" w:rsidRPr="00091BB0" w:rsidRDefault="00CB38E2" w:rsidP="00D87B2B">
            <w:pPr>
              <w:jc w:val="both"/>
              <w:rPr>
                <w:rFonts w:ascii="GHEA Grapalat" w:hAnsi="GHEA Grapalat" w:cs="Arial"/>
                <w:b/>
                <w:color w:val="000000" w:themeColor="text1"/>
                <w:sz w:val="18"/>
                <w:szCs w:val="18"/>
              </w:rPr>
            </w:pPr>
            <w:r w:rsidRPr="00091BB0">
              <w:rPr>
                <w:rFonts w:ascii="GHEA Grapalat" w:hAnsi="GHEA Grapalat" w:cs="Arial"/>
                <w:b/>
                <w:i/>
                <w:color w:val="000000" w:themeColor="text1"/>
                <w:sz w:val="18"/>
                <w:szCs w:val="18"/>
              </w:rPr>
              <w:t xml:space="preserve"> </w:t>
            </w:r>
            <w:r w:rsidRPr="00091BB0">
              <w:rPr>
                <w:rFonts w:ascii="GHEA Grapalat" w:hAnsi="GHEA Grapalat" w:cs="Arial"/>
                <w:b/>
                <w:color w:val="000000" w:themeColor="text1"/>
                <w:sz w:val="18"/>
                <w:szCs w:val="18"/>
              </w:rPr>
              <w:t xml:space="preserve"> 2022թ.</w:t>
            </w:r>
          </w:p>
        </w:tc>
        <w:tc>
          <w:tcPr>
            <w:tcW w:w="1443" w:type="dxa"/>
            <w:vMerge/>
          </w:tcPr>
          <w:p w14:paraId="7D1E7927" w14:textId="77777777" w:rsidR="00CB38E2" w:rsidRPr="00091BB0" w:rsidRDefault="00CB38E2" w:rsidP="00D87B2B">
            <w:pPr>
              <w:jc w:val="both"/>
              <w:rPr>
                <w:rFonts w:ascii="GHEA Grapalat" w:hAnsi="GHEA Grapalat"/>
                <w:b/>
                <w:color w:val="000000" w:themeColor="text1"/>
                <w:sz w:val="18"/>
                <w:szCs w:val="18"/>
              </w:rPr>
            </w:pPr>
          </w:p>
        </w:tc>
        <w:tc>
          <w:tcPr>
            <w:tcW w:w="1191" w:type="dxa"/>
            <w:vMerge/>
          </w:tcPr>
          <w:p w14:paraId="151ACDE6" w14:textId="77777777" w:rsidR="00CB38E2" w:rsidRPr="00091BB0" w:rsidRDefault="00CB38E2" w:rsidP="00D87B2B">
            <w:pPr>
              <w:jc w:val="both"/>
              <w:rPr>
                <w:rFonts w:ascii="GHEA Grapalat" w:hAnsi="GHEA Grapalat"/>
                <w:b/>
                <w:color w:val="000000" w:themeColor="text1"/>
                <w:sz w:val="18"/>
                <w:szCs w:val="18"/>
                <w:lang w:val="hy-AM"/>
              </w:rPr>
            </w:pPr>
          </w:p>
        </w:tc>
        <w:tc>
          <w:tcPr>
            <w:tcW w:w="970" w:type="dxa"/>
            <w:gridSpan w:val="4"/>
            <w:vMerge/>
          </w:tcPr>
          <w:p w14:paraId="4059A66E" w14:textId="77777777" w:rsidR="00CB38E2" w:rsidRPr="00091BB0" w:rsidRDefault="00CB38E2" w:rsidP="00D87B2B">
            <w:pPr>
              <w:jc w:val="both"/>
              <w:rPr>
                <w:rFonts w:ascii="GHEA Grapalat" w:hAnsi="GHEA Grapalat" w:cs="Arial"/>
                <w:b/>
                <w:color w:val="000000" w:themeColor="text1"/>
                <w:sz w:val="18"/>
                <w:szCs w:val="18"/>
                <w:lang w:val="hy-AM"/>
              </w:rPr>
            </w:pPr>
          </w:p>
        </w:tc>
      </w:tr>
      <w:tr w:rsidR="002F40EF" w:rsidRPr="00091BB0" w14:paraId="3A861393" w14:textId="77777777" w:rsidTr="00102764">
        <w:trPr>
          <w:gridAfter w:val="2"/>
          <w:wAfter w:w="16" w:type="dxa"/>
          <w:trHeight w:val="2420"/>
        </w:trPr>
        <w:tc>
          <w:tcPr>
            <w:tcW w:w="601" w:type="dxa"/>
          </w:tcPr>
          <w:p w14:paraId="5D157BA8" w14:textId="77777777" w:rsidR="00CB38E2" w:rsidRPr="00091BB0" w:rsidRDefault="00CB38E2"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1.</w:t>
            </w:r>
          </w:p>
        </w:tc>
        <w:tc>
          <w:tcPr>
            <w:tcW w:w="2316" w:type="dxa"/>
          </w:tcPr>
          <w:p w14:paraId="1C35B63F" w14:textId="77777777"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Կոռուպցիայի կանխարգելման հանձնաժողովի ձևավորում և բնականոն գործունեության ապահովում</w:t>
            </w:r>
          </w:p>
        </w:tc>
        <w:tc>
          <w:tcPr>
            <w:tcW w:w="1901" w:type="dxa"/>
            <w:gridSpan w:val="8"/>
          </w:tcPr>
          <w:p w14:paraId="539D5D09"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հանձնաժողովի անդամներն ընտրվել են, հանձնաժողովը կազմավորվել է: Կոռուպցիայի կանխարգելման հանձնաժողովի աշխատակազմը ձևավորվել է և ապահովում է </w:t>
            </w:r>
            <w:r w:rsidR="00C36621" w:rsidRPr="00091BB0">
              <w:rPr>
                <w:rFonts w:ascii="GHEA Grapalat" w:hAnsi="GHEA Grapalat"/>
                <w:color w:val="000000" w:themeColor="text1"/>
                <w:sz w:val="18"/>
                <w:szCs w:val="18"/>
                <w:lang w:val="hy-AM"/>
              </w:rPr>
              <w:t xml:space="preserve">Կոռուպցիայի կանխարգելման </w:t>
            </w:r>
            <w:r w:rsidRPr="00091BB0">
              <w:rPr>
                <w:rFonts w:ascii="GHEA Grapalat" w:hAnsi="GHEA Grapalat"/>
                <w:color w:val="000000" w:themeColor="text1"/>
                <w:sz w:val="18"/>
                <w:szCs w:val="18"/>
                <w:lang w:val="hy-AM"/>
              </w:rPr>
              <w:t xml:space="preserve">հանձնաժողովի աշխատանքների բնականոն գործունեությունը: </w:t>
            </w:r>
          </w:p>
          <w:p w14:paraId="57070D6A" w14:textId="77777777" w:rsidR="00CB38E2" w:rsidRPr="00091BB0" w:rsidRDefault="00CF74C0" w:rsidP="00D87B2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Կոռուպցիայի կանխարգելման հանձնաժողով</w:t>
            </w:r>
            <w:r w:rsidR="00DD6EB6" w:rsidRPr="00091BB0">
              <w:rPr>
                <w:rFonts w:ascii="GHEA Grapalat" w:hAnsi="GHEA Grapalat"/>
                <w:color w:val="000000" w:themeColor="text1"/>
                <w:sz w:val="18"/>
                <w:szCs w:val="18"/>
                <w:lang w:val="hy-AM"/>
              </w:rPr>
              <w:t>ին</w:t>
            </w:r>
            <w:r w:rsidR="0057456F" w:rsidRPr="00091BB0">
              <w:rPr>
                <w:rFonts w:ascii="GHEA Grapalat" w:hAnsi="GHEA Grapalat"/>
                <w:color w:val="000000" w:themeColor="text1"/>
                <w:sz w:val="18"/>
                <w:szCs w:val="18"/>
                <w:lang w:val="hy-AM"/>
              </w:rPr>
              <w:t xml:space="preserve"> </w:t>
            </w:r>
            <w:r w:rsidR="00CB38E2" w:rsidRPr="00091BB0">
              <w:rPr>
                <w:rFonts w:ascii="GHEA Grapalat" w:hAnsi="GHEA Grapalat"/>
                <w:color w:val="000000" w:themeColor="text1"/>
                <w:sz w:val="18"/>
                <w:szCs w:val="18"/>
                <w:shd w:val="clear" w:color="auto" w:fill="FFFFFF"/>
                <w:lang w:val="hy-AM"/>
              </w:rPr>
              <w:t>տրամադրվել է առանձին տարածք, բյուջետային</w:t>
            </w:r>
            <w:r w:rsidR="00CB38E2" w:rsidRPr="00091BB0">
              <w:rPr>
                <w:rFonts w:ascii="GHEA Grapalat" w:hAnsi="GHEA Grapalat"/>
                <w:color w:val="000000" w:themeColor="text1"/>
                <w:sz w:val="18"/>
                <w:szCs w:val="18"/>
                <w:shd w:val="clear" w:color="auto" w:fill="FFFFFF"/>
                <w:lang w:val="hy-AM"/>
              </w:rPr>
              <w:br/>
              <w:t>ինքնուրույն ֆինանսավորում, պատասխանատվություն կիրառելու համար անհրաժեշտ գործիքակազմ:</w:t>
            </w:r>
          </w:p>
          <w:p w14:paraId="449A91F8"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tc>
        <w:tc>
          <w:tcPr>
            <w:tcW w:w="2134" w:type="dxa"/>
            <w:gridSpan w:val="11"/>
          </w:tcPr>
          <w:p w14:paraId="78DEB799" w14:textId="77777777" w:rsidR="00CB38E2" w:rsidRPr="00091BB0" w:rsidRDefault="005D607F" w:rsidP="00D87B2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Կոռուպցիայի կանխարգելման հանձնաժողով</w:t>
            </w:r>
            <w:r w:rsidR="0032737F" w:rsidRPr="00091BB0">
              <w:rPr>
                <w:rFonts w:ascii="GHEA Grapalat" w:hAnsi="GHEA Grapalat"/>
                <w:color w:val="000000" w:themeColor="text1"/>
                <w:sz w:val="18"/>
                <w:szCs w:val="18"/>
                <w:lang w:val="hy-AM"/>
              </w:rPr>
              <w:t>ի</w:t>
            </w:r>
            <w:r w:rsidRPr="00091BB0">
              <w:rPr>
                <w:rFonts w:ascii="GHEA Grapalat" w:hAnsi="GHEA Grapalat"/>
                <w:color w:val="000000" w:themeColor="text1"/>
                <w:sz w:val="18"/>
                <w:szCs w:val="18"/>
                <w:shd w:val="clear" w:color="auto" w:fill="FFFFFF"/>
                <w:lang w:val="hy-AM"/>
              </w:rPr>
              <w:t xml:space="preserve"> </w:t>
            </w:r>
            <w:r w:rsidR="00CB38E2" w:rsidRPr="00091BB0">
              <w:rPr>
                <w:rFonts w:ascii="GHEA Grapalat" w:hAnsi="GHEA Grapalat"/>
                <w:color w:val="000000" w:themeColor="text1"/>
                <w:sz w:val="18"/>
                <w:szCs w:val="18"/>
                <w:shd w:val="clear" w:color="auto" w:fill="FFFFFF"/>
                <w:lang w:val="hy-AM"/>
              </w:rPr>
              <w:t xml:space="preserve">գործունեության արդյունավետության բարձրացման նպատակով մշակվել է առաջարկությունների փաթեթ` ուղղված </w:t>
            </w:r>
            <w:r w:rsidRPr="00091BB0">
              <w:rPr>
                <w:rFonts w:ascii="GHEA Grapalat" w:hAnsi="GHEA Grapalat"/>
                <w:color w:val="000000" w:themeColor="text1"/>
                <w:sz w:val="18"/>
                <w:szCs w:val="18"/>
                <w:lang w:val="hy-AM"/>
              </w:rPr>
              <w:t>Կոռուպցիայի կանխարգելման հանձնաժողով</w:t>
            </w:r>
            <w:r w:rsidR="00DD6EB6" w:rsidRPr="00091BB0">
              <w:rPr>
                <w:rFonts w:ascii="GHEA Grapalat" w:hAnsi="GHEA Grapalat"/>
                <w:color w:val="000000" w:themeColor="text1"/>
                <w:sz w:val="18"/>
                <w:szCs w:val="18"/>
                <w:lang w:val="hy-AM"/>
              </w:rPr>
              <w:t>ի</w:t>
            </w:r>
            <w:r w:rsidRPr="00091BB0" w:rsidDel="005D607F">
              <w:rPr>
                <w:rFonts w:ascii="GHEA Grapalat" w:hAnsi="GHEA Grapalat"/>
                <w:color w:val="000000" w:themeColor="text1"/>
                <w:sz w:val="18"/>
                <w:szCs w:val="18"/>
                <w:shd w:val="clear" w:color="auto" w:fill="FFFFFF"/>
                <w:lang w:val="hy-AM"/>
              </w:rPr>
              <w:t xml:space="preserve"> </w:t>
            </w:r>
            <w:r w:rsidR="00CB38E2" w:rsidRPr="00091BB0">
              <w:rPr>
                <w:rFonts w:ascii="GHEA Grapalat" w:hAnsi="GHEA Grapalat"/>
                <w:color w:val="000000" w:themeColor="text1"/>
                <w:sz w:val="18"/>
                <w:szCs w:val="18"/>
                <w:shd w:val="clear" w:color="auto" w:fill="FFFFFF"/>
                <w:lang w:val="hy-AM"/>
              </w:rPr>
              <w:t>գործառույթների շրջանակների ընդլայնմանը</w:t>
            </w:r>
            <w:r w:rsidR="00AA49F7" w:rsidRPr="00091BB0">
              <w:rPr>
                <w:rFonts w:ascii="GHEA Grapalat" w:hAnsi="GHEA Grapalat"/>
                <w:color w:val="000000" w:themeColor="text1"/>
                <w:sz w:val="18"/>
                <w:szCs w:val="18"/>
                <w:shd w:val="clear" w:color="auto" w:fill="FFFFFF"/>
                <w:lang w:val="hy-AM"/>
              </w:rPr>
              <w:t>:</w:t>
            </w:r>
          </w:p>
          <w:p w14:paraId="133666FD" w14:textId="77777777" w:rsidR="00B74AD4" w:rsidRPr="00091BB0" w:rsidRDefault="00B74AD4" w:rsidP="00D87B2B">
            <w:pPr>
              <w:tabs>
                <w:tab w:val="left" w:pos="2642"/>
              </w:tabs>
              <w:jc w:val="both"/>
              <w:rPr>
                <w:rFonts w:ascii="GHEA Grapalat" w:hAnsi="GHEA Grapalat"/>
                <w:color w:val="000000" w:themeColor="text1"/>
                <w:sz w:val="18"/>
                <w:szCs w:val="18"/>
                <w:lang w:val="hy-AM"/>
              </w:rPr>
            </w:pPr>
          </w:p>
          <w:p w14:paraId="2919BBDF" w14:textId="77777777" w:rsidR="00B74AD4" w:rsidRPr="00091BB0" w:rsidRDefault="00B74AD4" w:rsidP="00D87B2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Կոռուպցիայի կանխարգելման հանձնաժողովի</w:t>
            </w:r>
            <w:r w:rsidR="00AA49F7" w:rsidRPr="00091BB0">
              <w:rPr>
                <w:rFonts w:ascii="GHEA Grapalat" w:hAnsi="GHEA Grapalat"/>
                <w:color w:val="000000" w:themeColor="text1"/>
                <w:sz w:val="18"/>
                <w:szCs w:val="18"/>
                <w:lang w:val="hy-AM"/>
              </w:rPr>
              <w:t xml:space="preserve"> ֆինանսավորման համար </w:t>
            </w:r>
            <w:r w:rsidRPr="00091BB0">
              <w:rPr>
                <w:rFonts w:ascii="GHEA Grapalat" w:hAnsi="GHEA Grapalat"/>
                <w:color w:val="000000" w:themeColor="text1"/>
                <w:sz w:val="18"/>
                <w:szCs w:val="18"/>
                <w:lang w:val="hy-AM"/>
              </w:rPr>
              <w:t>ՄԺԾԾ-ով նախատեսվել է առանձին տող</w:t>
            </w:r>
            <w:r w:rsidR="00AA49F7" w:rsidRPr="00091BB0">
              <w:rPr>
                <w:rFonts w:ascii="GHEA Grapalat" w:hAnsi="GHEA Grapalat"/>
                <w:color w:val="000000" w:themeColor="text1"/>
                <w:sz w:val="18"/>
                <w:szCs w:val="18"/>
                <w:lang w:val="hy-AM"/>
              </w:rPr>
              <w:t>:</w:t>
            </w:r>
          </w:p>
        </w:tc>
        <w:tc>
          <w:tcPr>
            <w:tcW w:w="2062" w:type="dxa"/>
            <w:gridSpan w:val="9"/>
          </w:tcPr>
          <w:p w14:paraId="5B492A2F" w14:textId="77777777" w:rsidR="00CB38E2" w:rsidRPr="00091BB0" w:rsidRDefault="00A3590F" w:rsidP="00D87B2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Կոռուպցիայի կանխարգելման հանձնաժողով</w:t>
            </w:r>
            <w:r w:rsidR="0032737F" w:rsidRPr="00091BB0">
              <w:rPr>
                <w:rFonts w:ascii="GHEA Grapalat" w:hAnsi="GHEA Grapalat"/>
                <w:color w:val="000000" w:themeColor="text1"/>
                <w:sz w:val="18"/>
                <w:szCs w:val="18"/>
                <w:lang w:val="hy-AM"/>
              </w:rPr>
              <w:t>ի</w:t>
            </w:r>
            <w:r w:rsidRPr="00091BB0" w:rsidDel="00A3590F">
              <w:rPr>
                <w:rFonts w:ascii="GHEA Grapalat" w:hAnsi="GHEA Grapalat"/>
                <w:color w:val="000000" w:themeColor="text1"/>
                <w:sz w:val="18"/>
                <w:szCs w:val="18"/>
                <w:shd w:val="clear" w:color="auto" w:fill="FFFFFF"/>
                <w:lang w:val="hy-AM"/>
              </w:rPr>
              <w:t xml:space="preserve"> </w:t>
            </w:r>
            <w:r w:rsidR="00CB38E2" w:rsidRPr="00091BB0">
              <w:rPr>
                <w:rFonts w:ascii="GHEA Grapalat" w:hAnsi="GHEA Grapalat"/>
                <w:color w:val="000000" w:themeColor="text1"/>
                <w:sz w:val="18"/>
                <w:szCs w:val="18"/>
                <w:shd w:val="clear" w:color="auto" w:fill="FFFFFF"/>
                <w:lang w:val="hy-AM"/>
              </w:rPr>
              <w:t>գործառույթների շրջանակների ընդլայնման վերաբերյալ օրենսդրական փաթեթը ներկայացվել է Ազգային ժողով:</w:t>
            </w:r>
          </w:p>
          <w:p w14:paraId="20E4348D"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shd w:val="clear" w:color="auto" w:fill="FFFFFF"/>
                <w:lang w:val="hy-AM"/>
              </w:rPr>
              <w:t>Աշխատակազմի հաստիքների թիվն ավելաց</w:t>
            </w:r>
            <w:r w:rsidR="0057456F" w:rsidRPr="00091BB0">
              <w:rPr>
                <w:rFonts w:ascii="GHEA Grapalat" w:hAnsi="GHEA Grapalat"/>
                <w:color w:val="000000" w:themeColor="text1"/>
                <w:sz w:val="18"/>
                <w:szCs w:val="18"/>
                <w:shd w:val="clear" w:color="auto" w:fill="FFFFFF"/>
                <w:lang w:val="hy-AM"/>
              </w:rPr>
              <w:t>վ</w:t>
            </w:r>
            <w:r w:rsidRPr="00091BB0">
              <w:rPr>
                <w:rFonts w:ascii="GHEA Grapalat" w:hAnsi="GHEA Grapalat"/>
                <w:color w:val="000000" w:themeColor="text1"/>
                <w:sz w:val="18"/>
                <w:szCs w:val="18"/>
                <w:shd w:val="clear" w:color="auto" w:fill="FFFFFF"/>
                <w:lang w:val="hy-AM"/>
              </w:rPr>
              <w:t>ել է:</w:t>
            </w:r>
          </w:p>
        </w:tc>
        <w:tc>
          <w:tcPr>
            <w:tcW w:w="1696" w:type="dxa"/>
            <w:gridSpan w:val="6"/>
          </w:tcPr>
          <w:p w14:paraId="1A5724B4" w14:textId="77777777" w:rsidR="00720839" w:rsidRPr="00091BB0" w:rsidRDefault="00720839" w:rsidP="00D87B2B">
            <w:pPr>
              <w:tabs>
                <w:tab w:val="left" w:pos="2642"/>
              </w:tabs>
              <w:jc w:val="both"/>
              <w:rPr>
                <w:rFonts w:ascii="GHEA Grapalat" w:hAnsi="GHEA Grapalat"/>
                <w:color w:val="000000" w:themeColor="text1"/>
                <w:sz w:val="18"/>
                <w:szCs w:val="18"/>
                <w:lang w:val="hy-AM"/>
              </w:rPr>
            </w:pPr>
          </w:p>
          <w:p w14:paraId="1C27D327"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tc>
        <w:tc>
          <w:tcPr>
            <w:tcW w:w="1443" w:type="dxa"/>
          </w:tcPr>
          <w:p w14:paraId="3EDC36C4"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հանձնաժողովը ձևավորվել է</w:t>
            </w:r>
            <w:r w:rsidR="00AA49F7" w:rsidRPr="00091BB0">
              <w:rPr>
                <w:rFonts w:ascii="GHEA Grapalat" w:hAnsi="GHEA Grapalat"/>
                <w:color w:val="000000" w:themeColor="text1"/>
                <w:sz w:val="18"/>
                <w:szCs w:val="18"/>
                <w:lang w:val="hy-AM"/>
              </w:rPr>
              <w:t xml:space="preserve"> </w:t>
            </w:r>
            <w:r w:rsidR="00BF0A72" w:rsidRPr="00091BB0">
              <w:rPr>
                <w:rFonts w:ascii="GHEA Grapalat" w:hAnsi="GHEA Grapalat"/>
                <w:color w:val="000000" w:themeColor="text1"/>
                <w:sz w:val="18"/>
                <w:szCs w:val="18"/>
                <w:lang w:val="hy-AM"/>
              </w:rPr>
              <w:t>(2019)</w:t>
            </w:r>
            <w:r w:rsidRPr="00091BB0">
              <w:rPr>
                <w:rFonts w:ascii="GHEA Grapalat" w:hAnsi="GHEA Grapalat"/>
                <w:color w:val="000000" w:themeColor="text1"/>
                <w:sz w:val="18"/>
                <w:szCs w:val="18"/>
                <w:lang w:val="hy-AM"/>
              </w:rPr>
              <w:t xml:space="preserve">: </w:t>
            </w:r>
          </w:p>
          <w:p w14:paraId="212DCE81" w14:textId="77777777" w:rsidR="005E291E" w:rsidRPr="00091BB0" w:rsidRDefault="005E291E" w:rsidP="00D87B2B">
            <w:pPr>
              <w:pStyle w:val="CommentText"/>
              <w:rPr>
                <w:rFonts w:ascii="GHEA Grapalat" w:hAnsi="GHEA Grapalat"/>
                <w:color w:val="000000" w:themeColor="text1"/>
                <w:sz w:val="18"/>
                <w:szCs w:val="18"/>
                <w:lang w:val="hy-AM"/>
              </w:rPr>
            </w:pPr>
          </w:p>
          <w:p w14:paraId="7557E168" w14:textId="77777777" w:rsidR="00CB38E2" w:rsidRPr="00091BB0" w:rsidRDefault="00952BF0" w:rsidP="00D87B2B">
            <w:pPr>
              <w:pStyle w:val="CommentText"/>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w:t>
            </w:r>
            <w:r w:rsidR="00766133" w:rsidRPr="00091BB0">
              <w:rPr>
                <w:rFonts w:ascii="GHEA Grapalat" w:hAnsi="GHEA Grapalat"/>
                <w:color w:val="000000" w:themeColor="text1"/>
                <w:sz w:val="18"/>
                <w:szCs w:val="18"/>
                <w:lang w:val="hy-AM"/>
              </w:rPr>
              <w:t xml:space="preserve">ն </w:t>
            </w:r>
            <w:r w:rsidR="00CB38E2" w:rsidRPr="00091BB0">
              <w:rPr>
                <w:rFonts w:ascii="GHEA Grapalat" w:hAnsi="GHEA Grapalat"/>
                <w:color w:val="000000" w:themeColor="text1"/>
                <w:sz w:val="18"/>
                <w:szCs w:val="18"/>
                <w:lang w:val="hy-AM"/>
              </w:rPr>
              <w:t xml:space="preserve">ունի բավարար շենքային, նյութական պայմաններ, աշխատակազմի առնվազն  70%-ը համալրված </w:t>
            </w:r>
            <w:r w:rsidR="00AA49F7" w:rsidRPr="00091BB0">
              <w:rPr>
                <w:rFonts w:ascii="GHEA Grapalat" w:hAnsi="GHEA Grapalat"/>
                <w:color w:val="000000" w:themeColor="text1"/>
                <w:sz w:val="18"/>
                <w:szCs w:val="18"/>
                <w:lang w:val="hy-AM"/>
              </w:rPr>
              <w:t>է</w:t>
            </w:r>
            <w:r w:rsidR="00CB38E2" w:rsidRPr="00091BB0">
              <w:rPr>
                <w:rFonts w:ascii="GHEA Grapalat" w:hAnsi="GHEA Grapalat"/>
                <w:color w:val="000000" w:themeColor="text1"/>
                <w:sz w:val="18"/>
                <w:szCs w:val="18"/>
                <w:lang w:val="hy-AM"/>
              </w:rPr>
              <w:t xml:space="preserve">, բյուջեի նախագծում նախատեսվել է առանձին տող </w:t>
            </w:r>
            <w:r w:rsidR="00766133" w:rsidRPr="00091BB0">
              <w:rPr>
                <w:rFonts w:ascii="GHEA Grapalat" w:hAnsi="GHEA Grapalat"/>
                <w:color w:val="000000" w:themeColor="text1"/>
                <w:sz w:val="18"/>
                <w:szCs w:val="18"/>
                <w:lang w:val="hy-AM"/>
              </w:rPr>
              <w:t>Կոռուպցիայի կանխարգելման հանձնաժողով</w:t>
            </w:r>
            <w:r w:rsidR="00CB38E2" w:rsidRPr="00091BB0">
              <w:rPr>
                <w:rFonts w:ascii="GHEA Grapalat" w:hAnsi="GHEA Grapalat"/>
                <w:color w:val="000000" w:themeColor="text1"/>
                <w:sz w:val="18"/>
                <w:szCs w:val="18"/>
                <w:lang w:val="hy-AM"/>
              </w:rPr>
              <w:t xml:space="preserve">ի ֆինանսավորման համար, ապահովվել է </w:t>
            </w:r>
            <w:r w:rsidR="00CF74C0" w:rsidRPr="00091BB0">
              <w:rPr>
                <w:rFonts w:ascii="GHEA Grapalat" w:hAnsi="GHEA Grapalat"/>
                <w:color w:val="000000" w:themeColor="text1"/>
                <w:sz w:val="18"/>
                <w:szCs w:val="18"/>
                <w:lang w:val="hy-AM"/>
              </w:rPr>
              <w:lastRenderedPageBreak/>
              <w:t>Կոռուպցիայի կանխարգելման հանձնաժողով</w:t>
            </w:r>
            <w:r w:rsidR="00DD6EB6" w:rsidRPr="00091BB0">
              <w:rPr>
                <w:rFonts w:ascii="GHEA Grapalat" w:hAnsi="GHEA Grapalat"/>
                <w:color w:val="000000" w:themeColor="text1"/>
                <w:sz w:val="18"/>
                <w:szCs w:val="18"/>
                <w:lang w:val="hy-AM"/>
              </w:rPr>
              <w:t>ի</w:t>
            </w:r>
            <w:r w:rsidR="00CF74C0" w:rsidRPr="00091BB0" w:rsidDel="00CF74C0">
              <w:rPr>
                <w:rFonts w:ascii="GHEA Grapalat" w:hAnsi="GHEA Grapalat"/>
                <w:color w:val="000000" w:themeColor="text1"/>
                <w:sz w:val="18"/>
                <w:szCs w:val="18"/>
                <w:lang w:val="hy-AM"/>
              </w:rPr>
              <w:t xml:space="preserve"> </w:t>
            </w:r>
            <w:r w:rsidR="00CB38E2" w:rsidRPr="00091BB0">
              <w:rPr>
                <w:rFonts w:ascii="GHEA Grapalat" w:hAnsi="GHEA Grapalat"/>
                <w:color w:val="000000" w:themeColor="text1"/>
                <w:sz w:val="18"/>
                <w:szCs w:val="18"/>
                <w:lang w:val="hy-AM"/>
              </w:rPr>
              <w:t xml:space="preserve">կողմից </w:t>
            </w:r>
            <w:r w:rsidR="0089592E" w:rsidRPr="00091BB0">
              <w:rPr>
                <w:rFonts w:ascii="GHEA Grapalat" w:hAnsi="GHEA Grapalat"/>
                <w:color w:val="000000" w:themeColor="text1"/>
                <w:sz w:val="18"/>
                <w:szCs w:val="18"/>
                <w:lang w:val="hy-AM"/>
              </w:rPr>
              <w:t xml:space="preserve">Ազգային ժողովում </w:t>
            </w:r>
            <w:r w:rsidR="00CB38E2" w:rsidRPr="00091BB0">
              <w:rPr>
                <w:rFonts w:ascii="GHEA Grapalat" w:hAnsi="GHEA Grapalat"/>
                <w:color w:val="000000" w:themeColor="text1"/>
                <w:sz w:val="18"/>
                <w:szCs w:val="18"/>
                <w:lang w:val="hy-AM"/>
              </w:rPr>
              <w:t>բյուջեի նախագիծը և կատարման հաշվետվությունը ներկայացնելու օրենսդրական հիմքը  (2020)</w:t>
            </w:r>
            <w:r w:rsidR="00AA49F7" w:rsidRPr="00091BB0">
              <w:rPr>
                <w:rFonts w:ascii="GHEA Grapalat" w:hAnsi="GHEA Grapalat"/>
                <w:color w:val="000000" w:themeColor="text1"/>
                <w:sz w:val="18"/>
                <w:szCs w:val="18"/>
                <w:lang w:val="hy-AM"/>
              </w:rPr>
              <w:t>:</w:t>
            </w:r>
          </w:p>
          <w:p w14:paraId="476F5BFA"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16284FC7" w14:textId="77777777" w:rsidR="0035376C" w:rsidRPr="00091BB0" w:rsidRDefault="00E41ACA"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ՄԺԾԾ-ով </w:t>
            </w:r>
            <w:r w:rsidR="00CB38E2" w:rsidRPr="00091BB0">
              <w:rPr>
                <w:rFonts w:ascii="GHEA Grapalat" w:hAnsi="GHEA Grapalat"/>
                <w:color w:val="000000" w:themeColor="text1"/>
                <w:sz w:val="18"/>
                <w:szCs w:val="18"/>
                <w:lang w:val="hy-AM"/>
              </w:rPr>
              <w:t xml:space="preserve">նախատեսվել է առանձին տող՝ հատկացված </w:t>
            </w:r>
            <w:r w:rsidR="005E291E" w:rsidRPr="00091BB0">
              <w:rPr>
                <w:rFonts w:ascii="GHEA Grapalat" w:hAnsi="GHEA Grapalat"/>
                <w:color w:val="000000" w:themeColor="text1"/>
                <w:sz w:val="18"/>
                <w:szCs w:val="18"/>
                <w:lang w:val="hy-AM"/>
              </w:rPr>
              <w:t>Կոռուպցիայի կանխարգելման հ</w:t>
            </w:r>
            <w:r w:rsidR="00CB38E2" w:rsidRPr="00091BB0">
              <w:rPr>
                <w:rFonts w:ascii="GHEA Grapalat" w:hAnsi="GHEA Grapalat"/>
                <w:color w:val="000000" w:themeColor="text1"/>
                <w:sz w:val="18"/>
                <w:szCs w:val="18"/>
                <w:lang w:val="hy-AM"/>
              </w:rPr>
              <w:t>անձնաժողովի ֆինանսավորմանը</w:t>
            </w:r>
            <w:r w:rsidR="009A5F14" w:rsidRPr="00091BB0">
              <w:rPr>
                <w:rFonts w:ascii="GHEA Grapalat" w:hAnsi="GHEA Grapalat"/>
                <w:color w:val="000000" w:themeColor="text1"/>
                <w:sz w:val="18"/>
                <w:szCs w:val="18"/>
                <w:lang w:val="hy-AM"/>
              </w:rPr>
              <w:t xml:space="preserve"> (2021):</w:t>
            </w:r>
          </w:p>
          <w:p w14:paraId="2389437C" w14:textId="77777777" w:rsidR="009A5F14" w:rsidRPr="00091BB0" w:rsidRDefault="009A5F14" w:rsidP="00D87B2B">
            <w:pPr>
              <w:tabs>
                <w:tab w:val="left" w:pos="2642"/>
              </w:tabs>
              <w:jc w:val="both"/>
              <w:rPr>
                <w:rFonts w:ascii="GHEA Grapalat" w:hAnsi="GHEA Grapalat"/>
                <w:color w:val="000000" w:themeColor="text1"/>
                <w:sz w:val="18"/>
                <w:szCs w:val="18"/>
                <w:lang w:val="hy-AM"/>
              </w:rPr>
            </w:pPr>
          </w:p>
          <w:p w14:paraId="63EEBCBE" w14:textId="77777777" w:rsidR="00CB38E2" w:rsidRPr="00091BB0" w:rsidRDefault="00952BF0"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հանձնաժողովի </w:t>
            </w:r>
            <w:r w:rsidR="00CB38E2" w:rsidRPr="00091BB0">
              <w:rPr>
                <w:rFonts w:ascii="GHEA Grapalat" w:hAnsi="GHEA Grapalat"/>
                <w:color w:val="000000" w:themeColor="text1"/>
                <w:sz w:val="18"/>
                <w:szCs w:val="18"/>
                <w:lang w:val="hy-AM"/>
              </w:rPr>
              <w:t xml:space="preserve">լիազորությունների արդյունավետությունը </w:t>
            </w:r>
            <w:r w:rsidR="0089592E" w:rsidRPr="00091BB0">
              <w:rPr>
                <w:rFonts w:ascii="GHEA Grapalat" w:hAnsi="GHEA Grapalat"/>
                <w:color w:val="000000" w:themeColor="text1"/>
                <w:sz w:val="18"/>
                <w:szCs w:val="18"/>
                <w:lang w:val="hy-AM"/>
              </w:rPr>
              <w:t>բարելա</w:t>
            </w:r>
            <w:r w:rsidR="00CB38E2" w:rsidRPr="00091BB0">
              <w:rPr>
                <w:rFonts w:ascii="GHEA Grapalat" w:hAnsi="GHEA Grapalat"/>
                <w:color w:val="000000" w:themeColor="text1"/>
                <w:sz w:val="18"/>
                <w:szCs w:val="18"/>
                <w:lang w:val="hy-AM"/>
              </w:rPr>
              <w:t xml:space="preserve">վող օրենսդրական </w:t>
            </w:r>
            <w:r w:rsidR="00CB38E2" w:rsidRPr="00091BB0">
              <w:rPr>
                <w:rFonts w:ascii="GHEA Grapalat" w:hAnsi="GHEA Grapalat"/>
                <w:color w:val="000000" w:themeColor="text1"/>
                <w:sz w:val="18"/>
                <w:szCs w:val="18"/>
                <w:lang w:val="hy-AM"/>
              </w:rPr>
              <w:lastRenderedPageBreak/>
              <w:t>փաթեթը ներկայացվել է Ազգային ժողով (2021)</w:t>
            </w:r>
            <w:r w:rsidR="000B37D2" w:rsidRPr="00091BB0">
              <w:rPr>
                <w:rFonts w:ascii="GHEA Grapalat" w:hAnsi="GHEA Grapalat"/>
                <w:color w:val="000000" w:themeColor="text1"/>
                <w:sz w:val="18"/>
                <w:szCs w:val="18"/>
                <w:lang w:val="hy-AM"/>
              </w:rPr>
              <w:t>:</w:t>
            </w:r>
          </w:p>
          <w:p w14:paraId="002B384D" w14:textId="7ECF7291" w:rsidR="005E291E" w:rsidRPr="00091BB0" w:rsidRDefault="005E291E" w:rsidP="00D87B2B">
            <w:pPr>
              <w:tabs>
                <w:tab w:val="left" w:pos="2642"/>
              </w:tabs>
              <w:jc w:val="both"/>
              <w:rPr>
                <w:rFonts w:ascii="GHEA Grapalat" w:hAnsi="GHEA Grapalat"/>
                <w:color w:val="000000" w:themeColor="text1"/>
                <w:sz w:val="18"/>
                <w:szCs w:val="18"/>
                <w:lang w:val="hy-AM"/>
              </w:rPr>
            </w:pPr>
          </w:p>
          <w:p w14:paraId="151B8F02" w14:textId="18F797FA" w:rsidR="00CB38E2" w:rsidRPr="00091BB0" w:rsidRDefault="00952BF0"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Միջազգային մասնագիտացված կազմակերպությունների (</w:t>
            </w:r>
            <w:r w:rsidR="00B81369" w:rsidRPr="00091BB0">
              <w:rPr>
                <w:rFonts w:ascii="GHEA Grapalat" w:hAnsi="GHEA Grapalat"/>
                <w:color w:val="000000" w:themeColor="text1"/>
                <w:sz w:val="18"/>
                <w:szCs w:val="18"/>
                <w:lang w:val="hy-AM"/>
              </w:rPr>
              <w:t>ՏՀԶԿ</w:t>
            </w:r>
            <w:r w:rsidRPr="00091BB0">
              <w:rPr>
                <w:rFonts w:ascii="GHEA Grapalat" w:hAnsi="GHEA Grapalat"/>
                <w:color w:val="000000" w:themeColor="text1"/>
                <w:sz w:val="18"/>
                <w:szCs w:val="18"/>
                <w:lang w:val="hy-AM"/>
              </w:rPr>
              <w:t xml:space="preserve">) զեկույցներում Կոռուպցիայի կանխարգելման հանձնաժողովի </w:t>
            </w:r>
            <w:r w:rsidR="00CB38E2" w:rsidRPr="00091BB0">
              <w:rPr>
                <w:rFonts w:ascii="GHEA Grapalat" w:hAnsi="GHEA Grapalat"/>
                <w:color w:val="000000" w:themeColor="text1"/>
                <w:sz w:val="18"/>
                <w:szCs w:val="18"/>
                <w:lang w:val="hy-AM"/>
              </w:rPr>
              <w:t>գործունեության վերաբերյալ դրական անդրադարձեր</w:t>
            </w:r>
            <w:r w:rsidR="004E0590" w:rsidRPr="00091BB0">
              <w:rPr>
                <w:rFonts w:ascii="GHEA Grapalat" w:hAnsi="GHEA Grapalat"/>
                <w:color w:val="000000" w:themeColor="text1"/>
                <w:sz w:val="18"/>
                <w:szCs w:val="18"/>
                <w:lang w:val="hy-AM"/>
              </w:rPr>
              <w:t>ի</w:t>
            </w:r>
            <w:r w:rsidR="007E5A4E">
              <w:rPr>
                <w:rFonts w:ascii="GHEA Grapalat" w:hAnsi="GHEA Grapalat"/>
                <w:color w:val="000000" w:themeColor="text1"/>
                <w:sz w:val="18"/>
                <w:szCs w:val="18"/>
                <w:lang w:val="hy-AM"/>
              </w:rPr>
              <w:t xml:space="preserve"> </w:t>
            </w:r>
            <w:r w:rsidR="004E0590" w:rsidRPr="00091BB0">
              <w:rPr>
                <w:rFonts w:ascii="GHEA Grapalat" w:hAnsi="GHEA Grapalat"/>
                <w:color w:val="000000" w:themeColor="text1"/>
                <w:sz w:val="18"/>
                <w:szCs w:val="18"/>
                <w:lang w:val="hy-AM"/>
              </w:rPr>
              <w:t>առկայություն</w:t>
            </w:r>
          </w:p>
          <w:p w14:paraId="44C63CA1" w14:textId="777A51F1" w:rsidR="005519A1" w:rsidRPr="00091BB0" w:rsidRDefault="005519A1" w:rsidP="003F03C1">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w:t>
            </w:r>
            <w:r w:rsidR="009A5F14" w:rsidRPr="00091BB0">
              <w:rPr>
                <w:rFonts w:ascii="GHEA Grapalat" w:hAnsi="GHEA Grapalat"/>
                <w:color w:val="000000" w:themeColor="text1"/>
                <w:sz w:val="18"/>
                <w:szCs w:val="18"/>
                <w:lang w:val="hy-AM"/>
              </w:rPr>
              <w:t>2021թ</w:t>
            </w:r>
            <w:r w:rsidR="00B33114"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2022</w:t>
            </w:r>
            <w:r w:rsidR="00AC4D26" w:rsidRPr="00091BB0">
              <w:rPr>
                <w:rFonts w:ascii="GHEA Grapalat" w:hAnsi="GHEA Grapalat"/>
                <w:color w:val="000000" w:themeColor="text1"/>
                <w:sz w:val="18"/>
                <w:szCs w:val="18"/>
                <w:lang w:val="hy-AM"/>
              </w:rPr>
              <w:t>թ</w:t>
            </w:r>
            <w:r w:rsidRPr="00091BB0">
              <w:rPr>
                <w:rFonts w:ascii="GHEA Grapalat" w:hAnsi="GHEA Grapalat"/>
                <w:color w:val="000000" w:themeColor="text1"/>
                <w:sz w:val="18"/>
                <w:szCs w:val="18"/>
                <w:lang w:val="hy-AM"/>
              </w:rPr>
              <w:t>.</w:t>
            </w:r>
            <w:r w:rsidR="00B33114" w:rsidRPr="00091BB0">
              <w:rPr>
                <w:rFonts w:ascii="GHEA Grapalat" w:hAnsi="GHEA Grapalat"/>
                <w:color w:val="000000" w:themeColor="text1"/>
                <w:sz w:val="18"/>
                <w:szCs w:val="18"/>
                <w:lang w:val="hy-AM"/>
              </w:rPr>
              <w:t xml:space="preserve"> զեկույց</w:t>
            </w:r>
            <w:r w:rsidRPr="00091BB0">
              <w:rPr>
                <w:rFonts w:ascii="GHEA Grapalat" w:hAnsi="GHEA Grapalat"/>
                <w:color w:val="000000" w:themeColor="text1"/>
                <w:sz w:val="18"/>
                <w:szCs w:val="18"/>
                <w:lang w:val="hy-AM"/>
              </w:rPr>
              <w:t>)</w:t>
            </w:r>
            <w:r w:rsidR="00BF74D7" w:rsidRPr="00091BB0">
              <w:rPr>
                <w:rFonts w:ascii="GHEA Grapalat" w:hAnsi="GHEA Grapalat"/>
                <w:color w:val="000000" w:themeColor="text1"/>
                <w:sz w:val="18"/>
                <w:szCs w:val="18"/>
                <w:lang w:val="hy-AM"/>
              </w:rPr>
              <w:t>:</w:t>
            </w:r>
          </w:p>
        </w:tc>
        <w:tc>
          <w:tcPr>
            <w:tcW w:w="1191" w:type="dxa"/>
          </w:tcPr>
          <w:p w14:paraId="0410C56F" w14:textId="77777777" w:rsidR="00F207C2" w:rsidRPr="00091BB0" w:rsidRDefault="009F5510"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w:t>
            </w:r>
            <w:r w:rsidR="00460A61" w:rsidRPr="00091BB0">
              <w:rPr>
                <w:rFonts w:ascii="GHEA Grapalat" w:eastAsia="Calibri" w:hAnsi="GHEA Grapalat" w:cs="Times New Roman"/>
                <w:b/>
                <w:color w:val="000000" w:themeColor="text1"/>
                <w:sz w:val="18"/>
                <w:szCs w:val="18"/>
                <w:lang w:val="hy-AM"/>
              </w:rPr>
              <w:t>ատարող</w:t>
            </w:r>
            <w:r w:rsidR="00460A61" w:rsidRPr="00091BB0">
              <w:rPr>
                <w:rFonts w:ascii="GHEA Grapalat" w:eastAsia="Calibri" w:hAnsi="GHEA Grapalat" w:cs="Times New Roman"/>
                <w:color w:val="000000" w:themeColor="text1"/>
                <w:sz w:val="18"/>
                <w:szCs w:val="18"/>
                <w:lang w:val="hy-AM"/>
              </w:rPr>
              <w:t xml:space="preserve">  </w:t>
            </w:r>
          </w:p>
          <w:p w14:paraId="5ACB5223" w14:textId="64D24026"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 </w:t>
            </w:r>
            <w:r w:rsidR="00914AFB" w:rsidRPr="00091BB0">
              <w:rPr>
                <w:rFonts w:ascii="GHEA Grapalat" w:eastAsia="Calibri" w:hAnsi="GHEA Grapalat" w:cs="Times New Roman"/>
                <w:color w:val="000000" w:themeColor="text1"/>
                <w:sz w:val="18"/>
                <w:szCs w:val="18"/>
                <w:lang w:val="hy-AM"/>
              </w:rPr>
              <w:t>Ա</w:t>
            </w:r>
            <w:r w:rsidRPr="00091BB0">
              <w:rPr>
                <w:rFonts w:ascii="GHEA Grapalat" w:eastAsia="Calibri" w:hAnsi="GHEA Grapalat" w:cs="Times New Roman"/>
                <w:color w:val="000000" w:themeColor="text1"/>
                <w:sz w:val="18"/>
                <w:szCs w:val="18"/>
                <w:lang w:val="hy-AM"/>
              </w:rPr>
              <w:t>րդարադատության նախարարություն</w:t>
            </w:r>
          </w:p>
          <w:p w14:paraId="451AF8CF"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p w14:paraId="36C7ECD9" w14:textId="77777777" w:rsidR="00460A61" w:rsidRPr="00091BB0" w:rsidRDefault="000E74AF"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2ED61DE5" w14:textId="77777777" w:rsidR="00F207C2" w:rsidRPr="00091BB0" w:rsidRDefault="00F207C2" w:rsidP="00D87B2B">
            <w:pPr>
              <w:tabs>
                <w:tab w:val="left" w:pos="2642"/>
              </w:tabs>
              <w:jc w:val="both"/>
              <w:rPr>
                <w:rFonts w:ascii="GHEA Grapalat" w:hAnsi="GHEA Grapalat"/>
                <w:color w:val="000000" w:themeColor="text1"/>
                <w:sz w:val="18"/>
                <w:szCs w:val="18"/>
                <w:lang w:val="hy-AM"/>
              </w:rPr>
            </w:pPr>
          </w:p>
          <w:p w14:paraId="6745A498" w14:textId="77777777" w:rsidR="00CB38E2" w:rsidRPr="00091BB0" w:rsidRDefault="00AA49F7"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w:t>
            </w:r>
          </w:p>
          <w:p w14:paraId="75C84337" w14:textId="77777777" w:rsidR="00CB38E2" w:rsidRPr="00091BB0" w:rsidRDefault="00AA49F7"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1EC799AE" w14:textId="77777777" w:rsidR="00F207C2" w:rsidRPr="00091BB0" w:rsidRDefault="00F207C2" w:rsidP="00D87B2B">
            <w:pPr>
              <w:tabs>
                <w:tab w:val="left" w:pos="2642"/>
              </w:tabs>
              <w:jc w:val="both"/>
              <w:rPr>
                <w:rFonts w:ascii="GHEA Grapalat" w:hAnsi="GHEA Grapalat"/>
                <w:color w:val="000000" w:themeColor="text1"/>
                <w:sz w:val="18"/>
                <w:szCs w:val="18"/>
                <w:lang w:val="hy-AM"/>
              </w:rPr>
            </w:pPr>
          </w:p>
          <w:p w14:paraId="6A5F760F" w14:textId="46FDC189" w:rsidR="00357C7A" w:rsidRPr="00091BB0" w:rsidRDefault="00357C7A" w:rsidP="00D87B2B">
            <w:pPr>
              <w:tabs>
                <w:tab w:val="left" w:pos="2642"/>
              </w:tabs>
              <w:jc w:val="both"/>
              <w:rPr>
                <w:rFonts w:ascii="GHEA Grapalat" w:hAnsi="GHEA Grapalat"/>
                <w:color w:val="000000" w:themeColor="text1"/>
                <w:sz w:val="18"/>
                <w:szCs w:val="18"/>
                <w:lang w:val="hy-AM"/>
              </w:rPr>
            </w:pPr>
          </w:p>
        </w:tc>
        <w:tc>
          <w:tcPr>
            <w:tcW w:w="970" w:type="dxa"/>
            <w:gridSpan w:val="4"/>
          </w:tcPr>
          <w:p w14:paraId="6B411316" w14:textId="77777777" w:rsidR="00CB38E2" w:rsidRPr="00091BB0" w:rsidRDefault="00CB38E2" w:rsidP="00D87B2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2F40EF" w:rsidRPr="00091BB0" w14:paraId="1973D557" w14:textId="77777777" w:rsidTr="00102764">
        <w:trPr>
          <w:gridAfter w:val="2"/>
          <w:wAfter w:w="16" w:type="dxa"/>
          <w:trHeight w:val="2527"/>
        </w:trPr>
        <w:tc>
          <w:tcPr>
            <w:tcW w:w="601" w:type="dxa"/>
          </w:tcPr>
          <w:p w14:paraId="44A9CD7D" w14:textId="77777777" w:rsidR="00CB38E2" w:rsidRPr="00091BB0" w:rsidRDefault="00CB38E2"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 xml:space="preserve">2. </w:t>
            </w:r>
          </w:p>
        </w:tc>
        <w:tc>
          <w:tcPr>
            <w:tcW w:w="2316" w:type="dxa"/>
          </w:tcPr>
          <w:p w14:paraId="413CFB25" w14:textId="77777777" w:rsidR="00CB38E2" w:rsidRPr="00091BB0" w:rsidRDefault="00CB38E2" w:rsidP="00D87B2B">
            <w:pPr>
              <w:tabs>
                <w:tab w:val="left" w:pos="1140"/>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Կոռուպցիոն հանցագործությունների բացահայտման, քննության գործառույթներով օժտված և անկախության բավարար երաշխիքներ ունեցող հակակոռուպցիոն իրավապահ մարմնի` Հակակոռուպցիոն կոմիտեի ձևավորում և բնականոն գործունեության ապահովում</w:t>
            </w:r>
          </w:p>
          <w:p w14:paraId="5B7B7FE6" w14:textId="77777777" w:rsidR="00CB38E2" w:rsidRPr="00091BB0" w:rsidRDefault="00CB38E2" w:rsidP="00D87B2B">
            <w:pPr>
              <w:jc w:val="both"/>
              <w:rPr>
                <w:rFonts w:ascii="GHEA Grapalat" w:hAnsi="GHEA Grapalat"/>
                <w:color w:val="000000" w:themeColor="text1"/>
                <w:sz w:val="18"/>
                <w:szCs w:val="18"/>
                <w:lang w:val="hy-AM"/>
              </w:rPr>
            </w:pPr>
          </w:p>
        </w:tc>
        <w:tc>
          <w:tcPr>
            <w:tcW w:w="1901" w:type="dxa"/>
            <w:gridSpan w:val="8"/>
          </w:tcPr>
          <w:p w14:paraId="2BE68302" w14:textId="77777777" w:rsidR="00CB38E2" w:rsidRPr="00091BB0" w:rsidRDefault="00CB38E2" w:rsidP="00D87B2B">
            <w:pPr>
              <w:tabs>
                <w:tab w:val="left" w:pos="1140"/>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Հակակոռուպցիոն կոմիտեի ձևավորման </w:t>
            </w:r>
            <w:r w:rsidRPr="00091BB0">
              <w:rPr>
                <w:rFonts w:ascii="GHEA Grapalat" w:hAnsi="GHEA Grapalat"/>
                <w:color w:val="000000" w:themeColor="text1"/>
                <w:sz w:val="18"/>
                <w:szCs w:val="18"/>
                <w:shd w:val="clear" w:color="auto" w:fill="FFFFFF"/>
                <w:lang w:val="hy-AM"/>
              </w:rPr>
              <w:t xml:space="preserve">նպատակով մշակվել է առաջարկությունների փաթեթ և </w:t>
            </w:r>
            <w:r w:rsidRPr="00091BB0">
              <w:rPr>
                <w:rFonts w:ascii="GHEA Grapalat" w:hAnsi="GHEA Grapalat"/>
                <w:color w:val="000000" w:themeColor="text1"/>
                <w:sz w:val="18"/>
                <w:szCs w:val="18"/>
                <w:lang w:val="hy-AM"/>
              </w:rPr>
              <w:t>ներկայացվել է ՀՀ վարչապետի աշխատակազմ:</w:t>
            </w:r>
          </w:p>
        </w:tc>
        <w:tc>
          <w:tcPr>
            <w:tcW w:w="2134" w:type="dxa"/>
            <w:gridSpan w:val="11"/>
          </w:tcPr>
          <w:p w14:paraId="453C9F25"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Առաջարկությունների հիման վրա մշակվել և ՀՀ ազգային ժողով է  ներկայացվել Հակակոռուպցիոն կոմիտեի ստեղծման վերաբերյալ օրենսդրական նախագծերի փաթեթը: </w:t>
            </w:r>
          </w:p>
        </w:tc>
        <w:tc>
          <w:tcPr>
            <w:tcW w:w="2062" w:type="dxa"/>
            <w:gridSpan w:val="9"/>
          </w:tcPr>
          <w:p w14:paraId="41B229DB" w14:textId="77777777" w:rsidR="00CB38E2" w:rsidRPr="00091BB0" w:rsidRDefault="00CB38E2" w:rsidP="00D87B2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կոմիտեն ձևավորվել է:</w:t>
            </w:r>
            <w:r w:rsidRPr="00091BB0">
              <w:rPr>
                <w:rFonts w:ascii="GHEA Grapalat" w:hAnsi="GHEA Grapalat"/>
                <w:color w:val="000000" w:themeColor="text1"/>
                <w:sz w:val="18"/>
                <w:szCs w:val="18"/>
                <w:shd w:val="clear" w:color="auto" w:fill="FFFFFF"/>
                <w:lang w:val="hy-AM"/>
              </w:rPr>
              <w:t xml:space="preserve"> Հակակոռուպցիոն կոմիտեին տրամադրվել է առանձին տարածք, բյուջետային</w:t>
            </w:r>
            <w:r w:rsidRPr="00091BB0">
              <w:rPr>
                <w:rFonts w:ascii="GHEA Grapalat" w:hAnsi="GHEA Grapalat"/>
                <w:color w:val="000000" w:themeColor="text1"/>
                <w:sz w:val="18"/>
                <w:szCs w:val="18"/>
                <w:shd w:val="clear" w:color="auto" w:fill="FFFFFF"/>
                <w:lang w:val="hy-AM"/>
              </w:rPr>
              <w:br/>
              <w:t>ինքնուրույն ֆինանսավորում, գործառույթների իրականացման համար անհրաժեշտ գործիքակազմ:</w:t>
            </w:r>
          </w:p>
        </w:tc>
        <w:tc>
          <w:tcPr>
            <w:tcW w:w="1696" w:type="dxa"/>
            <w:gridSpan w:val="6"/>
          </w:tcPr>
          <w:p w14:paraId="6AFC811C" w14:textId="5C931279" w:rsidR="00791D19" w:rsidRPr="00091BB0" w:rsidRDefault="00791D19" w:rsidP="00D87B2B">
            <w:pPr>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lang w:val="hy-AM"/>
              </w:rPr>
              <w:t>Կոռուպցիոն հանցագործություններով մինչդատական քրեական վարույթն իրականացվում է Հակակոռուպցիոն կոմիտեի կողմից</w:t>
            </w:r>
            <w:r w:rsidR="00AA49F7" w:rsidRPr="00091BB0">
              <w:rPr>
                <w:rFonts w:ascii="GHEA Grapalat" w:hAnsi="GHEA Grapalat"/>
                <w:color w:val="000000" w:themeColor="text1"/>
                <w:sz w:val="18"/>
                <w:szCs w:val="18"/>
                <w:shd w:val="clear" w:color="auto" w:fill="FFFFFF"/>
                <w:lang w:val="hy-AM"/>
              </w:rPr>
              <w:t>:</w:t>
            </w:r>
          </w:p>
          <w:p w14:paraId="11388F64" w14:textId="41E1A43A" w:rsidR="003C2CF9" w:rsidRPr="00091BB0" w:rsidRDefault="003C2CF9" w:rsidP="00D87B2B">
            <w:pPr>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lang w:val="hy-AM"/>
              </w:rPr>
              <w:t xml:space="preserve">Հակակոռուպցիոն կոմիտեի </w:t>
            </w:r>
            <w:r w:rsidRPr="00091BB0">
              <w:rPr>
                <w:rFonts w:ascii="GHEA Grapalat" w:hAnsi="GHEA Grapalat"/>
                <w:color w:val="000000"/>
                <w:sz w:val="18"/>
                <w:szCs w:val="18"/>
                <w:shd w:val="clear" w:color="auto" w:fill="FFFFFF"/>
                <w:lang w:val="hy-AM"/>
              </w:rPr>
              <w:t>տարածքային ստորաբաժանումները կազմավորվել են</w:t>
            </w:r>
            <w:r w:rsidRPr="00091BB0">
              <w:rPr>
                <w:rFonts w:ascii="GHEA Grapalat" w:hAnsi="GHEA Grapalat"/>
                <w:color w:val="000000" w:themeColor="text1"/>
                <w:sz w:val="18"/>
                <w:szCs w:val="18"/>
                <w:shd w:val="clear" w:color="auto" w:fill="FFFFFF"/>
                <w:lang w:val="hy-AM"/>
              </w:rPr>
              <w:t>:</w:t>
            </w:r>
          </w:p>
          <w:p w14:paraId="73F2051B" w14:textId="77777777" w:rsidR="00CB38E2" w:rsidRPr="00091BB0" w:rsidRDefault="00CB38E2" w:rsidP="00D87B2B">
            <w:pPr>
              <w:jc w:val="both"/>
              <w:rPr>
                <w:rFonts w:ascii="GHEA Grapalat" w:hAnsi="GHEA Grapalat"/>
                <w:color w:val="000000" w:themeColor="text1"/>
                <w:sz w:val="18"/>
                <w:szCs w:val="18"/>
                <w:lang w:val="hy-AM"/>
              </w:rPr>
            </w:pPr>
          </w:p>
        </w:tc>
        <w:tc>
          <w:tcPr>
            <w:tcW w:w="1443" w:type="dxa"/>
          </w:tcPr>
          <w:p w14:paraId="26BAD96B" w14:textId="77777777" w:rsidR="00CB38E2" w:rsidRPr="00091BB0" w:rsidRDefault="00CB38E2"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hAnsi="GHEA Grapalat" w:cs="Arial Unicode"/>
                <w:b w:val="0"/>
                <w:bCs w:val="0"/>
                <w:noProof/>
                <w:color w:val="000000" w:themeColor="text1"/>
                <w:sz w:val="18"/>
                <w:szCs w:val="18"/>
                <w:shd w:val="clear" w:color="auto" w:fill="FFFFFF"/>
                <w:lang w:val="hy-AM"/>
              </w:rPr>
              <w:lastRenderedPageBreak/>
              <w:t xml:space="preserve">Հակակոռուպցիոն մարմնի ձևավորման վերաբերյալ օրենսդրական նախագծերի փաթեթը ներկայացվել է </w:t>
            </w:r>
            <w:r w:rsidR="00851213" w:rsidRPr="00091BB0">
              <w:rPr>
                <w:rFonts w:ascii="GHEA Grapalat" w:hAnsi="GHEA Grapalat" w:cs="Arial Unicode"/>
                <w:b w:val="0"/>
                <w:bCs w:val="0"/>
                <w:noProof/>
                <w:color w:val="000000" w:themeColor="text1"/>
                <w:sz w:val="18"/>
                <w:szCs w:val="18"/>
                <w:shd w:val="clear" w:color="auto" w:fill="FFFFFF"/>
                <w:lang w:val="hy-AM"/>
              </w:rPr>
              <w:t xml:space="preserve">ՀՀ </w:t>
            </w:r>
            <w:r w:rsidRPr="00091BB0">
              <w:rPr>
                <w:rFonts w:ascii="GHEA Grapalat" w:hAnsi="GHEA Grapalat" w:cs="Arial Unicode"/>
                <w:b w:val="0"/>
                <w:bCs w:val="0"/>
                <w:noProof/>
                <w:color w:val="000000" w:themeColor="text1"/>
                <w:sz w:val="18"/>
                <w:szCs w:val="18"/>
                <w:shd w:val="clear" w:color="auto" w:fill="FFFFFF"/>
                <w:lang w:val="hy-AM"/>
              </w:rPr>
              <w:t xml:space="preserve">Ազգային ժողով </w:t>
            </w:r>
          </w:p>
          <w:p w14:paraId="6933940B" w14:textId="77777777" w:rsidR="00CB38E2" w:rsidRPr="00091BB0" w:rsidRDefault="00CB38E2"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hAnsi="GHEA Grapalat" w:cs="Arial Unicode"/>
                <w:b w:val="0"/>
                <w:bCs w:val="0"/>
                <w:noProof/>
                <w:color w:val="000000" w:themeColor="text1"/>
                <w:sz w:val="18"/>
                <w:szCs w:val="18"/>
                <w:shd w:val="clear" w:color="auto" w:fill="FFFFFF"/>
                <w:lang w:val="hy-AM"/>
              </w:rPr>
              <w:t>(2020թ.)</w:t>
            </w:r>
            <w:r w:rsidR="001C2091" w:rsidRPr="00091BB0">
              <w:rPr>
                <w:rFonts w:ascii="GHEA Grapalat" w:hAnsi="GHEA Grapalat" w:cs="Arial Unicode"/>
                <w:b w:val="0"/>
                <w:bCs w:val="0"/>
                <w:noProof/>
                <w:color w:val="000000" w:themeColor="text1"/>
                <w:sz w:val="18"/>
                <w:szCs w:val="18"/>
                <w:shd w:val="clear" w:color="auto" w:fill="FFFFFF"/>
                <w:lang w:val="hy-AM"/>
              </w:rPr>
              <w:t>:</w:t>
            </w:r>
          </w:p>
          <w:p w14:paraId="7AC35058" w14:textId="77777777" w:rsidR="00EA3B3A" w:rsidRPr="00091BB0" w:rsidRDefault="00EA3B3A"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p>
          <w:p w14:paraId="31EE44D1" w14:textId="3F510E11" w:rsidR="006773EE" w:rsidRPr="00091BB0" w:rsidRDefault="00CB38E2"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hAnsi="GHEA Grapalat" w:cs="Arial Unicode"/>
                <w:b w:val="0"/>
                <w:bCs w:val="0"/>
                <w:noProof/>
                <w:color w:val="000000" w:themeColor="text1"/>
                <w:sz w:val="18"/>
                <w:szCs w:val="18"/>
                <w:shd w:val="clear" w:color="auto" w:fill="FFFFFF"/>
                <w:lang w:val="hy-AM"/>
              </w:rPr>
              <w:t xml:space="preserve">Ստեղծվել է անկախության </w:t>
            </w:r>
            <w:r w:rsidRPr="00091BB0">
              <w:rPr>
                <w:rFonts w:ascii="GHEA Grapalat" w:hAnsi="GHEA Grapalat" w:cs="Arial Unicode"/>
                <w:b w:val="0"/>
                <w:bCs w:val="0"/>
                <w:noProof/>
                <w:color w:val="000000" w:themeColor="text1"/>
                <w:sz w:val="18"/>
                <w:szCs w:val="18"/>
                <w:shd w:val="clear" w:color="auto" w:fill="FFFFFF"/>
                <w:lang w:val="hy-AM"/>
              </w:rPr>
              <w:lastRenderedPageBreak/>
              <w:t>երաշ</w:t>
            </w:r>
            <w:r w:rsidR="00A234D5" w:rsidRPr="00091BB0">
              <w:rPr>
                <w:rFonts w:ascii="GHEA Grapalat" w:hAnsi="GHEA Grapalat" w:cs="Arial Unicode"/>
                <w:b w:val="0"/>
                <w:bCs w:val="0"/>
                <w:noProof/>
                <w:color w:val="000000" w:themeColor="text1"/>
                <w:sz w:val="18"/>
                <w:szCs w:val="18"/>
                <w:shd w:val="clear" w:color="auto" w:fill="FFFFFF"/>
                <w:lang w:val="hy-AM"/>
              </w:rPr>
              <w:t xml:space="preserve">խիքներ ունեցող և մասնագիտացված </w:t>
            </w:r>
            <w:r w:rsidRPr="00091BB0">
              <w:rPr>
                <w:rFonts w:ascii="GHEA Grapalat" w:hAnsi="GHEA Grapalat" w:cs="Arial Unicode"/>
                <w:b w:val="0"/>
                <w:bCs w:val="0"/>
                <w:noProof/>
                <w:color w:val="000000" w:themeColor="text1"/>
                <w:sz w:val="18"/>
                <w:szCs w:val="18"/>
                <w:shd w:val="clear" w:color="auto" w:fill="FFFFFF"/>
                <w:lang w:val="hy-AM"/>
              </w:rPr>
              <w:t>հակակոռուպցիոն ինստիտուցիոնալ համակարգ՝ անհրաժեշտ գործիքակազմո</w:t>
            </w:r>
            <w:r w:rsidR="00EA3B3A" w:rsidRPr="00091BB0">
              <w:rPr>
                <w:rFonts w:ascii="GHEA Grapalat" w:hAnsi="GHEA Grapalat" w:cs="Arial Unicode"/>
                <w:b w:val="0"/>
                <w:bCs w:val="0"/>
                <w:noProof/>
                <w:color w:val="000000" w:themeColor="text1"/>
                <w:sz w:val="18"/>
                <w:szCs w:val="18"/>
                <w:shd w:val="clear" w:color="auto" w:fill="FFFFFF"/>
                <w:lang w:val="hy-AM"/>
              </w:rPr>
              <w:t>վ</w:t>
            </w:r>
            <w:r w:rsidR="006773EE" w:rsidRPr="00091BB0">
              <w:rPr>
                <w:rFonts w:ascii="GHEA Grapalat" w:hAnsi="GHEA Grapalat" w:cs="Arial Unicode"/>
                <w:b w:val="0"/>
                <w:bCs w:val="0"/>
                <w:noProof/>
                <w:color w:val="000000" w:themeColor="text1"/>
                <w:sz w:val="18"/>
                <w:szCs w:val="18"/>
                <w:shd w:val="clear" w:color="auto" w:fill="FFFFFF"/>
                <w:lang w:val="hy-AM"/>
              </w:rPr>
              <w:t>(2021թ.)</w:t>
            </w:r>
            <w:r w:rsidR="001C2091" w:rsidRPr="00091BB0">
              <w:rPr>
                <w:rFonts w:ascii="GHEA Grapalat" w:hAnsi="GHEA Grapalat" w:cs="Arial Unicode"/>
                <w:b w:val="0"/>
                <w:bCs w:val="0"/>
                <w:noProof/>
                <w:color w:val="000000" w:themeColor="text1"/>
                <w:sz w:val="18"/>
                <w:szCs w:val="18"/>
                <w:shd w:val="clear" w:color="auto" w:fill="FFFFFF"/>
                <w:lang w:val="hy-AM"/>
              </w:rPr>
              <w:t>:</w:t>
            </w:r>
          </w:p>
          <w:p w14:paraId="1CD2E1B7" w14:textId="77777777" w:rsidR="00CB38E2" w:rsidRPr="00091BB0" w:rsidRDefault="00CB38E2"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p>
          <w:p w14:paraId="6129F083" w14:textId="77777777" w:rsidR="00CB38E2" w:rsidRPr="00091BB0" w:rsidRDefault="0035376C"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hAnsi="GHEA Grapalat" w:cs="Arial Unicode"/>
                <w:b w:val="0"/>
                <w:bCs w:val="0"/>
                <w:noProof/>
                <w:color w:val="000000" w:themeColor="text1"/>
                <w:sz w:val="18"/>
                <w:szCs w:val="18"/>
                <w:shd w:val="clear" w:color="auto" w:fill="FFFFFF"/>
                <w:lang w:val="hy-AM"/>
              </w:rPr>
              <w:t xml:space="preserve">Հակակոռուպցիոն կոմիտեի </w:t>
            </w:r>
            <w:r w:rsidR="00CB38E2" w:rsidRPr="00091BB0">
              <w:rPr>
                <w:rFonts w:ascii="GHEA Grapalat" w:hAnsi="GHEA Grapalat" w:cs="Arial Unicode"/>
                <w:b w:val="0"/>
                <w:bCs w:val="0"/>
                <w:noProof/>
                <w:color w:val="000000" w:themeColor="text1"/>
                <w:sz w:val="18"/>
                <w:szCs w:val="18"/>
                <w:shd w:val="clear" w:color="auto" w:fill="FFFFFF"/>
                <w:lang w:val="hy-AM"/>
              </w:rPr>
              <w:t xml:space="preserve">կենտրոնական մարմինն ապահովված է անհրաժեշտ տարածքային, նյութական միջոցներով, </w:t>
            </w:r>
            <w:r w:rsidR="003E7F2D" w:rsidRPr="00091BB0">
              <w:rPr>
                <w:rFonts w:ascii="GHEA Grapalat" w:hAnsi="GHEA Grapalat" w:cs="Arial Unicode"/>
                <w:b w:val="0"/>
                <w:bCs w:val="0"/>
                <w:noProof/>
                <w:color w:val="000000" w:themeColor="text1"/>
                <w:sz w:val="18"/>
                <w:szCs w:val="18"/>
                <w:shd w:val="clear" w:color="auto" w:fill="FFFFFF"/>
                <w:lang w:val="hy-AM"/>
              </w:rPr>
              <w:t xml:space="preserve">Հակակոռուպցիոն կոմիտեի կենտրոնական մարմնի հաստիքների </w:t>
            </w:r>
            <w:r w:rsidR="00CB38E2" w:rsidRPr="00091BB0">
              <w:rPr>
                <w:rFonts w:ascii="GHEA Grapalat" w:hAnsi="GHEA Grapalat" w:cs="Arial Unicode"/>
                <w:b w:val="0"/>
                <w:bCs w:val="0"/>
                <w:noProof/>
                <w:color w:val="000000" w:themeColor="text1"/>
                <w:sz w:val="18"/>
                <w:szCs w:val="18"/>
                <w:shd w:val="clear" w:color="auto" w:fill="FFFFFF"/>
                <w:lang w:val="hy-AM"/>
              </w:rPr>
              <w:t>առնվազն 50-%-ը համալրվել է</w:t>
            </w:r>
            <w:r w:rsidR="00D3601F" w:rsidRPr="00091BB0">
              <w:rPr>
                <w:rFonts w:ascii="GHEA Grapalat" w:hAnsi="GHEA Grapalat" w:cs="Arial Unicode"/>
                <w:b w:val="0"/>
                <w:bCs w:val="0"/>
                <w:noProof/>
                <w:color w:val="000000" w:themeColor="text1"/>
                <w:sz w:val="18"/>
                <w:szCs w:val="18"/>
                <w:shd w:val="clear" w:color="auto" w:fill="FFFFFF"/>
                <w:lang w:val="hy-AM"/>
              </w:rPr>
              <w:t xml:space="preserve"> </w:t>
            </w:r>
            <w:r w:rsidR="00D3601F" w:rsidRPr="00091BB0">
              <w:rPr>
                <w:rFonts w:ascii="GHEA Grapalat" w:eastAsia="Calibri" w:hAnsi="GHEA Grapalat"/>
                <w:b w:val="0"/>
                <w:color w:val="000000" w:themeColor="text1"/>
                <w:sz w:val="18"/>
                <w:szCs w:val="18"/>
                <w:lang w:val="hy-AM"/>
              </w:rPr>
              <w:t>(2022թ.):</w:t>
            </w:r>
            <w:r w:rsidR="00D3601F" w:rsidRPr="00091BB0">
              <w:rPr>
                <w:rFonts w:ascii="GHEA Grapalat" w:eastAsia="Calibri" w:hAnsi="GHEA Grapalat"/>
                <w:color w:val="000000" w:themeColor="text1"/>
                <w:sz w:val="18"/>
                <w:szCs w:val="18"/>
                <w:lang w:val="hy-AM"/>
              </w:rPr>
              <w:t xml:space="preserve"> </w:t>
            </w:r>
          </w:p>
          <w:p w14:paraId="20FCB2ED" w14:textId="77777777" w:rsidR="00CB38E2" w:rsidRPr="00091BB0" w:rsidRDefault="00CB38E2"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p>
          <w:p w14:paraId="1968DFB4" w14:textId="700F7A53" w:rsidR="00CB38E2" w:rsidRPr="00091BB0" w:rsidRDefault="00FE42CD"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hAnsi="GHEA Grapalat" w:cs="Arial Unicode"/>
                <w:b w:val="0"/>
                <w:bCs w:val="0"/>
                <w:noProof/>
                <w:color w:val="000000" w:themeColor="text1"/>
                <w:sz w:val="18"/>
                <w:szCs w:val="18"/>
                <w:shd w:val="clear" w:color="auto" w:fill="FFFFFF"/>
                <w:lang w:val="hy-AM"/>
              </w:rPr>
              <w:t xml:space="preserve">Հակակոռուպցիոն կոմիտեի աշխատակիցների </w:t>
            </w:r>
            <w:r w:rsidR="001C2091" w:rsidRPr="00091BB0">
              <w:rPr>
                <w:rFonts w:ascii="GHEA Grapalat" w:hAnsi="GHEA Grapalat" w:cs="Arial Unicode"/>
                <w:b w:val="0"/>
                <w:bCs w:val="0"/>
                <w:noProof/>
                <w:color w:val="000000" w:themeColor="text1"/>
                <w:sz w:val="18"/>
                <w:szCs w:val="18"/>
                <w:shd w:val="clear" w:color="auto" w:fill="FFFFFF"/>
                <w:lang w:val="hy-AM"/>
              </w:rPr>
              <w:t xml:space="preserve">40%-ը </w:t>
            </w:r>
            <w:r w:rsidR="001C2091" w:rsidRPr="00091BB0">
              <w:rPr>
                <w:rFonts w:ascii="GHEA Grapalat" w:hAnsi="GHEA Grapalat" w:cs="Arial Unicode"/>
                <w:b w:val="0"/>
                <w:bCs w:val="0"/>
                <w:noProof/>
                <w:color w:val="000000" w:themeColor="text1"/>
                <w:sz w:val="18"/>
                <w:szCs w:val="18"/>
                <w:shd w:val="clear" w:color="auto" w:fill="FFFFFF"/>
                <w:lang w:val="hy-AM"/>
              </w:rPr>
              <w:lastRenderedPageBreak/>
              <w:t>վերապատրաստվել է</w:t>
            </w:r>
          </w:p>
          <w:p w14:paraId="1CD4C7C1" w14:textId="29FFE57F" w:rsidR="00C03A34" w:rsidRPr="00091BB0" w:rsidRDefault="00C03A34"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eastAsia="Calibri" w:hAnsi="GHEA Grapalat"/>
                <w:b w:val="0"/>
                <w:color w:val="000000" w:themeColor="text1"/>
                <w:sz w:val="18"/>
                <w:szCs w:val="18"/>
                <w:lang w:val="hy-AM"/>
              </w:rPr>
              <w:t>(2022թ.):</w:t>
            </w:r>
          </w:p>
          <w:p w14:paraId="675AB94E" w14:textId="77777777" w:rsidR="00CB38E2" w:rsidRPr="00091BB0" w:rsidRDefault="00CB38E2" w:rsidP="00D87B2B">
            <w:pPr>
              <w:pStyle w:val="Heading2"/>
              <w:shd w:val="clear" w:color="auto" w:fill="FFFFFF"/>
              <w:tabs>
                <w:tab w:val="left" w:pos="402"/>
                <w:tab w:val="left" w:pos="1452"/>
              </w:tabs>
              <w:spacing w:before="0" w:beforeAutospacing="0" w:after="0" w:afterAutospacing="0"/>
              <w:ind w:left="72" w:right="78"/>
              <w:jc w:val="both"/>
              <w:outlineLvl w:val="1"/>
              <w:rPr>
                <w:rFonts w:ascii="GHEA Grapalat" w:hAnsi="GHEA Grapalat" w:cs="Arial Unicode"/>
                <w:b w:val="0"/>
                <w:bCs w:val="0"/>
                <w:noProof/>
                <w:color w:val="000000" w:themeColor="text1"/>
                <w:sz w:val="18"/>
                <w:szCs w:val="18"/>
                <w:shd w:val="clear" w:color="auto" w:fill="FFFFFF"/>
                <w:lang w:val="hy-AM"/>
              </w:rPr>
            </w:pPr>
          </w:p>
          <w:p w14:paraId="1E83D907" w14:textId="73C2532D" w:rsidR="00CB38E2" w:rsidRPr="00091BB0" w:rsidRDefault="00BC352A"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r w:rsidRPr="00091BB0">
              <w:rPr>
                <w:rFonts w:ascii="GHEA Grapalat" w:hAnsi="GHEA Grapalat" w:cs="Arial Unicode"/>
                <w:b w:val="0"/>
                <w:bCs w:val="0"/>
                <w:noProof/>
                <w:color w:val="000000" w:themeColor="text1"/>
                <w:sz w:val="18"/>
                <w:szCs w:val="18"/>
                <w:shd w:val="clear" w:color="auto" w:fill="FFFFFF"/>
                <w:lang w:val="hy-AM"/>
              </w:rPr>
              <w:t>Հայաստանի Հանրապետության պ</w:t>
            </w:r>
            <w:r w:rsidR="00CB38E2" w:rsidRPr="00091BB0">
              <w:rPr>
                <w:rFonts w:ascii="GHEA Grapalat" w:hAnsi="GHEA Grapalat" w:cs="Arial Unicode"/>
                <w:b w:val="0"/>
                <w:bCs w:val="0"/>
                <w:noProof/>
                <w:color w:val="000000" w:themeColor="text1"/>
                <w:sz w:val="18"/>
                <w:szCs w:val="18"/>
                <w:shd w:val="clear" w:color="auto" w:fill="FFFFFF"/>
                <w:lang w:val="hy-AM"/>
              </w:rPr>
              <w:t xml:space="preserve">ետական բյուջեում և ՄԺԾԾ-ում նախատեսված է </w:t>
            </w:r>
            <w:r w:rsidR="00AA49F7" w:rsidRPr="00091BB0">
              <w:rPr>
                <w:rFonts w:ascii="GHEA Grapalat" w:hAnsi="GHEA Grapalat" w:cs="Arial Unicode"/>
                <w:b w:val="0"/>
                <w:bCs w:val="0"/>
                <w:noProof/>
                <w:color w:val="000000" w:themeColor="text1"/>
                <w:sz w:val="18"/>
                <w:szCs w:val="18"/>
                <w:shd w:val="clear" w:color="auto" w:fill="FFFFFF"/>
                <w:lang w:val="hy-AM"/>
              </w:rPr>
              <w:t>Հակակոռուպցիոն կոմիտեի</w:t>
            </w:r>
            <w:r w:rsidR="00CB38E2" w:rsidRPr="00091BB0">
              <w:rPr>
                <w:rFonts w:ascii="GHEA Grapalat" w:hAnsi="GHEA Grapalat" w:cs="Arial Unicode"/>
                <w:b w:val="0"/>
                <w:bCs w:val="0"/>
                <w:noProof/>
                <w:color w:val="000000" w:themeColor="text1"/>
                <w:sz w:val="18"/>
                <w:szCs w:val="18"/>
                <w:shd w:val="clear" w:color="auto" w:fill="FFFFFF"/>
                <w:lang w:val="hy-AM"/>
              </w:rPr>
              <w:t xml:space="preserve"> </w:t>
            </w:r>
            <w:r w:rsidR="00EA3B3A" w:rsidRPr="00091BB0">
              <w:rPr>
                <w:rFonts w:ascii="GHEA Grapalat" w:hAnsi="GHEA Grapalat" w:cs="Arial Unicode"/>
                <w:b w:val="0"/>
                <w:bCs w:val="0"/>
                <w:noProof/>
                <w:color w:val="000000" w:themeColor="text1"/>
                <w:sz w:val="18"/>
                <w:szCs w:val="18"/>
                <w:shd w:val="clear" w:color="auto" w:fill="FFFFFF"/>
                <w:lang w:val="hy-AM"/>
              </w:rPr>
              <w:t>ֆինանսավորման առանձին տող</w:t>
            </w:r>
            <w:r w:rsidR="00DC2492" w:rsidRPr="00091BB0">
              <w:rPr>
                <w:rFonts w:ascii="GHEA Grapalat" w:hAnsi="GHEA Grapalat" w:cs="Arial Unicode"/>
                <w:b w:val="0"/>
                <w:bCs w:val="0"/>
                <w:noProof/>
                <w:color w:val="000000" w:themeColor="text1"/>
                <w:sz w:val="18"/>
                <w:szCs w:val="18"/>
                <w:shd w:val="clear" w:color="auto" w:fill="FFFFFF"/>
                <w:lang w:val="hy-AM"/>
              </w:rPr>
              <w:t xml:space="preserve"> </w:t>
            </w:r>
            <w:r w:rsidR="00DC2492" w:rsidRPr="00091BB0">
              <w:rPr>
                <w:rFonts w:ascii="GHEA Grapalat" w:eastAsia="Calibri" w:hAnsi="GHEA Grapalat"/>
                <w:b w:val="0"/>
                <w:color w:val="000000" w:themeColor="text1"/>
                <w:sz w:val="18"/>
                <w:szCs w:val="18"/>
                <w:lang w:val="hy-AM"/>
              </w:rPr>
              <w:t>(2022թ.)</w:t>
            </w:r>
            <w:r w:rsidR="00EA3B3A" w:rsidRPr="00091BB0">
              <w:rPr>
                <w:rFonts w:ascii="GHEA Grapalat" w:hAnsi="GHEA Grapalat" w:cs="Arial Unicode"/>
                <w:b w:val="0"/>
                <w:bCs w:val="0"/>
                <w:noProof/>
                <w:color w:val="000000" w:themeColor="text1"/>
                <w:sz w:val="18"/>
                <w:szCs w:val="18"/>
                <w:shd w:val="clear" w:color="auto" w:fill="FFFFFF"/>
                <w:lang w:val="hy-AM"/>
              </w:rPr>
              <w:t>:</w:t>
            </w:r>
          </w:p>
          <w:p w14:paraId="4329A667" w14:textId="6D2491A9" w:rsidR="00CB38E2" w:rsidRPr="00091BB0" w:rsidRDefault="00CB38E2" w:rsidP="00D87B2B">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cs="Arial Unicode"/>
                <w:b w:val="0"/>
                <w:bCs w:val="0"/>
                <w:noProof/>
                <w:color w:val="000000" w:themeColor="text1"/>
                <w:sz w:val="18"/>
                <w:szCs w:val="18"/>
                <w:shd w:val="clear" w:color="auto" w:fill="FFFFFF"/>
                <w:lang w:val="hy-AM"/>
              </w:rPr>
            </w:pPr>
          </w:p>
          <w:p w14:paraId="2EF4E2C7" w14:textId="7BDCECB1" w:rsidR="003C2CF9" w:rsidRPr="00091BB0" w:rsidRDefault="003C2CF9" w:rsidP="003C2CF9">
            <w:pPr>
              <w:pStyle w:val="Heading2"/>
              <w:shd w:val="clear" w:color="auto" w:fill="FFFFFF"/>
              <w:tabs>
                <w:tab w:val="left" w:pos="402"/>
                <w:tab w:val="left" w:pos="1452"/>
              </w:tabs>
              <w:spacing w:before="0" w:beforeAutospacing="0" w:after="0" w:afterAutospacing="0"/>
              <w:ind w:right="78"/>
              <w:jc w:val="both"/>
              <w:outlineLvl w:val="1"/>
              <w:rPr>
                <w:rFonts w:ascii="GHEA Grapalat" w:hAnsi="GHEA Grapalat"/>
                <w:b w:val="0"/>
                <w:color w:val="000000" w:themeColor="text1"/>
                <w:sz w:val="18"/>
                <w:szCs w:val="18"/>
                <w:shd w:val="clear" w:color="auto" w:fill="FFFFFF"/>
                <w:lang w:val="hy-AM"/>
              </w:rPr>
            </w:pPr>
            <w:r w:rsidRPr="00091BB0">
              <w:rPr>
                <w:rFonts w:ascii="GHEA Grapalat" w:eastAsia="Calibri" w:hAnsi="GHEA Grapalat"/>
                <w:b w:val="0"/>
                <w:color w:val="000000" w:themeColor="text1"/>
                <w:sz w:val="18"/>
                <w:szCs w:val="18"/>
                <w:lang w:val="hy-AM"/>
              </w:rPr>
              <w:t>2022թ</w:t>
            </w:r>
            <w:r w:rsidRPr="00091BB0">
              <w:rPr>
                <w:rFonts w:ascii="GHEA Grapalat" w:hAnsi="GHEA Grapalat" w:cs="Arial Unicode"/>
                <w:b w:val="0"/>
                <w:bCs w:val="0"/>
                <w:noProof/>
                <w:color w:val="000000"/>
                <w:sz w:val="18"/>
                <w:szCs w:val="18"/>
                <w:shd w:val="clear" w:color="auto" w:fill="FFFFFF"/>
                <w:lang w:val="hy-AM"/>
              </w:rPr>
              <w:t xml:space="preserve">.-ին կազմավորվել է առնվազն 2 տարածքային բաժին, ապահովված են շենքային ու նյութատեխնիկական պայմանները: </w:t>
            </w:r>
          </w:p>
          <w:p w14:paraId="2FE1947C" w14:textId="4054E685"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tc>
        <w:tc>
          <w:tcPr>
            <w:tcW w:w="1191" w:type="dxa"/>
          </w:tcPr>
          <w:p w14:paraId="7C0A356E" w14:textId="77777777" w:rsidR="00F207C2" w:rsidRPr="00091BB0" w:rsidRDefault="009F5510"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 xml:space="preserve">Հիմնական </w:t>
            </w:r>
            <w:r w:rsidR="000E74AF" w:rsidRPr="00091BB0">
              <w:rPr>
                <w:rFonts w:ascii="GHEA Grapalat" w:eastAsia="Calibri" w:hAnsi="GHEA Grapalat" w:cs="Times New Roman"/>
                <w:b/>
                <w:color w:val="000000" w:themeColor="text1"/>
                <w:sz w:val="18"/>
                <w:szCs w:val="18"/>
                <w:lang w:val="hy-AM"/>
              </w:rPr>
              <w:t>կատարող</w:t>
            </w:r>
          </w:p>
          <w:p w14:paraId="2EB0BBBE" w14:textId="77777777" w:rsidR="00F207C2" w:rsidRPr="00091BB0" w:rsidRDefault="00F207C2" w:rsidP="00D87B2B">
            <w:pPr>
              <w:tabs>
                <w:tab w:val="left" w:pos="2642"/>
              </w:tabs>
              <w:jc w:val="both"/>
              <w:rPr>
                <w:rFonts w:ascii="GHEA Grapalat" w:eastAsia="Calibri" w:hAnsi="GHEA Grapalat" w:cs="Times New Roman"/>
                <w:color w:val="000000" w:themeColor="text1"/>
                <w:sz w:val="18"/>
                <w:szCs w:val="18"/>
                <w:lang w:val="hy-AM"/>
              </w:rPr>
            </w:pPr>
          </w:p>
          <w:p w14:paraId="4D1F2863" w14:textId="2E594099" w:rsidR="00CB38E2" w:rsidRPr="00091BB0" w:rsidRDefault="00914AFB"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w:t>
            </w:r>
            <w:r w:rsidR="00CB38E2" w:rsidRPr="00091BB0">
              <w:rPr>
                <w:rFonts w:ascii="GHEA Grapalat" w:eastAsia="Calibri" w:hAnsi="GHEA Grapalat" w:cs="Times New Roman"/>
                <w:color w:val="000000" w:themeColor="text1"/>
                <w:sz w:val="18"/>
                <w:szCs w:val="18"/>
                <w:lang w:val="hy-AM"/>
              </w:rPr>
              <w:t>րդարադատության նախարարություն</w:t>
            </w:r>
          </w:p>
          <w:p w14:paraId="3F5D38EE"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p w14:paraId="765DC991" w14:textId="77777777" w:rsidR="009F5510" w:rsidRPr="00091BB0" w:rsidRDefault="000E74AF" w:rsidP="00D87B2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Համակատարողներ</w:t>
            </w:r>
          </w:p>
          <w:p w14:paraId="070AA7FB" w14:textId="77777777" w:rsidR="009F5510" w:rsidRPr="00091BB0" w:rsidRDefault="009F5510" w:rsidP="00D87B2B">
            <w:pPr>
              <w:tabs>
                <w:tab w:val="left" w:pos="2642"/>
              </w:tabs>
              <w:jc w:val="both"/>
              <w:rPr>
                <w:rFonts w:ascii="GHEA Grapalat" w:eastAsia="Calibri" w:hAnsi="GHEA Grapalat" w:cs="Times New Roman"/>
                <w:color w:val="000000" w:themeColor="text1"/>
                <w:sz w:val="18"/>
                <w:szCs w:val="18"/>
                <w:lang w:val="hy-AM"/>
              </w:rPr>
            </w:pPr>
          </w:p>
          <w:p w14:paraId="3EDAF5AA" w14:textId="2B7B571D" w:rsidR="00CB38E2" w:rsidRPr="00091BB0" w:rsidRDefault="00914AFB"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Գ</w:t>
            </w:r>
            <w:r w:rsidR="00426204" w:rsidRPr="00091BB0">
              <w:rPr>
                <w:rFonts w:ascii="GHEA Grapalat" w:eastAsia="Calibri" w:hAnsi="GHEA Grapalat" w:cs="Times New Roman"/>
                <w:color w:val="000000" w:themeColor="text1"/>
                <w:sz w:val="18"/>
                <w:szCs w:val="18"/>
                <w:lang w:val="hy-AM"/>
              </w:rPr>
              <w:t xml:space="preserve">լխավոր </w:t>
            </w:r>
            <w:r w:rsidR="00CB38E2" w:rsidRPr="00091BB0">
              <w:rPr>
                <w:rFonts w:ascii="GHEA Grapalat" w:eastAsia="Calibri" w:hAnsi="GHEA Grapalat" w:cs="Times New Roman"/>
                <w:color w:val="000000" w:themeColor="text1"/>
                <w:sz w:val="18"/>
                <w:szCs w:val="18"/>
                <w:lang w:val="hy-AM"/>
              </w:rPr>
              <w:t>դատախազություն (համաձայնությամբ)</w:t>
            </w:r>
          </w:p>
          <w:p w14:paraId="710F5E69"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p w14:paraId="75A5D24F" w14:textId="31C8E50A" w:rsidR="00CB38E2" w:rsidRPr="00091BB0" w:rsidRDefault="00914AFB"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Ք</w:t>
            </w:r>
            <w:r w:rsidR="00CB38E2" w:rsidRPr="00091BB0">
              <w:rPr>
                <w:rFonts w:ascii="GHEA Grapalat" w:eastAsia="Calibri" w:hAnsi="GHEA Grapalat" w:cs="Times New Roman"/>
                <w:color w:val="000000" w:themeColor="text1"/>
                <w:sz w:val="18"/>
                <w:szCs w:val="18"/>
                <w:lang w:val="hy-AM"/>
              </w:rPr>
              <w:t>ննչական կոմիտե</w:t>
            </w:r>
          </w:p>
          <w:p w14:paraId="75821DC0"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5A3E08DC" w14:textId="7FAC9435" w:rsidR="008549D3" w:rsidRPr="00091BB0" w:rsidRDefault="008549D3" w:rsidP="008549D3">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w:t>
            </w:r>
          </w:p>
          <w:p w14:paraId="18E6C946" w14:textId="77777777" w:rsidR="008549D3" w:rsidRPr="00091BB0" w:rsidRDefault="008549D3" w:rsidP="008549D3">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7E5D80E1"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p w14:paraId="64263C5C" w14:textId="05972F3B" w:rsidR="00CB38E2" w:rsidRPr="00091BB0" w:rsidRDefault="00914AFB"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Ո</w:t>
            </w:r>
            <w:r w:rsidR="00CB38E2" w:rsidRPr="00091BB0">
              <w:rPr>
                <w:rFonts w:ascii="GHEA Grapalat" w:eastAsia="Calibri" w:hAnsi="GHEA Grapalat" w:cs="Times New Roman"/>
                <w:color w:val="000000" w:themeColor="text1"/>
                <w:sz w:val="18"/>
                <w:szCs w:val="18"/>
                <w:lang w:val="hy-AM"/>
              </w:rPr>
              <w:t>ստիկանություն</w:t>
            </w:r>
          </w:p>
          <w:p w14:paraId="29E682BE"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p w14:paraId="2D66EB0E" w14:textId="77777777" w:rsidR="00CB38E2" w:rsidRPr="00091BB0" w:rsidRDefault="00CB38E2" w:rsidP="00B75878">
            <w:pPr>
              <w:tabs>
                <w:tab w:val="left" w:pos="2642"/>
              </w:tabs>
              <w:jc w:val="both"/>
              <w:rPr>
                <w:rFonts w:ascii="GHEA Grapalat" w:hAnsi="GHEA Grapalat" w:cs="Sylfaen"/>
                <w:color w:val="000000" w:themeColor="text1"/>
                <w:sz w:val="18"/>
                <w:szCs w:val="18"/>
                <w:lang w:val="hy-AM"/>
              </w:rPr>
            </w:pPr>
          </w:p>
        </w:tc>
        <w:tc>
          <w:tcPr>
            <w:tcW w:w="970" w:type="dxa"/>
            <w:gridSpan w:val="4"/>
          </w:tcPr>
          <w:p w14:paraId="605434A0" w14:textId="77777777" w:rsidR="00CB38E2" w:rsidRPr="00091BB0" w:rsidRDefault="00CB38E2" w:rsidP="00D87B2B">
            <w:pPr>
              <w:tabs>
                <w:tab w:val="left" w:pos="2642"/>
              </w:tabs>
              <w:jc w:val="both"/>
              <w:rPr>
                <w:rFonts w:ascii="GHEA Grapalat" w:hAnsi="GHEA Grapalat"/>
                <w:color w:val="000000" w:themeColor="text1"/>
                <w:sz w:val="18"/>
                <w:szCs w:val="18"/>
                <w:shd w:val="clear" w:color="auto" w:fill="FFFFFF"/>
              </w:rPr>
            </w:pPr>
            <w:r w:rsidRPr="00091BB0">
              <w:rPr>
                <w:rFonts w:ascii="GHEA Grapalat" w:eastAsia="Calibri" w:hAnsi="GHEA Grapalat" w:cs="Times New Roman"/>
                <w:color w:val="000000" w:themeColor="text1"/>
                <w:sz w:val="18"/>
                <w:szCs w:val="18"/>
                <w:lang w:val="hy-AM"/>
              </w:rPr>
              <w:lastRenderedPageBreak/>
              <w:t>Օրենսդրությամբ չարգելված ֆինանսավորման աղբյուրներ</w:t>
            </w:r>
          </w:p>
        </w:tc>
      </w:tr>
      <w:tr w:rsidR="002F40EF" w:rsidRPr="00091BB0" w14:paraId="1B78CAEF" w14:textId="77777777" w:rsidTr="00102764">
        <w:trPr>
          <w:gridAfter w:val="2"/>
          <w:wAfter w:w="16" w:type="dxa"/>
          <w:trHeight w:val="3161"/>
        </w:trPr>
        <w:tc>
          <w:tcPr>
            <w:tcW w:w="601" w:type="dxa"/>
          </w:tcPr>
          <w:p w14:paraId="0BCC1DB6" w14:textId="77777777" w:rsidR="00CB38E2" w:rsidRPr="00091BB0" w:rsidRDefault="00CB38E2"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 xml:space="preserve">3. </w:t>
            </w:r>
          </w:p>
        </w:tc>
        <w:tc>
          <w:tcPr>
            <w:tcW w:w="2316" w:type="dxa"/>
          </w:tcPr>
          <w:p w14:paraId="309C7DF3" w14:textId="3928822E"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Հակակոռուպցիոն մասնագիտացված դատարանի ստեղծում</w:t>
            </w:r>
            <w:r w:rsidR="00C8177B" w:rsidRPr="00091BB0">
              <w:rPr>
                <w:rFonts w:ascii="GHEA Grapalat" w:hAnsi="GHEA Grapalat"/>
                <w:b/>
                <w:color w:val="000000" w:themeColor="text1"/>
                <w:sz w:val="18"/>
                <w:szCs w:val="18"/>
                <w:lang w:val="hy-AM"/>
              </w:rPr>
              <w:t xml:space="preserve"> և հակակոռուպցիոն գործերով մասնագիտացված քննության ապահովում</w:t>
            </w:r>
          </w:p>
        </w:tc>
        <w:tc>
          <w:tcPr>
            <w:tcW w:w="1901" w:type="dxa"/>
            <w:gridSpan w:val="8"/>
          </w:tcPr>
          <w:p w14:paraId="7E989AE8" w14:textId="77777777" w:rsidR="005C6A80"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Ուսումնասիրվել  է հակակոռուպցիոն մասնագիտացված դատարանի վերաբերյալ միջազգային փորձը: </w:t>
            </w:r>
          </w:p>
          <w:p w14:paraId="3F7BA8FF" w14:textId="77777777" w:rsidR="005C6A80" w:rsidRPr="00091BB0" w:rsidRDefault="005C6A80" w:rsidP="00D87B2B">
            <w:pPr>
              <w:tabs>
                <w:tab w:val="left" w:pos="2642"/>
              </w:tabs>
              <w:jc w:val="both"/>
              <w:rPr>
                <w:rFonts w:ascii="GHEA Grapalat" w:hAnsi="GHEA Grapalat"/>
                <w:color w:val="000000" w:themeColor="text1"/>
                <w:sz w:val="18"/>
                <w:szCs w:val="18"/>
                <w:lang w:val="hy-AM"/>
              </w:rPr>
            </w:pPr>
          </w:p>
          <w:p w14:paraId="060F1C13" w14:textId="5C31CF15"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shd w:val="clear" w:color="auto" w:fill="FFFFFF"/>
                <w:lang w:val="hy-AM"/>
              </w:rPr>
              <w:t>Մշակվել</w:t>
            </w:r>
            <w:r w:rsidR="00A234D5"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olor w:val="000000" w:themeColor="text1"/>
                <w:sz w:val="18"/>
                <w:szCs w:val="18"/>
                <w:shd w:val="clear" w:color="auto" w:fill="FFFFFF"/>
                <w:lang w:val="hy-AM"/>
              </w:rPr>
              <w:t xml:space="preserve">և </w:t>
            </w:r>
            <w:r w:rsidRPr="00091BB0">
              <w:rPr>
                <w:rFonts w:ascii="GHEA Grapalat" w:hAnsi="GHEA Grapalat"/>
                <w:color w:val="000000" w:themeColor="text1"/>
                <w:sz w:val="18"/>
                <w:szCs w:val="18"/>
                <w:lang w:val="hy-AM"/>
              </w:rPr>
              <w:t xml:space="preserve"> </w:t>
            </w:r>
            <w:r w:rsidR="00BC352A" w:rsidRPr="00091BB0">
              <w:rPr>
                <w:rFonts w:ascii="GHEA Grapalat" w:hAnsi="GHEA Grapalat"/>
                <w:color w:val="000000" w:themeColor="text1"/>
                <w:sz w:val="18"/>
                <w:szCs w:val="18"/>
                <w:lang w:val="hy-AM"/>
              </w:rPr>
              <w:t>Վ</w:t>
            </w:r>
            <w:r w:rsidRPr="00091BB0">
              <w:rPr>
                <w:rFonts w:ascii="GHEA Grapalat" w:hAnsi="GHEA Grapalat"/>
                <w:color w:val="000000" w:themeColor="text1"/>
                <w:sz w:val="18"/>
                <w:szCs w:val="18"/>
                <w:lang w:val="hy-AM"/>
              </w:rPr>
              <w:t xml:space="preserve">արչապետի աշխատակազմ </w:t>
            </w:r>
            <w:r w:rsidRPr="00091BB0">
              <w:rPr>
                <w:rFonts w:ascii="GHEA Grapalat" w:hAnsi="GHEA Grapalat"/>
                <w:color w:val="000000" w:themeColor="text1"/>
                <w:sz w:val="18"/>
                <w:szCs w:val="18"/>
                <w:shd w:val="clear" w:color="auto" w:fill="FFFFFF"/>
                <w:lang w:val="hy-AM"/>
              </w:rPr>
              <w:t>է ներկայացվել</w:t>
            </w:r>
            <w:r w:rsidR="00A234D5"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olor w:val="000000" w:themeColor="text1"/>
                <w:sz w:val="18"/>
                <w:szCs w:val="18"/>
                <w:shd w:val="clear" w:color="auto" w:fill="FFFFFF"/>
                <w:lang w:val="hy-AM"/>
              </w:rPr>
              <w:t>առաջարկությունների փաթեթ:</w:t>
            </w:r>
          </w:p>
        </w:tc>
        <w:tc>
          <w:tcPr>
            <w:tcW w:w="2134" w:type="dxa"/>
            <w:gridSpan w:val="11"/>
          </w:tcPr>
          <w:p w14:paraId="0CB4CBCA" w14:textId="7DE23A8F" w:rsidR="00CB38E2" w:rsidRPr="00091BB0" w:rsidRDefault="00CB38E2" w:rsidP="00D87B2B">
            <w:pPr>
              <w:tabs>
                <w:tab w:val="left" w:pos="2642"/>
              </w:tabs>
              <w:jc w:val="both"/>
              <w:rPr>
                <w:rFonts w:ascii="GHEA Grapalat" w:hAnsi="GHEA Grapalat"/>
                <w:bCs/>
                <w:color w:val="000000" w:themeColor="text1"/>
                <w:sz w:val="18"/>
                <w:szCs w:val="18"/>
                <w:lang w:val="hy-AM"/>
              </w:rPr>
            </w:pPr>
            <w:r w:rsidRPr="00091BB0">
              <w:rPr>
                <w:rFonts w:ascii="GHEA Grapalat" w:hAnsi="GHEA Grapalat"/>
                <w:color w:val="000000" w:themeColor="text1"/>
                <w:sz w:val="18"/>
                <w:szCs w:val="18"/>
                <w:lang w:val="hy-AM"/>
              </w:rPr>
              <w:t>Մշակվել և Ազգային ժողով է ներկայացվել հակակոռուպցիոն մասնագիտացված դատարանի ձևավորմանն ուղղված օրենսդրական նախագծերի փաթեթ՝ որպես ժամանակավոր լուծում</w:t>
            </w:r>
            <w:r w:rsidRPr="00091BB0">
              <w:rPr>
                <w:rFonts w:ascii="GHEA Grapalat" w:hAnsi="GHEA Grapalat"/>
                <w:bCs/>
                <w:color w:val="000000" w:themeColor="text1"/>
                <w:sz w:val="18"/>
                <w:szCs w:val="18"/>
                <w:lang w:val="hy-AM"/>
              </w:rPr>
              <w:t xml:space="preserve"> </w:t>
            </w:r>
            <w:r w:rsidR="003B4D2F" w:rsidRPr="00091BB0">
              <w:rPr>
                <w:rFonts w:ascii="GHEA Grapalat" w:hAnsi="GHEA Grapalat"/>
                <w:color w:val="000000" w:themeColor="text1"/>
                <w:sz w:val="18"/>
                <w:szCs w:val="18"/>
                <w:lang w:val="hy-AM"/>
              </w:rPr>
              <w:t>սահմանելով</w:t>
            </w:r>
            <w:r w:rsidR="003B4D2F" w:rsidRPr="00091BB0">
              <w:rPr>
                <w:rFonts w:ascii="GHEA Grapalat" w:hAnsi="GHEA Grapalat"/>
                <w:bCs/>
                <w:color w:val="000000" w:themeColor="text1"/>
                <w:sz w:val="18"/>
                <w:szCs w:val="18"/>
                <w:lang w:val="hy-AM"/>
              </w:rPr>
              <w:t xml:space="preserve"> </w:t>
            </w:r>
            <w:r w:rsidRPr="00091BB0">
              <w:rPr>
                <w:rFonts w:ascii="GHEA Grapalat" w:hAnsi="GHEA Grapalat"/>
                <w:bCs/>
                <w:color w:val="000000" w:themeColor="text1"/>
                <w:sz w:val="18"/>
                <w:szCs w:val="18"/>
                <w:lang w:val="hy-AM"/>
              </w:rPr>
              <w:t xml:space="preserve">հակակոռուպցիոն գործերով մասնագիտացված դատավորների ինստիտուտի ներդրումը: </w:t>
            </w:r>
          </w:p>
          <w:p w14:paraId="0EFAB16B"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42750FB7"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Ներդրվել է </w:t>
            </w:r>
          </w:p>
          <w:p w14:paraId="1FE8C203"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bCs/>
                <w:color w:val="000000" w:themeColor="text1"/>
                <w:sz w:val="18"/>
                <w:szCs w:val="18"/>
                <w:lang w:val="hy-AM"/>
              </w:rPr>
              <w:t>հակակոռուպցիոն գործերով մասնագիտացված դատավորների ինստիտուտը:</w:t>
            </w:r>
          </w:p>
        </w:tc>
        <w:tc>
          <w:tcPr>
            <w:tcW w:w="2062" w:type="dxa"/>
            <w:gridSpan w:val="9"/>
          </w:tcPr>
          <w:p w14:paraId="3F67C176" w14:textId="2E58FFF6" w:rsidR="00275F44" w:rsidRPr="00091BB0" w:rsidRDefault="00275F44" w:rsidP="00D87B2B">
            <w:pPr>
              <w:tabs>
                <w:tab w:val="left" w:pos="2642"/>
              </w:tabs>
              <w:jc w:val="both"/>
              <w:rPr>
                <w:rFonts w:ascii="GHEA Grapalat" w:hAnsi="GHEA Grapalat" w:cs="Sylfaen"/>
                <w:bCs/>
                <w:noProof/>
                <w:color w:val="000000" w:themeColor="text1"/>
                <w:sz w:val="18"/>
                <w:szCs w:val="18"/>
                <w:lang w:val="hy-AM"/>
              </w:rPr>
            </w:pPr>
            <w:r w:rsidRPr="00091BB0">
              <w:rPr>
                <w:rFonts w:ascii="GHEA Grapalat" w:hAnsi="GHEA Grapalat" w:cs="Sylfaen"/>
                <w:bCs/>
                <w:noProof/>
                <w:color w:val="000000" w:themeColor="text1"/>
                <w:sz w:val="18"/>
                <w:szCs w:val="18"/>
                <w:lang w:val="hy-AM"/>
              </w:rPr>
              <w:t xml:space="preserve">Հակակոռուպցիոն մասնագիտացված դատարանի դատավորների, ինչպես նաև՝  </w:t>
            </w:r>
            <w:r w:rsidRPr="00091BB0">
              <w:rPr>
                <w:rFonts w:ascii="GHEA Grapalat" w:hAnsi="GHEA Grapalat"/>
                <w:color w:val="000000" w:themeColor="text1"/>
                <w:sz w:val="18"/>
                <w:szCs w:val="18"/>
                <w:lang w:val="hy-AM"/>
              </w:rPr>
              <w:t>Վերաքննիչ քաղաքացիական դատարանում հակակոռուպցիոն քաղաքացիական գործերով բողոքարկման ենթակա դատական ակտերի վերանայումն իրականացնող դատավորները</w:t>
            </w:r>
            <w:r w:rsidR="00A234D5"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 xml:space="preserve">և </w:t>
            </w:r>
            <w:r w:rsidR="00026557" w:rsidRPr="00091BB0">
              <w:rPr>
                <w:rFonts w:ascii="GHEA Grapalat" w:hAnsi="GHEA Grapalat"/>
                <w:color w:val="000000" w:themeColor="text1"/>
                <w:sz w:val="18"/>
                <w:szCs w:val="18"/>
                <w:lang w:val="hy-AM"/>
              </w:rPr>
              <w:t>Վ</w:t>
            </w:r>
            <w:r w:rsidRPr="00091BB0">
              <w:rPr>
                <w:rFonts w:ascii="GHEA Grapalat" w:hAnsi="GHEA Grapalat"/>
                <w:color w:val="000000" w:themeColor="text1"/>
                <w:sz w:val="18"/>
                <w:szCs w:val="18"/>
                <w:lang w:val="hy-AM"/>
              </w:rPr>
              <w:t>երաքննիչ քրեական դատարանում կոռուպցիոն հանցագործությունների գործերով բողոքարկման ենթակա դատական ակտերի վերանայումն իրականացնող դատավոր</w:t>
            </w:r>
            <w:r w:rsidR="00AA49F7" w:rsidRPr="00091BB0">
              <w:rPr>
                <w:rFonts w:ascii="GHEA Grapalat" w:hAnsi="GHEA Grapalat"/>
                <w:color w:val="000000" w:themeColor="text1"/>
                <w:sz w:val="18"/>
                <w:szCs w:val="18"/>
                <w:lang w:val="hy-AM"/>
              </w:rPr>
              <w:t>ների</w:t>
            </w:r>
            <w:r w:rsidRPr="00091BB0">
              <w:rPr>
                <w:rFonts w:ascii="GHEA Grapalat" w:hAnsi="GHEA Grapalat"/>
                <w:color w:val="000000" w:themeColor="text1"/>
                <w:sz w:val="18"/>
                <w:szCs w:val="18"/>
                <w:lang w:val="hy-AM"/>
              </w:rPr>
              <w:t xml:space="preserve"> </w:t>
            </w:r>
            <w:r w:rsidRPr="00091BB0">
              <w:rPr>
                <w:rFonts w:ascii="GHEA Grapalat" w:hAnsi="GHEA Grapalat"/>
                <w:bCs/>
                <w:color w:val="000000" w:themeColor="text1"/>
                <w:sz w:val="18"/>
                <w:szCs w:val="18"/>
                <w:lang w:val="hy-AM"/>
              </w:rPr>
              <w:t>նշանակումներ</w:t>
            </w:r>
            <w:r w:rsidR="00AA49F7" w:rsidRPr="00091BB0">
              <w:rPr>
                <w:rFonts w:ascii="GHEA Grapalat" w:hAnsi="GHEA Grapalat"/>
                <w:bCs/>
                <w:color w:val="000000" w:themeColor="text1"/>
                <w:sz w:val="18"/>
                <w:szCs w:val="18"/>
                <w:lang w:val="hy-AM"/>
              </w:rPr>
              <w:t>ի գործընթացը կարգավորող</w:t>
            </w:r>
            <w:r w:rsidRPr="00091BB0">
              <w:rPr>
                <w:rFonts w:ascii="GHEA Grapalat" w:hAnsi="GHEA Grapalat" w:cs="Sylfaen"/>
                <w:bCs/>
                <w:noProof/>
                <w:color w:val="000000" w:themeColor="text1"/>
                <w:sz w:val="18"/>
                <w:szCs w:val="18"/>
                <w:lang w:val="hy-AM"/>
              </w:rPr>
              <w:t xml:space="preserve"> </w:t>
            </w:r>
            <w:r w:rsidR="00AA49F7" w:rsidRPr="00091BB0">
              <w:rPr>
                <w:rFonts w:ascii="GHEA Grapalat" w:hAnsi="GHEA Grapalat" w:cs="Sylfaen"/>
                <w:bCs/>
                <w:noProof/>
                <w:color w:val="000000" w:themeColor="text1"/>
                <w:sz w:val="18"/>
                <w:szCs w:val="18"/>
                <w:lang w:val="hy-AM"/>
              </w:rPr>
              <w:t>իրավական ակտերը</w:t>
            </w:r>
            <w:r w:rsidRPr="00091BB0">
              <w:rPr>
                <w:rFonts w:ascii="GHEA Grapalat" w:hAnsi="GHEA Grapalat" w:cs="Sylfaen"/>
                <w:bCs/>
                <w:noProof/>
                <w:color w:val="000000" w:themeColor="text1"/>
                <w:sz w:val="18"/>
                <w:szCs w:val="18"/>
                <w:lang w:val="hy-AM"/>
              </w:rPr>
              <w:t xml:space="preserve"> </w:t>
            </w:r>
            <w:r w:rsidR="00E82375" w:rsidRPr="00091BB0">
              <w:rPr>
                <w:rFonts w:ascii="GHEA Grapalat" w:hAnsi="GHEA Grapalat" w:cs="Sylfaen"/>
                <w:bCs/>
                <w:noProof/>
                <w:color w:val="000000" w:themeColor="text1"/>
                <w:sz w:val="18"/>
                <w:szCs w:val="18"/>
                <w:lang w:val="hy-AM"/>
              </w:rPr>
              <w:t>ընդունվել</w:t>
            </w:r>
            <w:r w:rsidR="00A35D46" w:rsidRPr="00091BB0">
              <w:rPr>
                <w:rFonts w:ascii="GHEA Grapalat" w:hAnsi="GHEA Grapalat" w:cs="Sylfaen"/>
                <w:bCs/>
                <w:noProof/>
                <w:color w:val="000000" w:themeColor="text1"/>
                <w:sz w:val="18"/>
                <w:szCs w:val="18"/>
                <w:lang w:val="hy-AM"/>
              </w:rPr>
              <w:t xml:space="preserve"> </w:t>
            </w:r>
            <w:r w:rsidRPr="00091BB0">
              <w:rPr>
                <w:rFonts w:ascii="GHEA Grapalat" w:hAnsi="GHEA Grapalat" w:cs="Sylfaen"/>
                <w:bCs/>
                <w:noProof/>
                <w:color w:val="000000" w:themeColor="text1"/>
                <w:sz w:val="18"/>
                <w:szCs w:val="18"/>
                <w:lang w:val="hy-AM"/>
              </w:rPr>
              <w:t>են:</w:t>
            </w:r>
          </w:p>
          <w:p w14:paraId="0A759394" w14:textId="77777777" w:rsidR="00CB38E2" w:rsidRPr="00091BB0" w:rsidRDefault="00CB38E2" w:rsidP="00D87B2B">
            <w:pPr>
              <w:ind w:right="-18"/>
              <w:jc w:val="both"/>
              <w:outlineLvl w:val="1"/>
              <w:rPr>
                <w:rFonts w:ascii="GHEA Grapalat" w:hAnsi="GHEA Grapalat"/>
                <w:color w:val="000000" w:themeColor="text1"/>
                <w:sz w:val="18"/>
                <w:szCs w:val="18"/>
                <w:shd w:val="clear" w:color="auto" w:fill="FFFFFF"/>
                <w:lang w:val="hy-AM"/>
              </w:rPr>
            </w:pPr>
          </w:p>
        </w:tc>
        <w:tc>
          <w:tcPr>
            <w:tcW w:w="1696" w:type="dxa"/>
            <w:gridSpan w:val="6"/>
          </w:tcPr>
          <w:p w14:paraId="5BAB41B9" w14:textId="77777777" w:rsidR="007D5FD8" w:rsidRPr="00091BB0" w:rsidRDefault="007D5FD8" w:rsidP="00D87B2B">
            <w:pPr>
              <w:ind w:right="-86"/>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Հակակոռուպցիոն </w:t>
            </w:r>
            <w:r w:rsidR="00E95399" w:rsidRPr="00091BB0">
              <w:rPr>
                <w:rFonts w:ascii="GHEA Grapalat" w:hAnsi="GHEA Grapalat"/>
                <w:color w:val="000000" w:themeColor="text1"/>
                <w:sz w:val="18"/>
                <w:szCs w:val="18"/>
                <w:lang w:val="hy-AM"/>
              </w:rPr>
              <w:t>դատարան</w:t>
            </w:r>
            <w:r w:rsidR="00DD6EB6" w:rsidRPr="00091BB0">
              <w:rPr>
                <w:rFonts w:ascii="GHEA Grapalat" w:hAnsi="GHEA Grapalat"/>
                <w:color w:val="000000" w:themeColor="text1"/>
                <w:sz w:val="18"/>
                <w:szCs w:val="18"/>
                <w:lang w:val="hy-AM"/>
              </w:rPr>
              <w:t>ը ձևավորվել է</w:t>
            </w:r>
            <w:r w:rsidR="00AA49F7" w:rsidRPr="00091BB0">
              <w:rPr>
                <w:rFonts w:ascii="GHEA Grapalat" w:hAnsi="GHEA Grapalat"/>
                <w:color w:val="000000" w:themeColor="text1"/>
                <w:sz w:val="18"/>
                <w:szCs w:val="18"/>
                <w:lang w:val="hy-AM"/>
              </w:rPr>
              <w:t>:</w:t>
            </w:r>
          </w:p>
          <w:p w14:paraId="54052F72" w14:textId="77777777" w:rsidR="003F445C" w:rsidRPr="00091BB0" w:rsidRDefault="003F445C" w:rsidP="00D87B2B">
            <w:pPr>
              <w:ind w:right="-86"/>
              <w:jc w:val="both"/>
              <w:rPr>
                <w:rFonts w:ascii="GHEA Grapalat" w:hAnsi="GHEA Grapalat"/>
                <w:color w:val="000000" w:themeColor="text1"/>
                <w:sz w:val="18"/>
                <w:szCs w:val="18"/>
                <w:lang w:val="hy-AM"/>
              </w:rPr>
            </w:pPr>
          </w:p>
          <w:p w14:paraId="65FA0F10" w14:textId="5EADCD50" w:rsidR="007D5FD8" w:rsidRPr="00091BB0" w:rsidRDefault="007D5FD8" w:rsidP="00D87B2B">
            <w:pPr>
              <w:ind w:right="-86"/>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Վերաքննիչ քաղաքացիական դատարանում </w:t>
            </w:r>
            <w:r w:rsidR="00AA49F7" w:rsidRPr="00091BB0">
              <w:rPr>
                <w:rFonts w:ascii="GHEA Grapalat" w:hAnsi="GHEA Grapalat"/>
                <w:color w:val="000000" w:themeColor="text1"/>
                <w:sz w:val="18"/>
                <w:szCs w:val="18"/>
                <w:lang w:val="hy-AM"/>
              </w:rPr>
              <w:t>նշանակվել են</w:t>
            </w:r>
            <w:r w:rsidRPr="00091BB0">
              <w:rPr>
                <w:rFonts w:ascii="GHEA Grapalat" w:hAnsi="GHEA Grapalat"/>
                <w:color w:val="000000" w:themeColor="text1"/>
                <w:sz w:val="18"/>
                <w:szCs w:val="18"/>
                <w:lang w:val="hy-AM"/>
              </w:rPr>
              <w:t xml:space="preserve"> հակակոռուպցիոն քաղաքացիական գործերով բողոքարկման ենթակա դատական ակտերի վերանայումն իրականացնող </w:t>
            </w:r>
            <w:r w:rsidR="00AA49F7" w:rsidRPr="00091BB0">
              <w:rPr>
                <w:rFonts w:ascii="GHEA Grapalat" w:hAnsi="GHEA Grapalat"/>
                <w:color w:val="000000" w:themeColor="text1"/>
                <w:sz w:val="18"/>
                <w:szCs w:val="18"/>
                <w:lang w:val="hy-AM"/>
              </w:rPr>
              <w:t xml:space="preserve">առանձին </w:t>
            </w:r>
            <w:r w:rsidRPr="00091BB0">
              <w:rPr>
                <w:rFonts w:ascii="GHEA Grapalat" w:hAnsi="GHEA Grapalat"/>
                <w:color w:val="000000" w:themeColor="text1"/>
                <w:sz w:val="18"/>
                <w:szCs w:val="18"/>
                <w:lang w:val="hy-AM"/>
              </w:rPr>
              <w:t>դատավորներ</w:t>
            </w:r>
            <w:r w:rsidR="00AA49F7" w:rsidRPr="00091BB0">
              <w:rPr>
                <w:rFonts w:ascii="GHEA Grapalat" w:hAnsi="GHEA Grapalat"/>
                <w:color w:val="000000" w:themeColor="text1"/>
                <w:sz w:val="18"/>
                <w:szCs w:val="18"/>
                <w:lang w:val="hy-AM"/>
              </w:rPr>
              <w:t>, իսկ</w:t>
            </w:r>
            <w:r w:rsidRPr="00091BB0">
              <w:rPr>
                <w:rFonts w:ascii="GHEA Grapalat" w:hAnsi="GHEA Grapalat"/>
                <w:color w:val="000000" w:themeColor="text1"/>
                <w:sz w:val="18"/>
                <w:szCs w:val="18"/>
                <w:lang w:val="hy-AM"/>
              </w:rPr>
              <w:t xml:space="preserve"> վերաքննիչ քրեական դատարանում</w:t>
            </w:r>
            <w:r w:rsidR="00AA49F7"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 xml:space="preserve"> կոռուպցիոն հանցագործությունների գործերով բողոքարկման ենթակա դատական ակտերի վերանայումն իրականացնող</w:t>
            </w:r>
            <w:r w:rsidR="00AA49F7" w:rsidRPr="00091BB0">
              <w:rPr>
                <w:rFonts w:ascii="GHEA Grapalat" w:hAnsi="GHEA Grapalat"/>
                <w:color w:val="000000" w:themeColor="text1"/>
                <w:sz w:val="18"/>
                <w:szCs w:val="18"/>
                <w:lang w:val="hy-AM"/>
              </w:rPr>
              <w:t xml:space="preserve"> առանձին</w:t>
            </w:r>
            <w:r w:rsidRPr="00091BB0">
              <w:rPr>
                <w:rFonts w:ascii="GHEA Grapalat" w:hAnsi="GHEA Grapalat"/>
                <w:color w:val="000000" w:themeColor="text1"/>
                <w:sz w:val="18"/>
                <w:szCs w:val="18"/>
                <w:lang w:val="hy-AM"/>
              </w:rPr>
              <w:t xml:space="preserve"> դատավոր</w:t>
            </w:r>
            <w:r w:rsidR="00AA49F7" w:rsidRPr="00091BB0">
              <w:rPr>
                <w:rFonts w:ascii="GHEA Grapalat" w:hAnsi="GHEA Grapalat"/>
                <w:color w:val="000000" w:themeColor="text1"/>
                <w:sz w:val="18"/>
                <w:szCs w:val="18"/>
                <w:lang w:val="hy-AM"/>
              </w:rPr>
              <w:t>ներ</w:t>
            </w:r>
            <w:r w:rsidR="00DD6EB6" w:rsidRPr="00091BB0">
              <w:rPr>
                <w:rFonts w:ascii="GHEA Grapalat" w:hAnsi="GHEA Grapalat"/>
                <w:color w:val="000000" w:themeColor="text1"/>
                <w:sz w:val="18"/>
                <w:szCs w:val="18"/>
                <w:lang w:val="hy-AM"/>
              </w:rPr>
              <w:t>:</w:t>
            </w:r>
          </w:p>
          <w:p w14:paraId="4CAA5C57" w14:textId="77777777" w:rsidR="004A299E" w:rsidRPr="00091BB0" w:rsidRDefault="004A299E" w:rsidP="00D87B2B">
            <w:pPr>
              <w:ind w:right="-86"/>
              <w:jc w:val="both"/>
              <w:rPr>
                <w:rFonts w:ascii="GHEA Grapalat" w:hAnsi="GHEA Grapalat"/>
                <w:color w:val="000000" w:themeColor="text1"/>
                <w:sz w:val="18"/>
                <w:szCs w:val="18"/>
                <w:lang w:val="hy-AM"/>
              </w:rPr>
            </w:pPr>
          </w:p>
          <w:p w14:paraId="17520A37" w14:textId="77777777" w:rsidR="007D5FD8" w:rsidRPr="00091BB0" w:rsidRDefault="007D5FD8" w:rsidP="00D87B2B">
            <w:pPr>
              <w:ind w:right="-18"/>
              <w:jc w:val="both"/>
              <w:rPr>
                <w:rFonts w:ascii="GHEA Grapalat" w:hAnsi="GHEA Grapalat" w:cs="Sylfaen"/>
                <w:color w:val="000000" w:themeColor="text1"/>
                <w:sz w:val="18"/>
                <w:szCs w:val="18"/>
                <w:lang w:val="hy-AM"/>
              </w:rPr>
            </w:pPr>
            <w:r w:rsidRPr="00091BB0" w:rsidDel="00292358">
              <w:rPr>
                <w:rFonts w:ascii="GHEA Grapalat" w:hAnsi="GHEA Grapalat" w:cs="Sylfaen"/>
                <w:color w:val="000000" w:themeColor="text1"/>
                <w:sz w:val="18"/>
                <w:szCs w:val="18"/>
                <w:shd w:val="clear" w:color="auto" w:fill="FFFFFF"/>
                <w:lang w:val="hy-AM"/>
              </w:rPr>
              <w:t xml:space="preserve">Ապահովված են </w:t>
            </w:r>
            <w:r w:rsidRPr="00091BB0" w:rsidDel="00292358">
              <w:rPr>
                <w:rFonts w:ascii="GHEA Grapalat" w:hAnsi="GHEA Grapalat" w:cs="Sylfaen"/>
                <w:color w:val="000000" w:themeColor="text1"/>
                <w:sz w:val="18"/>
                <w:szCs w:val="18"/>
                <w:lang w:val="hy-AM"/>
              </w:rPr>
              <w:t>բավարար</w:t>
            </w:r>
            <w:r w:rsidRPr="00091BB0" w:rsidDel="00292358">
              <w:rPr>
                <w:rFonts w:ascii="GHEA Grapalat" w:hAnsi="GHEA Grapalat"/>
                <w:color w:val="000000" w:themeColor="text1"/>
                <w:sz w:val="18"/>
                <w:szCs w:val="18"/>
                <w:lang w:val="hy-AM"/>
              </w:rPr>
              <w:t xml:space="preserve"> </w:t>
            </w:r>
            <w:r w:rsidRPr="00091BB0" w:rsidDel="00292358">
              <w:rPr>
                <w:rFonts w:ascii="GHEA Grapalat" w:hAnsi="GHEA Grapalat" w:cs="Sylfaen"/>
                <w:color w:val="000000" w:themeColor="text1"/>
                <w:sz w:val="18"/>
                <w:szCs w:val="18"/>
                <w:lang w:val="hy-AM"/>
              </w:rPr>
              <w:t>մարդկային</w:t>
            </w:r>
            <w:r w:rsidRPr="00091BB0" w:rsidDel="00292358">
              <w:rPr>
                <w:rFonts w:ascii="GHEA Grapalat" w:hAnsi="GHEA Grapalat"/>
                <w:color w:val="000000" w:themeColor="text1"/>
                <w:sz w:val="18"/>
                <w:szCs w:val="18"/>
                <w:lang w:val="hy-AM"/>
              </w:rPr>
              <w:t xml:space="preserve">, </w:t>
            </w:r>
            <w:r w:rsidRPr="00091BB0" w:rsidDel="00292358">
              <w:rPr>
                <w:rFonts w:ascii="GHEA Grapalat" w:hAnsi="GHEA Grapalat" w:cs="Sylfaen"/>
                <w:color w:val="000000" w:themeColor="text1"/>
                <w:sz w:val="18"/>
                <w:szCs w:val="18"/>
                <w:lang w:val="hy-AM"/>
              </w:rPr>
              <w:t>վարչական</w:t>
            </w:r>
            <w:r w:rsidRPr="00091BB0" w:rsidDel="00292358">
              <w:rPr>
                <w:rFonts w:ascii="GHEA Grapalat" w:hAnsi="GHEA Grapalat"/>
                <w:color w:val="000000" w:themeColor="text1"/>
                <w:sz w:val="18"/>
                <w:szCs w:val="18"/>
                <w:lang w:val="hy-AM"/>
              </w:rPr>
              <w:t xml:space="preserve"> </w:t>
            </w:r>
            <w:r w:rsidRPr="00091BB0" w:rsidDel="00292358">
              <w:rPr>
                <w:rFonts w:ascii="GHEA Grapalat" w:hAnsi="GHEA Grapalat" w:cs="Sylfaen"/>
                <w:color w:val="000000" w:themeColor="text1"/>
                <w:sz w:val="18"/>
                <w:szCs w:val="18"/>
                <w:lang w:val="hy-AM"/>
              </w:rPr>
              <w:t>և</w:t>
            </w:r>
            <w:r w:rsidRPr="00091BB0" w:rsidDel="00292358">
              <w:rPr>
                <w:rFonts w:ascii="GHEA Grapalat" w:hAnsi="GHEA Grapalat"/>
                <w:color w:val="000000" w:themeColor="text1"/>
                <w:sz w:val="18"/>
                <w:szCs w:val="18"/>
                <w:lang w:val="hy-AM"/>
              </w:rPr>
              <w:t xml:space="preserve"> </w:t>
            </w:r>
            <w:r w:rsidRPr="00091BB0" w:rsidDel="00292358">
              <w:rPr>
                <w:rFonts w:ascii="GHEA Grapalat" w:hAnsi="GHEA Grapalat" w:cs="Sylfaen"/>
                <w:color w:val="000000" w:themeColor="text1"/>
                <w:sz w:val="18"/>
                <w:szCs w:val="18"/>
                <w:lang w:val="hy-AM"/>
              </w:rPr>
              <w:t>նյութական</w:t>
            </w:r>
            <w:r w:rsidRPr="00091BB0" w:rsidDel="00292358">
              <w:rPr>
                <w:rFonts w:ascii="GHEA Grapalat" w:hAnsi="GHEA Grapalat"/>
                <w:color w:val="000000" w:themeColor="text1"/>
                <w:sz w:val="18"/>
                <w:szCs w:val="18"/>
                <w:lang w:val="hy-AM"/>
              </w:rPr>
              <w:t xml:space="preserve"> </w:t>
            </w:r>
            <w:r w:rsidRPr="00091BB0" w:rsidDel="00292358">
              <w:rPr>
                <w:rFonts w:ascii="GHEA Grapalat" w:hAnsi="GHEA Grapalat" w:cs="Sylfaen"/>
                <w:color w:val="000000" w:themeColor="text1"/>
                <w:sz w:val="18"/>
                <w:szCs w:val="18"/>
                <w:lang w:val="hy-AM"/>
              </w:rPr>
              <w:t>ռեսուրսներ մասնագիտացվա</w:t>
            </w:r>
            <w:r w:rsidRPr="00091BB0" w:rsidDel="00292358">
              <w:rPr>
                <w:rFonts w:ascii="GHEA Grapalat" w:hAnsi="GHEA Grapalat" w:cs="Sylfaen"/>
                <w:color w:val="000000" w:themeColor="text1"/>
                <w:sz w:val="18"/>
                <w:szCs w:val="18"/>
                <w:lang w:val="hy-AM"/>
              </w:rPr>
              <w:lastRenderedPageBreak/>
              <w:t>ծ դատարանների գործունեության ապահովման համար:</w:t>
            </w:r>
          </w:p>
          <w:p w14:paraId="415EA18B" w14:textId="77777777" w:rsidR="00E82375" w:rsidRPr="00091BB0" w:rsidRDefault="00E82375" w:rsidP="00D87B2B">
            <w:pPr>
              <w:ind w:right="-18"/>
              <w:jc w:val="both"/>
              <w:rPr>
                <w:rFonts w:ascii="GHEA Grapalat" w:hAnsi="GHEA Grapalat" w:cs="Sylfaen"/>
                <w:color w:val="000000" w:themeColor="text1"/>
                <w:sz w:val="18"/>
                <w:szCs w:val="18"/>
                <w:lang w:val="hy-AM"/>
              </w:rPr>
            </w:pPr>
          </w:p>
          <w:p w14:paraId="666828DC" w14:textId="34916A86" w:rsidR="00CB38E2" w:rsidRPr="00091BB0" w:rsidRDefault="00CB38E2" w:rsidP="00A234D5">
            <w:pPr>
              <w:ind w:right="-86"/>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Հակակոռուպցիոն մասնագիտացված դատարանի</w:t>
            </w:r>
            <w:r w:rsidR="000357B5" w:rsidRPr="00091BB0">
              <w:rPr>
                <w:rFonts w:ascii="GHEA Grapalat" w:hAnsi="GHEA Grapalat"/>
                <w:color w:val="000000" w:themeColor="text1"/>
                <w:sz w:val="18"/>
                <w:szCs w:val="18"/>
                <w:lang w:val="hy-AM"/>
              </w:rPr>
              <w:t xml:space="preserve">, </w:t>
            </w:r>
            <w:r w:rsidR="000F0C2E" w:rsidRPr="00091BB0">
              <w:rPr>
                <w:rFonts w:ascii="GHEA Grapalat" w:hAnsi="GHEA Grapalat"/>
                <w:color w:val="000000" w:themeColor="text1"/>
                <w:sz w:val="18"/>
                <w:szCs w:val="18"/>
                <w:lang w:val="hy-AM"/>
              </w:rPr>
              <w:t>ինչպես նաև կոռուպցիոն հանցագործությունների գործեր քննող</w:t>
            </w:r>
            <w:r w:rsidR="00A234D5"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shd w:val="clear" w:color="auto" w:fill="FFFFFF"/>
                <w:lang w:val="hy-AM"/>
              </w:rPr>
              <w:t>դատավորները</w:t>
            </w:r>
            <w:r w:rsidR="00A234D5"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olor w:val="000000" w:themeColor="text1"/>
                <w:sz w:val="18"/>
                <w:szCs w:val="18"/>
                <w:shd w:val="clear" w:color="auto" w:fill="FFFFFF"/>
                <w:lang w:val="hy-AM"/>
              </w:rPr>
              <w:t>շարունակաբար վերապատրաստվում են:</w:t>
            </w:r>
          </w:p>
        </w:tc>
        <w:tc>
          <w:tcPr>
            <w:tcW w:w="1443" w:type="dxa"/>
          </w:tcPr>
          <w:p w14:paraId="44F4782F" w14:textId="77777777" w:rsidR="00CB38E2" w:rsidRPr="00091BB0" w:rsidRDefault="00CB38E2" w:rsidP="00D87B2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Հակակոռուպցիոն մասնագիտացված դատարանների </w:t>
            </w:r>
            <w:r w:rsidRPr="00091BB0">
              <w:rPr>
                <w:rFonts w:ascii="GHEA Grapalat" w:hAnsi="GHEA Grapalat" w:cs="Sylfaen"/>
                <w:bCs/>
                <w:noProof/>
                <w:color w:val="000000" w:themeColor="text1"/>
                <w:sz w:val="18"/>
                <w:szCs w:val="18"/>
                <w:lang w:val="hy-AM"/>
              </w:rPr>
              <w:t>փորձի ուսումնասիրության վերլուծությունը</w:t>
            </w:r>
            <w:r w:rsidRPr="00091BB0">
              <w:rPr>
                <w:rFonts w:ascii="GHEA Grapalat" w:hAnsi="GHEA Grapalat"/>
                <w:color w:val="000000" w:themeColor="text1"/>
                <w:sz w:val="18"/>
                <w:szCs w:val="18"/>
                <w:lang w:val="hy-AM"/>
              </w:rPr>
              <w:t xml:space="preserve"> համապատասխան առաջարկություններով ներկայացվել ու քննարկվել </w:t>
            </w:r>
            <w:r w:rsidR="00026557" w:rsidRPr="00091BB0">
              <w:rPr>
                <w:rFonts w:ascii="GHEA Grapalat" w:hAnsi="GHEA Grapalat"/>
                <w:color w:val="000000" w:themeColor="text1"/>
                <w:sz w:val="18"/>
                <w:szCs w:val="18"/>
                <w:lang w:val="hy-AM"/>
              </w:rPr>
              <w:t>է</w:t>
            </w:r>
            <w:r w:rsidRPr="00091BB0">
              <w:rPr>
                <w:rFonts w:ascii="GHEA Grapalat" w:hAnsi="GHEA Grapalat"/>
                <w:color w:val="000000" w:themeColor="text1"/>
                <w:sz w:val="18"/>
                <w:szCs w:val="18"/>
                <w:lang w:val="hy-AM"/>
              </w:rPr>
              <w:t xml:space="preserve"> Հակակոռուպցիոն խորհրդում (2020թ</w:t>
            </w:r>
            <w:r w:rsidR="00FD0944"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w:t>
            </w:r>
            <w:r w:rsidR="00FD0944" w:rsidRPr="00091BB0">
              <w:rPr>
                <w:rFonts w:ascii="GHEA Grapalat" w:hAnsi="GHEA Grapalat"/>
                <w:color w:val="000000" w:themeColor="text1"/>
                <w:sz w:val="18"/>
                <w:szCs w:val="18"/>
                <w:lang w:val="hy-AM"/>
              </w:rPr>
              <w:t>:</w:t>
            </w:r>
          </w:p>
          <w:p w14:paraId="71B36B01" w14:textId="77777777" w:rsidR="00CB38E2" w:rsidRPr="00091BB0" w:rsidRDefault="00CB38E2" w:rsidP="00D87B2B">
            <w:pPr>
              <w:rPr>
                <w:rFonts w:ascii="GHEA Grapalat" w:hAnsi="GHEA Grapalat"/>
                <w:color w:val="000000" w:themeColor="text1"/>
                <w:sz w:val="18"/>
                <w:szCs w:val="18"/>
                <w:lang w:val="hy-AM"/>
              </w:rPr>
            </w:pPr>
          </w:p>
          <w:p w14:paraId="0B1CED98" w14:textId="77777777" w:rsidR="00CB38E2" w:rsidRPr="00091BB0" w:rsidRDefault="00CB38E2" w:rsidP="00D87B2B">
            <w:pPr>
              <w:rPr>
                <w:rFonts w:ascii="GHEA Grapalat" w:hAnsi="GHEA Grapalat" w:cs="Sylfaen"/>
                <w:bCs/>
                <w:noProof/>
                <w:color w:val="000000" w:themeColor="text1"/>
                <w:sz w:val="18"/>
                <w:szCs w:val="18"/>
                <w:lang w:val="hy-AM"/>
              </w:rPr>
            </w:pPr>
            <w:r w:rsidRPr="00091BB0">
              <w:rPr>
                <w:rFonts w:ascii="GHEA Grapalat" w:hAnsi="GHEA Grapalat" w:cs="Sylfaen"/>
                <w:bCs/>
                <w:noProof/>
                <w:color w:val="000000" w:themeColor="text1"/>
                <w:sz w:val="18"/>
                <w:szCs w:val="18"/>
                <w:lang w:val="hy-AM"/>
              </w:rPr>
              <w:t>Օրենսդրական փաթեթը նախագծվել է, քննարկվել է շահառուների հետ , ենթարկվել է միջազգային փորձաքննության (2020թ</w:t>
            </w:r>
            <w:r w:rsidR="00FD0944" w:rsidRPr="00091BB0">
              <w:rPr>
                <w:rFonts w:ascii="GHEA Grapalat" w:hAnsi="GHEA Grapalat" w:cs="Sylfaen"/>
                <w:bCs/>
                <w:noProof/>
                <w:color w:val="000000" w:themeColor="text1"/>
                <w:sz w:val="18"/>
                <w:szCs w:val="18"/>
                <w:lang w:val="hy-AM"/>
              </w:rPr>
              <w:t>.</w:t>
            </w:r>
            <w:r w:rsidRPr="00091BB0">
              <w:rPr>
                <w:rFonts w:ascii="GHEA Grapalat" w:hAnsi="GHEA Grapalat" w:cs="Sylfaen"/>
                <w:bCs/>
                <w:noProof/>
                <w:color w:val="000000" w:themeColor="text1"/>
                <w:sz w:val="18"/>
                <w:szCs w:val="18"/>
                <w:lang w:val="hy-AM"/>
              </w:rPr>
              <w:t>)</w:t>
            </w:r>
            <w:r w:rsidR="00FD0944" w:rsidRPr="00091BB0">
              <w:rPr>
                <w:rFonts w:ascii="GHEA Grapalat" w:hAnsi="GHEA Grapalat" w:cs="Sylfaen"/>
                <w:bCs/>
                <w:noProof/>
                <w:color w:val="000000" w:themeColor="text1"/>
                <w:sz w:val="18"/>
                <w:szCs w:val="18"/>
                <w:lang w:val="hy-AM"/>
              </w:rPr>
              <w:t>:</w:t>
            </w:r>
          </w:p>
          <w:p w14:paraId="6FD386CE" w14:textId="77777777" w:rsidR="00CB38E2" w:rsidRPr="00091BB0" w:rsidRDefault="00CB38E2" w:rsidP="00D87B2B">
            <w:pPr>
              <w:rPr>
                <w:rFonts w:ascii="GHEA Grapalat" w:hAnsi="GHEA Grapalat" w:cs="Sylfaen"/>
                <w:bCs/>
                <w:noProof/>
                <w:color w:val="000000" w:themeColor="text1"/>
                <w:sz w:val="18"/>
                <w:szCs w:val="18"/>
                <w:lang w:val="hy-AM"/>
              </w:rPr>
            </w:pPr>
          </w:p>
          <w:p w14:paraId="20E77B95" w14:textId="6AED694C" w:rsidR="00CB38E2" w:rsidRPr="00091BB0" w:rsidRDefault="00CB38E2" w:rsidP="00D87B2B">
            <w:pPr>
              <w:tabs>
                <w:tab w:val="left" w:pos="2642"/>
              </w:tabs>
              <w:jc w:val="both"/>
              <w:rPr>
                <w:rFonts w:ascii="GHEA Grapalat" w:hAnsi="GHEA Grapalat" w:cs="Sylfaen"/>
                <w:bCs/>
                <w:noProof/>
                <w:color w:val="000000" w:themeColor="text1"/>
                <w:sz w:val="18"/>
                <w:szCs w:val="18"/>
                <w:lang w:val="hy-AM"/>
              </w:rPr>
            </w:pPr>
            <w:r w:rsidRPr="00091BB0">
              <w:rPr>
                <w:rFonts w:ascii="GHEA Grapalat" w:hAnsi="GHEA Grapalat" w:cs="Sylfaen"/>
                <w:bCs/>
                <w:noProof/>
                <w:color w:val="000000" w:themeColor="text1"/>
                <w:sz w:val="18"/>
                <w:szCs w:val="18"/>
                <w:lang w:val="hy-AM"/>
              </w:rPr>
              <w:t xml:space="preserve">Օրենսդրական փաթեթն ուղարկվել է </w:t>
            </w:r>
            <w:r w:rsidR="008E7E69" w:rsidRPr="00091BB0">
              <w:rPr>
                <w:rFonts w:ascii="GHEA Grapalat" w:hAnsi="GHEA Grapalat" w:cs="Sylfaen"/>
                <w:bCs/>
                <w:noProof/>
                <w:color w:val="000000" w:themeColor="text1"/>
                <w:sz w:val="18"/>
                <w:szCs w:val="18"/>
                <w:lang w:val="hy-AM"/>
              </w:rPr>
              <w:t>Ազգային ժողով</w:t>
            </w:r>
            <w:r w:rsidRPr="00091BB0">
              <w:rPr>
                <w:rFonts w:ascii="GHEA Grapalat" w:hAnsi="GHEA Grapalat" w:cs="Sylfaen"/>
                <w:bCs/>
                <w:noProof/>
                <w:color w:val="000000" w:themeColor="text1"/>
                <w:sz w:val="18"/>
                <w:szCs w:val="18"/>
                <w:lang w:val="hy-AM"/>
              </w:rPr>
              <w:t xml:space="preserve"> (2020թ</w:t>
            </w:r>
            <w:r w:rsidR="00FD0944" w:rsidRPr="00091BB0">
              <w:rPr>
                <w:rFonts w:ascii="GHEA Grapalat" w:hAnsi="GHEA Grapalat" w:cs="Sylfaen"/>
                <w:bCs/>
                <w:noProof/>
                <w:color w:val="000000" w:themeColor="text1"/>
                <w:sz w:val="18"/>
                <w:szCs w:val="18"/>
                <w:lang w:val="hy-AM"/>
              </w:rPr>
              <w:t>.</w:t>
            </w:r>
            <w:r w:rsidRPr="00091BB0">
              <w:rPr>
                <w:rFonts w:ascii="GHEA Grapalat" w:hAnsi="GHEA Grapalat" w:cs="Sylfaen"/>
                <w:bCs/>
                <w:noProof/>
                <w:color w:val="000000" w:themeColor="text1"/>
                <w:sz w:val="18"/>
                <w:szCs w:val="18"/>
                <w:lang w:val="hy-AM"/>
              </w:rPr>
              <w:t>)</w:t>
            </w:r>
            <w:r w:rsidR="00FD0944" w:rsidRPr="00091BB0">
              <w:rPr>
                <w:rFonts w:ascii="GHEA Grapalat" w:hAnsi="GHEA Grapalat" w:cs="Sylfaen"/>
                <w:bCs/>
                <w:noProof/>
                <w:color w:val="000000" w:themeColor="text1"/>
                <w:sz w:val="18"/>
                <w:szCs w:val="18"/>
                <w:lang w:val="hy-AM"/>
              </w:rPr>
              <w:t>:</w:t>
            </w:r>
          </w:p>
          <w:p w14:paraId="6B7CC896" w14:textId="77777777" w:rsidR="00CB38E2" w:rsidRPr="00091BB0" w:rsidRDefault="00CB38E2" w:rsidP="00D87B2B">
            <w:pPr>
              <w:tabs>
                <w:tab w:val="left" w:pos="2642"/>
              </w:tabs>
              <w:jc w:val="both"/>
              <w:rPr>
                <w:rFonts w:ascii="GHEA Grapalat" w:hAnsi="GHEA Grapalat" w:cs="Sylfaen"/>
                <w:bCs/>
                <w:noProof/>
                <w:color w:val="000000" w:themeColor="text1"/>
                <w:sz w:val="18"/>
                <w:szCs w:val="18"/>
                <w:lang w:val="hy-AM"/>
              </w:rPr>
            </w:pPr>
          </w:p>
          <w:p w14:paraId="2D280AF2" w14:textId="555AC469" w:rsidR="00CB38E2" w:rsidRPr="00091BB0" w:rsidRDefault="009E0EED" w:rsidP="00D87B2B">
            <w:pPr>
              <w:tabs>
                <w:tab w:val="left" w:pos="2642"/>
              </w:tabs>
              <w:jc w:val="both"/>
              <w:rPr>
                <w:rFonts w:ascii="GHEA Grapalat" w:hAnsi="GHEA Grapalat" w:cs="Sylfaen"/>
                <w:bCs/>
                <w:noProof/>
                <w:color w:val="000000" w:themeColor="text1"/>
                <w:sz w:val="18"/>
                <w:szCs w:val="18"/>
                <w:lang w:val="hy-AM"/>
              </w:rPr>
            </w:pPr>
            <w:r w:rsidRPr="00091BB0">
              <w:rPr>
                <w:rFonts w:ascii="GHEA Grapalat" w:hAnsi="GHEA Grapalat" w:cs="Sylfaen"/>
                <w:bCs/>
                <w:noProof/>
                <w:color w:val="000000" w:themeColor="text1"/>
                <w:sz w:val="18"/>
                <w:szCs w:val="18"/>
                <w:lang w:val="hy-AM"/>
              </w:rPr>
              <w:lastRenderedPageBreak/>
              <w:t>Հակակոռուպցիոն մասնագիտացված դատարանի դատավորների, ինչպես նաև՝</w:t>
            </w:r>
            <w:r w:rsidR="00A234D5" w:rsidRPr="00091BB0">
              <w:rPr>
                <w:rFonts w:ascii="GHEA Grapalat" w:hAnsi="GHEA Grapalat" w:cs="Sylfaen"/>
                <w:bCs/>
                <w:noProof/>
                <w:color w:val="000000" w:themeColor="text1"/>
                <w:sz w:val="18"/>
                <w:szCs w:val="18"/>
                <w:lang w:val="hy-AM"/>
              </w:rPr>
              <w:t xml:space="preserve"> </w:t>
            </w:r>
            <w:r w:rsidRPr="00091BB0">
              <w:rPr>
                <w:rFonts w:ascii="GHEA Grapalat" w:hAnsi="GHEA Grapalat"/>
                <w:color w:val="000000" w:themeColor="text1"/>
                <w:sz w:val="18"/>
                <w:szCs w:val="18"/>
                <w:lang w:val="hy-AM"/>
              </w:rPr>
              <w:t>Վերաքննիչ քաղաքացիական դատարանում հակակոռուպցիոն քաղաքացիական գործերով բողոքարկման ենթակա դատական ակտերի վերանայումն իրականացնող դատավորներ</w:t>
            </w:r>
            <w:r w:rsidR="00AA49F7" w:rsidRPr="00091BB0">
              <w:rPr>
                <w:rFonts w:ascii="GHEA Grapalat" w:hAnsi="GHEA Grapalat"/>
                <w:color w:val="000000" w:themeColor="text1"/>
                <w:sz w:val="18"/>
                <w:szCs w:val="18"/>
                <w:lang w:val="hy-AM"/>
              </w:rPr>
              <w:t>ի</w:t>
            </w:r>
            <w:r w:rsidRPr="00091BB0">
              <w:rPr>
                <w:rFonts w:ascii="GHEA Grapalat" w:hAnsi="GHEA Grapalat"/>
                <w:color w:val="000000" w:themeColor="text1"/>
                <w:sz w:val="18"/>
                <w:szCs w:val="18"/>
                <w:lang w:val="hy-AM"/>
              </w:rPr>
              <w:t xml:space="preserve">  և </w:t>
            </w:r>
            <w:r w:rsidR="003B4D2F" w:rsidRPr="00091BB0">
              <w:rPr>
                <w:rFonts w:ascii="GHEA Grapalat" w:hAnsi="GHEA Grapalat"/>
                <w:color w:val="000000" w:themeColor="text1"/>
                <w:sz w:val="18"/>
                <w:szCs w:val="18"/>
                <w:lang w:val="hy-AM"/>
              </w:rPr>
              <w:t>Վ</w:t>
            </w:r>
            <w:r w:rsidRPr="00091BB0">
              <w:rPr>
                <w:rFonts w:ascii="GHEA Grapalat" w:hAnsi="GHEA Grapalat"/>
                <w:color w:val="000000" w:themeColor="text1"/>
                <w:sz w:val="18"/>
                <w:szCs w:val="18"/>
                <w:lang w:val="hy-AM"/>
              </w:rPr>
              <w:t>երաքննիչ քրեական դատարանում կոռուպցիոն հանցագործությունների գործերով բողոքարկման ենթակա դատական ակտերի վերանայումն իրականացնող դատավոր</w:t>
            </w:r>
            <w:r w:rsidR="00AA49F7" w:rsidRPr="00091BB0">
              <w:rPr>
                <w:rFonts w:ascii="GHEA Grapalat" w:hAnsi="GHEA Grapalat"/>
                <w:color w:val="000000" w:themeColor="text1"/>
                <w:sz w:val="18"/>
                <w:szCs w:val="18"/>
                <w:lang w:val="hy-AM"/>
              </w:rPr>
              <w:t>ների</w:t>
            </w:r>
            <w:r w:rsidR="00DD6EB6" w:rsidRPr="00091BB0">
              <w:rPr>
                <w:rFonts w:ascii="GHEA Grapalat" w:hAnsi="GHEA Grapalat"/>
                <w:bCs/>
                <w:color w:val="000000" w:themeColor="text1"/>
                <w:sz w:val="18"/>
                <w:szCs w:val="18"/>
                <w:lang w:val="hy-AM"/>
              </w:rPr>
              <w:t xml:space="preserve"> </w:t>
            </w:r>
            <w:r w:rsidR="00DD6EB6" w:rsidRPr="00091BB0">
              <w:rPr>
                <w:rFonts w:ascii="GHEA Grapalat" w:hAnsi="GHEA Grapalat"/>
                <w:bCs/>
                <w:color w:val="000000" w:themeColor="text1"/>
                <w:sz w:val="18"/>
                <w:szCs w:val="18"/>
                <w:lang w:val="hy-AM"/>
              </w:rPr>
              <w:lastRenderedPageBreak/>
              <w:t>ն</w:t>
            </w:r>
            <w:r w:rsidRPr="00091BB0">
              <w:rPr>
                <w:rFonts w:ascii="GHEA Grapalat" w:hAnsi="GHEA Grapalat"/>
                <w:bCs/>
                <w:color w:val="000000" w:themeColor="text1"/>
                <w:sz w:val="18"/>
                <w:szCs w:val="18"/>
                <w:lang w:val="hy-AM"/>
              </w:rPr>
              <w:t>շանակումներն</w:t>
            </w:r>
            <w:r w:rsidRPr="00091BB0">
              <w:rPr>
                <w:rFonts w:ascii="GHEA Grapalat" w:hAnsi="GHEA Grapalat" w:cs="Sylfaen"/>
                <w:bCs/>
                <w:noProof/>
                <w:color w:val="000000" w:themeColor="text1"/>
                <w:sz w:val="18"/>
                <w:szCs w:val="18"/>
                <w:lang w:val="hy-AM"/>
              </w:rPr>
              <w:t xml:space="preserve"> ապահովող իրավական ակտերը ընդունվել են</w:t>
            </w:r>
            <w:r w:rsidRPr="00091BB0" w:rsidDel="009E0EED">
              <w:rPr>
                <w:rFonts w:ascii="GHEA Grapalat" w:hAnsi="GHEA Grapalat" w:cs="Sylfaen"/>
                <w:bCs/>
                <w:noProof/>
                <w:color w:val="000000" w:themeColor="text1"/>
                <w:sz w:val="18"/>
                <w:szCs w:val="18"/>
                <w:lang w:val="hy-AM"/>
              </w:rPr>
              <w:t xml:space="preserve"> </w:t>
            </w:r>
            <w:r w:rsidR="00CB38E2" w:rsidRPr="00091BB0">
              <w:rPr>
                <w:rFonts w:ascii="GHEA Grapalat" w:hAnsi="GHEA Grapalat" w:cs="Sylfaen"/>
                <w:bCs/>
                <w:noProof/>
                <w:color w:val="000000" w:themeColor="text1"/>
                <w:sz w:val="18"/>
                <w:szCs w:val="18"/>
                <w:lang w:val="hy-AM"/>
              </w:rPr>
              <w:t>(2021թ</w:t>
            </w:r>
            <w:r w:rsidR="00D52372" w:rsidRPr="00091BB0">
              <w:rPr>
                <w:rFonts w:ascii="GHEA Grapalat" w:hAnsi="GHEA Grapalat" w:cs="Sylfaen"/>
                <w:bCs/>
                <w:noProof/>
                <w:color w:val="000000" w:themeColor="text1"/>
                <w:sz w:val="18"/>
                <w:szCs w:val="18"/>
                <w:lang w:val="hy-AM"/>
              </w:rPr>
              <w:t>.</w:t>
            </w:r>
            <w:r w:rsidR="00CB38E2" w:rsidRPr="00091BB0">
              <w:rPr>
                <w:rFonts w:ascii="GHEA Grapalat" w:hAnsi="GHEA Grapalat" w:cs="Sylfaen"/>
                <w:bCs/>
                <w:noProof/>
                <w:color w:val="000000" w:themeColor="text1"/>
                <w:sz w:val="18"/>
                <w:szCs w:val="18"/>
                <w:lang w:val="hy-AM"/>
              </w:rPr>
              <w:t>)</w:t>
            </w:r>
            <w:r w:rsidR="00D52372" w:rsidRPr="00091BB0">
              <w:rPr>
                <w:rFonts w:ascii="GHEA Grapalat" w:hAnsi="GHEA Grapalat" w:cs="Sylfaen"/>
                <w:bCs/>
                <w:noProof/>
                <w:color w:val="000000" w:themeColor="text1"/>
                <w:sz w:val="18"/>
                <w:szCs w:val="18"/>
                <w:lang w:val="hy-AM"/>
              </w:rPr>
              <w:t>:</w:t>
            </w:r>
          </w:p>
          <w:p w14:paraId="7438A17B" w14:textId="77777777" w:rsidR="00FF44FE" w:rsidRPr="00091BB0" w:rsidRDefault="00FF44FE" w:rsidP="00D87B2B">
            <w:pPr>
              <w:rPr>
                <w:rFonts w:ascii="GHEA Grapalat" w:hAnsi="GHEA Grapalat" w:cs="Sylfaen"/>
                <w:bCs/>
                <w:noProof/>
                <w:color w:val="000000" w:themeColor="text1"/>
                <w:sz w:val="18"/>
                <w:szCs w:val="18"/>
                <w:lang w:val="hy-AM"/>
              </w:rPr>
            </w:pPr>
          </w:p>
          <w:p w14:paraId="3B97D509" w14:textId="1E628C23" w:rsidR="00CB38E2" w:rsidRDefault="00CB38E2" w:rsidP="00D87B2B">
            <w:pPr>
              <w:rPr>
                <w:rFonts w:ascii="GHEA Grapalat" w:hAnsi="GHEA Grapalat" w:cs="Sylfaen"/>
                <w:bCs/>
                <w:noProof/>
                <w:color w:val="000000" w:themeColor="text1"/>
                <w:sz w:val="18"/>
                <w:szCs w:val="18"/>
                <w:lang w:val="hy-AM"/>
              </w:rPr>
            </w:pPr>
            <w:r w:rsidRPr="00091BB0">
              <w:rPr>
                <w:rFonts w:ascii="GHEA Grapalat" w:hAnsi="GHEA Grapalat" w:cs="Sylfaen"/>
                <w:bCs/>
                <w:noProof/>
                <w:color w:val="000000" w:themeColor="text1"/>
                <w:sz w:val="18"/>
                <w:szCs w:val="18"/>
                <w:lang w:val="hy-AM"/>
              </w:rPr>
              <w:t xml:space="preserve">Մշակվել և հաստատվել են հակակոռուպցիոն մասնագիտացմամբ դատավորների համար </w:t>
            </w:r>
            <w:r w:rsidR="009E0EED" w:rsidRPr="00091BB0">
              <w:rPr>
                <w:rFonts w:ascii="GHEA Grapalat" w:hAnsi="GHEA Grapalat"/>
                <w:color w:val="000000" w:themeColor="text1"/>
                <w:sz w:val="18"/>
                <w:szCs w:val="18"/>
                <w:lang w:val="hy-AM"/>
              </w:rPr>
              <w:t xml:space="preserve">մասնագիտական պատրաստման ուսուցման </w:t>
            </w:r>
            <w:r w:rsidRPr="00091BB0">
              <w:rPr>
                <w:rFonts w:ascii="GHEA Grapalat" w:hAnsi="GHEA Grapalat" w:cs="Sylfaen"/>
                <w:bCs/>
                <w:noProof/>
                <w:color w:val="000000" w:themeColor="text1"/>
                <w:sz w:val="18"/>
                <w:szCs w:val="18"/>
                <w:lang w:val="hy-AM"/>
              </w:rPr>
              <w:t>ծրագրերը</w:t>
            </w:r>
            <w:r w:rsidR="00496CF1">
              <w:rPr>
                <w:rFonts w:ascii="GHEA Grapalat" w:hAnsi="GHEA Grapalat" w:cs="Sylfaen"/>
                <w:bCs/>
                <w:noProof/>
                <w:color w:val="000000" w:themeColor="text1"/>
                <w:sz w:val="18"/>
                <w:szCs w:val="18"/>
                <w:lang w:val="hy-AM"/>
              </w:rPr>
              <w:t xml:space="preserve"> (202</w:t>
            </w:r>
            <w:r w:rsidR="00496CF1" w:rsidRPr="00496CF1">
              <w:rPr>
                <w:rFonts w:ascii="GHEA Grapalat" w:hAnsi="GHEA Grapalat" w:cs="Sylfaen"/>
                <w:bCs/>
                <w:noProof/>
                <w:color w:val="000000" w:themeColor="text1"/>
                <w:sz w:val="18"/>
                <w:szCs w:val="18"/>
                <w:lang w:val="hy-AM"/>
              </w:rPr>
              <w:t>2</w:t>
            </w:r>
            <w:r w:rsidRPr="00091BB0">
              <w:rPr>
                <w:rFonts w:ascii="GHEA Grapalat" w:hAnsi="GHEA Grapalat" w:cs="Sylfaen"/>
                <w:bCs/>
                <w:noProof/>
                <w:color w:val="000000" w:themeColor="text1"/>
                <w:sz w:val="18"/>
                <w:szCs w:val="18"/>
                <w:lang w:val="hy-AM"/>
              </w:rPr>
              <w:t>թ</w:t>
            </w:r>
            <w:r w:rsidR="00D52372" w:rsidRPr="00091BB0">
              <w:rPr>
                <w:rFonts w:ascii="GHEA Grapalat" w:hAnsi="GHEA Grapalat" w:cs="Sylfaen"/>
                <w:bCs/>
                <w:noProof/>
                <w:color w:val="000000" w:themeColor="text1"/>
                <w:sz w:val="18"/>
                <w:szCs w:val="18"/>
                <w:lang w:val="hy-AM"/>
              </w:rPr>
              <w:t>.</w:t>
            </w:r>
            <w:r w:rsidRPr="00091BB0">
              <w:rPr>
                <w:rFonts w:ascii="GHEA Grapalat" w:hAnsi="GHEA Grapalat" w:cs="Sylfaen"/>
                <w:bCs/>
                <w:noProof/>
                <w:color w:val="000000" w:themeColor="text1"/>
                <w:sz w:val="18"/>
                <w:szCs w:val="18"/>
                <w:lang w:val="hy-AM"/>
              </w:rPr>
              <w:t>)</w:t>
            </w:r>
            <w:r w:rsidR="002E7214" w:rsidRPr="00091BB0">
              <w:rPr>
                <w:rFonts w:ascii="GHEA Grapalat" w:hAnsi="GHEA Grapalat" w:cs="Sylfaen"/>
                <w:bCs/>
                <w:noProof/>
                <w:color w:val="000000" w:themeColor="text1"/>
                <w:sz w:val="18"/>
                <w:szCs w:val="18"/>
                <w:lang w:val="hy-AM"/>
              </w:rPr>
              <w:t>։</w:t>
            </w:r>
          </w:p>
          <w:p w14:paraId="45A6E1E6" w14:textId="77777777" w:rsidR="00496CF1" w:rsidRPr="00091BB0" w:rsidRDefault="00496CF1" w:rsidP="00D87B2B">
            <w:pPr>
              <w:rPr>
                <w:rFonts w:ascii="GHEA Grapalat" w:hAnsi="GHEA Grapalat" w:cs="Sylfaen"/>
                <w:bCs/>
                <w:noProof/>
                <w:color w:val="000000" w:themeColor="text1"/>
                <w:sz w:val="18"/>
                <w:szCs w:val="18"/>
                <w:lang w:val="hy-AM"/>
              </w:rPr>
            </w:pPr>
          </w:p>
          <w:p w14:paraId="54C1F031" w14:textId="2E34FD76" w:rsidR="00DD1104" w:rsidRDefault="00DD1104" w:rsidP="00D87B2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դատարանի դատավորներ</w:t>
            </w:r>
            <w:r w:rsidR="002E7214" w:rsidRPr="00091BB0">
              <w:rPr>
                <w:rFonts w:ascii="GHEA Grapalat" w:hAnsi="GHEA Grapalat"/>
                <w:color w:val="000000" w:themeColor="text1"/>
                <w:sz w:val="18"/>
                <w:szCs w:val="18"/>
                <w:lang w:val="hy-AM"/>
              </w:rPr>
              <w:t>ի առաջին կազմ</w:t>
            </w:r>
            <w:r w:rsidR="00DD6EB6" w:rsidRPr="00091BB0">
              <w:rPr>
                <w:rFonts w:ascii="GHEA Grapalat" w:hAnsi="GHEA Grapalat"/>
                <w:color w:val="000000" w:themeColor="text1"/>
                <w:sz w:val="18"/>
                <w:szCs w:val="18"/>
                <w:lang w:val="hy-AM"/>
              </w:rPr>
              <w:t xml:space="preserve">ը ձևավորվել է: </w:t>
            </w:r>
            <w:r w:rsidRPr="00091BB0">
              <w:rPr>
                <w:rFonts w:ascii="GHEA Grapalat" w:hAnsi="GHEA Grapalat"/>
                <w:color w:val="000000" w:themeColor="text1"/>
                <w:sz w:val="18"/>
                <w:szCs w:val="18"/>
                <w:lang w:val="hy-AM"/>
              </w:rPr>
              <w:t xml:space="preserve">Վերաքննիչ քաղաքացիական դատարանում հակակոռուպցիոն քաղաքացիական գործերով բողոքարկման ենթակա դատական </w:t>
            </w:r>
            <w:r w:rsidRPr="00091BB0">
              <w:rPr>
                <w:rFonts w:ascii="GHEA Grapalat" w:hAnsi="GHEA Grapalat"/>
                <w:color w:val="000000" w:themeColor="text1"/>
                <w:sz w:val="18"/>
                <w:szCs w:val="18"/>
                <w:lang w:val="hy-AM"/>
              </w:rPr>
              <w:lastRenderedPageBreak/>
              <w:t>ակտերի վերանայումն իրականացնող դատավորները  և վերաքննիչ քրեական դատարանում կոռուպցիոն հանցագործությունների գործերով բողոքարկման ենթակա դատական ակտերի վերանայումն իրականացնող դատավոր</w:t>
            </w:r>
            <w:r w:rsidR="00DD6EB6" w:rsidRPr="00091BB0">
              <w:rPr>
                <w:rFonts w:ascii="GHEA Grapalat" w:hAnsi="GHEA Grapalat"/>
                <w:color w:val="000000" w:themeColor="text1"/>
                <w:sz w:val="18"/>
                <w:szCs w:val="18"/>
                <w:lang w:val="hy-AM"/>
              </w:rPr>
              <w:t>ները</w:t>
            </w:r>
            <w:r w:rsidRPr="00091BB0">
              <w:rPr>
                <w:rFonts w:ascii="GHEA Grapalat" w:hAnsi="GHEA Grapalat"/>
                <w:color w:val="000000" w:themeColor="text1"/>
                <w:sz w:val="18"/>
                <w:szCs w:val="18"/>
                <w:lang w:val="hy-AM"/>
              </w:rPr>
              <w:t xml:space="preserve"> նշանակվել են (2022 թ</w:t>
            </w:r>
            <w:r w:rsidR="00D52372"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w:t>
            </w:r>
          </w:p>
          <w:p w14:paraId="41EC6797" w14:textId="77777777" w:rsidR="00496CF1" w:rsidRPr="00091BB0" w:rsidRDefault="00496CF1" w:rsidP="00D87B2B">
            <w:pPr>
              <w:rPr>
                <w:rFonts w:ascii="GHEA Grapalat" w:hAnsi="GHEA Grapalat"/>
                <w:color w:val="000000" w:themeColor="text1"/>
                <w:sz w:val="18"/>
                <w:szCs w:val="18"/>
                <w:lang w:val="hy-AM"/>
              </w:rPr>
            </w:pPr>
          </w:p>
          <w:p w14:paraId="4B54181E" w14:textId="5BDD22E4" w:rsidR="00B9082C" w:rsidRPr="00091BB0" w:rsidRDefault="001C467F" w:rsidP="00D87B2B">
            <w:pPr>
              <w:rPr>
                <w:rFonts w:ascii="GHEA Grapalat" w:hAnsi="GHEA Grapalat" w:cs="Sylfaen"/>
                <w:bCs/>
                <w:noProof/>
                <w:color w:val="000000" w:themeColor="text1"/>
                <w:sz w:val="18"/>
                <w:szCs w:val="18"/>
                <w:lang w:val="hy-AM"/>
              </w:rPr>
            </w:pPr>
            <w:r>
              <w:rPr>
                <w:rFonts w:ascii="GHEA Grapalat" w:hAnsi="GHEA Grapalat" w:cs="Sylfaen"/>
                <w:bCs/>
                <w:noProof/>
                <w:color w:val="000000" w:themeColor="text1"/>
                <w:sz w:val="18"/>
                <w:szCs w:val="18"/>
                <w:lang w:val="hy-AM"/>
              </w:rPr>
              <w:t>Դ</w:t>
            </w:r>
            <w:r w:rsidR="00CB38E2" w:rsidRPr="00091BB0">
              <w:rPr>
                <w:rFonts w:ascii="GHEA Grapalat" w:hAnsi="GHEA Grapalat" w:cs="Sylfaen"/>
                <w:bCs/>
                <w:noProof/>
                <w:color w:val="000000" w:themeColor="text1"/>
                <w:sz w:val="18"/>
                <w:szCs w:val="18"/>
                <w:lang w:val="hy-AM"/>
              </w:rPr>
              <w:t xml:space="preserve">ատավորների առնվազն </w:t>
            </w:r>
            <w:r w:rsidR="000357B5" w:rsidRPr="00091BB0">
              <w:rPr>
                <w:rFonts w:ascii="GHEA Grapalat" w:hAnsi="GHEA Grapalat" w:cs="Sylfaen"/>
                <w:bCs/>
                <w:noProof/>
                <w:color w:val="000000" w:themeColor="text1"/>
                <w:sz w:val="18"/>
                <w:szCs w:val="18"/>
                <w:lang w:val="hy-AM"/>
              </w:rPr>
              <w:t>5</w:t>
            </w:r>
            <w:r w:rsidR="00CB38E2" w:rsidRPr="00091BB0">
              <w:rPr>
                <w:rFonts w:ascii="GHEA Grapalat" w:hAnsi="GHEA Grapalat" w:cs="Sylfaen"/>
                <w:bCs/>
                <w:noProof/>
                <w:color w:val="000000" w:themeColor="text1"/>
                <w:sz w:val="18"/>
                <w:szCs w:val="18"/>
                <w:lang w:val="hy-AM"/>
              </w:rPr>
              <w:t xml:space="preserve">0%-ը անցել է համապատասխան </w:t>
            </w:r>
            <w:r w:rsidR="000939F6" w:rsidRPr="00091BB0">
              <w:rPr>
                <w:rFonts w:ascii="GHEA Grapalat" w:hAnsi="GHEA Grapalat"/>
                <w:color w:val="000000" w:themeColor="text1"/>
                <w:sz w:val="18"/>
                <w:szCs w:val="18"/>
                <w:lang w:val="hy-AM"/>
              </w:rPr>
              <w:t>մասնագիտական պատրաստման ուսուց</w:t>
            </w:r>
            <w:r w:rsidR="000357B5" w:rsidRPr="00091BB0">
              <w:rPr>
                <w:rFonts w:ascii="GHEA Grapalat" w:hAnsi="GHEA Grapalat"/>
                <w:color w:val="000000" w:themeColor="text1"/>
                <w:sz w:val="18"/>
                <w:szCs w:val="18"/>
                <w:lang w:val="hy-AM"/>
              </w:rPr>
              <w:t>ումներ</w:t>
            </w:r>
            <w:r w:rsidR="00CB1103" w:rsidRPr="00091BB0">
              <w:rPr>
                <w:rFonts w:ascii="GHEA Grapalat" w:hAnsi="GHEA Grapalat"/>
                <w:color w:val="000000" w:themeColor="text1"/>
                <w:sz w:val="18"/>
                <w:szCs w:val="18"/>
                <w:lang w:val="hy-AM"/>
              </w:rPr>
              <w:t xml:space="preserve"> </w:t>
            </w:r>
            <w:r w:rsidR="00CB38E2" w:rsidRPr="00091BB0">
              <w:rPr>
                <w:rFonts w:ascii="GHEA Grapalat" w:hAnsi="GHEA Grapalat" w:cs="Sylfaen"/>
                <w:bCs/>
                <w:noProof/>
                <w:color w:val="000000" w:themeColor="text1"/>
                <w:sz w:val="18"/>
                <w:szCs w:val="18"/>
                <w:lang w:val="hy-AM"/>
              </w:rPr>
              <w:t>(202</w:t>
            </w:r>
            <w:r w:rsidR="000357B5" w:rsidRPr="00091BB0">
              <w:rPr>
                <w:rFonts w:ascii="GHEA Grapalat" w:hAnsi="GHEA Grapalat" w:cs="Sylfaen"/>
                <w:bCs/>
                <w:noProof/>
                <w:color w:val="000000" w:themeColor="text1"/>
                <w:sz w:val="18"/>
                <w:szCs w:val="18"/>
                <w:lang w:val="hy-AM"/>
              </w:rPr>
              <w:t>2</w:t>
            </w:r>
            <w:r w:rsidR="00CB38E2" w:rsidRPr="00091BB0">
              <w:rPr>
                <w:rFonts w:ascii="GHEA Grapalat" w:hAnsi="GHEA Grapalat" w:cs="Sylfaen"/>
                <w:bCs/>
                <w:noProof/>
                <w:color w:val="000000" w:themeColor="text1"/>
                <w:sz w:val="18"/>
                <w:szCs w:val="18"/>
                <w:lang w:val="hy-AM"/>
              </w:rPr>
              <w:t>թ</w:t>
            </w:r>
            <w:r w:rsidR="00D52372" w:rsidRPr="00091BB0">
              <w:rPr>
                <w:rFonts w:ascii="GHEA Grapalat" w:hAnsi="GHEA Grapalat" w:cs="Sylfaen"/>
                <w:bCs/>
                <w:noProof/>
                <w:color w:val="000000" w:themeColor="text1"/>
                <w:sz w:val="18"/>
                <w:szCs w:val="18"/>
                <w:lang w:val="hy-AM"/>
              </w:rPr>
              <w:t>.</w:t>
            </w:r>
            <w:r w:rsidR="00CB38E2" w:rsidRPr="00091BB0">
              <w:rPr>
                <w:rFonts w:ascii="GHEA Grapalat" w:hAnsi="GHEA Grapalat" w:cs="Sylfaen"/>
                <w:bCs/>
                <w:noProof/>
                <w:color w:val="000000" w:themeColor="text1"/>
                <w:sz w:val="18"/>
                <w:szCs w:val="18"/>
                <w:lang w:val="hy-AM"/>
              </w:rPr>
              <w:t>)</w:t>
            </w:r>
            <w:r w:rsidR="000357B5" w:rsidRPr="00091BB0">
              <w:rPr>
                <w:rFonts w:ascii="GHEA Grapalat" w:hAnsi="GHEA Grapalat" w:cs="Sylfaen"/>
                <w:bCs/>
                <w:noProof/>
                <w:color w:val="000000" w:themeColor="text1"/>
                <w:sz w:val="18"/>
                <w:szCs w:val="18"/>
                <w:lang w:val="hy-AM"/>
              </w:rPr>
              <w:t>:</w:t>
            </w:r>
          </w:p>
          <w:p w14:paraId="742E0EC9" w14:textId="77777777" w:rsidR="00014A60" w:rsidRPr="00091BB0" w:rsidRDefault="00014A60" w:rsidP="00D87B2B">
            <w:pPr>
              <w:rPr>
                <w:rFonts w:ascii="GHEA Grapalat" w:hAnsi="GHEA Grapalat" w:cs="Sylfaen"/>
                <w:bCs/>
                <w:noProof/>
                <w:color w:val="000000" w:themeColor="text1"/>
                <w:sz w:val="18"/>
                <w:szCs w:val="18"/>
                <w:lang w:val="hy-AM"/>
              </w:rPr>
            </w:pPr>
          </w:p>
        </w:tc>
        <w:tc>
          <w:tcPr>
            <w:tcW w:w="1191" w:type="dxa"/>
          </w:tcPr>
          <w:p w14:paraId="25FA37B2" w14:textId="77777777" w:rsidR="00F207C2" w:rsidRPr="00091BB0" w:rsidRDefault="005B4540"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lastRenderedPageBreak/>
              <w:t xml:space="preserve">Հիմնական </w:t>
            </w:r>
            <w:r w:rsidR="0049051A" w:rsidRPr="00091BB0">
              <w:rPr>
                <w:rFonts w:ascii="GHEA Grapalat" w:hAnsi="GHEA Grapalat"/>
                <w:b/>
                <w:color w:val="000000" w:themeColor="text1"/>
                <w:sz w:val="18"/>
                <w:szCs w:val="18"/>
                <w:lang w:val="hy-AM"/>
              </w:rPr>
              <w:t>կատարող</w:t>
            </w:r>
            <w:r w:rsidRPr="00091BB0">
              <w:rPr>
                <w:rFonts w:ascii="GHEA Grapalat" w:hAnsi="GHEA Grapalat"/>
                <w:color w:val="000000" w:themeColor="text1"/>
                <w:sz w:val="18"/>
                <w:szCs w:val="18"/>
                <w:lang w:val="hy-AM"/>
              </w:rPr>
              <w:t xml:space="preserve"> </w:t>
            </w:r>
          </w:p>
          <w:p w14:paraId="0B37791D" w14:textId="77777777" w:rsidR="00F207C2" w:rsidRPr="00091BB0" w:rsidRDefault="00F207C2" w:rsidP="00D87B2B">
            <w:pPr>
              <w:tabs>
                <w:tab w:val="left" w:pos="2642"/>
              </w:tabs>
              <w:jc w:val="both"/>
              <w:rPr>
                <w:rFonts w:ascii="GHEA Grapalat" w:hAnsi="GHEA Grapalat"/>
                <w:color w:val="000000" w:themeColor="text1"/>
                <w:sz w:val="18"/>
                <w:szCs w:val="18"/>
                <w:lang w:val="hy-AM"/>
              </w:rPr>
            </w:pPr>
          </w:p>
          <w:p w14:paraId="6A2E1204" w14:textId="165E6B08" w:rsidR="00CB38E2" w:rsidRPr="00091BB0" w:rsidRDefault="00914AFB"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w:t>
            </w:r>
            <w:r w:rsidR="00CB38E2" w:rsidRPr="00091BB0">
              <w:rPr>
                <w:rFonts w:ascii="GHEA Grapalat" w:hAnsi="GHEA Grapalat"/>
                <w:color w:val="000000" w:themeColor="text1"/>
                <w:sz w:val="18"/>
                <w:szCs w:val="18"/>
                <w:lang w:val="hy-AM"/>
              </w:rPr>
              <w:t>րդարադատության նախարարություն</w:t>
            </w:r>
          </w:p>
          <w:p w14:paraId="04762469"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435F7469" w14:textId="77777777" w:rsidR="00CB38E2" w:rsidRPr="00091BB0" w:rsidRDefault="0049051A"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4001B6B0" w14:textId="77777777" w:rsidR="00F207C2" w:rsidRPr="00091BB0" w:rsidRDefault="00F207C2" w:rsidP="00D87B2B">
            <w:pPr>
              <w:tabs>
                <w:tab w:val="left" w:pos="2642"/>
              </w:tabs>
              <w:jc w:val="both"/>
              <w:rPr>
                <w:rFonts w:ascii="GHEA Grapalat" w:hAnsi="GHEA Grapalat"/>
                <w:color w:val="000000" w:themeColor="text1"/>
                <w:sz w:val="18"/>
                <w:szCs w:val="18"/>
                <w:lang w:val="hy-AM"/>
              </w:rPr>
            </w:pPr>
          </w:p>
          <w:p w14:paraId="1CCA4FE9"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Բարձրագույն դատական խորհուրդ</w:t>
            </w:r>
          </w:p>
          <w:p w14:paraId="18686C8C"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7918F499" w14:textId="77777777" w:rsidR="00CB38E2" w:rsidRPr="00091BB0" w:rsidRDefault="00CB38E2" w:rsidP="00D87B2B">
            <w:pPr>
              <w:tabs>
                <w:tab w:val="left" w:pos="2642"/>
              </w:tabs>
              <w:jc w:val="both"/>
              <w:rPr>
                <w:rFonts w:ascii="GHEA Grapalat" w:eastAsia="Calibri" w:hAnsi="GHEA Grapalat" w:cs="Times New Roman"/>
                <w:color w:val="000000" w:themeColor="text1"/>
                <w:sz w:val="18"/>
                <w:szCs w:val="18"/>
                <w:lang w:val="hy-AM"/>
              </w:rPr>
            </w:pPr>
          </w:p>
          <w:p w14:paraId="4D6C8532"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ակադեմիա</w:t>
            </w:r>
          </w:p>
        </w:tc>
        <w:tc>
          <w:tcPr>
            <w:tcW w:w="970" w:type="dxa"/>
            <w:gridSpan w:val="4"/>
          </w:tcPr>
          <w:p w14:paraId="573EB37E" w14:textId="77777777" w:rsidR="00CB38E2" w:rsidRPr="00091BB0" w:rsidRDefault="00CB38E2" w:rsidP="00D87B2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2F40EF" w:rsidRPr="00091BB0" w14:paraId="291A730D" w14:textId="77777777" w:rsidTr="00102764">
        <w:trPr>
          <w:gridAfter w:val="2"/>
          <w:wAfter w:w="16" w:type="dxa"/>
          <w:trHeight w:val="1550"/>
        </w:trPr>
        <w:tc>
          <w:tcPr>
            <w:tcW w:w="601" w:type="dxa"/>
          </w:tcPr>
          <w:p w14:paraId="040DE45B" w14:textId="77777777" w:rsidR="00CB38E2" w:rsidRPr="00091BB0" w:rsidRDefault="00CB38E2" w:rsidP="00D87B2B">
            <w:pPr>
              <w:tabs>
                <w:tab w:val="left" w:pos="2642"/>
              </w:tabs>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4.</w:t>
            </w:r>
          </w:p>
        </w:tc>
        <w:tc>
          <w:tcPr>
            <w:tcW w:w="2316" w:type="dxa"/>
          </w:tcPr>
          <w:p w14:paraId="23FE2D02" w14:textId="29445B83" w:rsidR="00CB38E2" w:rsidRPr="00091BB0" w:rsidRDefault="004F2467" w:rsidP="00F22331">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lang w:val="hy-AM"/>
              </w:rPr>
              <w:t>Հայաստանի Հանրապետության գ</w:t>
            </w:r>
            <w:r w:rsidR="00426204" w:rsidRPr="00091BB0">
              <w:rPr>
                <w:rFonts w:ascii="GHEA Grapalat" w:hAnsi="GHEA Grapalat"/>
                <w:b/>
                <w:color w:val="000000" w:themeColor="text1"/>
                <w:sz w:val="18"/>
                <w:szCs w:val="18"/>
              </w:rPr>
              <w:t xml:space="preserve">լխավոր </w:t>
            </w:r>
            <w:r w:rsidR="00CB38E2" w:rsidRPr="00091BB0">
              <w:rPr>
                <w:rFonts w:ascii="GHEA Grapalat" w:hAnsi="GHEA Grapalat"/>
                <w:b/>
                <w:color w:val="000000" w:themeColor="text1"/>
                <w:sz w:val="18"/>
                <w:szCs w:val="18"/>
                <w:lang w:val="hy-AM"/>
              </w:rPr>
              <w:t xml:space="preserve">դատախազությունում կոռուպցիոն հանցագործությունների քննության </w:t>
            </w:r>
            <w:r w:rsidR="009D5E42" w:rsidRPr="00091BB0">
              <w:rPr>
                <w:rFonts w:ascii="GHEA Grapalat" w:hAnsi="GHEA Grapalat"/>
                <w:b/>
                <w:color w:val="000000" w:themeColor="text1"/>
                <w:sz w:val="18"/>
                <w:szCs w:val="18"/>
                <w:lang w:val="en-US"/>
              </w:rPr>
              <w:t>օրինականության</w:t>
            </w:r>
            <w:r w:rsidR="009D5E42" w:rsidRPr="00091BB0">
              <w:rPr>
                <w:rFonts w:ascii="GHEA Grapalat" w:hAnsi="GHEA Grapalat"/>
                <w:b/>
                <w:color w:val="000000" w:themeColor="text1"/>
                <w:sz w:val="18"/>
                <w:szCs w:val="18"/>
              </w:rPr>
              <w:t xml:space="preserve"> </w:t>
            </w:r>
            <w:r w:rsidR="00CB38E2" w:rsidRPr="00091BB0">
              <w:rPr>
                <w:rFonts w:ascii="GHEA Grapalat" w:hAnsi="GHEA Grapalat"/>
                <w:b/>
                <w:color w:val="000000" w:themeColor="text1"/>
                <w:sz w:val="18"/>
                <w:szCs w:val="18"/>
                <w:lang w:val="hy-AM"/>
              </w:rPr>
              <w:t xml:space="preserve">նկատմամբ հսկողություն իրականացնող </w:t>
            </w:r>
            <w:r w:rsidR="00F22331" w:rsidRPr="00091BB0">
              <w:rPr>
                <w:rFonts w:ascii="GHEA Grapalat" w:hAnsi="GHEA Grapalat"/>
                <w:b/>
                <w:color w:val="000000" w:themeColor="text1"/>
                <w:sz w:val="18"/>
                <w:szCs w:val="18"/>
                <w:lang w:val="hy-AM"/>
              </w:rPr>
              <w:t>ստորաբաժանման</w:t>
            </w:r>
            <w:r w:rsidR="00CB38E2" w:rsidRPr="00091BB0">
              <w:rPr>
                <w:rFonts w:ascii="GHEA Grapalat" w:hAnsi="GHEA Grapalat"/>
                <w:b/>
                <w:color w:val="000000" w:themeColor="text1"/>
                <w:sz w:val="18"/>
                <w:szCs w:val="18"/>
                <w:lang w:val="hy-AM"/>
              </w:rPr>
              <w:t xml:space="preserve"> ստեղծում</w:t>
            </w:r>
          </w:p>
        </w:tc>
        <w:tc>
          <w:tcPr>
            <w:tcW w:w="1901" w:type="dxa"/>
            <w:gridSpan w:val="8"/>
          </w:tcPr>
          <w:p w14:paraId="6911772C" w14:textId="60F67247" w:rsidR="00CB38E2" w:rsidRPr="00091BB0" w:rsidRDefault="00CB38E2" w:rsidP="004F2467">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Մշակվել</w:t>
            </w:r>
            <w:r w:rsidRPr="00091BB0">
              <w:rPr>
                <w:rFonts w:ascii="GHEA Grapalat" w:hAnsi="GHEA Grapalat"/>
                <w:color w:val="000000" w:themeColor="text1"/>
                <w:sz w:val="18"/>
                <w:szCs w:val="18"/>
              </w:rPr>
              <w:t xml:space="preserve"> է </w:t>
            </w:r>
            <w:r w:rsidR="004F2467" w:rsidRPr="00091BB0">
              <w:rPr>
                <w:rFonts w:ascii="GHEA Grapalat" w:hAnsi="GHEA Grapalat"/>
                <w:color w:val="000000" w:themeColor="text1"/>
                <w:sz w:val="18"/>
                <w:szCs w:val="18"/>
                <w:lang w:val="hy-AM"/>
              </w:rPr>
              <w:t xml:space="preserve">Հայաստանի Հանրապետության </w:t>
            </w:r>
            <w:r w:rsidR="00426204" w:rsidRPr="00091BB0">
              <w:rPr>
                <w:rFonts w:ascii="GHEA Grapalat" w:hAnsi="GHEA Grapalat"/>
                <w:color w:val="000000" w:themeColor="text1"/>
                <w:sz w:val="18"/>
                <w:szCs w:val="18"/>
              </w:rPr>
              <w:t xml:space="preserve">գլխավոր </w:t>
            </w:r>
            <w:r w:rsidRPr="00091BB0">
              <w:rPr>
                <w:rFonts w:ascii="GHEA Grapalat" w:hAnsi="GHEA Grapalat"/>
                <w:color w:val="000000" w:themeColor="text1"/>
                <w:sz w:val="18"/>
                <w:szCs w:val="18"/>
                <w:lang w:val="hy-AM"/>
              </w:rPr>
              <w:t xml:space="preserve">դատախազությունում կոռուպցիոն հանցագործությունների քննության նկատմամբ </w:t>
            </w:r>
            <w:r w:rsidRPr="00091BB0">
              <w:rPr>
                <w:rFonts w:ascii="GHEA Grapalat" w:hAnsi="GHEA Grapalat"/>
                <w:color w:val="000000" w:themeColor="text1"/>
                <w:sz w:val="18"/>
                <w:szCs w:val="18"/>
              </w:rPr>
              <w:t>վերա</w:t>
            </w:r>
            <w:r w:rsidRPr="00091BB0">
              <w:rPr>
                <w:rFonts w:ascii="GHEA Grapalat" w:hAnsi="GHEA Grapalat"/>
                <w:color w:val="000000" w:themeColor="text1"/>
                <w:sz w:val="18"/>
                <w:szCs w:val="18"/>
                <w:lang w:val="hy-AM"/>
              </w:rPr>
              <w:t>հսկողություն իրականացնող վարչության</w:t>
            </w:r>
            <w:r w:rsidRPr="00091BB0">
              <w:rPr>
                <w:rFonts w:ascii="GHEA Grapalat" w:hAnsi="GHEA Grapalat"/>
                <w:color w:val="000000" w:themeColor="text1"/>
                <w:sz w:val="18"/>
                <w:szCs w:val="18"/>
              </w:rPr>
              <w:t xml:space="preserve"> ստեղծմանն ուղղված առաջարկությունների փաթեթ: </w:t>
            </w:r>
            <w:r w:rsidRPr="00091BB0">
              <w:rPr>
                <w:rFonts w:ascii="GHEA Grapalat" w:hAnsi="GHEA Grapalat"/>
                <w:color w:val="000000" w:themeColor="text1"/>
                <w:sz w:val="18"/>
                <w:szCs w:val="18"/>
                <w:lang w:val="hy-AM"/>
              </w:rPr>
              <w:t xml:space="preserve"> </w:t>
            </w:r>
          </w:p>
        </w:tc>
        <w:tc>
          <w:tcPr>
            <w:tcW w:w="2134" w:type="dxa"/>
            <w:gridSpan w:val="11"/>
          </w:tcPr>
          <w:p w14:paraId="5E15BDD5" w14:textId="0AFDD006" w:rsidR="00DE37DC" w:rsidRPr="00091BB0" w:rsidRDefault="004F2467" w:rsidP="00D87B2B">
            <w:pPr>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Հայաստանի Հանրապետության </w:t>
            </w:r>
            <w:r w:rsidR="00426204" w:rsidRPr="00091BB0">
              <w:rPr>
                <w:rFonts w:ascii="GHEA Grapalat" w:hAnsi="GHEA Grapalat"/>
                <w:color w:val="000000" w:themeColor="text1"/>
                <w:sz w:val="18"/>
                <w:szCs w:val="18"/>
                <w:lang w:val="hy-AM"/>
              </w:rPr>
              <w:t xml:space="preserve">գլխավոր </w:t>
            </w:r>
            <w:r w:rsidR="00DE37DC" w:rsidRPr="00091BB0">
              <w:rPr>
                <w:rFonts w:ascii="GHEA Grapalat" w:hAnsi="GHEA Grapalat"/>
                <w:color w:val="000000" w:themeColor="text1"/>
                <w:sz w:val="18"/>
                <w:szCs w:val="18"/>
                <w:lang w:val="hy-AM"/>
              </w:rPr>
              <w:t xml:space="preserve">դատախազությունում ստեղծվել է կոռուպցիոն հանցագործությունների քննության </w:t>
            </w:r>
            <w:r w:rsidR="000357B5" w:rsidRPr="00091BB0">
              <w:rPr>
                <w:rFonts w:ascii="GHEA Grapalat" w:hAnsi="GHEA Grapalat"/>
                <w:color w:val="000000" w:themeColor="text1"/>
                <w:sz w:val="18"/>
                <w:szCs w:val="18"/>
                <w:lang w:val="hy-AM"/>
              </w:rPr>
              <w:t xml:space="preserve">օրինականության </w:t>
            </w:r>
            <w:r w:rsidR="00DE37DC" w:rsidRPr="00091BB0">
              <w:rPr>
                <w:rFonts w:ascii="GHEA Grapalat" w:hAnsi="GHEA Grapalat"/>
                <w:color w:val="000000" w:themeColor="text1"/>
                <w:sz w:val="18"/>
                <w:szCs w:val="18"/>
                <w:lang w:val="hy-AM"/>
              </w:rPr>
              <w:t>նկատմամբ հսկողություն իրականացնող վարչություն:</w:t>
            </w:r>
          </w:p>
          <w:p w14:paraId="03206EF9" w14:textId="77777777" w:rsidR="00DE37DC" w:rsidRPr="00091BB0" w:rsidRDefault="00DE37DC" w:rsidP="00D87B2B">
            <w:pPr>
              <w:rPr>
                <w:rFonts w:ascii="GHEA Grapalat" w:hAnsi="GHEA Grapalat"/>
                <w:color w:val="000000" w:themeColor="text1"/>
                <w:sz w:val="18"/>
                <w:szCs w:val="18"/>
                <w:lang w:val="hy-AM"/>
              </w:rPr>
            </w:pPr>
          </w:p>
          <w:p w14:paraId="0E4DEABA" w14:textId="49DAAE14" w:rsidR="00DE37DC" w:rsidRPr="00091BB0" w:rsidRDefault="000357B5" w:rsidP="00D87B2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Դատախազների թեկնածության հավակնորդների, առաջխաղացման ցուցակում ներառված դատախազների, </w:t>
            </w:r>
            <w:r w:rsidR="00F22331" w:rsidRPr="00091BB0">
              <w:rPr>
                <w:rFonts w:ascii="GHEA Grapalat" w:hAnsi="GHEA Grapalat"/>
                <w:b/>
                <w:color w:val="000000" w:themeColor="text1"/>
                <w:sz w:val="18"/>
                <w:szCs w:val="18"/>
                <w:lang w:val="hy-AM"/>
              </w:rPr>
              <w:t xml:space="preserve"> </w:t>
            </w:r>
            <w:r w:rsidR="00F22331" w:rsidRPr="00091BB0">
              <w:rPr>
                <w:rFonts w:ascii="GHEA Grapalat" w:hAnsi="GHEA Grapalat"/>
                <w:color w:val="000000" w:themeColor="text1"/>
                <w:sz w:val="18"/>
                <w:szCs w:val="18"/>
                <w:lang w:val="hy-AM"/>
              </w:rPr>
              <w:t>կոռուպցիոն հանցագործությունների քննության օրինականության նկատմամբ հսկողություն իրականացնող</w:t>
            </w:r>
            <w:r w:rsidR="00F22331" w:rsidRPr="00091BB0">
              <w:rPr>
                <w:rFonts w:ascii="GHEA Grapalat" w:hAnsi="GHEA Grapalat"/>
                <w:b/>
                <w:color w:val="000000" w:themeColor="text1"/>
                <w:sz w:val="18"/>
                <w:szCs w:val="18"/>
                <w:lang w:val="hy-AM"/>
              </w:rPr>
              <w:t xml:space="preserve"> </w:t>
            </w:r>
            <w:r w:rsidRPr="00091BB0">
              <w:rPr>
                <w:rFonts w:ascii="GHEA Grapalat" w:hAnsi="GHEA Grapalat"/>
                <w:color w:val="000000" w:themeColor="text1"/>
                <w:sz w:val="18"/>
                <w:szCs w:val="18"/>
                <w:lang w:val="hy-AM"/>
              </w:rPr>
              <w:t xml:space="preserve">դատախազների բարեվարքության </w:t>
            </w:r>
            <w:r w:rsidR="00DE37DC" w:rsidRPr="00091BB0">
              <w:rPr>
                <w:rFonts w:ascii="GHEA Grapalat" w:hAnsi="GHEA Grapalat"/>
                <w:color w:val="000000" w:themeColor="text1"/>
                <w:sz w:val="18"/>
                <w:szCs w:val="18"/>
                <w:lang w:val="hy-AM"/>
              </w:rPr>
              <w:t>ուսումնասիրությանն ուղղված</w:t>
            </w:r>
            <w:r w:rsidRPr="00091BB0">
              <w:rPr>
                <w:rFonts w:ascii="GHEA Grapalat" w:hAnsi="GHEA Grapalat"/>
                <w:color w:val="000000" w:themeColor="text1"/>
                <w:sz w:val="18"/>
                <w:szCs w:val="18"/>
                <w:lang w:val="hy-AM"/>
              </w:rPr>
              <w:t xml:space="preserve"> մեխանիզմներ ներդնող օրենսդրական փաթեթ</w:t>
            </w:r>
            <w:r w:rsidR="009D5E42" w:rsidRPr="00091BB0">
              <w:rPr>
                <w:rFonts w:ascii="GHEA Grapalat" w:hAnsi="GHEA Grapalat"/>
                <w:color w:val="000000" w:themeColor="text1"/>
                <w:sz w:val="18"/>
                <w:szCs w:val="18"/>
                <w:lang w:val="hy-AM"/>
              </w:rPr>
              <w:t>ը</w:t>
            </w:r>
            <w:r w:rsidRPr="00091BB0">
              <w:rPr>
                <w:rFonts w:ascii="GHEA Grapalat" w:hAnsi="GHEA Grapalat"/>
                <w:color w:val="000000" w:themeColor="text1"/>
                <w:sz w:val="18"/>
                <w:szCs w:val="18"/>
                <w:lang w:val="hy-AM"/>
              </w:rPr>
              <w:t xml:space="preserve"> մշակվել է և ներկայացվել ՀՀ Ազգային ժողով:</w:t>
            </w:r>
          </w:p>
          <w:p w14:paraId="5E3291C0" w14:textId="77777777" w:rsidR="00CB38E2" w:rsidRPr="00091BB0" w:rsidRDefault="00CB38E2" w:rsidP="00D87B2B">
            <w:pPr>
              <w:rPr>
                <w:rFonts w:ascii="GHEA Grapalat" w:hAnsi="GHEA Grapalat"/>
                <w:color w:val="000000" w:themeColor="text1"/>
                <w:sz w:val="18"/>
                <w:szCs w:val="18"/>
                <w:lang w:val="hy-AM"/>
              </w:rPr>
            </w:pPr>
          </w:p>
        </w:tc>
        <w:tc>
          <w:tcPr>
            <w:tcW w:w="2062" w:type="dxa"/>
            <w:gridSpan w:val="9"/>
          </w:tcPr>
          <w:p w14:paraId="550E5BB9" w14:textId="3CBE9CE9" w:rsidR="00CB38E2" w:rsidRPr="00091BB0" w:rsidRDefault="00DE37DC" w:rsidP="00D87B2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Դատախազների թեկնածության հավակնորդների, առաջխաղացման ցուցակում ներառված դատախազների, </w:t>
            </w:r>
            <w:r w:rsidR="000C620C" w:rsidRPr="00091BB0">
              <w:rPr>
                <w:rFonts w:ascii="GHEA Grapalat" w:hAnsi="GHEA Grapalat"/>
                <w:color w:val="000000" w:themeColor="text1"/>
                <w:sz w:val="18"/>
                <w:szCs w:val="18"/>
                <w:lang w:val="hy-AM"/>
              </w:rPr>
              <w:t xml:space="preserve"> կոռուպցիոն հանցագործությունների քննության օրինականության նկատմամբ հսկողություն իրականացնող</w:t>
            </w:r>
            <w:r w:rsidR="000C620C" w:rsidRPr="00091BB0">
              <w:rPr>
                <w:rFonts w:ascii="GHEA Grapalat" w:hAnsi="GHEA Grapalat"/>
                <w:b/>
                <w:color w:val="000000" w:themeColor="text1"/>
                <w:sz w:val="18"/>
                <w:szCs w:val="18"/>
                <w:lang w:val="hy-AM"/>
              </w:rPr>
              <w:t xml:space="preserve"> </w:t>
            </w:r>
            <w:r w:rsidRPr="00091BB0">
              <w:rPr>
                <w:rFonts w:ascii="GHEA Grapalat" w:hAnsi="GHEA Grapalat"/>
                <w:color w:val="000000" w:themeColor="text1"/>
                <w:sz w:val="18"/>
                <w:szCs w:val="18"/>
                <w:lang w:val="hy-AM"/>
              </w:rPr>
              <w:t>դատախազների բարեվարքության ուսումնաս</w:t>
            </w:r>
            <w:r w:rsidR="007E2A4F" w:rsidRPr="00091BB0">
              <w:rPr>
                <w:rFonts w:ascii="GHEA Grapalat" w:hAnsi="GHEA Grapalat"/>
                <w:color w:val="000000" w:themeColor="text1"/>
                <w:sz w:val="18"/>
                <w:szCs w:val="18"/>
                <w:lang w:val="hy-AM"/>
              </w:rPr>
              <w:t>ի</w:t>
            </w:r>
            <w:r w:rsidRPr="00091BB0">
              <w:rPr>
                <w:rFonts w:ascii="GHEA Grapalat" w:hAnsi="GHEA Grapalat"/>
                <w:color w:val="000000" w:themeColor="text1"/>
                <w:sz w:val="18"/>
                <w:szCs w:val="18"/>
                <w:lang w:val="hy-AM"/>
              </w:rPr>
              <w:t>րության</w:t>
            </w:r>
            <w:r w:rsidR="007E2A4F" w:rsidRPr="00091BB0">
              <w:rPr>
                <w:rFonts w:ascii="GHEA Grapalat" w:hAnsi="GHEA Grapalat"/>
                <w:color w:val="000000" w:themeColor="text1"/>
                <w:sz w:val="18"/>
                <w:szCs w:val="18"/>
                <w:lang w:val="hy-AM"/>
              </w:rPr>
              <w:t>ն</w:t>
            </w:r>
            <w:r w:rsidRPr="00091BB0">
              <w:rPr>
                <w:rFonts w:ascii="GHEA Grapalat" w:hAnsi="GHEA Grapalat"/>
                <w:color w:val="000000" w:themeColor="text1"/>
                <w:sz w:val="18"/>
                <w:szCs w:val="18"/>
                <w:lang w:val="hy-AM"/>
              </w:rPr>
              <w:t xml:space="preserve"> ուղղված մեխանիզմներ ներդնող օրենսդրական փաթե</w:t>
            </w:r>
            <w:r w:rsidR="000357B5" w:rsidRPr="00091BB0">
              <w:rPr>
                <w:rFonts w:ascii="GHEA Grapalat" w:hAnsi="GHEA Grapalat"/>
                <w:color w:val="000000" w:themeColor="text1"/>
                <w:sz w:val="18"/>
                <w:szCs w:val="18"/>
                <w:lang w:val="hy-AM"/>
              </w:rPr>
              <w:t>թն ընդունվել է:</w:t>
            </w:r>
          </w:p>
          <w:p w14:paraId="22E1B468" w14:textId="77777777" w:rsidR="00A5270A" w:rsidRPr="00091BB0" w:rsidRDefault="00A5270A" w:rsidP="00D87B2B">
            <w:pPr>
              <w:jc w:val="both"/>
              <w:rPr>
                <w:rFonts w:ascii="GHEA Grapalat" w:hAnsi="GHEA Grapalat"/>
                <w:color w:val="000000" w:themeColor="text1"/>
                <w:sz w:val="18"/>
                <w:szCs w:val="18"/>
                <w:lang w:val="hy-AM"/>
              </w:rPr>
            </w:pPr>
          </w:p>
          <w:p w14:paraId="47D2B859" w14:textId="7DAA2EC7" w:rsidR="00DE37DC" w:rsidRPr="00091BB0" w:rsidRDefault="00DE37DC" w:rsidP="00D87B2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Հակակոռուպցիոն կոմիտեի ստեղծմամբ պայմանավորված՝ </w:t>
            </w:r>
            <w:r w:rsidR="004F2467" w:rsidRPr="00091BB0">
              <w:rPr>
                <w:rFonts w:ascii="GHEA Grapalat" w:hAnsi="GHEA Grapalat"/>
                <w:color w:val="000000" w:themeColor="text1"/>
                <w:sz w:val="18"/>
                <w:szCs w:val="18"/>
                <w:lang w:val="hy-AM"/>
              </w:rPr>
              <w:t xml:space="preserve"> Հայաստանի Հանրապետության </w:t>
            </w:r>
            <w:r w:rsidR="00A5270A" w:rsidRPr="00091BB0">
              <w:rPr>
                <w:rFonts w:ascii="GHEA Grapalat" w:hAnsi="GHEA Grapalat"/>
                <w:color w:val="000000" w:themeColor="text1"/>
                <w:sz w:val="18"/>
                <w:szCs w:val="18"/>
                <w:lang w:val="hy-AM"/>
              </w:rPr>
              <w:t>գ</w:t>
            </w:r>
            <w:r w:rsidRPr="00091BB0">
              <w:rPr>
                <w:rFonts w:ascii="GHEA Grapalat" w:hAnsi="GHEA Grapalat"/>
                <w:color w:val="000000" w:themeColor="text1"/>
                <w:sz w:val="18"/>
                <w:szCs w:val="18"/>
                <w:lang w:val="hy-AM"/>
              </w:rPr>
              <w:t xml:space="preserve">լխավոր դատախազության կոռուպցիոն հանցագործությունների գործերով վարչությունը վերակազմակերպվել է </w:t>
            </w:r>
            <w:r w:rsidR="00B56C95" w:rsidRPr="00091BB0">
              <w:rPr>
                <w:rFonts w:ascii="GHEA Grapalat" w:hAnsi="GHEA Grapalat"/>
                <w:color w:val="000000" w:themeColor="text1"/>
                <w:sz w:val="18"/>
                <w:szCs w:val="18"/>
                <w:lang w:val="hy-AM"/>
              </w:rPr>
              <w:t xml:space="preserve"> կոռուպցիոն հանցագործությունների քննության օրինականության նկատմամբ հսկողություն </w:t>
            </w:r>
            <w:r w:rsidR="00B56C95" w:rsidRPr="00091BB0">
              <w:rPr>
                <w:rFonts w:ascii="GHEA Grapalat" w:hAnsi="GHEA Grapalat"/>
                <w:color w:val="000000" w:themeColor="text1"/>
                <w:sz w:val="18"/>
                <w:szCs w:val="18"/>
                <w:lang w:val="hy-AM"/>
              </w:rPr>
              <w:lastRenderedPageBreak/>
              <w:t>իրականացնող</w:t>
            </w:r>
            <w:r w:rsidR="00B56C95" w:rsidRPr="00091BB0">
              <w:rPr>
                <w:rFonts w:ascii="GHEA Grapalat" w:hAnsi="GHEA Grapalat"/>
                <w:b/>
                <w:color w:val="000000" w:themeColor="text1"/>
                <w:sz w:val="18"/>
                <w:szCs w:val="18"/>
                <w:lang w:val="hy-AM"/>
              </w:rPr>
              <w:t xml:space="preserve"> </w:t>
            </w:r>
            <w:r w:rsidRPr="00091BB0">
              <w:rPr>
                <w:rFonts w:ascii="GHEA Grapalat" w:hAnsi="GHEA Grapalat"/>
                <w:color w:val="000000" w:themeColor="text1"/>
                <w:sz w:val="18"/>
                <w:szCs w:val="18"/>
                <w:lang w:val="hy-AM"/>
              </w:rPr>
              <w:t>վարչության</w:t>
            </w:r>
            <w:r w:rsidR="000357B5" w:rsidRPr="00091BB0">
              <w:rPr>
                <w:rFonts w:ascii="GHEA Grapalat" w:hAnsi="GHEA Grapalat"/>
                <w:color w:val="000000" w:themeColor="text1"/>
                <w:sz w:val="18"/>
                <w:szCs w:val="18"/>
                <w:lang w:val="hy-AM"/>
              </w:rPr>
              <w:t>:</w:t>
            </w:r>
          </w:p>
        </w:tc>
        <w:tc>
          <w:tcPr>
            <w:tcW w:w="1696" w:type="dxa"/>
            <w:gridSpan w:val="6"/>
          </w:tcPr>
          <w:p w14:paraId="79F6FB81" w14:textId="296DEF24" w:rsidR="00CB38E2" w:rsidRPr="00091BB0" w:rsidRDefault="004F2467" w:rsidP="00D87B2B">
            <w:pPr>
              <w:ind w:left="-18" w:right="-86"/>
              <w:jc w:val="both"/>
              <w:rPr>
                <w:rFonts w:ascii="GHEA Grapalat" w:hAnsi="GHEA Grapalat" w:cs="Sylfaen"/>
                <w:color w:val="000000" w:themeColor="text1"/>
                <w:sz w:val="18"/>
                <w:szCs w:val="18"/>
                <w:shd w:val="clear" w:color="auto" w:fill="FFFFFF"/>
                <w:lang w:val="hy-AM"/>
              </w:rPr>
            </w:pPr>
            <w:r w:rsidRPr="00091BB0">
              <w:rPr>
                <w:rFonts w:ascii="GHEA Grapalat" w:hAnsi="GHEA Grapalat"/>
                <w:color w:val="000000" w:themeColor="text1"/>
                <w:sz w:val="18"/>
                <w:szCs w:val="18"/>
                <w:lang w:val="hy-AM"/>
              </w:rPr>
              <w:lastRenderedPageBreak/>
              <w:t xml:space="preserve">Հայաստանի Հանրապետության </w:t>
            </w:r>
            <w:r w:rsidR="00426204" w:rsidRPr="00091BB0">
              <w:rPr>
                <w:rFonts w:ascii="GHEA Grapalat" w:hAnsi="GHEA Grapalat"/>
                <w:color w:val="000000" w:themeColor="text1"/>
                <w:sz w:val="18"/>
                <w:szCs w:val="18"/>
                <w:lang w:val="hy-AM"/>
              </w:rPr>
              <w:t xml:space="preserve"> գլխավոր </w:t>
            </w:r>
            <w:r w:rsidR="00195A92" w:rsidRPr="00091BB0">
              <w:rPr>
                <w:rFonts w:ascii="GHEA Grapalat" w:hAnsi="GHEA Grapalat"/>
                <w:color w:val="000000" w:themeColor="text1"/>
                <w:sz w:val="18"/>
                <w:szCs w:val="18"/>
                <w:lang w:val="hy-AM"/>
              </w:rPr>
              <w:t>դատախազությ</w:t>
            </w:r>
            <w:r w:rsidR="000357B5" w:rsidRPr="00091BB0">
              <w:rPr>
                <w:rFonts w:ascii="GHEA Grapalat" w:hAnsi="GHEA Grapalat"/>
                <w:color w:val="000000" w:themeColor="text1"/>
                <w:sz w:val="18"/>
                <w:szCs w:val="18"/>
                <w:lang w:val="hy-AM"/>
              </w:rPr>
              <w:t>ան`</w:t>
            </w:r>
            <w:r w:rsidR="00195A92" w:rsidRPr="00091BB0">
              <w:rPr>
                <w:rFonts w:ascii="GHEA Grapalat" w:hAnsi="GHEA Grapalat"/>
                <w:color w:val="000000" w:themeColor="text1"/>
                <w:sz w:val="18"/>
                <w:szCs w:val="18"/>
                <w:lang w:val="hy-AM"/>
              </w:rPr>
              <w:t xml:space="preserve"> </w:t>
            </w:r>
            <w:r w:rsidR="000C620C" w:rsidRPr="00091BB0">
              <w:rPr>
                <w:rFonts w:ascii="GHEA Grapalat" w:hAnsi="GHEA Grapalat"/>
                <w:color w:val="000000" w:themeColor="text1"/>
                <w:sz w:val="18"/>
                <w:szCs w:val="18"/>
                <w:lang w:val="hy-AM"/>
              </w:rPr>
              <w:t xml:space="preserve"> կոռուպցիոն հանցագործությունների քննության օրինականության նկատմամբ հսկողություն իրականացնող</w:t>
            </w:r>
            <w:r w:rsidR="000C620C" w:rsidRPr="00091BB0">
              <w:rPr>
                <w:rFonts w:ascii="GHEA Grapalat" w:hAnsi="GHEA Grapalat"/>
                <w:b/>
                <w:color w:val="000000" w:themeColor="text1"/>
                <w:sz w:val="18"/>
                <w:szCs w:val="18"/>
                <w:lang w:val="hy-AM"/>
              </w:rPr>
              <w:t xml:space="preserve"> </w:t>
            </w:r>
            <w:r w:rsidR="00195A92" w:rsidRPr="00091BB0">
              <w:rPr>
                <w:rFonts w:ascii="GHEA Grapalat" w:hAnsi="GHEA Grapalat"/>
                <w:color w:val="000000" w:themeColor="text1"/>
                <w:sz w:val="18"/>
                <w:szCs w:val="18"/>
                <w:lang w:val="hy-AM"/>
              </w:rPr>
              <w:t xml:space="preserve">վարչության դատախազների </w:t>
            </w:r>
            <w:r w:rsidR="00CB38E2" w:rsidRPr="00091BB0">
              <w:rPr>
                <w:rFonts w:ascii="GHEA Grapalat" w:hAnsi="GHEA Grapalat"/>
                <w:color w:val="000000" w:themeColor="text1"/>
                <w:sz w:val="18"/>
                <w:szCs w:val="18"/>
                <w:lang w:val="hy-AM"/>
              </w:rPr>
              <w:t>համար կազմակերպվել են վերապատրաստումներ՝ մասնագիտացումը բարձրացնելու նպատակով:</w:t>
            </w:r>
          </w:p>
        </w:tc>
        <w:tc>
          <w:tcPr>
            <w:tcW w:w="1443" w:type="dxa"/>
          </w:tcPr>
          <w:p w14:paraId="131B8784" w14:textId="27411C20" w:rsidR="005B4329" w:rsidRPr="00091BB0" w:rsidRDefault="004F2467" w:rsidP="00D87B2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Հայաստանի Հանրապետության </w:t>
            </w:r>
            <w:r w:rsidR="00426204" w:rsidRPr="00091BB0">
              <w:rPr>
                <w:rFonts w:ascii="GHEA Grapalat" w:hAnsi="GHEA Grapalat"/>
                <w:color w:val="000000" w:themeColor="text1"/>
                <w:sz w:val="18"/>
                <w:szCs w:val="18"/>
                <w:lang w:val="hy-AM"/>
              </w:rPr>
              <w:t xml:space="preserve"> գլխավոր </w:t>
            </w:r>
            <w:r w:rsidR="005B4329" w:rsidRPr="00091BB0">
              <w:rPr>
                <w:rFonts w:ascii="GHEA Grapalat" w:hAnsi="GHEA Grapalat"/>
                <w:color w:val="000000" w:themeColor="text1"/>
                <w:sz w:val="18"/>
                <w:szCs w:val="18"/>
                <w:lang w:val="hy-AM"/>
              </w:rPr>
              <w:t>դատախազությունում կոռուպցիոն հանցագործությունների քննության օրինականության նկատմամբ հսկողություն իրականացնող վարչության ստեղծմանն ուղղված առաջարկությունների փաթեթը մշակվել է (2019թ.):</w:t>
            </w:r>
          </w:p>
          <w:p w14:paraId="222A8BFA" w14:textId="77777777" w:rsidR="00A5270A" w:rsidRPr="00091BB0" w:rsidRDefault="00A5270A" w:rsidP="00D87B2B">
            <w:pPr>
              <w:tabs>
                <w:tab w:val="left" w:pos="2642"/>
              </w:tabs>
              <w:jc w:val="both"/>
              <w:outlineLvl w:val="1"/>
              <w:rPr>
                <w:rFonts w:ascii="GHEA Grapalat" w:hAnsi="GHEA Grapalat" w:cs="Sylfaen"/>
                <w:bCs/>
                <w:noProof/>
                <w:color w:val="000000" w:themeColor="text1"/>
                <w:sz w:val="18"/>
                <w:szCs w:val="18"/>
                <w:lang w:val="hy-AM"/>
              </w:rPr>
            </w:pPr>
          </w:p>
          <w:p w14:paraId="5548B210" w14:textId="74F58750" w:rsidR="00AA3043" w:rsidRPr="00091BB0" w:rsidRDefault="004F2467"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Հայաստանի Հանրապետության </w:t>
            </w:r>
            <w:r w:rsidR="008C477F" w:rsidRPr="00091BB0">
              <w:rPr>
                <w:rFonts w:ascii="GHEA Grapalat" w:hAnsi="GHEA Grapalat" w:cs="Sylfaen"/>
                <w:bCs/>
                <w:noProof/>
                <w:color w:val="000000" w:themeColor="text1"/>
                <w:sz w:val="18"/>
                <w:szCs w:val="18"/>
                <w:lang w:val="hy-AM"/>
              </w:rPr>
              <w:t xml:space="preserve"> գ</w:t>
            </w:r>
            <w:r w:rsidR="00CB38E2" w:rsidRPr="00091BB0">
              <w:rPr>
                <w:rFonts w:ascii="GHEA Grapalat" w:hAnsi="GHEA Grapalat" w:cs="Sylfaen"/>
                <w:bCs/>
                <w:noProof/>
                <w:color w:val="000000" w:themeColor="text1"/>
                <w:sz w:val="18"/>
                <w:szCs w:val="18"/>
                <w:lang w:val="hy-AM"/>
              </w:rPr>
              <w:t xml:space="preserve">խավոր դատախազությունում ստեղծվել է կոռուպցիոն </w:t>
            </w:r>
            <w:r w:rsidR="000357B5" w:rsidRPr="00091BB0">
              <w:rPr>
                <w:rFonts w:ascii="GHEA Grapalat" w:hAnsi="GHEA Grapalat" w:cs="Sylfaen"/>
                <w:bCs/>
                <w:noProof/>
                <w:color w:val="000000" w:themeColor="text1"/>
                <w:sz w:val="18"/>
                <w:szCs w:val="18"/>
                <w:lang w:val="hy-AM"/>
              </w:rPr>
              <w:t xml:space="preserve">հանցագործությունների </w:t>
            </w:r>
            <w:r w:rsidR="00CB38E2" w:rsidRPr="00091BB0">
              <w:rPr>
                <w:rFonts w:ascii="GHEA Grapalat" w:hAnsi="GHEA Grapalat" w:cs="Sylfaen"/>
                <w:bCs/>
                <w:noProof/>
                <w:color w:val="000000" w:themeColor="text1"/>
                <w:sz w:val="18"/>
                <w:szCs w:val="18"/>
                <w:lang w:val="hy-AM"/>
              </w:rPr>
              <w:t xml:space="preserve">գործերով </w:t>
            </w:r>
            <w:r w:rsidR="000357B5" w:rsidRPr="00091BB0">
              <w:rPr>
                <w:rFonts w:ascii="GHEA Grapalat" w:hAnsi="GHEA Grapalat" w:cs="Sylfaen"/>
                <w:bCs/>
                <w:noProof/>
                <w:color w:val="000000" w:themeColor="text1"/>
                <w:sz w:val="18"/>
                <w:szCs w:val="18"/>
                <w:lang w:val="hy-AM"/>
              </w:rPr>
              <w:t xml:space="preserve">վարչություն </w:t>
            </w:r>
            <w:r w:rsidR="00E36AC3" w:rsidRPr="00091BB0">
              <w:rPr>
                <w:rFonts w:ascii="GHEA Grapalat" w:hAnsi="GHEA Grapalat"/>
                <w:color w:val="000000" w:themeColor="text1"/>
                <w:sz w:val="18"/>
                <w:szCs w:val="18"/>
                <w:lang w:val="hy-AM"/>
              </w:rPr>
              <w:t>(2020թ.):</w:t>
            </w:r>
          </w:p>
          <w:p w14:paraId="60E3EB26" w14:textId="77777777" w:rsidR="00A5270A" w:rsidRPr="00091BB0" w:rsidRDefault="00A5270A" w:rsidP="00D87B2B">
            <w:pPr>
              <w:tabs>
                <w:tab w:val="left" w:pos="2642"/>
              </w:tabs>
              <w:jc w:val="both"/>
              <w:rPr>
                <w:rFonts w:ascii="GHEA Grapalat" w:hAnsi="GHEA Grapalat" w:cs="Sylfaen"/>
                <w:bCs/>
                <w:noProof/>
                <w:color w:val="000000" w:themeColor="text1"/>
                <w:sz w:val="18"/>
                <w:szCs w:val="18"/>
                <w:lang w:val="hy-AM"/>
              </w:rPr>
            </w:pPr>
          </w:p>
          <w:p w14:paraId="22C0FAC1" w14:textId="26DB43F1" w:rsidR="00AA3043" w:rsidRPr="00091BB0" w:rsidRDefault="002F56F3"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w:t>
            </w:r>
            <w:r w:rsidR="000C620C" w:rsidRPr="00091BB0">
              <w:rPr>
                <w:rFonts w:ascii="GHEA Grapalat" w:hAnsi="GHEA Grapalat"/>
                <w:color w:val="000000" w:themeColor="text1"/>
                <w:sz w:val="18"/>
                <w:szCs w:val="18"/>
                <w:lang w:val="hy-AM"/>
              </w:rPr>
              <w:t xml:space="preserve">ոռուպցիոն հանցագործությունների քննության </w:t>
            </w:r>
            <w:r w:rsidR="000C620C" w:rsidRPr="00091BB0">
              <w:rPr>
                <w:rFonts w:ascii="GHEA Grapalat" w:hAnsi="GHEA Grapalat"/>
                <w:color w:val="000000" w:themeColor="text1"/>
                <w:sz w:val="18"/>
                <w:szCs w:val="18"/>
                <w:lang w:val="hy-AM"/>
              </w:rPr>
              <w:lastRenderedPageBreak/>
              <w:t>օրինականության նկատմամբ հսկողություն իրականացնող</w:t>
            </w:r>
            <w:r w:rsidR="000C620C" w:rsidRPr="00091BB0">
              <w:rPr>
                <w:rFonts w:ascii="GHEA Grapalat" w:hAnsi="GHEA Grapalat"/>
                <w:b/>
                <w:color w:val="000000" w:themeColor="text1"/>
                <w:sz w:val="18"/>
                <w:szCs w:val="18"/>
                <w:lang w:val="hy-AM"/>
              </w:rPr>
              <w:t xml:space="preserve"> </w:t>
            </w:r>
            <w:r w:rsidR="00AA3043" w:rsidRPr="00091BB0">
              <w:rPr>
                <w:rFonts w:ascii="GHEA Grapalat" w:hAnsi="GHEA Grapalat"/>
                <w:color w:val="000000" w:themeColor="text1"/>
                <w:sz w:val="18"/>
                <w:szCs w:val="18"/>
                <w:lang w:val="hy-AM"/>
              </w:rPr>
              <w:t>դատախազների բարեվարքությունը ուսումնասիրվել է (2021թ.):</w:t>
            </w:r>
          </w:p>
          <w:p w14:paraId="606091CE" w14:textId="77777777" w:rsidR="00A5270A" w:rsidRPr="00091BB0" w:rsidRDefault="00A5270A" w:rsidP="00D87B2B">
            <w:pPr>
              <w:tabs>
                <w:tab w:val="left" w:pos="2642"/>
              </w:tabs>
              <w:jc w:val="both"/>
              <w:rPr>
                <w:rFonts w:ascii="GHEA Grapalat" w:hAnsi="GHEA Grapalat" w:cs="Sylfaen"/>
                <w:bCs/>
                <w:noProof/>
                <w:color w:val="000000" w:themeColor="text1"/>
                <w:sz w:val="18"/>
                <w:szCs w:val="18"/>
                <w:lang w:val="hy-AM"/>
              </w:rPr>
            </w:pPr>
          </w:p>
          <w:p w14:paraId="73C687EA" w14:textId="54BF20A2" w:rsidR="005F1B18" w:rsidRPr="00091BB0" w:rsidRDefault="002F56F3"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Կոռուպցիոն հանցագործությունների քննության օրինականության նկատմամբ հսկողություն իրականացնող</w:t>
            </w:r>
            <w:r w:rsidRPr="00091BB0">
              <w:rPr>
                <w:rFonts w:ascii="GHEA Grapalat" w:hAnsi="GHEA Grapalat"/>
                <w:b/>
                <w:color w:val="000000" w:themeColor="text1"/>
                <w:sz w:val="18"/>
                <w:szCs w:val="18"/>
                <w:lang w:val="hy-AM"/>
              </w:rPr>
              <w:t xml:space="preserve"> </w:t>
            </w:r>
            <w:r w:rsidR="000357B5" w:rsidRPr="00091BB0">
              <w:rPr>
                <w:rFonts w:ascii="GHEA Grapalat" w:hAnsi="GHEA Grapalat" w:cs="Sylfaen"/>
                <w:bCs/>
                <w:noProof/>
                <w:color w:val="000000" w:themeColor="text1"/>
                <w:sz w:val="18"/>
                <w:szCs w:val="18"/>
                <w:lang w:val="hy-AM"/>
              </w:rPr>
              <w:t>դ</w:t>
            </w:r>
            <w:r w:rsidR="00CB38E2" w:rsidRPr="00091BB0">
              <w:rPr>
                <w:rFonts w:ascii="GHEA Grapalat" w:hAnsi="GHEA Grapalat" w:cs="Sylfaen"/>
                <w:bCs/>
                <w:noProof/>
                <w:color w:val="000000" w:themeColor="text1"/>
                <w:sz w:val="18"/>
                <w:szCs w:val="18"/>
                <w:lang w:val="hy-AM"/>
              </w:rPr>
              <w:t>ատախազների  կազմի առնվազն 60%-ը անցել է համապատասխան վերապատրաստումներ (</w:t>
            </w:r>
            <w:r w:rsidR="000357B5" w:rsidRPr="00091BB0">
              <w:rPr>
                <w:rFonts w:ascii="GHEA Grapalat" w:hAnsi="GHEA Grapalat" w:cs="Sylfaen"/>
                <w:bCs/>
                <w:noProof/>
                <w:color w:val="000000" w:themeColor="text1"/>
                <w:sz w:val="18"/>
                <w:szCs w:val="18"/>
                <w:lang w:val="hy-AM"/>
              </w:rPr>
              <w:t>2022թ</w:t>
            </w:r>
            <w:r w:rsidR="00571CE6" w:rsidRPr="00091BB0">
              <w:rPr>
                <w:rFonts w:ascii="GHEA Grapalat" w:hAnsi="GHEA Grapalat" w:cs="Sylfaen"/>
                <w:bCs/>
                <w:noProof/>
                <w:color w:val="000000" w:themeColor="text1"/>
                <w:sz w:val="18"/>
                <w:szCs w:val="18"/>
                <w:lang w:val="hy-AM"/>
              </w:rPr>
              <w:t>.</w:t>
            </w:r>
            <w:r w:rsidR="00CB38E2" w:rsidRPr="00091BB0">
              <w:rPr>
                <w:rFonts w:ascii="GHEA Grapalat" w:hAnsi="GHEA Grapalat" w:cs="Sylfaen"/>
                <w:bCs/>
                <w:noProof/>
                <w:color w:val="000000" w:themeColor="text1"/>
                <w:sz w:val="18"/>
                <w:szCs w:val="18"/>
                <w:lang w:val="hy-AM"/>
              </w:rPr>
              <w:t>)</w:t>
            </w:r>
            <w:r w:rsidR="00571CE6" w:rsidRPr="00091BB0">
              <w:rPr>
                <w:rFonts w:ascii="GHEA Grapalat" w:hAnsi="GHEA Grapalat" w:cs="Sylfaen"/>
                <w:bCs/>
                <w:noProof/>
                <w:color w:val="000000" w:themeColor="text1"/>
                <w:sz w:val="18"/>
                <w:szCs w:val="18"/>
                <w:lang w:val="hy-AM"/>
              </w:rPr>
              <w:t>:</w:t>
            </w:r>
            <w:r w:rsidR="005F1B18" w:rsidRPr="00091BB0">
              <w:rPr>
                <w:rFonts w:ascii="GHEA Grapalat" w:hAnsi="GHEA Grapalat"/>
                <w:color w:val="000000" w:themeColor="text1"/>
                <w:sz w:val="18"/>
                <w:szCs w:val="18"/>
                <w:lang w:val="hy-AM"/>
              </w:rPr>
              <w:t xml:space="preserve"> </w:t>
            </w:r>
          </w:p>
          <w:p w14:paraId="2259146B" w14:textId="77777777" w:rsidR="0071390B" w:rsidRPr="00091BB0" w:rsidRDefault="0071390B" w:rsidP="00D87B2B">
            <w:pPr>
              <w:tabs>
                <w:tab w:val="left" w:pos="2642"/>
              </w:tabs>
              <w:jc w:val="both"/>
              <w:rPr>
                <w:rFonts w:ascii="GHEA Grapalat" w:hAnsi="GHEA Grapalat" w:cs="Sylfaen"/>
                <w:bCs/>
                <w:noProof/>
                <w:color w:val="000000" w:themeColor="text1"/>
                <w:sz w:val="18"/>
                <w:szCs w:val="18"/>
                <w:lang w:val="hy-AM"/>
              </w:rPr>
            </w:pPr>
          </w:p>
        </w:tc>
        <w:tc>
          <w:tcPr>
            <w:tcW w:w="1191" w:type="dxa"/>
          </w:tcPr>
          <w:p w14:paraId="4E7122D0" w14:textId="53F67AC1" w:rsidR="00D00D75" w:rsidRPr="00091BB0" w:rsidRDefault="00D00D75"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 xml:space="preserve">Հիմնական </w:t>
            </w:r>
            <w:r w:rsidR="000E74AF" w:rsidRPr="00091BB0">
              <w:rPr>
                <w:rFonts w:ascii="GHEA Grapalat" w:hAnsi="GHEA Grapalat"/>
                <w:b/>
                <w:color w:val="000000" w:themeColor="text1"/>
                <w:sz w:val="18"/>
                <w:szCs w:val="18"/>
                <w:lang w:val="hy-AM"/>
              </w:rPr>
              <w:t>կատարող</w:t>
            </w:r>
          </w:p>
          <w:p w14:paraId="31D0309B" w14:textId="77777777" w:rsidR="000278DF" w:rsidRPr="00091BB0" w:rsidRDefault="000278DF" w:rsidP="00D87B2B">
            <w:pPr>
              <w:tabs>
                <w:tab w:val="left" w:pos="2642"/>
              </w:tabs>
              <w:jc w:val="both"/>
              <w:rPr>
                <w:rFonts w:ascii="GHEA Grapalat" w:hAnsi="GHEA Grapalat"/>
                <w:b/>
                <w:color w:val="000000" w:themeColor="text1"/>
                <w:sz w:val="18"/>
                <w:szCs w:val="18"/>
                <w:lang w:val="hy-AM"/>
              </w:rPr>
            </w:pPr>
          </w:p>
          <w:p w14:paraId="7FBCCD74" w14:textId="61BAB4F4" w:rsidR="00CB38E2" w:rsidRPr="00091BB0" w:rsidRDefault="004F2467"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Հայաստանի Հանրապետության  գ</w:t>
            </w:r>
            <w:r w:rsidR="00426204" w:rsidRPr="00091BB0">
              <w:rPr>
                <w:rFonts w:ascii="GHEA Grapalat" w:hAnsi="GHEA Grapalat"/>
                <w:color w:val="000000" w:themeColor="text1"/>
                <w:sz w:val="18"/>
                <w:szCs w:val="18"/>
                <w:lang w:val="hy-AM"/>
              </w:rPr>
              <w:t xml:space="preserve">լխավոր </w:t>
            </w:r>
            <w:r w:rsidR="00CB38E2" w:rsidRPr="00091BB0">
              <w:rPr>
                <w:rFonts w:ascii="GHEA Grapalat" w:hAnsi="GHEA Grapalat"/>
                <w:color w:val="000000" w:themeColor="text1"/>
                <w:sz w:val="18"/>
                <w:szCs w:val="18"/>
                <w:lang w:val="hy-AM"/>
              </w:rPr>
              <w:t>դատախազություն</w:t>
            </w:r>
          </w:p>
          <w:p w14:paraId="0922E29D"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1A5C6419" w14:textId="77777777" w:rsidR="00871E64" w:rsidRPr="00091BB0" w:rsidRDefault="00871E64" w:rsidP="00D87B2B">
            <w:pPr>
              <w:tabs>
                <w:tab w:val="left" w:pos="2642"/>
              </w:tabs>
              <w:jc w:val="both"/>
              <w:rPr>
                <w:rFonts w:ascii="GHEA Grapalat" w:hAnsi="GHEA Grapalat"/>
                <w:color w:val="000000" w:themeColor="text1"/>
                <w:sz w:val="18"/>
                <w:szCs w:val="18"/>
                <w:lang w:val="hy-AM"/>
              </w:rPr>
            </w:pPr>
          </w:p>
          <w:p w14:paraId="6578DC5C" w14:textId="77777777" w:rsidR="00D00D75" w:rsidRPr="00091BB0" w:rsidRDefault="000E74AF"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68AAA7FC" w14:textId="77777777" w:rsidR="00F207C2" w:rsidRPr="00091BB0" w:rsidRDefault="00F207C2" w:rsidP="00D87B2B">
            <w:pPr>
              <w:tabs>
                <w:tab w:val="left" w:pos="2642"/>
              </w:tabs>
              <w:jc w:val="both"/>
              <w:rPr>
                <w:rFonts w:ascii="GHEA Grapalat" w:hAnsi="GHEA Grapalat"/>
                <w:color w:val="000000" w:themeColor="text1"/>
                <w:sz w:val="18"/>
                <w:szCs w:val="18"/>
                <w:lang w:val="hy-AM"/>
              </w:rPr>
            </w:pPr>
          </w:p>
          <w:p w14:paraId="75FB6455" w14:textId="0BF7DFBC" w:rsidR="00CB38E2" w:rsidRPr="00091BB0" w:rsidRDefault="000278DF"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w:t>
            </w:r>
            <w:r w:rsidR="00CB38E2" w:rsidRPr="00091BB0">
              <w:rPr>
                <w:rFonts w:ascii="GHEA Grapalat" w:hAnsi="GHEA Grapalat"/>
                <w:color w:val="000000" w:themeColor="text1"/>
                <w:sz w:val="18"/>
                <w:szCs w:val="18"/>
                <w:lang w:val="hy-AM"/>
              </w:rPr>
              <w:t>րդարադատության նախարարություն</w:t>
            </w:r>
          </w:p>
          <w:p w14:paraId="4844FF66"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1A06C2E6"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ակադեմիա</w:t>
            </w:r>
            <w:r w:rsidR="00103A17" w:rsidRPr="00091BB0">
              <w:rPr>
                <w:rFonts w:ascii="GHEA Grapalat" w:eastAsia="Calibri" w:hAnsi="GHEA Grapalat" w:cs="Times New Roman"/>
                <w:color w:val="000000" w:themeColor="text1"/>
                <w:sz w:val="18"/>
                <w:szCs w:val="18"/>
                <w:lang w:val="hy-AM"/>
              </w:rPr>
              <w:t xml:space="preserve"> </w:t>
            </w:r>
          </w:p>
        </w:tc>
        <w:tc>
          <w:tcPr>
            <w:tcW w:w="970" w:type="dxa"/>
            <w:gridSpan w:val="4"/>
          </w:tcPr>
          <w:p w14:paraId="106FB90A" w14:textId="6864BF00" w:rsidR="00CB38E2" w:rsidRPr="00091BB0" w:rsidRDefault="004F2467" w:rsidP="00D87B2B">
            <w:pPr>
              <w:tabs>
                <w:tab w:val="left" w:pos="2642"/>
              </w:tabs>
              <w:jc w:val="both"/>
              <w:rPr>
                <w:rFonts w:ascii="GHEA Grapalat" w:hAnsi="GHEA Grapalat"/>
                <w:color w:val="000000" w:themeColor="text1"/>
                <w:sz w:val="18"/>
                <w:szCs w:val="18"/>
                <w:shd w:val="clear" w:color="auto" w:fill="FFFFFF"/>
              </w:rPr>
            </w:pPr>
            <w:r w:rsidRPr="00091BB0">
              <w:rPr>
                <w:rFonts w:ascii="GHEA Grapalat" w:hAnsi="GHEA Grapalat"/>
                <w:color w:val="000000" w:themeColor="text1"/>
                <w:sz w:val="18"/>
                <w:szCs w:val="18"/>
                <w:lang w:val="hy-AM"/>
              </w:rPr>
              <w:t xml:space="preserve">Հայաստանի Հանրապետության   </w:t>
            </w:r>
            <w:r w:rsidR="00CB38E2" w:rsidRPr="00091BB0">
              <w:rPr>
                <w:rFonts w:ascii="GHEA Grapalat" w:hAnsi="GHEA Grapalat"/>
                <w:color w:val="000000" w:themeColor="text1"/>
                <w:sz w:val="18"/>
                <w:szCs w:val="18"/>
                <w:lang w:val="hy-AM"/>
              </w:rPr>
              <w:t>պետական բյուջե</w:t>
            </w:r>
          </w:p>
        </w:tc>
      </w:tr>
      <w:tr w:rsidR="002F40EF" w:rsidRPr="00091BB0" w14:paraId="38641D92" w14:textId="77777777" w:rsidTr="00102764">
        <w:trPr>
          <w:gridAfter w:val="2"/>
          <w:wAfter w:w="16" w:type="dxa"/>
          <w:trHeight w:val="533"/>
        </w:trPr>
        <w:tc>
          <w:tcPr>
            <w:tcW w:w="601" w:type="dxa"/>
          </w:tcPr>
          <w:p w14:paraId="76BC78F6" w14:textId="77777777" w:rsidR="00CB38E2" w:rsidRPr="00091BB0" w:rsidRDefault="006A2AD7" w:rsidP="00D87B2B">
            <w:pPr>
              <w:tabs>
                <w:tab w:val="left" w:pos="2642"/>
              </w:tabs>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lastRenderedPageBreak/>
              <w:t>5.</w:t>
            </w:r>
          </w:p>
        </w:tc>
        <w:tc>
          <w:tcPr>
            <w:tcW w:w="2316" w:type="dxa"/>
          </w:tcPr>
          <w:p w14:paraId="37795AE5" w14:textId="77777777"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Հակակոռուպցիոն քաղաքականության մշակման համար պատասխանատու մարմինների, հասարակական կազմակերպություններ</w:t>
            </w:r>
            <w:r w:rsidRPr="00091BB0">
              <w:rPr>
                <w:rFonts w:ascii="GHEA Grapalat" w:hAnsi="GHEA Grapalat"/>
                <w:b/>
                <w:color w:val="000000" w:themeColor="text1"/>
                <w:sz w:val="18"/>
                <w:szCs w:val="18"/>
                <w:lang w:val="hy-AM"/>
              </w:rPr>
              <w:lastRenderedPageBreak/>
              <w:t>ի կարողությունների զարգացում</w:t>
            </w:r>
          </w:p>
        </w:tc>
        <w:tc>
          <w:tcPr>
            <w:tcW w:w="1901" w:type="dxa"/>
            <w:gridSpan w:val="8"/>
          </w:tcPr>
          <w:p w14:paraId="45A0E1D3"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tc>
        <w:tc>
          <w:tcPr>
            <w:tcW w:w="2134" w:type="dxa"/>
            <w:gridSpan w:val="11"/>
          </w:tcPr>
          <w:p w14:paraId="4804454D" w14:textId="20D2B488" w:rsidR="00CB38E2" w:rsidRPr="00091BB0" w:rsidRDefault="004F2467"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w:t>
            </w:r>
            <w:r w:rsidR="00CB38E2" w:rsidRPr="00091BB0">
              <w:rPr>
                <w:rFonts w:ascii="GHEA Grapalat" w:hAnsi="GHEA Grapalat"/>
                <w:color w:val="000000" w:themeColor="text1"/>
                <w:sz w:val="18"/>
                <w:szCs w:val="18"/>
                <w:lang w:val="hy-AM"/>
              </w:rPr>
              <w:t xml:space="preserve">րդարադատության նախարարության հակակոռուպցիոն քաղաքականությունը մշակող համապատասխան ստորաբաժանման </w:t>
            </w:r>
            <w:r w:rsidR="00CB38E2" w:rsidRPr="00091BB0">
              <w:rPr>
                <w:rFonts w:ascii="GHEA Grapalat" w:hAnsi="GHEA Grapalat"/>
                <w:color w:val="000000" w:themeColor="text1"/>
                <w:sz w:val="18"/>
                <w:szCs w:val="18"/>
                <w:lang w:val="hy-AM"/>
              </w:rPr>
              <w:lastRenderedPageBreak/>
              <w:t>կարողությունները գնահատվել են:</w:t>
            </w:r>
          </w:p>
          <w:p w14:paraId="66E37928"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3FABD9BC"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3ECCD1D8"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Ոլորտային հասարակական կազմակերպությունների կարողությունները գնահատվել են:</w:t>
            </w:r>
          </w:p>
          <w:p w14:paraId="529B2F6C"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p w14:paraId="267727EA" w14:textId="795D4BC4"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Կարողությունների գնահատման արդյունքում Հակակոռուպցիոն քաղաքականության  առավել արդյունավետ  մշակման և իրականացմանն</w:t>
            </w:r>
            <w:r w:rsidR="003F2768"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ուղղված առաջարկությունները</w:t>
            </w:r>
            <w:r w:rsidR="003F2768"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 xml:space="preserve">ներկայացվել են: </w:t>
            </w:r>
          </w:p>
        </w:tc>
        <w:tc>
          <w:tcPr>
            <w:tcW w:w="3758" w:type="dxa"/>
            <w:gridSpan w:val="15"/>
          </w:tcPr>
          <w:p w14:paraId="43BCECCD" w14:textId="74FEBABA" w:rsidR="00ED6996" w:rsidRPr="00091BB0" w:rsidRDefault="0029053C"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Հասարական կազմակերպությունների հետ համագործակցության շրջանակներում վերջիններիս կարիքների </w:t>
            </w:r>
            <w:r w:rsidR="00C35937" w:rsidRPr="00091BB0">
              <w:rPr>
                <w:rFonts w:ascii="GHEA Grapalat" w:hAnsi="GHEA Grapalat"/>
                <w:color w:val="000000" w:themeColor="text1"/>
                <w:sz w:val="18"/>
                <w:szCs w:val="18"/>
                <w:lang w:val="hy-AM"/>
              </w:rPr>
              <w:t xml:space="preserve">գնահատման </w:t>
            </w:r>
            <w:r w:rsidRPr="00091BB0">
              <w:rPr>
                <w:rFonts w:ascii="GHEA Grapalat" w:hAnsi="GHEA Grapalat"/>
                <w:color w:val="000000" w:themeColor="text1"/>
                <w:sz w:val="18"/>
                <w:szCs w:val="18"/>
                <w:lang w:val="hy-AM"/>
              </w:rPr>
              <w:t>հիման վրա</w:t>
            </w:r>
            <w:r w:rsidR="00ED6996" w:rsidRPr="00091BB0">
              <w:rPr>
                <w:rFonts w:ascii="GHEA Grapalat" w:hAnsi="GHEA Grapalat"/>
                <w:color w:val="000000" w:themeColor="text1"/>
                <w:sz w:val="18"/>
                <w:szCs w:val="18"/>
                <w:lang w:val="hy-AM"/>
              </w:rPr>
              <w:t xml:space="preserve"> Կոռուպցիայի կանխարգելման հանձնաժողովի կողմից մշակվում են վերապատրաստման ծրագրեր։</w:t>
            </w:r>
          </w:p>
          <w:p w14:paraId="6B4E6C4D" w14:textId="3A9DB431" w:rsidR="004A299E" w:rsidRPr="00091BB0" w:rsidRDefault="004A299E" w:rsidP="00D87B2B">
            <w:pPr>
              <w:tabs>
                <w:tab w:val="left" w:pos="2642"/>
              </w:tabs>
              <w:jc w:val="both"/>
              <w:rPr>
                <w:rFonts w:ascii="GHEA Grapalat" w:hAnsi="GHEA Grapalat"/>
                <w:color w:val="000000" w:themeColor="text1"/>
                <w:sz w:val="18"/>
                <w:szCs w:val="18"/>
                <w:lang w:val="hy-AM"/>
              </w:rPr>
            </w:pPr>
          </w:p>
          <w:p w14:paraId="4F169D22" w14:textId="7347F292" w:rsidR="004A299E" w:rsidRPr="00091BB0" w:rsidRDefault="004A299E"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Դոնոր կազմակերպությունների աջակցությամբ իրականացվում են  հասարական կազմակերպությունների ներկայացուցիչների վերապատրաստումներ։</w:t>
            </w:r>
          </w:p>
          <w:p w14:paraId="30551749" w14:textId="77777777" w:rsidR="00ED6996" w:rsidRPr="00091BB0" w:rsidRDefault="00ED6996" w:rsidP="00D87B2B">
            <w:pPr>
              <w:tabs>
                <w:tab w:val="left" w:pos="2642"/>
              </w:tabs>
              <w:jc w:val="both"/>
              <w:rPr>
                <w:rFonts w:ascii="GHEA Grapalat" w:hAnsi="GHEA Grapalat"/>
                <w:color w:val="000000" w:themeColor="text1"/>
                <w:sz w:val="18"/>
                <w:szCs w:val="18"/>
                <w:lang w:val="hy-AM"/>
              </w:rPr>
            </w:pPr>
          </w:p>
          <w:p w14:paraId="44430224" w14:textId="13A634A4" w:rsidR="0029053C" w:rsidRPr="00091BB0" w:rsidRDefault="00ED6996"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w:t>
            </w:r>
            <w:r w:rsidR="0029053C" w:rsidRPr="00091BB0">
              <w:rPr>
                <w:rFonts w:ascii="GHEA Grapalat" w:hAnsi="GHEA Grapalat"/>
                <w:color w:val="000000" w:themeColor="text1"/>
                <w:sz w:val="18"/>
                <w:szCs w:val="18"/>
                <w:lang w:val="hy-AM"/>
              </w:rPr>
              <w:t>ասարակական կազմակերպությունների ներկայացուցիչները պարբերաբար վերապատրաստվում են:</w:t>
            </w:r>
          </w:p>
          <w:p w14:paraId="59B5F984" w14:textId="77777777" w:rsidR="009A3058" w:rsidRPr="00091BB0" w:rsidRDefault="009A3058" w:rsidP="00D87B2B">
            <w:pPr>
              <w:tabs>
                <w:tab w:val="left" w:pos="2642"/>
              </w:tabs>
              <w:jc w:val="both"/>
              <w:rPr>
                <w:rFonts w:ascii="GHEA Grapalat" w:hAnsi="GHEA Grapalat"/>
                <w:color w:val="000000" w:themeColor="text1"/>
                <w:sz w:val="18"/>
                <w:szCs w:val="18"/>
                <w:lang w:val="hy-AM"/>
              </w:rPr>
            </w:pPr>
          </w:p>
          <w:p w14:paraId="35322002" w14:textId="7332EDC4" w:rsidR="00CB38E2" w:rsidRPr="00091BB0" w:rsidRDefault="00637FCD"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w:t>
            </w:r>
            <w:r w:rsidR="00CB38E2" w:rsidRPr="00091BB0">
              <w:rPr>
                <w:rFonts w:ascii="GHEA Grapalat" w:hAnsi="GHEA Grapalat"/>
                <w:color w:val="000000" w:themeColor="text1"/>
                <w:sz w:val="18"/>
                <w:szCs w:val="18"/>
                <w:lang w:val="hy-AM"/>
              </w:rPr>
              <w:t>րդարադատության նախարարության հակակոռուպցիոն քաղաքականությունը մշակող համապատասխան ստորաբաժանման աշխատակիցները</w:t>
            </w:r>
            <w:r w:rsidR="009A3058" w:rsidRPr="00091BB0">
              <w:rPr>
                <w:rFonts w:ascii="GHEA Grapalat" w:hAnsi="GHEA Grapalat"/>
                <w:color w:val="000000" w:themeColor="text1"/>
                <w:sz w:val="18"/>
                <w:szCs w:val="18"/>
                <w:lang w:val="hy-AM"/>
              </w:rPr>
              <w:t xml:space="preserve"> </w:t>
            </w:r>
            <w:r w:rsidR="00CB38E2" w:rsidRPr="00091BB0">
              <w:rPr>
                <w:rFonts w:ascii="GHEA Grapalat" w:hAnsi="GHEA Grapalat"/>
                <w:color w:val="000000" w:themeColor="text1"/>
                <w:sz w:val="18"/>
                <w:szCs w:val="18"/>
                <w:lang w:val="hy-AM"/>
              </w:rPr>
              <w:t>պարբերաբար վերապատրաստվում են:</w:t>
            </w:r>
          </w:p>
          <w:p w14:paraId="5F02CB82" w14:textId="77777777" w:rsidR="009A3058" w:rsidRPr="00091BB0" w:rsidRDefault="009A3058" w:rsidP="00D87B2B">
            <w:pPr>
              <w:tabs>
                <w:tab w:val="left" w:pos="2642"/>
              </w:tabs>
              <w:jc w:val="both"/>
              <w:rPr>
                <w:rFonts w:ascii="GHEA Grapalat" w:hAnsi="GHEA Grapalat"/>
                <w:color w:val="000000" w:themeColor="text1"/>
                <w:sz w:val="18"/>
                <w:szCs w:val="18"/>
                <w:lang w:val="hy-AM"/>
              </w:rPr>
            </w:pPr>
          </w:p>
          <w:p w14:paraId="094631D1"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Իրավասու ստորաբաժանումների գործառույթները հստակ տարանջատված են</w:t>
            </w:r>
            <w:r w:rsidR="000357B5"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 xml:space="preserve"> </w:t>
            </w:r>
          </w:p>
        </w:tc>
        <w:tc>
          <w:tcPr>
            <w:tcW w:w="1443" w:type="dxa"/>
          </w:tcPr>
          <w:p w14:paraId="64F1CE81"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Հակակոռուպցիոն քաղաքականության մշակման համար պատասխանատու </w:t>
            </w:r>
            <w:r w:rsidRPr="00091BB0">
              <w:rPr>
                <w:rFonts w:ascii="GHEA Grapalat" w:hAnsi="GHEA Grapalat"/>
                <w:color w:val="000000" w:themeColor="text1"/>
                <w:sz w:val="18"/>
                <w:szCs w:val="18"/>
                <w:lang w:val="hy-AM"/>
              </w:rPr>
              <w:lastRenderedPageBreak/>
              <w:t>մարմինների կարողությունները գնահատված են, հակակոռուպցիոն քաղաքականության մշակումը և իրականացումը կատարվում է առավել արդյունավետ և համակարգային</w:t>
            </w:r>
            <w:r w:rsidR="000357B5" w:rsidRPr="00091BB0">
              <w:rPr>
                <w:rFonts w:ascii="GHEA Grapalat" w:hAnsi="GHEA Grapalat"/>
                <w:color w:val="000000" w:themeColor="text1"/>
                <w:sz w:val="18"/>
                <w:szCs w:val="18"/>
                <w:lang w:val="hy-AM"/>
              </w:rPr>
              <w:t xml:space="preserve"> </w:t>
            </w:r>
            <w:r w:rsidR="0029053C" w:rsidRPr="00091BB0">
              <w:rPr>
                <w:rFonts w:ascii="GHEA Grapalat" w:hAnsi="GHEA Grapalat"/>
                <w:color w:val="000000" w:themeColor="text1"/>
                <w:sz w:val="18"/>
                <w:szCs w:val="18"/>
                <w:lang w:val="hy-AM"/>
              </w:rPr>
              <w:t>(</w:t>
            </w:r>
            <w:r w:rsidR="000357B5" w:rsidRPr="00091BB0">
              <w:rPr>
                <w:rFonts w:ascii="GHEA Grapalat" w:hAnsi="GHEA Grapalat"/>
                <w:color w:val="000000" w:themeColor="text1"/>
                <w:sz w:val="18"/>
                <w:szCs w:val="18"/>
                <w:lang w:val="hy-AM"/>
              </w:rPr>
              <w:t>2020թ.</w:t>
            </w:r>
            <w:r w:rsidR="0029053C" w:rsidRPr="00091BB0">
              <w:rPr>
                <w:rFonts w:ascii="GHEA Grapalat" w:hAnsi="GHEA Grapalat"/>
                <w:color w:val="000000" w:themeColor="text1"/>
                <w:sz w:val="18"/>
                <w:szCs w:val="18"/>
                <w:lang w:val="hy-AM"/>
              </w:rPr>
              <w:t>)</w:t>
            </w:r>
            <w:r w:rsidR="000357B5" w:rsidRPr="00091BB0">
              <w:rPr>
                <w:rFonts w:ascii="GHEA Grapalat" w:hAnsi="GHEA Grapalat"/>
                <w:color w:val="000000" w:themeColor="text1"/>
                <w:sz w:val="18"/>
                <w:szCs w:val="18"/>
                <w:lang w:val="hy-AM"/>
              </w:rPr>
              <w:t>:</w:t>
            </w:r>
          </w:p>
          <w:p w14:paraId="2B8C11D1" w14:textId="77777777" w:rsidR="00127810" w:rsidRPr="00091BB0" w:rsidRDefault="00127810" w:rsidP="00D87B2B">
            <w:pPr>
              <w:tabs>
                <w:tab w:val="left" w:pos="2642"/>
              </w:tabs>
              <w:jc w:val="both"/>
              <w:rPr>
                <w:rFonts w:ascii="GHEA Grapalat" w:hAnsi="GHEA Grapalat"/>
                <w:color w:val="000000" w:themeColor="text1"/>
                <w:sz w:val="18"/>
                <w:szCs w:val="18"/>
                <w:lang w:val="hy-AM"/>
              </w:rPr>
            </w:pPr>
          </w:p>
          <w:p w14:paraId="3794486E" w14:textId="70A69885" w:rsidR="00CB38E2" w:rsidRPr="00091BB0" w:rsidRDefault="000017C3"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w:t>
            </w:r>
            <w:r w:rsidR="00CB38E2" w:rsidRPr="00091BB0">
              <w:rPr>
                <w:rFonts w:ascii="GHEA Grapalat" w:hAnsi="GHEA Grapalat"/>
                <w:color w:val="000000" w:themeColor="text1"/>
                <w:sz w:val="18"/>
                <w:szCs w:val="18"/>
                <w:lang w:val="hy-AM"/>
              </w:rPr>
              <w:t>րդարադատության նախարարության հակակոռուպցիոն քաղաքականությունը մշակող համապատասխան ստորաբաժանման աշխատակիցների առնվազն 40%-ն անցել է վերապատրաստում</w:t>
            </w:r>
            <w:r w:rsidR="00D6441D" w:rsidRPr="00091BB0">
              <w:rPr>
                <w:rFonts w:ascii="GHEA Grapalat" w:hAnsi="GHEA Grapalat"/>
                <w:color w:val="000000" w:themeColor="text1"/>
                <w:sz w:val="18"/>
                <w:szCs w:val="18"/>
                <w:lang w:val="hy-AM"/>
              </w:rPr>
              <w:t xml:space="preserve"> </w:t>
            </w:r>
            <w:r w:rsidR="00227D5E" w:rsidRPr="00091BB0">
              <w:rPr>
                <w:rFonts w:ascii="GHEA Grapalat" w:hAnsi="GHEA Grapalat"/>
                <w:color w:val="000000" w:themeColor="text1"/>
                <w:sz w:val="18"/>
                <w:szCs w:val="18"/>
                <w:lang w:val="hy-AM"/>
              </w:rPr>
              <w:t>(</w:t>
            </w:r>
            <w:r w:rsidR="000357B5" w:rsidRPr="00091BB0">
              <w:rPr>
                <w:rFonts w:ascii="GHEA Grapalat" w:hAnsi="GHEA Grapalat"/>
                <w:color w:val="000000" w:themeColor="text1"/>
                <w:sz w:val="18"/>
                <w:szCs w:val="18"/>
                <w:lang w:val="hy-AM"/>
              </w:rPr>
              <w:t>2022թ.</w:t>
            </w:r>
            <w:r w:rsidR="00227D5E" w:rsidRPr="00091BB0">
              <w:rPr>
                <w:rFonts w:ascii="GHEA Grapalat" w:hAnsi="GHEA Grapalat"/>
                <w:color w:val="000000" w:themeColor="text1"/>
                <w:sz w:val="18"/>
                <w:szCs w:val="18"/>
                <w:lang w:val="hy-AM"/>
              </w:rPr>
              <w:t>)</w:t>
            </w:r>
            <w:r w:rsidR="000357B5" w:rsidRPr="00091BB0">
              <w:rPr>
                <w:rFonts w:ascii="GHEA Grapalat" w:hAnsi="GHEA Grapalat"/>
                <w:color w:val="000000" w:themeColor="text1"/>
                <w:sz w:val="18"/>
                <w:szCs w:val="18"/>
                <w:lang w:val="hy-AM"/>
              </w:rPr>
              <w:t>:</w:t>
            </w:r>
          </w:p>
          <w:p w14:paraId="4EAB8511" w14:textId="77777777" w:rsidR="00127810" w:rsidRPr="00091BB0" w:rsidRDefault="00127810" w:rsidP="00D87B2B">
            <w:pPr>
              <w:tabs>
                <w:tab w:val="left" w:pos="2642"/>
              </w:tabs>
              <w:jc w:val="both"/>
              <w:rPr>
                <w:rFonts w:ascii="GHEA Grapalat" w:hAnsi="GHEA Grapalat"/>
                <w:color w:val="000000" w:themeColor="text1"/>
                <w:sz w:val="18"/>
                <w:szCs w:val="18"/>
                <w:lang w:val="hy-AM"/>
              </w:rPr>
            </w:pPr>
          </w:p>
          <w:p w14:paraId="251CC69A" w14:textId="77777777"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Իրականացվել է առնվազն </w:t>
            </w:r>
            <w:r w:rsidR="000357B5" w:rsidRPr="00091BB0">
              <w:rPr>
                <w:rFonts w:ascii="GHEA Grapalat" w:hAnsi="GHEA Grapalat"/>
                <w:color w:val="000000" w:themeColor="text1"/>
                <w:sz w:val="18"/>
                <w:szCs w:val="18"/>
                <w:lang w:val="hy-AM"/>
              </w:rPr>
              <w:t>2</w:t>
            </w:r>
            <w:r w:rsidR="00227D5E"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վերապատրա</w:t>
            </w:r>
            <w:r w:rsidRPr="00091BB0">
              <w:rPr>
                <w:rFonts w:ascii="GHEA Grapalat" w:hAnsi="GHEA Grapalat"/>
                <w:color w:val="000000" w:themeColor="text1"/>
                <w:sz w:val="18"/>
                <w:szCs w:val="18"/>
                <w:lang w:val="hy-AM"/>
              </w:rPr>
              <w:lastRenderedPageBreak/>
              <w:t>ստում հասարակական կազմակերպությունների ներկայացուցիչների համար</w:t>
            </w:r>
            <w:r w:rsidR="000357B5" w:rsidRPr="00091BB0">
              <w:rPr>
                <w:rFonts w:ascii="GHEA Grapalat" w:hAnsi="GHEA Grapalat"/>
                <w:color w:val="000000" w:themeColor="text1"/>
                <w:sz w:val="18"/>
                <w:szCs w:val="18"/>
                <w:lang w:val="hy-AM"/>
              </w:rPr>
              <w:t xml:space="preserve"> </w:t>
            </w:r>
            <w:r w:rsidR="00227D5E" w:rsidRPr="00091BB0">
              <w:rPr>
                <w:rFonts w:ascii="GHEA Grapalat" w:hAnsi="GHEA Grapalat"/>
                <w:color w:val="000000" w:themeColor="text1"/>
                <w:sz w:val="18"/>
                <w:szCs w:val="18"/>
                <w:lang w:val="hy-AM"/>
              </w:rPr>
              <w:t>(</w:t>
            </w:r>
            <w:r w:rsidR="000357B5" w:rsidRPr="00091BB0">
              <w:rPr>
                <w:rFonts w:ascii="GHEA Grapalat" w:hAnsi="GHEA Grapalat"/>
                <w:color w:val="000000" w:themeColor="text1"/>
                <w:sz w:val="18"/>
                <w:szCs w:val="18"/>
                <w:lang w:val="hy-AM"/>
              </w:rPr>
              <w:t>2022թ.</w:t>
            </w:r>
            <w:r w:rsidR="00227D5E"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w:t>
            </w:r>
          </w:p>
          <w:p w14:paraId="5BFBCB39" w14:textId="77777777" w:rsidR="00AB2FA0" w:rsidRPr="00091BB0" w:rsidRDefault="00AB2FA0" w:rsidP="00D87B2B">
            <w:pPr>
              <w:tabs>
                <w:tab w:val="left" w:pos="2642"/>
              </w:tabs>
              <w:jc w:val="both"/>
              <w:rPr>
                <w:rFonts w:ascii="GHEA Grapalat" w:hAnsi="GHEA Grapalat"/>
                <w:color w:val="000000" w:themeColor="text1"/>
                <w:sz w:val="18"/>
                <w:szCs w:val="18"/>
                <w:shd w:val="clear" w:color="auto" w:fill="FFFFFF"/>
                <w:lang w:val="hy-AM"/>
              </w:rPr>
            </w:pPr>
          </w:p>
        </w:tc>
        <w:tc>
          <w:tcPr>
            <w:tcW w:w="1191" w:type="dxa"/>
          </w:tcPr>
          <w:p w14:paraId="65B03C45" w14:textId="77777777" w:rsidR="00F207C2" w:rsidRPr="00091BB0" w:rsidRDefault="00CE725C"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lastRenderedPageBreak/>
              <w:t xml:space="preserve">Հիմնական </w:t>
            </w:r>
            <w:r w:rsidR="00A457A3" w:rsidRPr="00091BB0">
              <w:rPr>
                <w:rFonts w:ascii="GHEA Grapalat" w:hAnsi="GHEA Grapalat"/>
                <w:b/>
                <w:color w:val="000000" w:themeColor="text1"/>
                <w:sz w:val="18"/>
                <w:szCs w:val="18"/>
                <w:lang w:val="hy-AM"/>
              </w:rPr>
              <w:t>կատարող</w:t>
            </w:r>
            <w:r w:rsidRPr="00091BB0">
              <w:rPr>
                <w:rFonts w:ascii="GHEA Grapalat" w:hAnsi="GHEA Grapalat"/>
                <w:color w:val="000000" w:themeColor="text1"/>
                <w:sz w:val="18"/>
                <w:szCs w:val="18"/>
                <w:lang w:val="hy-AM"/>
              </w:rPr>
              <w:t xml:space="preserve"> </w:t>
            </w:r>
          </w:p>
          <w:p w14:paraId="350518DB" w14:textId="77777777" w:rsidR="00F207C2" w:rsidRPr="00091BB0" w:rsidRDefault="00F207C2" w:rsidP="00D87B2B">
            <w:pPr>
              <w:tabs>
                <w:tab w:val="left" w:pos="2642"/>
              </w:tabs>
              <w:jc w:val="both"/>
              <w:rPr>
                <w:rFonts w:ascii="GHEA Grapalat" w:hAnsi="GHEA Grapalat"/>
                <w:color w:val="000000" w:themeColor="text1"/>
                <w:sz w:val="18"/>
                <w:szCs w:val="18"/>
                <w:lang w:val="hy-AM"/>
              </w:rPr>
            </w:pPr>
          </w:p>
          <w:p w14:paraId="1F9751B8" w14:textId="77777777" w:rsidR="00476308" w:rsidRPr="00091BB0" w:rsidRDefault="000357B5"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w:t>
            </w:r>
            <w:r w:rsidRPr="00091BB0">
              <w:rPr>
                <w:rFonts w:ascii="GHEA Grapalat" w:hAnsi="GHEA Grapalat"/>
                <w:color w:val="000000" w:themeColor="text1"/>
                <w:sz w:val="18"/>
                <w:szCs w:val="18"/>
                <w:lang w:val="hy-AM"/>
              </w:rPr>
              <w:lastRenderedPageBreak/>
              <w:t>հանձնաժողով</w:t>
            </w:r>
          </w:p>
          <w:p w14:paraId="0B26B040" w14:textId="7FB1E1E5" w:rsidR="00476308" w:rsidRPr="00091BB0" w:rsidRDefault="000357B5"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6633FC56" w14:textId="77777777" w:rsidR="00281A74" w:rsidRPr="00091BB0" w:rsidRDefault="00281A74" w:rsidP="00D87B2B">
            <w:pPr>
              <w:tabs>
                <w:tab w:val="left" w:pos="2642"/>
              </w:tabs>
              <w:jc w:val="both"/>
              <w:rPr>
                <w:rFonts w:ascii="GHEA Grapalat" w:hAnsi="GHEA Grapalat"/>
                <w:color w:val="000000" w:themeColor="text1"/>
                <w:sz w:val="18"/>
                <w:szCs w:val="18"/>
                <w:lang w:val="hy-AM"/>
              </w:rPr>
            </w:pPr>
          </w:p>
          <w:p w14:paraId="664447C3" w14:textId="278592FE" w:rsidR="006A2AD7" w:rsidRPr="00091BB0" w:rsidRDefault="00A865C5"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Արդարադատության նախարարություն</w:t>
            </w:r>
          </w:p>
          <w:p w14:paraId="02616CB5" w14:textId="77777777" w:rsidR="00A865C5" w:rsidRPr="00091BB0" w:rsidRDefault="00A865C5" w:rsidP="00D87B2B">
            <w:pPr>
              <w:tabs>
                <w:tab w:val="left" w:pos="2642"/>
              </w:tabs>
              <w:jc w:val="both"/>
              <w:rPr>
                <w:rFonts w:ascii="GHEA Grapalat" w:hAnsi="GHEA Grapalat"/>
                <w:color w:val="000000" w:themeColor="text1"/>
                <w:sz w:val="18"/>
                <w:szCs w:val="18"/>
                <w:lang w:val="hy-AM"/>
              </w:rPr>
            </w:pPr>
          </w:p>
          <w:p w14:paraId="6481ECBD" w14:textId="77777777" w:rsidR="00CB38E2" w:rsidRPr="00091BB0" w:rsidRDefault="00CE725C" w:rsidP="00D87B2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w:t>
            </w:r>
            <w:r w:rsidR="00A457A3" w:rsidRPr="00091BB0">
              <w:rPr>
                <w:rFonts w:ascii="GHEA Grapalat" w:hAnsi="GHEA Grapalat"/>
                <w:b/>
                <w:color w:val="000000" w:themeColor="text1"/>
                <w:sz w:val="18"/>
                <w:szCs w:val="18"/>
                <w:lang w:val="hy-AM"/>
              </w:rPr>
              <w:t>ամակատարողներ</w:t>
            </w:r>
          </w:p>
          <w:p w14:paraId="78EF84EE" w14:textId="77777777" w:rsidR="008A1C3A" w:rsidRPr="00091BB0" w:rsidRDefault="008A1C3A" w:rsidP="00D87B2B">
            <w:pPr>
              <w:tabs>
                <w:tab w:val="left" w:pos="2642"/>
              </w:tabs>
              <w:jc w:val="both"/>
              <w:rPr>
                <w:rFonts w:ascii="GHEA Grapalat" w:hAnsi="GHEA Grapalat"/>
                <w:color w:val="000000" w:themeColor="text1"/>
                <w:sz w:val="18"/>
                <w:szCs w:val="18"/>
                <w:lang w:val="hy-AM"/>
              </w:rPr>
            </w:pPr>
          </w:p>
          <w:p w14:paraId="7F9464EB" w14:textId="77777777" w:rsidR="00D6441D" w:rsidRPr="00091BB0" w:rsidRDefault="00D6441D" w:rsidP="00D87B2B">
            <w:pPr>
              <w:tabs>
                <w:tab w:val="left" w:pos="2642"/>
              </w:tabs>
              <w:jc w:val="both"/>
              <w:rPr>
                <w:rFonts w:ascii="GHEA Grapalat" w:eastAsia="Calibri" w:hAnsi="GHEA Grapalat" w:cs="Times New Roman"/>
                <w:color w:val="000000" w:themeColor="text1"/>
                <w:sz w:val="18"/>
                <w:szCs w:val="18"/>
                <w:lang w:val="hy-AM"/>
              </w:rPr>
            </w:pPr>
          </w:p>
          <w:p w14:paraId="7AF08ABF" w14:textId="77777777" w:rsidR="00CB38E2" w:rsidRPr="00091BB0" w:rsidDel="00386DB9"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Հասարակական կազմակերպություններ (համաձայնությամբ)</w:t>
            </w:r>
          </w:p>
        </w:tc>
        <w:tc>
          <w:tcPr>
            <w:tcW w:w="970" w:type="dxa"/>
            <w:gridSpan w:val="4"/>
          </w:tcPr>
          <w:p w14:paraId="7907B97E" w14:textId="77777777" w:rsidR="00CB38E2" w:rsidRPr="00091BB0" w:rsidRDefault="008506D4" w:rsidP="00D87B2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shd w:val="clear" w:color="auto" w:fill="FFFFFF"/>
              </w:rPr>
              <w:lastRenderedPageBreak/>
              <w:t>Օրենսդրությամբ չարգելված ֆինանսավորման</w:t>
            </w:r>
            <w:r w:rsidRPr="00091BB0">
              <w:rPr>
                <w:rFonts w:ascii="GHEA Grapalat" w:hAnsi="GHEA Grapalat"/>
                <w:color w:val="000000" w:themeColor="text1"/>
                <w:sz w:val="18"/>
                <w:szCs w:val="18"/>
                <w:shd w:val="clear" w:color="auto" w:fill="FFFFFF"/>
              </w:rPr>
              <w:br/>
            </w:r>
            <w:r w:rsidRPr="00091BB0">
              <w:rPr>
                <w:rFonts w:ascii="GHEA Grapalat" w:hAnsi="GHEA Grapalat"/>
                <w:color w:val="000000" w:themeColor="text1"/>
                <w:sz w:val="18"/>
                <w:szCs w:val="18"/>
                <w:shd w:val="clear" w:color="auto" w:fill="FFFFFF"/>
              </w:rPr>
              <w:lastRenderedPageBreak/>
              <w:t>աղբյուրներ</w:t>
            </w:r>
          </w:p>
        </w:tc>
      </w:tr>
      <w:tr w:rsidR="002F40EF" w:rsidRPr="00091BB0" w14:paraId="0D544A4C" w14:textId="77777777" w:rsidTr="00102764">
        <w:trPr>
          <w:gridAfter w:val="2"/>
          <w:wAfter w:w="16" w:type="dxa"/>
          <w:trHeight w:val="1820"/>
        </w:trPr>
        <w:tc>
          <w:tcPr>
            <w:tcW w:w="601" w:type="dxa"/>
          </w:tcPr>
          <w:p w14:paraId="73CF3B2F" w14:textId="77777777" w:rsidR="00CB38E2" w:rsidRPr="00091BB0" w:rsidRDefault="00CB38E2" w:rsidP="00D87B2B">
            <w:pPr>
              <w:tabs>
                <w:tab w:val="left" w:pos="2642"/>
              </w:tabs>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 xml:space="preserve">6. </w:t>
            </w:r>
          </w:p>
        </w:tc>
        <w:tc>
          <w:tcPr>
            <w:tcW w:w="2316" w:type="dxa"/>
          </w:tcPr>
          <w:p w14:paraId="701E6F69" w14:textId="77777777"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Դոնորների համակարգման մեխանիզմի բնականոն աշխատանքի ապահովում</w:t>
            </w:r>
          </w:p>
        </w:tc>
        <w:tc>
          <w:tcPr>
            <w:tcW w:w="1901" w:type="dxa"/>
            <w:gridSpan w:val="8"/>
          </w:tcPr>
          <w:p w14:paraId="5AA4FA5E" w14:textId="60992BCA" w:rsidR="00627B77"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քաղաքականության խորհուրդը, հակակոռուպցիոն ռազմավարության և դրա իրականացման</w:t>
            </w:r>
            <w:r w:rsidR="003F2768"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 xml:space="preserve">միջոցառումների իրականացման գործընթացին աջակցություն ցուցաբերելու նպատակով, իրականացրել է դոնորների համակարգման հանդիպում: </w:t>
            </w:r>
          </w:p>
          <w:p w14:paraId="0625BF4B" w14:textId="77777777" w:rsidR="00627B77" w:rsidRPr="00091BB0" w:rsidRDefault="00627B77" w:rsidP="00D87B2B">
            <w:pPr>
              <w:tabs>
                <w:tab w:val="left" w:pos="2642"/>
              </w:tabs>
              <w:jc w:val="both"/>
              <w:rPr>
                <w:rFonts w:ascii="GHEA Grapalat" w:hAnsi="GHEA Grapalat"/>
                <w:color w:val="000000" w:themeColor="text1"/>
                <w:sz w:val="18"/>
                <w:szCs w:val="18"/>
                <w:lang w:val="hy-AM"/>
              </w:rPr>
            </w:pPr>
          </w:p>
          <w:p w14:paraId="71285D3C" w14:textId="641EAE13"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Հանդիպման</w:t>
            </w:r>
            <w:r w:rsidR="003F2768" w:rsidRPr="00091BB0">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արդյունքները հրապարակվում են:</w:t>
            </w:r>
          </w:p>
          <w:p w14:paraId="348DC175" w14:textId="77777777" w:rsidR="00CB38E2" w:rsidRPr="00091BB0" w:rsidRDefault="00CB38E2" w:rsidP="00D87B2B">
            <w:pPr>
              <w:rPr>
                <w:rFonts w:ascii="GHEA Grapalat" w:hAnsi="GHEA Grapalat"/>
                <w:color w:val="000000" w:themeColor="text1"/>
                <w:sz w:val="18"/>
                <w:szCs w:val="18"/>
                <w:lang w:val="hy-AM"/>
              </w:rPr>
            </w:pPr>
          </w:p>
          <w:p w14:paraId="3D436651" w14:textId="77777777" w:rsidR="00CB38E2" w:rsidRPr="00091BB0" w:rsidRDefault="00CB38E2" w:rsidP="00D87B2B">
            <w:pPr>
              <w:jc w:val="center"/>
              <w:rPr>
                <w:rFonts w:ascii="GHEA Grapalat" w:hAnsi="GHEA Grapalat"/>
                <w:color w:val="000000" w:themeColor="text1"/>
                <w:sz w:val="18"/>
                <w:szCs w:val="18"/>
                <w:lang w:val="hy-AM"/>
              </w:rPr>
            </w:pPr>
          </w:p>
        </w:tc>
        <w:tc>
          <w:tcPr>
            <w:tcW w:w="5892" w:type="dxa"/>
            <w:gridSpan w:val="26"/>
          </w:tcPr>
          <w:p w14:paraId="50523DAC" w14:textId="4E719DFA" w:rsidR="004A299E" w:rsidRPr="00091BB0" w:rsidRDefault="004A299E"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Դոնորների աշխատանքների համակարգման նպատակով վերջիններիս և շահագրգիռ մարմինների հետ պարբերաբար քննարկումներ են իրականացվում։</w:t>
            </w:r>
          </w:p>
          <w:p w14:paraId="77C65E74" w14:textId="77777777" w:rsidR="004A299E" w:rsidRPr="00091BB0" w:rsidRDefault="004A299E" w:rsidP="00D87B2B">
            <w:pPr>
              <w:tabs>
                <w:tab w:val="left" w:pos="2642"/>
              </w:tabs>
              <w:jc w:val="both"/>
              <w:rPr>
                <w:rFonts w:ascii="GHEA Grapalat" w:hAnsi="GHEA Grapalat"/>
                <w:color w:val="000000" w:themeColor="text1"/>
                <w:sz w:val="18"/>
                <w:szCs w:val="18"/>
                <w:lang w:val="hy-AM"/>
              </w:rPr>
            </w:pPr>
          </w:p>
          <w:p w14:paraId="5DB90FD5" w14:textId="13985335" w:rsidR="00CB38E2"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Հակակոռուպցիոն քաղաքականության խորհուրդն </w:t>
            </w:r>
            <w:r w:rsidR="00C56727">
              <w:rPr>
                <w:rFonts w:ascii="GHEA Grapalat" w:hAnsi="GHEA Grapalat"/>
                <w:color w:val="000000" w:themeColor="text1"/>
                <w:sz w:val="18"/>
                <w:szCs w:val="18"/>
                <w:lang w:val="hy-AM"/>
              </w:rPr>
              <w:t xml:space="preserve">ըստ անհրաժեշտության </w:t>
            </w:r>
            <w:r w:rsidRPr="00091BB0">
              <w:rPr>
                <w:rFonts w:ascii="GHEA Grapalat" w:hAnsi="GHEA Grapalat"/>
                <w:color w:val="000000" w:themeColor="text1"/>
                <w:sz w:val="18"/>
                <w:szCs w:val="18"/>
                <w:lang w:val="hy-AM"/>
              </w:rPr>
              <w:t>անց է կացնում նիստ՝ նվիրված հակակոռուպցիոն ոլորտում դոնորների աշխատանքների համակարգմանը:</w:t>
            </w:r>
          </w:p>
        </w:tc>
        <w:tc>
          <w:tcPr>
            <w:tcW w:w="1443" w:type="dxa"/>
          </w:tcPr>
          <w:p w14:paraId="4C23A171" w14:textId="5A2F6B3A" w:rsidR="00184D93" w:rsidRPr="00091BB0" w:rsidRDefault="00184D93" w:rsidP="00184D93">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Դոնորների աշխատանքների համակարգման նպատակով վերջիններիս և շահագրգիռ մարմինների հետ իրականացվել է առնվազն </w:t>
            </w:r>
            <w:r w:rsidR="00914AFB" w:rsidRPr="00091BB0">
              <w:rPr>
                <w:rFonts w:ascii="GHEA Grapalat" w:hAnsi="GHEA Grapalat"/>
                <w:color w:val="000000" w:themeColor="text1"/>
                <w:sz w:val="18"/>
                <w:szCs w:val="18"/>
                <w:lang w:val="hy-AM"/>
              </w:rPr>
              <w:t>1</w:t>
            </w:r>
            <w:r w:rsidRPr="00091BB0">
              <w:rPr>
                <w:rFonts w:ascii="GHEA Grapalat" w:hAnsi="GHEA Grapalat"/>
                <w:color w:val="000000" w:themeColor="text1"/>
                <w:sz w:val="18"/>
                <w:szCs w:val="18"/>
                <w:lang w:val="hy-AM"/>
              </w:rPr>
              <w:t xml:space="preserve"> քննարկում</w:t>
            </w:r>
          </w:p>
          <w:p w14:paraId="0BF2D499" w14:textId="289A8D18" w:rsidR="00CB38E2" w:rsidRPr="00091BB0" w:rsidRDefault="00184D93" w:rsidP="00184D93">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(2021-2022թթ</w:t>
            </w:r>
            <w:r w:rsidRPr="00091BB0">
              <w:rPr>
                <w:rFonts w:ascii="Cambria Math" w:hAnsi="Cambria Math" w:cs="Cambria Math"/>
                <w:color w:val="000000" w:themeColor="text1"/>
                <w:sz w:val="18"/>
                <w:szCs w:val="18"/>
                <w:lang w:val="hy-AM"/>
              </w:rPr>
              <w:t>․</w:t>
            </w:r>
            <w:r w:rsidRPr="00091BB0">
              <w:rPr>
                <w:rFonts w:ascii="GHEA Grapalat" w:hAnsi="GHEA Grapalat"/>
                <w:color w:val="000000" w:themeColor="text1"/>
                <w:sz w:val="18"/>
                <w:szCs w:val="18"/>
                <w:lang w:val="hy-AM"/>
              </w:rPr>
              <w:t>):</w:t>
            </w:r>
          </w:p>
          <w:p w14:paraId="4D018824" w14:textId="77777777" w:rsidR="00184D93" w:rsidRPr="00091BB0" w:rsidRDefault="00184D93" w:rsidP="00D87B2B">
            <w:pPr>
              <w:tabs>
                <w:tab w:val="left" w:pos="2642"/>
              </w:tabs>
              <w:jc w:val="both"/>
              <w:rPr>
                <w:rFonts w:ascii="GHEA Grapalat" w:hAnsi="GHEA Grapalat"/>
                <w:color w:val="000000" w:themeColor="text1"/>
                <w:sz w:val="18"/>
                <w:szCs w:val="18"/>
                <w:lang w:val="hy-AM"/>
              </w:rPr>
            </w:pPr>
          </w:p>
          <w:p w14:paraId="7A67DD8F" w14:textId="6986BCC0" w:rsidR="00627B77" w:rsidRPr="00091BB0" w:rsidRDefault="00CB38E2"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Դոնորների ներգրավվածությունը հակակոռուպցիոն ռազմավարության և դրա իրականացման  միջոցառումների կատարման գործընթացին համամասնորեն բաշխված և համակարգվա</w:t>
            </w:r>
            <w:r w:rsidRPr="00091BB0">
              <w:rPr>
                <w:rFonts w:ascii="GHEA Grapalat" w:hAnsi="GHEA Grapalat"/>
                <w:color w:val="000000" w:themeColor="text1"/>
                <w:sz w:val="18"/>
                <w:szCs w:val="18"/>
                <w:lang w:val="hy-AM"/>
              </w:rPr>
              <w:lastRenderedPageBreak/>
              <w:t>ծ է</w:t>
            </w:r>
            <w:r w:rsidR="008E3CAD" w:rsidRPr="00091BB0">
              <w:rPr>
                <w:rFonts w:ascii="GHEA Grapalat" w:hAnsi="GHEA Grapalat"/>
                <w:color w:val="000000" w:themeColor="text1"/>
                <w:sz w:val="18"/>
                <w:szCs w:val="18"/>
                <w:lang w:val="hy-AM"/>
              </w:rPr>
              <w:t xml:space="preserve"> (2021-2022</w:t>
            </w:r>
            <w:r w:rsidR="009C0505" w:rsidRPr="00091BB0">
              <w:rPr>
                <w:rFonts w:ascii="GHEA Grapalat" w:hAnsi="GHEA Grapalat"/>
                <w:color w:val="000000" w:themeColor="text1"/>
                <w:sz w:val="18"/>
                <w:szCs w:val="18"/>
                <w:lang w:val="hy-AM"/>
              </w:rPr>
              <w:t>թթ</w:t>
            </w:r>
            <w:r w:rsidR="009C0505" w:rsidRPr="00091BB0">
              <w:rPr>
                <w:rFonts w:ascii="Cambria Math" w:hAnsi="Cambria Math" w:cs="Cambria Math"/>
                <w:color w:val="000000" w:themeColor="text1"/>
                <w:sz w:val="18"/>
                <w:szCs w:val="18"/>
                <w:lang w:val="hy-AM"/>
              </w:rPr>
              <w:t>․</w:t>
            </w:r>
            <w:r w:rsidR="008E3CAD"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lang w:val="hy-AM"/>
              </w:rPr>
              <w:t xml:space="preserve">: </w:t>
            </w:r>
          </w:p>
          <w:p w14:paraId="16C22EBA" w14:textId="52A76203" w:rsidR="00763A34" w:rsidRPr="00091BB0" w:rsidRDefault="00763A34" w:rsidP="00D87B2B">
            <w:pPr>
              <w:tabs>
                <w:tab w:val="left" w:pos="2642"/>
              </w:tabs>
              <w:jc w:val="both"/>
              <w:rPr>
                <w:rFonts w:ascii="GHEA Grapalat" w:hAnsi="GHEA Grapalat"/>
                <w:color w:val="000000" w:themeColor="text1"/>
                <w:sz w:val="18"/>
                <w:szCs w:val="18"/>
                <w:lang w:val="hy-AM"/>
              </w:rPr>
            </w:pPr>
          </w:p>
        </w:tc>
        <w:tc>
          <w:tcPr>
            <w:tcW w:w="1191" w:type="dxa"/>
          </w:tcPr>
          <w:p w14:paraId="32874440" w14:textId="705B093D" w:rsidR="00CB38E2" w:rsidRPr="00091BB0" w:rsidRDefault="000278DF" w:rsidP="00D87B2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Ա</w:t>
            </w:r>
            <w:r w:rsidR="00324B89" w:rsidRPr="00091BB0">
              <w:rPr>
                <w:rFonts w:ascii="GHEA Grapalat" w:hAnsi="GHEA Grapalat"/>
                <w:color w:val="000000" w:themeColor="text1"/>
                <w:sz w:val="18"/>
                <w:szCs w:val="18"/>
                <w:lang w:val="hy-AM"/>
              </w:rPr>
              <w:t>րդարադատության նախարարություն</w:t>
            </w:r>
          </w:p>
        </w:tc>
        <w:tc>
          <w:tcPr>
            <w:tcW w:w="970" w:type="dxa"/>
            <w:gridSpan w:val="4"/>
          </w:tcPr>
          <w:p w14:paraId="0A522B50" w14:textId="77777777" w:rsidR="00CB38E2" w:rsidRPr="00091BB0" w:rsidRDefault="00CB38E2" w:rsidP="00D87B2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Ֆինանսավորում չի պահանջվում</w:t>
            </w:r>
          </w:p>
        </w:tc>
      </w:tr>
      <w:tr w:rsidR="005E3E35" w:rsidRPr="00091BB0" w14:paraId="50AD20B8" w14:textId="77777777" w:rsidTr="005E3E35">
        <w:trPr>
          <w:gridAfter w:val="2"/>
          <w:wAfter w:w="16" w:type="dxa"/>
          <w:trHeight w:val="1820"/>
        </w:trPr>
        <w:tc>
          <w:tcPr>
            <w:tcW w:w="601" w:type="dxa"/>
          </w:tcPr>
          <w:p w14:paraId="4C5D2FC8" w14:textId="4F3AE2E4" w:rsidR="005E3E35" w:rsidRPr="00091BB0" w:rsidRDefault="005E3E35" w:rsidP="00D87B2B">
            <w:pPr>
              <w:tabs>
                <w:tab w:val="left" w:pos="2642"/>
              </w:tabs>
              <w:jc w:val="both"/>
              <w:rPr>
                <w:rFonts w:ascii="GHEA Grapalat" w:hAnsi="GHEA Grapalat" w:cs="Times New Roman"/>
                <w:b/>
                <w:color w:val="000000" w:themeColor="text1"/>
                <w:sz w:val="18"/>
                <w:szCs w:val="18"/>
                <w:lang w:val="hy-AM"/>
              </w:rPr>
            </w:pPr>
            <w:r w:rsidRPr="00091BB0">
              <w:rPr>
                <w:rFonts w:ascii="GHEA Grapalat" w:hAnsi="GHEA Grapalat"/>
                <w:b/>
                <w:color w:val="000000" w:themeColor="text1"/>
                <w:sz w:val="18"/>
                <w:szCs w:val="18"/>
                <w:lang w:val="hy-AM"/>
              </w:rPr>
              <w:lastRenderedPageBreak/>
              <w:t>7</w:t>
            </w:r>
            <w:r w:rsidRPr="00091BB0">
              <w:rPr>
                <w:rFonts w:ascii="Cambria Math" w:hAnsi="Cambria Math" w:cs="Cambria Math"/>
                <w:b/>
                <w:color w:val="000000" w:themeColor="text1"/>
                <w:sz w:val="18"/>
                <w:szCs w:val="18"/>
                <w:lang w:val="hy-AM"/>
              </w:rPr>
              <w:t>․</w:t>
            </w:r>
          </w:p>
        </w:tc>
        <w:tc>
          <w:tcPr>
            <w:tcW w:w="2316" w:type="dxa"/>
          </w:tcPr>
          <w:p w14:paraId="2DFEE50C" w14:textId="4A3FD12D" w:rsidR="005E3E35" w:rsidRPr="00091BB0" w:rsidRDefault="005E3E35" w:rsidP="00D87B2B">
            <w:pPr>
              <w:jc w:val="both"/>
              <w:rPr>
                <w:rFonts w:ascii="GHEA Grapalat" w:hAnsi="GHEA Grapalat"/>
                <w:b/>
                <w:color w:val="000000" w:themeColor="text1"/>
                <w:sz w:val="18"/>
                <w:szCs w:val="18"/>
                <w:lang w:val="hy-AM"/>
              </w:rPr>
            </w:pPr>
            <w:r w:rsidRPr="00091BB0">
              <w:rPr>
                <w:rFonts w:ascii="GHEA Grapalat" w:eastAsia="Times New Roman" w:hAnsi="GHEA Grapalat" w:cs="Times New Roman"/>
                <w:b/>
                <w:color w:val="000000"/>
                <w:sz w:val="18"/>
                <w:szCs w:val="18"/>
                <w:lang w:val="hy-AM"/>
              </w:rPr>
              <w:t>Ազգային ժողովի աշխատակազմում, Վարչապետի աշխատակազմում, անկախ և ինքնավար մարմիններում, քննչական մարմիններում, Դատական դեպարտամենտում, պետական կառավարման համակարգի մարմիններում, տեղական ինքնակառավարման մարմիններում հակակոռուպցիոն ծրագրերի պատասխանատուների (անձ կամ ստորաբաժանում) նշանակում և գործառույթների ամրագրում համապատասխան փաստաթղթերում</w:t>
            </w:r>
          </w:p>
        </w:tc>
        <w:tc>
          <w:tcPr>
            <w:tcW w:w="1901" w:type="dxa"/>
            <w:gridSpan w:val="8"/>
          </w:tcPr>
          <w:p w14:paraId="26A5CB96" w14:textId="77777777" w:rsidR="005E3E35" w:rsidRPr="00091BB0" w:rsidRDefault="005E3E35" w:rsidP="00D87B2B">
            <w:pPr>
              <w:tabs>
                <w:tab w:val="left" w:pos="2642"/>
              </w:tabs>
              <w:jc w:val="both"/>
              <w:rPr>
                <w:rFonts w:ascii="GHEA Grapalat" w:hAnsi="GHEA Grapalat"/>
                <w:color w:val="000000" w:themeColor="text1"/>
                <w:sz w:val="18"/>
                <w:szCs w:val="18"/>
                <w:lang w:val="hy-AM"/>
              </w:rPr>
            </w:pPr>
          </w:p>
        </w:tc>
        <w:tc>
          <w:tcPr>
            <w:tcW w:w="2175" w:type="dxa"/>
            <w:gridSpan w:val="13"/>
          </w:tcPr>
          <w:p w14:paraId="4180053F" w14:textId="764E6445" w:rsidR="005E3E35" w:rsidRPr="00091BB0" w:rsidRDefault="005E3E35" w:rsidP="002A43E0">
            <w:pPr>
              <w:tabs>
                <w:tab w:val="left" w:pos="1695"/>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ab/>
            </w:r>
          </w:p>
        </w:tc>
        <w:tc>
          <w:tcPr>
            <w:tcW w:w="1651" w:type="dxa"/>
            <w:gridSpan w:val="4"/>
          </w:tcPr>
          <w:p w14:paraId="163D81D8" w14:textId="6C4B299E" w:rsidR="005E3E35" w:rsidRPr="00091BB0" w:rsidRDefault="005E3E35" w:rsidP="00333203">
            <w:pPr>
              <w:tabs>
                <w:tab w:val="left" w:pos="1695"/>
              </w:tabs>
              <w:jc w:val="both"/>
              <w:rPr>
                <w:rFonts w:ascii="GHEA Grapalat" w:hAnsi="GHEA Grapalat"/>
                <w:color w:val="000000" w:themeColor="text1"/>
                <w:sz w:val="18"/>
                <w:szCs w:val="18"/>
                <w:lang w:val="hy-AM"/>
              </w:rPr>
            </w:pPr>
          </w:p>
        </w:tc>
        <w:tc>
          <w:tcPr>
            <w:tcW w:w="2066" w:type="dxa"/>
            <w:gridSpan w:val="9"/>
          </w:tcPr>
          <w:p w14:paraId="0647A919" w14:textId="1C75C5FE" w:rsidR="005E3E35" w:rsidRPr="00091BB0" w:rsidRDefault="005E3E35" w:rsidP="005E3E35">
            <w:pPr>
              <w:jc w:val="both"/>
              <w:rPr>
                <w:rFonts w:ascii="GHEA Grapalat" w:eastAsia="Times New Roman" w:hAnsi="GHEA Grapalat" w:cs="Times New Roman"/>
                <w:color w:val="000000"/>
                <w:sz w:val="18"/>
                <w:szCs w:val="18"/>
                <w:lang w:val="hy-AM"/>
              </w:rPr>
            </w:pPr>
            <w:r w:rsidRPr="00091BB0">
              <w:rPr>
                <w:rFonts w:ascii="GHEA Grapalat" w:eastAsia="Times New Roman" w:hAnsi="GHEA Grapalat" w:cs="Times New Roman"/>
                <w:color w:val="000000"/>
                <w:sz w:val="18"/>
                <w:szCs w:val="18"/>
                <w:lang w:val="hy-AM"/>
              </w:rPr>
              <w:t>Ազգային ժողովի աշխատակազմում, Վարչապետի աշխատակազմում, անկախ և ինքնավար մարմիններում, քննչական մարմիններում, Դատական դեպարտամենտում, պետական կառավարման համակարգի մարմիններում հակակոռուպցիոն ծրագրերի պատասխանատուներ (անձ կամ ստորաբաժանում)</w:t>
            </w:r>
            <w:r w:rsidR="00621A04">
              <w:rPr>
                <w:rFonts w:ascii="GHEA Grapalat" w:eastAsia="Times New Roman" w:hAnsi="GHEA Grapalat" w:cs="Times New Roman"/>
                <w:color w:val="000000"/>
                <w:sz w:val="18"/>
                <w:szCs w:val="18"/>
                <w:lang w:val="hy-AM"/>
              </w:rPr>
              <w:t xml:space="preserve"> նշանակման համար անհրաժեշտ իրավական հիմքերը սահմանվել են</w:t>
            </w:r>
            <w:r w:rsidRPr="00091BB0">
              <w:rPr>
                <w:rFonts w:ascii="GHEA Grapalat" w:eastAsia="Times New Roman" w:hAnsi="GHEA Grapalat" w:cs="Times New Roman"/>
                <w:color w:val="000000"/>
                <w:sz w:val="18"/>
                <w:szCs w:val="18"/>
                <w:lang w:val="hy-AM"/>
              </w:rPr>
              <w:t>: Հակակոռո</w:t>
            </w:r>
            <w:r w:rsidR="006A5105">
              <w:rPr>
                <w:rFonts w:ascii="GHEA Grapalat" w:eastAsia="Times New Roman" w:hAnsi="GHEA Grapalat" w:cs="Times New Roman"/>
                <w:color w:val="000000"/>
                <w:sz w:val="18"/>
                <w:szCs w:val="18"/>
                <w:lang w:val="hy-AM"/>
              </w:rPr>
              <w:t>ւպցիոն ծրագրերի պատասխանատուները</w:t>
            </w:r>
            <w:r w:rsidRPr="00091BB0">
              <w:rPr>
                <w:rFonts w:ascii="GHEA Grapalat" w:eastAsia="Times New Roman" w:hAnsi="GHEA Grapalat" w:cs="Times New Roman"/>
                <w:color w:val="000000"/>
                <w:sz w:val="18"/>
                <w:szCs w:val="18"/>
                <w:lang w:val="hy-AM"/>
              </w:rPr>
              <w:t xml:space="preserve"> (պատասխանատու ստորաբաժանման աշխատողների)  </w:t>
            </w:r>
            <w:r w:rsidR="006A5105">
              <w:rPr>
                <w:rFonts w:ascii="GHEA Grapalat" w:eastAsia="Times New Roman" w:hAnsi="GHEA Grapalat" w:cs="Times New Roman"/>
                <w:color w:val="000000"/>
                <w:sz w:val="18"/>
                <w:szCs w:val="18"/>
                <w:lang w:val="hy-AM"/>
              </w:rPr>
              <w:t xml:space="preserve">նշանակվել են, վերջիններիս </w:t>
            </w:r>
            <w:r w:rsidRPr="00091BB0">
              <w:rPr>
                <w:rFonts w:ascii="GHEA Grapalat" w:eastAsia="Times New Roman" w:hAnsi="GHEA Grapalat" w:cs="Times New Roman"/>
                <w:color w:val="000000"/>
                <w:sz w:val="18"/>
                <w:szCs w:val="18"/>
                <w:lang w:val="hy-AM"/>
              </w:rPr>
              <w:t xml:space="preserve">պաշտոնի անձնագրերում </w:t>
            </w:r>
            <w:r w:rsidRPr="00091BB0">
              <w:rPr>
                <w:rFonts w:ascii="GHEA Grapalat" w:eastAsia="Times New Roman" w:hAnsi="GHEA Grapalat" w:cs="Times New Roman"/>
                <w:color w:val="000000"/>
                <w:sz w:val="18"/>
                <w:szCs w:val="18"/>
                <w:lang w:val="hy-AM"/>
              </w:rPr>
              <w:lastRenderedPageBreak/>
              <w:t>(աշխատանքի նկարագիր)  կամ համապատասխան անհատական իրավական ակտերում ամրագրված են հակակոռուպցիոն ծրագրերի և հակակոռուպցիոն ոլորտի միջազգային պարտավորությունների իրականացումից բխող գործառույթներ:</w:t>
            </w:r>
          </w:p>
          <w:p w14:paraId="062ED89C" w14:textId="77777777" w:rsidR="005E3E35" w:rsidRPr="00091BB0" w:rsidRDefault="005E3E35" w:rsidP="005E3E35">
            <w:pPr>
              <w:jc w:val="both"/>
              <w:rPr>
                <w:rFonts w:ascii="GHEA Grapalat" w:eastAsia="Times New Roman" w:hAnsi="GHEA Grapalat" w:cs="Times New Roman"/>
                <w:color w:val="000000"/>
                <w:sz w:val="18"/>
                <w:szCs w:val="18"/>
                <w:lang w:val="hy-AM"/>
              </w:rPr>
            </w:pPr>
          </w:p>
          <w:p w14:paraId="14FEA006" w14:textId="4E3898CF" w:rsidR="005E3E35" w:rsidRPr="00091BB0" w:rsidRDefault="005E3E35" w:rsidP="005E3E35">
            <w:pPr>
              <w:tabs>
                <w:tab w:val="left" w:pos="1695"/>
              </w:tabs>
              <w:jc w:val="both"/>
              <w:rPr>
                <w:rFonts w:ascii="GHEA Grapalat" w:hAnsi="GHEA Grapalat"/>
                <w:color w:val="000000" w:themeColor="text1"/>
                <w:sz w:val="18"/>
                <w:szCs w:val="18"/>
                <w:lang w:val="hy-AM"/>
              </w:rPr>
            </w:pPr>
            <w:r w:rsidRPr="00091BB0">
              <w:rPr>
                <w:rFonts w:ascii="GHEA Grapalat" w:eastAsia="Times New Roman" w:hAnsi="GHEA Grapalat" w:cs="Times New Roman"/>
                <w:color w:val="000000"/>
                <w:sz w:val="18"/>
                <w:szCs w:val="18"/>
                <w:lang w:val="hy-AM"/>
              </w:rPr>
              <w:t>Հակակոռուպցիոն ծրագրերի պատասխանատուների (պատասխանատու ստորաբաժանման աշխատողների)  վերաբերյալ տեղեկատվությունը հրապարակված է համապատասխան մարմինների պաշտոնական կայքէջերում և Հակակոռուպցիոն քաղաքականության խորհրդի կայքում:</w:t>
            </w:r>
          </w:p>
        </w:tc>
        <w:tc>
          <w:tcPr>
            <w:tcW w:w="1443" w:type="dxa"/>
          </w:tcPr>
          <w:p w14:paraId="17AA8184" w14:textId="793C2FB1" w:rsidR="005E3E35" w:rsidRPr="00091BB0" w:rsidRDefault="005E3E35" w:rsidP="00333203">
            <w:pPr>
              <w:tabs>
                <w:tab w:val="left" w:pos="2642"/>
              </w:tabs>
              <w:jc w:val="both"/>
              <w:rPr>
                <w:rFonts w:ascii="GHEA Grapalat" w:eastAsia="Times New Roman" w:hAnsi="GHEA Grapalat" w:cs="Times New Roman"/>
                <w:color w:val="000000"/>
                <w:sz w:val="18"/>
                <w:szCs w:val="18"/>
                <w:lang w:val="hy-AM"/>
              </w:rPr>
            </w:pPr>
            <w:r w:rsidRPr="00091BB0">
              <w:rPr>
                <w:rFonts w:ascii="GHEA Grapalat" w:eastAsia="Times New Roman" w:hAnsi="GHEA Grapalat" w:cs="Times New Roman"/>
                <w:color w:val="000000"/>
                <w:sz w:val="18"/>
                <w:szCs w:val="18"/>
                <w:lang w:val="hy-AM"/>
              </w:rPr>
              <w:lastRenderedPageBreak/>
              <w:t>Ազգային ժողովի աշխատակազմում, Վարչապետի աշխատակազմում, անկախ և ինքնավար մարմիններում, քննչական մարմիններում, Դատական դեպարտամենտում, պետական կառավարման համակարգի մարմիններում անհատական իրավական ակտով կամ պաշտոնի անձնագրերով սահմանվել են հակակոռուպցիոն ծրագրերի պատասխանա</w:t>
            </w:r>
            <w:r>
              <w:rPr>
                <w:rFonts w:ascii="GHEA Grapalat" w:eastAsia="Times New Roman" w:hAnsi="GHEA Grapalat" w:cs="Times New Roman"/>
                <w:color w:val="000000"/>
                <w:sz w:val="18"/>
                <w:szCs w:val="18"/>
                <w:lang w:val="hy-AM"/>
              </w:rPr>
              <w:t>տուներ (անձ/ստորաբաժանում) (202</w:t>
            </w:r>
            <w:r w:rsidRPr="005E3E35">
              <w:rPr>
                <w:rFonts w:ascii="GHEA Grapalat" w:eastAsia="Times New Roman" w:hAnsi="GHEA Grapalat" w:cs="Times New Roman"/>
                <w:color w:val="000000"/>
                <w:sz w:val="18"/>
                <w:szCs w:val="18"/>
                <w:lang w:val="hy-AM"/>
              </w:rPr>
              <w:t>2</w:t>
            </w:r>
            <w:r w:rsidRPr="00091BB0">
              <w:rPr>
                <w:rFonts w:ascii="GHEA Grapalat" w:eastAsia="Times New Roman" w:hAnsi="GHEA Grapalat" w:cs="Times New Roman"/>
                <w:color w:val="000000"/>
                <w:sz w:val="18"/>
                <w:szCs w:val="18"/>
                <w:lang w:val="hy-AM"/>
              </w:rPr>
              <w:t>թ.):</w:t>
            </w:r>
          </w:p>
          <w:p w14:paraId="03376180" w14:textId="77777777" w:rsidR="005E3E35" w:rsidRPr="00091BB0" w:rsidRDefault="005E3E35" w:rsidP="00333203">
            <w:pPr>
              <w:tabs>
                <w:tab w:val="left" w:pos="2642"/>
              </w:tabs>
              <w:jc w:val="both"/>
              <w:rPr>
                <w:rFonts w:ascii="GHEA Grapalat" w:eastAsia="Times New Roman" w:hAnsi="GHEA Grapalat" w:cs="Times New Roman"/>
                <w:color w:val="000000"/>
                <w:sz w:val="18"/>
                <w:szCs w:val="18"/>
                <w:lang w:val="hy-AM"/>
              </w:rPr>
            </w:pPr>
          </w:p>
          <w:p w14:paraId="7EA415FB" w14:textId="77777777" w:rsidR="005E3E35" w:rsidRPr="00091BB0" w:rsidRDefault="005E3E35" w:rsidP="00333203">
            <w:pPr>
              <w:tabs>
                <w:tab w:val="left" w:pos="2642"/>
              </w:tabs>
              <w:jc w:val="both"/>
              <w:rPr>
                <w:rFonts w:ascii="GHEA Grapalat" w:eastAsia="Times New Roman" w:hAnsi="GHEA Grapalat" w:cs="Times New Roman"/>
                <w:color w:val="000000"/>
                <w:sz w:val="18"/>
                <w:szCs w:val="18"/>
                <w:lang w:val="hy-AM"/>
              </w:rPr>
            </w:pPr>
          </w:p>
          <w:p w14:paraId="67560DDD" w14:textId="1E4F77D2" w:rsidR="005E3E35" w:rsidRPr="00091BB0" w:rsidRDefault="005E3E35" w:rsidP="00333203">
            <w:pPr>
              <w:tabs>
                <w:tab w:val="left" w:pos="2642"/>
              </w:tabs>
              <w:jc w:val="both"/>
              <w:rPr>
                <w:rFonts w:ascii="GHEA Grapalat" w:hAnsi="GHEA Grapalat"/>
                <w:color w:val="000000" w:themeColor="text1"/>
                <w:sz w:val="18"/>
                <w:szCs w:val="18"/>
                <w:lang w:val="hy-AM"/>
              </w:rPr>
            </w:pPr>
          </w:p>
        </w:tc>
        <w:tc>
          <w:tcPr>
            <w:tcW w:w="1191" w:type="dxa"/>
          </w:tcPr>
          <w:p w14:paraId="539648B2" w14:textId="03D85B6A" w:rsidR="005E3E35" w:rsidRPr="00091BB0" w:rsidRDefault="005E3E35" w:rsidP="00333203">
            <w:pPr>
              <w:tabs>
                <w:tab w:val="left" w:pos="2642"/>
              </w:tabs>
              <w:jc w:val="both"/>
              <w:rPr>
                <w:rFonts w:ascii="GHEA Grapalat" w:hAnsi="GHEA Grapalat"/>
                <w:b/>
                <w:sz w:val="18"/>
                <w:szCs w:val="18"/>
                <w:lang w:val="hy-AM"/>
              </w:rPr>
            </w:pPr>
            <w:r w:rsidRPr="00091BB0">
              <w:rPr>
                <w:rFonts w:ascii="GHEA Grapalat" w:hAnsi="GHEA Grapalat"/>
                <w:b/>
                <w:sz w:val="18"/>
                <w:szCs w:val="18"/>
                <w:lang w:val="hy-AM"/>
              </w:rPr>
              <w:lastRenderedPageBreak/>
              <w:t>Հիմնական կատարողներ՝</w:t>
            </w:r>
          </w:p>
          <w:p w14:paraId="1E379181" w14:textId="77777777" w:rsidR="005E3E35" w:rsidRPr="00091BB0" w:rsidRDefault="005E3E35" w:rsidP="00333203">
            <w:pPr>
              <w:tabs>
                <w:tab w:val="left" w:pos="2642"/>
              </w:tabs>
              <w:jc w:val="both"/>
              <w:rPr>
                <w:rFonts w:ascii="GHEA Grapalat" w:hAnsi="GHEA Grapalat"/>
                <w:b/>
                <w:sz w:val="18"/>
                <w:szCs w:val="18"/>
                <w:lang w:val="hy-AM"/>
              </w:rPr>
            </w:pPr>
          </w:p>
          <w:p w14:paraId="476FA48A"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 xml:space="preserve"> </w:t>
            </w:r>
            <w:r w:rsidRPr="00091BB0">
              <w:rPr>
                <w:rFonts w:ascii="GHEA Grapalat" w:eastAsia="Times New Roman" w:hAnsi="GHEA Grapalat" w:cs="Times New Roman"/>
                <w:color w:val="000000"/>
                <w:sz w:val="18"/>
                <w:szCs w:val="18"/>
                <w:lang w:val="hy-AM"/>
              </w:rPr>
              <w:t xml:space="preserve">Ազգային ժողովի աշխատակազմ </w:t>
            </w:r>
            <w:r w:rsidRPr="00091BB0">
              <w:rPr>
                <w:rFonts w:ascii="GHEA Grapalat" w:hAnsi="GHEA Grapalat"/>
                <w:sz w:val="18"/>
                <w:szCs w:val="18"/>
                <w:lang w:val="hy-AM"/>
              </w:rPr>
              <w:t>(համաձայնությամբ)</w:t>
            </w:r>
          </w:p>
          <w:p w14:paraId="21080DBD" w14:textId="77777777" w:rsidR="005E3E35" w:rsidRPr="00091BB0" w:rsidRDefault="005E3E35" w:rsidP="00333203">
            <w:pPr>
              <w:tabs>
                <w:tab w:val="left" w:pos="2642"/>
              </w:tabs>
              <w:jc w:val="both"/>
              <w:rPr>
                <w:rFonts w:ascii="GHEA Grapalat" w:eastAsia="Times New Roman" w:hAnsi="GHEA Grapalat" w:cs="Times New Roman"/>
                <w:color w:val="000000"/>
                <w:sz w:val="18"/>
                <w:szCs w:val="18"/>
                <w:lang w:val="hy-AM"/>
              </w:rPr>
            </w:pPr>
          </w:p>
          <w:p w14:paraId="4D03C9B3"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Վարչապետի աշխատակազմ</w:t>
            </w:r>
          </w:p>
          <w:p w14:paraId="255DC127" w14:textId="77777777" w:rsidR="005E3E35" w:rsidRPr="00091BB0" w:rsidRDefault="005E3E35" w:rsidP="00333203">
            <w:pPr>
              <w:tabs>
                <w:tab w:val="left" w:pos="2642"/>
              </w:tabs>
              <w:jc w:val="both"/>
              <w:rPr>
                <w:rFonts w:ascii="GHEA Grapalat" w:hAnsi="GHEA Grapalat"/>
                <w:sz w:val="18"/>
                <w:szCs w:val="18"/>
                <w:lang w:val="hy-AM"/>
              </w:rPr>
            </w:pPr>
          </w:p>
          <w:p w14:paraId="18C7C8F1"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Անկախ մարմիններ (համաձայնությամբ)</w:t>
            </w:r>
          </w:p>
          <w:p w14:paraId="43747BE0" w14:textId="77777777" w:rsidR="005E3E35" w:rsidRPr="00091BB0" w:rsidRDefault="005E3E35" w:rsidP="00333203">
            <w:pPr>
              <w:tabs>
                <w:tab w:val="left" w:pos="2642"/>
              </w:tabs>
              <w:jc w:val="both"/>
              <w:rPr>
                <w:rFonts w:ascii="GHEA Grapalat" w:hAnsi="GHEA Grapalat"/>
                <w:sz w:val="18"/>
                <w:szCs w:val="18"/>
                <w:lang w:val="hy-AM"/>
              </w:rPr>
            </w:pPr>
          </w:p>
          <w:p w14:paraId="66C10E4C"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Ինքնավար մարմիններ (համաձայնությամբ)</w:t>
            </w:r>
          </w:p>
          <w:p w14:paraId="174E7638" w14:textId="77777777" w:rsidR="005E3E35" w:rsidRPr="00091BB0" w:rsidRDefault="005E3E35" w:rsidP="00333203">
            <w:pPr>
              <w:tabs>
                <w:tab w:val="left" w:pos="2642"/>
              </w:tabs>
              <w:jc w:val="both"/>
              <w:rPr>
                <w:rFonts w:ascii="GHEA Grapalat" w:hAnsi="GHEA Grapalat"/>
                <w:sz w:val="18"/>
                <w:szCs w:val="18"/>
                <w:lang w:val="hy-AM"/>
              </w:rPr>
            </w:pPr>
          </w:p>
          <w:p w14:paraId="3819F871" w14:textId="77777777" w:rsidR="005E3E35" w:rsidRPr="00091BB0" w:rsidRDefault="005E3E35" w:rsidP="00333203">
            <w:pPr>
              <w:tabs>
                <w:tab w:val="left" w:pos="2642"/>
              </w:tabs>
              <w:jc w:val="both"/>
              <w:rPr>
                <w:rFonts w:ascii="GHEA Grapalat" w:hAnsi="GHEA Grapalat"/>
                <w:sz w:val="18"/>
                <w:szCs w:val="18"/>
                <w:lang w:val="hy-AM"/>
              </w:rPr>
            </w:pPr>
          </w:p>
          <w:p w14:paraId="575CE66F"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Քննչական մարմիններ (համաձայնությամբ)</w:t>
            </w:r>
          </w:p>
          <w:p w14:paraId="220112EF" w14:textId="77777777" w:rsidR="005E3E35" w:rsidRPr="00091BB0" w:rsidRDefault="005E3E35" w:rsidP="00333203">
            <w:pPr>
              <w:tabs>
                <w:tab w:val="left" w:pos="2642"/>
              </w:tabs>
              <w:jc w:val="both"/>
              <w:rPr>
                <w:rFonts w:ascii="GHEA Grapalat" w:hAnsi="GHEA Grapalat"/>
                <w:sz w:val="18"/>
                <w:szCs w:val="18"/>
                <w:lang w:val="hy-AM"/>
              </w:rPr>
            </w:pPr>
          </w:p>
          <w:p w14:paraId="1E400FCD" w14:textId="77777777" w:rsidR="005E3E35" w:rsidRPr="00091BB0" w:rsidRDefault="005E3E35" w:rsidP="00333203">
            <w:pPr>
              <w:tabs>
                <w:tab w:val="left" w:pos="2642"/>
              </w:tabs>
              <w:jc w:val="both"/>
              <w:rPr>
                <w:rFonts w:ascii="GHEA Grapalat" w:hAnsi="GHEA Grapalat"/>
                <w:b/>
                <w:sz w:val="18"/>
                <w:szCs w:val="18"/>
                <w:lang w:val="hy-AM"/>
              </w:rPr>
            </w:pPr>
          </w:p>
          <w:p w14:paraId="1AAAEF10"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lastRenderedPageBreak/>
              <w:t>Պետական կառավարման համակարգի մարմիններ</w:t>
            </w:r>
          </w:p>
          <w:p w14:paraId="2AA1E625" w14:textId="77777777" w:rsidR="005E3E35" w:rsidRPr="00091BB0" w:rsidRDefault="005E3E35" w:rsidP="00333203">
            <w:pPr>
              <w:tabs>
                <w:tab w:val="left" w:pos="2642"/>
              </w:tabs>
              <w:jc w:val="both"/>
              <w:rPr>
                <w:rFonts w:ascii="GHEA Grapalat" w:hAnsi="GHEA Grapalat"/>
                <w:sz w:val="18"/>
                <w:szCs w:val="18"/>
                <w:lang w:val="hy-AM"/>
              </w:rPr>
            </w:pPr>
          </w:p>
          <w:p w14:paraId="2006EF29"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Տեղական ինքնակառավարման մարմիններ</w:t>
            </w:r>
          </w:p>
          <w:p w14:paraId="4511C9F1" w14:textId="77777777" w:rsidR="005E3E35" w:rsidRPr="00091BB0" w:rsidRDefault="005E3E35" w:rsidP="00333203">
            <w:pPr>
              <w:tabs>
                <w:tab w:val="left" w:pos="2642"/>
              </w:tabs>
              <w:jc w:val="both"/>
              <w:rPr>
                <w:rFonts w:ascii="GHEA Grapalat" w:hAnsi="GHEA Grapalat"/>
                <w:sz w:val="18"/>
                <w:szCs w:val="18"/>
                <w:lang w:val="hy-AM"/>
              </w:rPr>
            </w:pPr>
          </w:p>
          <w:p w14:paraId="567CF86B" w14:textId="22B648F7" w:rsidR="005E3E35" w:rsidRDefault="005E3E35" w:rsidP="00333203">
            <w:pPr>
              <w:tabs>
                <w:tab w:val="left" w:pos="2642"/>
              </w:tabs>
              <w:jc w:val="both"/>
              <w:rPr>
                <w:rFonts w:ascii="GHEA Grapalat" w:hAnsi="GHEA Grapalat"/>
                <w:b/>
                <w:sz w:val="18"/>
                <w:szCs w:val="18"/>
                <w:lang w:val="hy-AM"/>
              </w:rPr>
            </w:pPr>
            <w:r w:rsidRPr="00091BB0">
              <w:rPr>
                <w:rFonts w:ascii="GHEA Grapalat" w:hAnsi="GHEA Grapalat"/>
                <w:b/>
                <w:sz w:val="18"/>
                <w:szCs w:val="18"/>
                <w:lang w:val="hy-AM"/>
              </w:rPr>
              <w:t>Համակարողներ՝</w:t>
            </w:r>
          </w:p>
          <w:p w14:paraId="461A0319" w14:textId="77777777" w:rsidR="006A5105" w:rsidRPr="00091BB0" w:rsidRDefault="006A5105" w:rsidP="00333203">
            <w:pPr>
              <w:tabs>
                <w:tab w:val="left" w:pos="2642"/>
              </w:tabs>
              <w:jc w:val="both"/>
              <w:rPr>
                <w:rFonts w:ascii="GHEA Grapalat" w:hAnsi="GHEA Grapalat"/>
                <w:b/>
                <w:sz w:val="18"/>
                <w:szCs w:val="18"/>
                <w:lang w:val="hy-AM"/>
              </w:rPr>
            </w:pPr>
          </w:p>
          <w:p w14:paraId="135300DB" w14:textId="77777777" w:rsidR="005E3E35" w:rsidRPr="00091BB0" w:rsidRDefault="005E3E35" w:rsidP="00333203">
            <w:pPr>
              <w:tabs>
                <w:tab w:val="left" w:pos="2642"/>
              </w:tabs>
              <w:jc w:val="both"/>
              <w:rPr>
                <w:rFonts w:ascii="GHEA Grapalat" w:hAnsi="GHEA Grapalat"/>
                <w:sz w:val="18"/>
                <w:szCs w:val="18"/>
                <w:lang w:val="hy-AM"/>
              </w:rPr>
            </w:pPr>
            <w:r w:rsidRPr="00091BB0">
              <w:rPr>
                <w:rFonts w:ascii="GHEA Grapalat" w:hAnsi="GHEA Grapalat"/>
                <w:sz w:val="18"/>
                <w:szCs w:val="18"/>
                <w:lang w:val="hy-AM"/>
              </w:rPr>
              <w:t>Արդարադատության ակադեմիա</w:t>
            </w:r>
          </w:p>
          <w:p w14:paraId="72549F2E" w14:textId="77777777" w:rsidR="005E3E35" w:rsidRPr="00091BB0" w:rsidRDefault="005E3E35" w:rsidP="00333203">
            <w:pPr>
              <w:tabs>
                <w:tab w:val="left" w:pos="2642"/>
              </w:tabs>
              <w:jc w:val="both"/>
              <w:rPr>
                <w:rFonts w:ascii="GHEA Grapalat" w:hAnsi="GHEA Grapalat"/>
                <w:sz w:val="18"/>
                <w:szCs w:val="18"/>
                <w:lang w:val="hy-AM"/>
              </w:rPr>
            </w:pPr>
          </w:p>
          <w:p w14:paraId="190CF564" w14:textId="77777777" w:rsidR="005E3E35" w:rsidRDefault="005E3E35" w:rsidP="00333203">
            <w:pPr>
              <w:jc w:val="both"/>
              <w:rPr>
                <w:rFonts w:ascii="GHEA Grapalat" w:hAnsi="GHEA Grapalat"/>
                <w:sz w:val="18"/>
                <w:szCs w:val="18"/>
                <w:lang w:val="hy-AM"/>
              </w:rPr>
            </w:pPr>
            <w:r w:rsidRPr="00091BB0">
              <w:rPr>
                <w:rFonts w:ascii="GHEA Grapalat" w:hAnsi="GHEA Grapalat"/>
                <w:sz w:val="18"/>
                <w:szCs w:val="18"/>
                <w:lang w:val="hy-AM"/>
              </w:rPr>
              <w:t>Հասարակական կազմակերպություններ</w:t>
            </w:r>
          </w:p>
          <w:p w14:paraId="5BEE27BC" w14:textId="77777777" w:rsidR="00034D14" w:rsidRDefault="00034D14" w:rsidP="00333203">
            <w:pPr>
              <w:jc w:val="both"/>
              <w:rPr>
                <w:rFonts w:ascii="GHEA Grapalat" w:hAnsi="GHEA Grapalat"/>
                <w:sz w:val="18"/>
                <w:szCs w:val="18"/>
                <w:lang w:val="hy-AM"/>
              </w:rPr>
            </w:pPr>
          </w:p>
          <w:p w14:paraId="1AC7453B" w14:textId="77777777" w:rsidR="00034D14" w:rsidRDefault="00034D14" w:rsidP="00333203">
            <w:pPr>
              <w:jc w:val="both"/>
              <w:rPr>
                <w:rFonts w:ascii="GHEA Grapalat" w:hAnsi="GHEA Grapalat"/>
                <w:sz w:val="18"/>
                <w:szCs w:val="18"/>
                <w:lang w:val="hy-AM"/>
              </w:rPr>
            </w:pPr>
          </w:p>
          <w:p w14:paraId="5D277FD0" w14:textId="77777777" w:rsidR="00034D14" w:rsidRDefault="00034D14" w:rsidP="00333203">
            <w:pPr>
              <w:jc w:val="both"/>
              <w:rPr>
                <w:rFonts w:ascii="GHEA Grapalat" w:hAnsi="GHEA Grapalat"/>
                <w:sz w:val="18"/>
                <w:szCs w:val="18"/>
                <w:lang w:val="hy-AM"/>
              </w:rPr>
            </w:pPr>
          </w:p>
          <w:p w14:paraId="534EFC10" w14:textId="77777777" w:rsidR="00034D14" w:rsidRDefault="00034D14" w:rsidP="00333203">
            <w:pPr>
              <w:jc w:val="both"/>
              <w:rPr>
                <w:rFonts w:ascii="GHEA Grapalat" w:hAnsi="GHEA Grapalat"/>
                <w:sz w:val="18"/>
                <w:szCs w:val="18"/>
                <w:lang w:val="hy-AM"/>
              </w:rPr>
            </w:pPr>
          </w:p>
          <w:p w14:paraId="3B92533F" w14:textId="77777777" w:rsidR="00034D14" w:rsidRDefault="00034D14" w:rsidP="00333203">
            <w:pPr>
              <w:jc w:val="both"/>
              <w:rPr>
                <w:rFonts w:ascii="GHEA Grapalat" w:hAnsi="GHEA Grapalat"/>
                <w:sz w:val="18"/>
                <w:szCs w:val="18"/>
                <w:lang w:val="hy-AM"/>
              </w:rPr>
            </w:pPr>
          </w:p>
          <w:p w14:paraId="6B5EB82A" w14:textId="636BD9E0" w:rsidR="00034D14" w:rsidRPr="00091BB0" w:rsidRDefault="00034D14" w:rsidP="00333203">
            <w:pPr>
              <w:jc w:val="both"/>
              <w:rPr>
                <w:rFonts w:ascii="GHEA Grapalat" w:hAnsi="GHEA Grapalat"/>
                <w:sz w:val="18"/>
                <w:szCs w:val="18"/>
                <w:lang w:val="hy-AM"/>
              </w:rPr>
            </w:pPr>
          </w:p>
        </w:tc>
        <w:tc>
          <w:tcPr>
            <w:tcW w:w="970" w:type="dxa"/>
            <w:gridSpan w:val="4"/>
          </w:tcPr>
          <w:p w14:paraId="2BCC1E24" w14:textId="10207700" w:rsidR="005E3E35" w:rsidRPr="00091BB0" w:rsidRDefault="00F57380" w:rsidP="00D87B2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Ֆինանսավորում չի պահանջվում</w:t>
            </w:r>
          </w:p>
        </w:tc>
      </w:tr>
      <w:tr w:rsidR="002F40EF" w:rsidRPr="00AB6F85" w14:paraId="75C77EA3" w14:textId="77777777" w:rsidTr="009D2038">
        <w:trPr>
          <w:trHeight w:val="295"/>
        </w:trPr>
        <w:tc>
          <w:tcPr>
            <w:tcW w:w="10710" w:type="dxa"/>
            <w:gridSpan w:val="36"/>
          </w:tcPr>
          <w:p w14:paraId="75B2FBDB" w14:textId="77777777" w:rsidR="00CB38E2" w:rsidRPr="00091BB0" w:rsidRDefault="00CB38E2" w:rsidP="00D87B2B">
            <w:pPr>
              <w:tabs>
                <w:tab w:val="left" w:pos="432"/>
                <w:tab w:val="left" w:pos="2642"/>
              </w:tabs>
              <w:ind w:left="360"/>
              <w:jc w:val="center"/>
              <w:rPr>
                <w:rFonts w:ascii="GHEA Grapalat" w:hAnsi="GHEA Grapalat"/>
                <w:b/>
                <w:color w:val="000000" w:themeColor="text1"/>
                <w:sz w:val="18"/>
                <w:szCs w:val="18"/>
                <w:lang w:val="hy-AM"/>
              </w:rPr>
            </w:pPr>
            <w:r w:rsidRPr="00091BB0">
              <w:rPr>
                <w:rFonts w:ascii="GHEA Grapalat" w:hAnsi="GHEA Grapalat" w:cs="Sylfaen"/>
                <w:b/>
                <w:color w:val="000000" w:themeColor="text1"/>
                <w:sz w:val="18"/>
                <w:szCs w:val="18"/>
                <w:lang w:val="hy-AM"/>
              </w:rPr>
              <w:lastRenderedPageBreak/>
              <w:t xml:space="preserve">2. </w:t>
            </w:r>
            <w:r w:rsidRPr="00091BB0">
              <w:rPr>
                <w:rFonts w:ascii="GHEA Grapalat" w:hAnsi="GHEA Grapalat" w:cs="Sylfaen"/>
                <w:b/>
                <w:color w:val="000000" w:themeColor="text1"/>
                <w:sz w:val="18"/>
                <w:szCs w:val="18"/>
              </w:rPr>
              <w:t>ԿՈՌՈՒՊՑԻԱՅԻ</w:t>
            </w:r>
            <w:r w:rsidRPr="00091BB0">
              <w:rPr>
                <w:rFonts w:ascii="GHEA Grapalat" w:hAnsi="GHEA Grapalat"/>
                <w:b/>
                <w:color w:val="000000" w:themeColor="text1"/>
                <w:sz w:val="18"/>
                <w:szCs w:val="18"/>
              </w:rPr>
              <w:t xml:space="preserve"> ԿԱՆԽԱՐԳԵԼՈՒՄ</w:t>
            </w:r>
          </w:p>
        </w:tc>
        <w:tc>
          <w:tcPr>
            <w:tcW w:w="3620" w:type="dxa"/>
            <w:gridSpan w:val="8"/>
          </w:tcPr>
          <w:p w14:paraId="188D7EB3" w14:textId="237284AA" w:rsidR="00854DD5" w:rsidRPr="00091BB0" w:rsidRDefault="00854DD5" w:rsidP="00854DD5">
            <w:pPr>
              <w:tabs>
                <w:tab w:val="left" w:pos="2642"/>
              </w:tabs>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Ենթաբաժնի արդյունքային մոնիթորինգի ցուցիչը</w:t>
            </w:r>
          </w:p>
          <w:p w14:paraId="4471C07A" w14:textId="722349D3" w:rsidR="002221A3" w:rsidRPr="00091BB0" w:rsidRDefault="0034071D" w:rsidP="00D5221E">
            <w:pPr>
              <w:pStyle w:val="ListParagraph"/>
              <w:tabs>
                <w:tab w:val="left" w:pos="345"/>
              </w:tabs>
              <w:ind w:left="0"/>
              <w:jc w:val="both"/>
              <w:rPr>
                <w:rFonts w:ascii="GHEA Grapalat" w:eastAsiaTheme="minorEastAsia" w:hAnsi="GHEA Grapalat"/>
                <w:color w:val="000000" w:themeColor="text1"/>
                <w:sz w:val="18"/>
                <w:szCs w:val="18"/>
                <w:lang w:val="hy-AM"/>
              </w:rPr>
            </w:pPr>
            <w:r w:rsidRPr="00091BB0">
              <w:rPr>
                <w:rFonts w:ascii="GHEA Grapalat" w:eastAsia="Times New Roman" w:hAnsi="GHEA Grapalat" w:cs="Arial AMU"/>
                <w:color w:val="000000" w:themeColor="text1"/>
                <w:sz w:val="18"/>
                <w:szCs w:val="18"/>
                <w:lang w:val="hy-AM"/>
              </w:rPr>
              <w:t>Տ</w:t>
            </w:r>
            <w:r w:rsidR="00BC3B3B" w:rsidRPr="00091BB0">
              <w:rPr>
                <w:rFonts w:ascii="GHEA Grapalat" w:eastAsia="Times New Roman" w:hAnsi="GHEA Grapalat" w:cs="Arial AMU"/>
                <w:color w:val="000000" w:themeColor="text1"/>
                <w:sz w:val="18"/>
                <w:szCs w:val="18"/>
                <w:lang w:val="hy-AM"/>
              </w:rPr>
              <w:t>եղական ինքնա</w:t>
            </w:r>
            <w:r w:rsidR="00627B77" w:rsidRPr="00091BB0">
              <w:rPr>
                <w:rFonts w:ascii="GHEA Grapalat" w:eastAsia="Times New Roman" w:hAnsi="GHEA Grapalat" w:cs="Arial AMU"/>
                <w:color w:val="000000" w:themeColor="text1"/>
                <w:sz w:val="18"/>
                <w:szCs w:val="18"/>
                <w:lang w:val="hy-AM"/>
              </w:rPr>
              <w:t xml:space="preserve">կառավարման </w:t>
            </w:r>
            <w:r w:rsidR="004B4436" w:rsidRPr="00091BB0">
              <w:rPr>
                <w:rFonts w:ascii="GHEA Grapalat" w:eastAsia="Times New Roman" w:hAnsi="GHEA Grapalat" w:cs="Arial AMU"/>
                <w:color w:val="000000" w:themeColor="text1"/>
                <w:sz w:val="18"/>
                <w:szCs w:val="18"/>
                <w:lang w:val="hy-AM"/>
              </w:rPr>
              <w:t xml:space="preserve">մարմիններում կոռուպցիայի </w:t>
            </w:r>
            <w:r w:rsidR="00204E99" w:rsidRPr="00091BB0">
              <w:rPr>
                <w:rFonts w:ascii="GHEA Grapalat" w:eastAsia="Times New Roman" w:hAnsi="GHEA Grapalat" w:cs="Arial AMU"/>
                <w:color w:val="000000" w:themeColor="text1"/>
                <w:sz w:val="18"/>
                <w:szCs w:val="18"/>
                <w:lang w:val="hy-AM"/>
              </w:rPr>
              <w:t>հանրային ընկալման</w:t>
            </w:r>
            <w:r w:rsidR="004B4436" w:rsidRPr="00091BB0">
              <w:rPr>
                <w:rFonts w:ascii="GHEA Grapalat" w:eastAsia="Times New Roman" w:hAnsi="GHEA Grapalat" w:cs="Arial AMU"/>
                <w:color w:val="000000" w:themeColor="text1"/>
                <w:sz w:val="18"/>
                <w:szCs w:val="18"/>
                <w:lang w:val="hy-AM"/>
              </w:rPr>
              <w:t xml:space="preserve"> </w:t>
            </w:r>
            <w:r w:rsidRPr="00091BB0">
              <w:rPr>
                <w:rFonts w:ascii="GHEA Grapalat" w:eastAsia="Times New Roman" w:hAnsi="GHEA Grapalat" w:cs="Arial AMU"/>
                <w:color w:val="000000" w:themeColor="text1"/>
                <w:sz w:val="18"/>
                <w:szCs w:val="18"/>
                <w:lang w:val="hy-AM"/>
              </w:rPr>
              <w:t>վերաբերյալ հար</w:t>
            </w:r>
            <w:r w:rsidR="00204E99" w:rsidRPr="00091BB0">
              <w:rPr>
                <w:rFonts w:ascii="GHEA Grapalat" w:eastAsia="Times New Roman" w:hAnsi="GHEA Grapalat" w:cs="Arial AMU"/>
                <w:color w:val="000000" w:themeColor="text1"/>
                <w:sz w:val="18"/>
                <w:szCs w:val="18"/>
                <w:lang w:val="hy-AM"/>
              </w:rPr>
              <w:t>ցումների</w:t>
            </w:r>
            <w:r w:rsidR="00FB595B" w:rsidRPr="00091BB0">
              <w:rPr>
                <w:rFonts w:ascii="GHEA Grapalat" w:eastAsia="Times New Roman" w:hAnsi="GHEA Grapalat" w:cs="Arial AMU"/>
                <w:color w:val="000000" w:themeColor="text1"/>
                <w:sz w:val="18"/>
                <w:szCs w:val="18"/>
                <w:lang w:val="hy-AM"/>
              </w:rPr>
              <w:t xml:space="preserve"> համեմատություն.</w:t>
            </w:r>
            <w:r w:rsidR="00077E63" w:rsidRPr="00091BB0">
              <w:rPr>
                <w:rFonts w:ascii="GHEA Grapalat" w:eastAsia="Times New Roman" w:hAnsi="GHEA Grapalat" w:cs="Arial AMU"/>
                <w:color w:val="000000" w:themeColor="text1"/>
                <w:sz w:val="18"/>
                <w:szCs w:val="18"/>
                <w:lang w:val="hy-AM"/>
              </w:rPr>
              <w:t xml:space="preserve"> </w:t>
            </w:r>
            <w:r w:rsidR="00A26623" w:rsidRPr="00091BB0">
              <w:rPr>
                <w:rFonts w:ascii="GHEA Grapalat" w:eastAsia="Times New Roman" w:hAnsi="GHEA Grapalat" w:cs="Arial AMU"/>
                <w:color w:val="000000" w:themeColor="text1"/>
                <w:sz w:val="18"/>
                <w:szCs w:val="18"/>
                <w:lang w:val="hy-AM"/>
              </w:rPr>
              <w:t>հիմքային՝</w:t>
            </w:r>
          </w:p>
          <w:p w14:paraId="590A28AE" w14:textId="024F2959" w:rsidR="00CB38E2" w:rsidRPr="00091BB0" w:rsidRDefault="003D3E4E" w:rsidP="009C0505">
            <w:pPr>
              <w:pStyle w:val="ListParagraph"/>
              <w:tabs>
                <w:tab w:val="left" w:pos="345"/>
              </w:tabs>
              <w:ind w:left="0"/>
              <w:jc w:val="both"/>
              <w:rPr>
                <w:rFonts w:ascii="GHEA Grapalat" w:eastAsiaTheme="minorEastAsia" w:hAnsi="GHEA Grapalat"/>
                <w:color w:val="000000" w:themeColor="text1"/>
                <w:sz w:val="18"/>
                <w:szCs w:val="18"/>
                <w:lang w:val="hy-AM"/>
              </w:rPr>
            </w:pPr>
            <w:r w:rsidRPr="00091BB0">
              <w:rPr>
                <w:rFonts w:ascii="GHEA Grapalat" w:hAnsi="GHEA Grapalat" w:cs="Arial AMU"/>
                <w:color w:val="000000" w:themeColor="text1"/>
                <w:sz w:val="18"/>
                <w:szCs w:val="18"/>
                <w:lang w:val="hy-AM"/>
              </w:rPr>
              <w:t>ԹԻ և ՀՌԿԿ (CRRC) Հայաստան կազմակերպության կողմից իրականացված «</w:t>
            </w:r>
            <w:r w:rsidRPr="00091BB0">
              <w:rPr>
                <w:rFonts w:ascii="GHEA Grapalat" w:hAnsi="GHEA Grapalat" w:cs="Arial AMU"/>
                <w:bCs/>
                <w:color w:val="000000" w:themeColor="text1"/>
                <w:sz w:val="18"/>
                <w:szCs w:val="18"/>
                <w:lang w:val="hy-AM"/>
              </w:rPr>
              <w:t>2019թ. Հայաստանում կոռուպցիայի վերաբերյալ հանրային կարծիքի ուսումնասիրություն</w:t>
            </w:r>
            <w:r w:rsidRPr="00091BB0">
              <w:rPr>
                <w:rFonts w:ascii="GHEA Grapalat" w:hAnsi="GHEA Grapalat" w:cs="Arial AMU"/>
                <w:color w:val="000000" w:themeColor="text1"/>
                <w:sz w:val="18"/>
                <w:szCs w:val="18"/>
                <w:lang w:val="hy-AM"/>
              </w:rPr>
              <w:t xml:space="preserve">» </w:t>
            </w:r>
            <w:r w:rsidRPr="00091BB0">
              <w:rPr>
                <w:rFonts w:ascii="GHEA Grapalat" w:hAnsi="GHEA Grapalat" w:cs="Arial AMU"/>
                <w:color w:val="000000" w:themeColor="text1"/>
                <w:sz w:val="18"/>
                <w:szCs w:val="18"/>
                <w:lang w:val="hy-AM"/>
              </w:rPr>
              <w:lastRenderedPageBreak/>
              <w:t>հետազոտության արդյունքներ</w:t>
            </w:r>
            <w:r w:rsidR="00034D14">
              <w:rPr>
                <w:rFonts w:ascii="GHEA Grapalat" w:eastAsia="Times New Roman" w:hAnsi="GHEA Grapalat" w:cs="Arial AMU"/>
                <w:color w:val="000000" w:themeColor="text1"/>
                <w:sz w:val="18"/>
                <w:szCs w:val="18"/>
                <w:lang w:val="hy-AM"/>
              </w:rPr>
              <w:t>, 2022 թվականի վ</w:t>
            </w:r>
            <w:r w:rsidR="00480E8A" w:rsidRPr="00091BB0">
              <w:rPr>
                <w:rFonts w:ascii="GHEA Grapalat" w:eastAsia="Times New Roman" w:hAnsi="GHEA Grapalat" w:cs="Arial AMU"/>
                <w:color w:val="000000" w:themeColor="text1"/>
                <w:sz w:val="18"/>
                <w:szCs w:val="18"/>
                <w:lang w:val="hy-AM"/>
              </w:rPr>
              <w:t xml:space="preserve">երաբերյալ </w:t>
            </w:r>
            <w:r w:rsidRPr="00091BB0">
              <w:rPr>
                <w:rFonts w:ascii="GHEA Grapalat" w:eastAsia="Times New Roman" w:hAnsi="GHEA Grapalat" w:cs="Arial AMU"/>
                <w:color w:val="000000" w:themeColor="text1"/>
                <w:sz w:val="18"/>
                <w:szCs w:val="18"/>
                <w:lang w:val="hy-AM"/>
              </w:rPr>
              <w:t>համանման հետազոտության արդյունքներ:</w:t>
            </w:r>
          </w:p>
        </w:tc>
      </w:tr>
      <w:tr w:rsidR="002F40EF" w:rsidRPr="00091BB0" w14:paraId="7F968006" w14:textId="77777777" w:rsidTr="00102764">
        <w:trPr>
          <w:gridAfter w:val="2"/>
          <w:wAfter w:w="16" w:type="dxa"/>
          <w:trHeight w:val="559"/>
        </w:trPr>
        <w:tc>
          <w:tcPr>
            <w:tcW w:w="601" w:type="dxa"/>
            <w:vMerge w:val="restart"/>
          </w:tcPr>
          <w:p w14:paraId="015234D8" w14:textId="77777777" w:rsidR="00CB38E2" w:rsidRPr="00091BB0" w:rsidRDefault="00CB38E2" w:rsidP="00D87B2B">
            <w:pPr>
              <w:tabs>
                <w:tab w:val="left" w:pos="2642"/>
              </w:tabs>
              <w:jc w:val="both"/>
              <w:rPr>
                <w:rFonts w:ascii="GHEA Grapalat" w:hAnsi="GHEA Grapalat"/>
                <w:color w:val="000000" w:themeColor="text1"/>
                <w:sz w:val="18"/>
                <w:szCs w:val="18"/>
                <w:lang w:val="hy-AM"/>
              </w:rPr>
            </w:pPr>
          </w:p>
        </w:tc>
        <w:tc>
          <w:tcPr>
            <w:tcW w:w="2316" w:type="dxa"/>
            <w:vMerge w:val="restart"/>
          </w:tcPr>
          <w:p w14:paraId="49C1FF3C" w14:textId="77777777" w:rsidR="00CB38E2" w:rsidRPr="00091BB0" w:rsidRDefault="00CB38E2" w:rsidP="00D87B2B">
            <w:pPr>
              <w:jc w:val="both"/>
              <w:rPr>
                <w:rFonts w:ascii="GHEA Grapalat" w:hAnsi="GHEA Grapalat" w:cs="Arial"/>
                <w:b/>
                <w:color w:val="000000" w:themeColor="text1"/>
                <w:sz w:val="18"/>
                <w:szCs w:val="18"/>
                <w:lang w:val="hy-AM"/>
              </w:rPr>
            </w:pPr>
          </w:p>
          <w:p w14:paraId="3269868D" w14:textId="77777777" w:rsidR="00CB38E2" w:rsidRPr="00091BB0" w:rsidRDefault="00CB38E2" w:rsidP="00D87B2B">
            <w:pPr>
              <w:jc w:val="both"/>
              <w:rPr>
                <w:rFonts w:ascii="GHEA Grapalat" w:hAnsi="GHEA Grapalat"/>
                <w:color w:val="000000" w:themeColor="text1"/>
                <w:sz w:val="18"/>
                <w:szCs w:val="18"/>
                <w:lang w:val="hy-AM"/>
              </w:rPr>
            </w:pPr>
            <w:r w:rsidRPr="00091BB0">
              <w:rPr>
                <w:rFonts w:ascii="GHEA Grapalat" w:hAnsi="GHEA Grapalat" w:cs="Arial"/>
                <w:b/>
                <w:color w:val="000000" w:themeColor="text1"/>
                <w:sz w:val="18"/>
                <w:szCs w:val="18"/>
                <w:lang w:val="hy-AM"/>
              </w:rPr>
              <w:t>Միջոցառում</w:t>
            </w:r>
            <w:r w:rsidRPr="00091BB0">
              <w:rPr>
                <w:rFonts w:ascii="GHEA Grapalat" w:hAnsi="GHEA Grapalat" w:cs="Arial"/>
                <w:b/>
                <w:color w:val="000000" w:themeColor="text1"/>
                <w:sz w:val="18"/>
                <w:szCs w:val="18"/>
              </w:rPr>
              <w:t>ը</w:t>
            </w:r>
          </w:p>
        </w:tc>
        <w:tc>
          <w:tcPr>
            <w:tcW w:w="7793" w:type="dxa"/>
            <w:gridSpan w:val="34"/>
          </w:tcPr>
          <w:p w14:paraId="155BA7CA" w14:textId="77777777" w:rsidR="00CB38E2" w:rsidRPr="00091BB0" w:rsidRDefault="00CB38E2" w:rsidP="00D87B2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Ակնկալվող արդյունք</w:t>
            </w:r>
            <w:r w:rsidRPr="00091BB0">
              <w:rPr>
                <w:rFonts w:ascii="GHEA Grapalat" w:hAnsi="GHEA Grapalat" w:cs="Arial"/>
                <w:b/>
                <w:color w:val="000000" w:themeColor="text1"/>
                <w:sz w:val="18"/>
                <w:szCs w:val="18"/>
              </w:rPr>
              <w:t>ը</w:t>
            </w:r>
          </w:p>
          <w:p w14:paraId="7840BEAE" w14:textId="77777777" w:rsidR="00CB38E2" w:rsidRPr="00091BB0" w:rsidRDefault="00CB38E2" w:rsidP="00D87B2B">
            <w:pPr>
              <w:jc w:val="both"/>
              <w:rPr>
                <w:rFonts w:ascii="GHEA Grapalat" w:hAnsi="GHEA Grapalat"/>
                <w:color w:val="000000" w:themeColor="text1"/>
                <w:sz w:val="18"/>
                <w:szCs w:val="18"/>
              </w:rPr>
            </w:pPr>
          </w:p>
          <w:p w14:paraId="66E0124B" w14:textId="77777777" w:rsidR="00CB38E2" w:rsidRPr="00091BB0" w:rsidRDefault="00CB38E2" w:rsidP="00D87B2B">
            <w:pPr>
              <w:jc w:val="both"/>
              <w:rPr>
                <w:rFonts w:ascii="GHEA Grapalat" w:hAnsi="GHEA Grapalat"/>
                <w:b/>
                <w:color w:val="000000" w:themeColor="text1"/>
                <w:sz w:val="18"/>
                <w:szCs w:val="18"/>
              </w:rPr>
            </w:pPr>
          </w:p>
        </w:tc>
        <w:tc>
          <w:tcPr>
            <w:tcW w:w="1443" w:type="dxa"/>
            <w:vMerge w:val="restart"/>
          </w:tcPr>
          <w:p w14:paraId="3D2AB577" w14:textId="084CFED1" w:rsidR="00CB38E2" w:rsidRPr="00091BB0" w:rsidRDefault="00CB38E2" w:rsidP="00D87B2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 xml:space="preserve">Միջոցառման վերստուգիչ </w:t>
            </w:r>
            <w:r w:rsidR="005F28C0" w:rsidRPr="00091BB0">
              <w:rPr>
                <w:rFonts w:ascii="GHEA Grapalat" w:hAnsi="GHEA Grapalat"/>
                <w:b/>
                <w:color w:val="000000" w:themeColor="text1"/>
                <w:sz w:val="18"/>
                <w:szCs w:val="18"/>
                <w:lang w:val="hy-AM"/>
              </w:rPr>
              <w:t>ցուցիչը</w:t>
            </w:r>
          </w:p>
          <w:p w14:paraId="2A80777D" w14:textId="77777777" w:rsidR="00CB38E2" w:rsidRPr="00091BB0" w:rsidRDefault="00CB38E2" w:rsidP="00D87B2B">
            <w:pPr>
              <w:jc w:val="both"/>
              <w:rPr>
                <w:rFonts w:ascii="GHEA Grapalat" w:hAnsi="GHEA Grapalat"/>
                <w:b/>
                <w:color w:val="000000" w:themeColor="text1"/>
                <w:sz w:val="18"/>
                <w:szCs w:val="18"/>
                <w:lang w:val="hy-AM"/>
              </w:rPr>
            </w:pPr>
          </w:p>
        </w:tc>
        <w:tc>
          <w:tcPr>
            <w:tcW w:w="1432" w:type="dxa"/>
            <w:gridSpan w:val="4"/>
            <w:vMerge w:val="restart"/>
          </w:tcPr>
          <w:p w14:paraId="1D74C769" w14:textId="77777777" w:rsidR="00CB38E2" w:rsidRPr="00091BB0" w:rsidRDefault="00A56B68" w:rsidP="00D87B2B">
            <w:pPr>
              <w:tabs>
                <w:tab w:val="left" w:pos="2642"/>
              </w:tabs>
              <w:jc w:val="both"/>
              <w:rPr>
                <w:rFonts w:ascii="GHEA Grapalat" w:hAnsi="GHEA Grapalat"/>
                <w:color w:val="000000" w:themeColor="text1"/>
                <w:sz w:val="18"/>
                <w:szCs w:val="18"/>
              </w:rPr>
            </w:pPr>
            <w:r w:rsidRPr="00091BB0">
              <w:rPr>
                <w:rFonts w:ascii="GHEA Grapalat" w:hAnsi="GHEA Grapalat"/>
                <w:b/>
                <w:color w:val="000000" w:themeColor="text1"/>
                <w:sz w:val="18"/>
                <w:szCs w:val="18"/>
                <w:lang w:val="en-US"/>
              </w:rPr>
              <w:t xml:space="preserve">Կատարող </w:t>
            </w:r>
            <w:r w:rsidR="00CB38E2" w:rsidRPr="00091BB0">
              <w:rPr>
                <w:rFonts w:ascii="GHEA Grapalat" w:hAnsi="GHEA Grapalat"/>
                <w:b/>
                <w:color w:val="000000" w:themeColor="text1"/>
                <w:sz w:val="18"/>
                <w:szCs w:val="18"/>
                <w:lang w:val="hy-AM"/>
              </w:rPr>
              <w:t>մարմին</w:t>
            </w:r>
            <w:r w:rsidR="00CB38E2" w:rsidRPr="00091BB0">
              <w:rPr>
                <w:rFonts w:ascii="GHEA Grapalat" w:hAnsi="GHEA Grapalat"/>
                <w:b/>
                <w:color w:val="000000" w:themeColor="text1"/>
                <w:sz w:val="18"/>
                <w:szCs w:val="18"/>
              </w:rPr>
              <w:t>ը</w:t>
            </w:r>
          </w:p>
        </w:tc>
        <w:tc>
          <w:tcPr>
            <w:tcW w:w="729" w:type="dxa"/>
            <w:vMerge w:val="restart"/>
          </w:tcPr>
          <w:p w14:paraId="2412C82F" w14:textId="77777777" w:rsidR="00CB38E2" w:rsidRPr="00091BB0" w:rsidRDefault="00CB38E2" w:rsidP="00D87B2B">
            <w:pPr>
              <w:jc w:val="both"/>
              <w:rPr>
                <w:rFonts w:ascii="GHEA Grapalat" w:hAnsi="GHEA Grapalat"/>
                <w:color w:val="000000" w:themeColor="text1"/>
                <w:sz w:val="18"/>
                <w:szCs w:val="18"/>
                <w:lang w:val="hy-AM"/>
              </w:rPr>
            </w:pPr>
            <w:r w:rsidRPr="00091BB0">
              <w:rPr>
                <w:rFonts w:ascii="GHEA Grapalat" w:hAnsi="GHEA Grapalat" w:cs="Arial"/>
                <w:b/>
                <w:color w:val="000000" w:themeColor="text1"/>
                <w:sz w:val="18"/>
                <w:szCs w:val="18"/>
                <w:lang w:val="hy-AM"/>
              </w:rPr>
              <w:t>Ֆինանսավորման աղբյուրը</w:t>
            </w:r>
          </w:p>
        </w:tc>
      </w:tr>
      <w:tr w:rsidR="0064595D" w:rsidRPr="00091BB0" w14:paraId="40DC0722" w14:textId="77777777" w:rsidTr="00102764">
        <w:trPr>
          <w:gridAfter w:val="2"/>
          <w:wAfter w:w="16" w:type="dxa"/>
          <w:trHeight w:val="524"/>
        </w:trPr>
        <w:tc>
          <w:tcPr>
            <w:tcW w:w="601" w:type="dxa"/>
            <w:vMerge/>
          </w:tcPr>
          <w:p w14:paraId="4BBA54EC" w14:textId="77777777" w:rsidR="0064595D" w:rsidRPr="00091BB0" w:rsidRDefault="0064595D" w:rsidP="00D87B2B">
            <w:pPr>
              <w:tabs>
                <w:tab w:val="left" w:pos="2642"/>
              </w:tabs>
              <w:jc w:val="both"/>
              <w:rPr>
                <w:rFonts w:ascii="GHEA Grapalat" w:hAnsi="GHEA Grapalat"/>
                <w:color w:val="000000" w:themeColor="text1"/>
                <w:sz w:val="18"/>
                <w:szCs w:val="18"/>
              </w:rPr>
            </w:pPr>
          </w:p>
        </w:tc>
        <w:tc>
          <w:tcPr>
            <w:tcW w:w="2316" w:type="dxa"/>
            <w:vMerge/>
          </w:tcPr>
          <w:p w14:paraId="4658CD8E" w14:textId="77777777" w:rsidR="0064595D" w:rsidRPr="00091BB0" w:rsidRDefault="0064595D" w:rsidP="00D87B2B">
            <w:pPr>
              <w:jc w:val="both"/>
              <w:rPr>
                <w:rFonts w:ascii="GHEA Grapalat" w:hAnsi="GHEA Grapalat" w:cs="Arial"/>
                <w:b/>
                <w:color w:val="000000" w:themeColor="text1"/>
                <w:sz w:val="18"/>
                <w:szCs w:val="18"/>
              </w:rPr>
            </w:pPr>
          </w:p>
        </w:tc>
        <w:tc>
          <w:tcPr>
            <w:tcW w:w="1772" w:type="dxa"/>
            <w:gridSpan w:val="5"/>
            <w:vAlign w:val="center"/>
          </w:tcPr>
          <w:p w14:paraId="57D2A909" w14:textId="3F453CC5" w:rsidR="0064595D" w:rsidRPr="00091BB0" w:rsidRDefault="0064595D" w:rsidP="00480E8A">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2019թ.</w:t>
            </w:r>
          </w:p>
        </w:tc>
        <w:tc>
          <w:tcPr>
            <w:tcW w:w="2058" w:type="dxa"/>
            <w:gridSpan w:val="12"/>
            <w:vAlign w:val="center"/>
          </w:tcPr>
          <w:p w14:paraId="47ABA00D" w14:textId="179EB9A9" w:rsidR="0064595D" w:rsidRPr="00091BB0" w:rsidRDefault="0064595D" w:rsidP="00480E8A">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2020թ.</w:t>
            </w:r>
          </w:p>
        </w:tc>
        <w:tc>
          <w:tcPr>
            <w:tcW w:w="3963" w:type="dxa"/>
            <w:gridSpan w:val="17"/>
            <w:vAlign w:val="center"/>
          </w:tcPr>
          <w:p w14:paraId="7CE77F44" w14:textId="2862951A" w:rsidR="0064595D" w:rsidRPr="00091BB0" w:rsidRDefault="0064595D" w:rsidP="0064595D">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2021թ.</w:t>
            </w:r>
            <w:r w:rsidRPr="00091BB0">
              <w:rPr>
                <w:rFonts w:ascii="GHEA Grapalat" w:hAnsi="GHEA Grapalat" w:cs="Arial"/>
                <w:b/>
                <w:color w:val="000000" w:themeColor="text1"/>
                <w:sz w:val="18"/>
                <w:szCs w:val="18"/>
                <w:lang w:val="hy-AM"/>
              </w:rPr>
              <w:t xml:space="preserve"> - </w:t>
            </w:r>
            <w:r w:rsidRPr="00091BB0">
              <w:rPr>
                <w:rFonts w:ascii="GHEA Grapalat" w:hAnsi="GHEA Grapalat" w:cs="Arial"/>
                <w:b/>
                <w:color w:val="000000" w:themeColor="text1"/>
                <w:sz w:val="18"/>
                <w:szCs w:val="18"/>
              </w:rPr>
              <w:t>2022թ.</w:t>
            </w:r>
          </w:p>
        </w:tc>
        <w:tc>
          <w:tcPr>
            <w:tcW w:w="1443" w:type="dxa"/>
            <w:vMerge/>
          </w:tcPr>
          <w:p w14:paraId="580A49A4" w14:textId="77777777" w:rsidR="0064595D" w:rsidRPr="00091BB0" w:rsidRDefault="0064595D" w:rsidP="00D87B2B">
            <w:pPr>
              <w:jc w:val="both"/>
              <w:rPr>
                <w:rFonts w:ascii="GHEA Grapalat" w:hAnsi="GHEA Grapalat"/>
                <w:b/>
                <w:color w:val="000000" w:themeColor="text1"/>
                <w:sz w:val="18"/>
                <w:szCs w:val="18"/>
              </w:rPr>
            </w:pPr>
          </w:p>
        </w:tc>
        <w:tc>
          <w:tcPr>
            <w:tcW w:w="1432" w:type="dxa"/>
            <w:gridSpan w:val="4"/>
            <w:vMerge/>
          </w:tcPr>
          <w:p w14:paraId="1DB7EED3" w14:textId="77777777" w:rsidR="0064595D" w:rsidRPr="00091BB0" w:rsidRDefault="0064595D" w:rsidP="00D87B2B">
            <w:pPr>
              <w:tabs>
                <w:tab w:val="left" w:pos="2642"/>
              </w:tabs>
              <w:jc w:val="both"/>
              <w:rPr>
                <w:rFonts w:ascii="GHEA Grapalat" w:hAnsi="GHEA Grapalat"/>
                <w:b/>
                <w:color w:val="000000" w:themeColor="text1"/>
                <w:sz w:val="18"/>
                <w:szCs w:val="18"/>
                <w:lang w:val="hy-AM"/>
              </w:rPr>
            </w:pPr>
          </w:p>
        </w:tc>
        <w:tc>
          <w:tcPr>
            <w:tcW w:w="729" w:type="dxa"/>
            <w:vMerge/>
          </w:tcPr>
          <w:p w14:paraId="3451CAC0" w14:textId="77777777" w:rsidR="0064595D" w:rsidRPr="00091BB0" w:rsidRDefault="0064595D" w:rsidP="00D87B2B">
            <w:pPr>
              <w:jc w:val="both"/>
              <w:rPr>
                <w:rFonts w:ascii="GHEA Grapalat" w:hAnsi="GHEA Grapalat" w:cs="Arial"/>
                <w:b/>
                <w:color w:val="000000" w:themeColor="text1"/>
                <w:sz w:val="18"/>
                <w:szCs w:val="18"/>
                <w:lang w:val="hy-AM"/>
              </w:rPr>
            </w:pPr>
          </w:p>
        </w:tc>
      </w:tr>
      <w:tr w:rsidR="00A701BB" w:rsidRPr="00091BB0" w14:paraId="69CC2A12" w14:textId="77777777" w:rsidTr="00102764">
        <w:trPr>
          <w:gridAfter w:val="2"/>
          <w:wAfter w:w="16" w:type="dxa"/>
          <w:trHeight w:val="1820"/>
        </w:trPr>
        <w:tc>
          <w:tcPr>
            <w:tcW w:w="601" w:type="dxa"/>
          </w:tcPr>
          <w:p w14:paraId="540A85F5" w14:textId="40478A8C"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 xml:space="preserve">8. </w:t>
            </w:r>
          </w:p>
          <w:p w14:paraId="32C1E358" w14:textId="77777777" w:rsidR="00A701BB" w:rsidRPr="00091BB0" w:rsidRDefault="00A701BB" w:rsidP="00A701BB">
            <w:pPr>
              <w:jc w:val="both"/>
              <w:rPr>
                <w:rFonts w:ascii="GHEA Grapalat" w:hAnsi="GHEA Grapalat"/>
                <w:b/>
                <w:color w:val="000000" w:themeColor="text1"/>
                <w:sz w:val="18"/>
                <w:szCs w:val="18"/>
              </w:rPr>
            </w:pPr>
          </w:p>
        </w:tc>
        <w:tc>
          <w:tcPr>
            <w:tcW w:w="2316" w:type="dxa"/>
          </w:tcPr>
          <w:p w14:paraId="533B6A8E" w14:textId="01EFBF10" w:rsidR="00A701BB" w:rsidRPr="00091BB0" w:rsidRDefault="00A701BB" w:rsidP="00A701BB">
            <w:pPr>
              <w:jc w:val="both"/>
              <w:rPr>
                <w:rFonts w:ascii="GHEA Grapalat" w:hAnsi="GHEA Grapalat"/>
                <w:b/>
                <w:color w:val="000000" w:themeColor="text1"/>
                <w:sz w:val="18"/>
                <w:szCs w:val="18"/>
              </w:rPr>
            </w:pPr>
            <w:r w:rsidRPr="00091BB0">
              <w:rPr>
                <w:rFonts w:ascii="GHEA Grapalat" w:hAnsi="GHEA Grapalat"/>
                <w:b/>
                <w:sz w:val="18"/>
                <w:szCs w:val="18"/>
              </w:rPr>
              <w:t>Կոռուպցիոն ռիսկերի գնահատման հիման վրա ոլորտային միջոցառումների ծրագրի մշակում</w:t>
            </w:r>
          </w:p>
        </w:tc>
        <w:tc>
          <w:tcPr>
            <w:tcW w:w="1782" w:type="dxa"/>
            <w:gridSpan w:val="6"/>
          </w:tcPr>
          <w:p w14:paraId="29739D48"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2048" w:type="dxa"/>
            <w:gridSpan w:val="11"/>
          </w:tcPr>
          <w:p w14:paraId="5365A8E0" w14:textId="08C96F6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lang w:val="hy-AM"/>
              </w:rPr>
              <w:t>Ուսումնասիրվել է կոռուպցիոն ռիսկերի գնահատման առնչությամբ միջազգային փորձը, վերհանվել են գնահատման առավել առաջադեմ մեխանիզմներն ու հնարավորությունները։</w:t>
            </w:r>
          </w:p>
        </w:tc>
        <w:tc>
          <w:tcPr>
            <w:tcW w:w="3963" w:type="dxa"/>
            <w:gridSpan w:val="17"/>
          </w:tcPr>
          <w:p w14:paraId="39C89E54" w14:textId="32C1C10B" w:rsidR="00A701BB" w:rsidRPr="0043396E" w:rsidRDefault="00A701BB" w:rsidP="00A701BB">
            <w:pPr>
              <w:tabs>
                <w:tab w:val="left" w:pos="2642"/>
              </w:tabs>
              <w:jc w:val="both"/>
              <w:rPr>
                <w:rFonts w:ascii="GHEA Grapalat" w:hAnsi="GHEA Grapalat"/>
                <w:color w:val="000000" w:themeColor="text1"/>
                <w:sz w:val="18"/>
                <w:szCs w:val="18"/>
                <w:lang w:val="hy-AM"/>
              </w:rPr>
            </w:pPr>
            <w:r w:rsidRPr="0043396E">
              <w:rPr>
                <w:rFonts w:ascii="GHEA Grapalat" w:hAnsi="GHEA Grapalat" w:cs="Sylfaen"/>
                <w:sz w:val="18"/>
                <w:szCs w:val="18"/>
                <w:lang w:val="hy-AM"/>
              </w:rPr>
              <w:t>Մշակվել է կոռուպցիոն ռիսկերի գնահատման, վերլուծության և կառավարման հայեցակարգը և ներկայացվել է Կառավարության հաստատմանը։</w:t>
            </w:r>
          </w:p>
        </w:tc>
        <w:tc>
          <w:tcPr>
            <w:tcW w:w="1443" w:type="dxa"/>
          </w:tcPr>
          <w:p w14:paraId="606ED501" w14:textId="5C2F0982" w:rsidR="00A701BB" w:rsidRPr="0043396E" w:rsidRDefault="00A701BB" w:rsidP="00A701BB">
            <w:pPr>
              <w:tabs>
                <w:tab w:val="left" w:pos="2642"/>
              </w:tabs>
              <w:jc w:val="both"/>
              <w:rPr>
                <w:rFonts w:ascii="GHEA Grapalat" w:hAnsi="GHEA Grapalat"/>
                <w:color w:val="000000" w:themeColor="text1"/>
                <w:sz w:val="18"/>
                <w:szCs w:val="18"/>
                <w:lang w:val="hy-AM"/>
              </w:rPr>
            </w:pPr>
            <w:r w:rsidRPr="0043396E">
              <w:rPr>
                <w:rFonts w:ascii="GHEA Grapalat" w:hAnsi="GHEA Grapalat"/>
                <w:color w:val="000000" w:themeColor="text1"/>
                <w:sz w:val="18"/>
                <w:szCs w:val="18"/>
                <w:lang w:val="hy-AM"/>
              </w:rPr>
              <w:t>Միջազգային փորձն ուսումնասիրվել է (2020թ.):</w:t>
            </w:r>
          </w:p>
          <w:p w14:paraId="16EE7510" w14:textId="77777777" w:rsidR="00A701BB" w:rsidRPr="0043396E" w:rsidRDefault="00A701BB" w:rsidP="00A701BB">
            <w:pPr>
              <w:tabs>
                <w:tab w:val="left" w:pos="2642"/>
              </w:tabs>
              <w:jc w:val="both"/>
              <w:rPr>
                <w:rFonts w:ascii="GHEA Grapalat" w:hAnsi="GHEA Grapalat"/>
                <w:color w:val="000000" w:themeColor="text1"/>
                <w:sz w:val="18"/>
                <w:szCs w:val="18"/>
                <w:lang w:val="hy-AM"/>
              </w:rPr>
            </w:pPr>
          </w:p>
          <w:p w14:paraId="2091651E" w14:textId="57FC629C" w:rsidR="00A701BB" w:rsidRPr="0043396E" w:rsidRDefault="0043396E" w:rsidP="00A701BB">
            <w:pPr>
              <w:jc w:val="both"/>
              <w:rPr>
                <w:rFonts w:ascii="GHEA Grapalat" w:hAnsi="GHEA Grapalat"/>
                <w:color w:val="000000" w:themeColor="text1"/>
                <w:sz w:val="18"/>
                <w:szCs w:val="18"/>
                <w:lang w:val="hy-AM"/>
              </w:rPr>
            </w:pPr>
            <w:r w:rsidRPr="0043396E">
              <w:rPr>
                <w:rFonts w:ascii="GHEA Grapalat" w:hAnsi="GHEA Grapalat"/>
                <w:color w:val="000000" w:themeColor="text1"/>
                <w:sz w:val="18"/>
                <w:szCs w:val="18"/>
                <w:lang w:val="hy-AM"/>
              </w:rPr>
              <w:t xml:space="preserve">Կառավարության կողմից հաստատվել է </w:t>
            </w:r>
            <w:r w:rsidRPr="0043396E">
              <w:rPr>
                <w:rFonts w:ascii="GHEA Grapalat" w:hAnsi="GHEA Grapalat" w:cs="Sylfaen"/>
                <w:sz w:val="18"/>
                <w:szCs w:val="18"/>
                <w:lang w:val="hy-AM"/>
              </w:rPr>
              <w:t xml:space="preserve"> կոռուպցիոն ռիսկերի գնահատման, վերլուծության և կառավարման հայեցակարգը</w:t>
            </w:r>
          </w:p>
          <w:p w14:paraId="6FFDF18D" w14:textId="7195F2D2" w:rsidR="00A701BB" w:rsidRPr="0043396E" w:rsidRDefault="00A701BB" w:rsidP="00A701BB">
            <w:pPr>
              <w:jc w:val="both"/>
              <w:rPr>
                <w:rFonts w:ascii="GHEA Grapalat" w:hAnsi="GHEA Grapalat"/>
                <w:color w:val="000000" w:themeColor="text1"/>
                <w:sz w:val="18"/>
                <w:szCs w:val="18"/>
                <w:lang w:val="hy-AM"/>
              </w:rPr>
            </w:pPr>
            <w:r w:rsidRPr="0043396E">
              <w:rPr>
                <w:rFonts w:ascii="GHEA Grapalat" w:hAnsi="GHEA Grapalat"/>
                <w:color w:val="000000" w:themeColor="text1"/>
                <w:sz w:val="18"/>
                <w:szCs w:val="18"/>
                <w:lang w:val="hy-AM"/>
              </w:rPr>
              <w:t>(2022թ.):</w:t>
            </w:r>
          </w:p>
        </w:tc>
        <w:tc>
          <w:tcPr>
            <w:tcW w:w="1432" w:type="dxa"/>
            <w:gridSpan w:val="4"/>
          </w:tcPr>
          <w:p w14:paraId="7C28A308"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t>Հիմնական կատարողներ</w:t>
            </w:r>
          </w:p>
          <w:p w14:paraId="3E037101" w14:textId="77777777" w:rsidR="00A701BB" w:rsidRPr="00091BB0" w:rsidRDefault="00A701BB" w:rsidP="00A701BB">
            <w:pPr>
              <w:jc w:val="both"/>
              <w:rPr>
                <w:rFonts w:ascii="GHEA Grapalat" w:hAnsi="GHEA Grapalat"/>
                <w:color w:val="000000" w:themeColor="text1"/>
                <w:sz w:val="18"/>
                <w:szCs w:val="18"/>
                <w:lang w:val="hy-AM"/>
              </w:rPr>
            </w:pPr>
          </w:p>
          <w:p w14:paraId="2512FA06"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w:t>
            </w:r>
          </w:p>
          <w:p w14:paraId="640E76AB"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7CB04AA6" w14:textId="564F25D7" w:rsidR="00A701BB" w:rsidRPr="00091BB0" w:rsidRDefault="00A701BB" w:rsidP="00A701BB">
            <w:pPr>
              <w:tabs>
                <w:tab w:val="left" w:pos="2642"/>
              </w:tabs>
              <w:jc w:val="both"/>
              <w:rPr>
                <w:rFonts w:ascii="GHEA Grapalat" w:hAnsi="GHEA Grapalat"/>
                <w:color w:val="000000" w:themeColor="text1"/>
                <w:sz w:val="18"/>
                <w:szCs w:val="18"/>
                <w:lang w:val="hy-AM"/>
              </w:rPr>
            </w:pPr>
          </w:p>
          <w:p w14:paraId="122CCC6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33C85CCC" w14:textId="77777777" w:rsidR="00A701BB" w:rsidRPr="00091BB0" w:rsidRDefault="00A701BB" w:rsidP="00A701BB">
            <w:pPr>
              <w:jc w:val="both"/>
              <w:rPr>
                <w:rFonts w:ascii="GHEA Grapalat" w:hAnsi="GHEA Grapalat"/>
                <w:color w:val="000000" w:themeColor="text1"/>
                <w:sz w:val="18"/>
                <w:szCs w:val="18"/>
                <w:lang w:val="hy-AM"/>
              </w:rPr>
            </w:pPr>
          </w:p>
          <w:p w14:paraId="15E8289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66A081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2F227980" w14:textId="77777777" w:rsidR="00A701BB" w:rsidRDefault="00A701BB" w:rsidP="00A701BB">
            <w:pPr>
              <w:jc w:val="both"/>
              <w:rPr>
                <w:rFonts w:ascii="GHEA Grapalat" w:hAnsi="GHEA Grapalat"/>
                <w:color w:val="000000" w:themeColor="text1"/>
                <w:sz w:val="18"/>
                <w:szCs w:val="18"/>
                <w:lang w:val="hy-AM"/>
              </w:rPr>
            </w:pPr>
          </w:p>
          <w:p w14:paraId="289CC5BE" w14:textId="520F46F8"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Հասարակական կազմակերպություններ (համաձայնությամբ)</w:t>
            </w:r>
          </w:p>
          <w:p w14:paraId="215AD661" w14:textId="77777777" w:rsidR="00A701BB" w:rsidRPr="00091BB0" w:rsidRDefault="00A701BB" w:rsidP="00A701BB">
            <w:pPr>
              <w:jc w:val="both"/>
              <w:rPr>
                <w:rFonts w:ascii="GHEA Grapalat" w:hAnsi="GHEA Grapalat"/>
                <w:color w:val="000000" w:themeColor="text1"/>
                <w:sz w:val="18"/>
                <w:szCs w:val="18"/>
                <w:lang w:val="hy-AM"/>
              </w:rPr>
            </w:pPr>
          </w:p>
        </w:tc>
        <w:tc>
          <w:tcPr>
            <w:tcW w:w="729" w:type="dxa"/>
          </w:tcPr>
          <w:p w14:paraId="34DEFE3D"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AB6F85" w14:paraId="292CED7A" w14:textId="77777777" w:rsidTr="009D2038">
        <w:trPr>
          <w:trHeight w:val="628"/>
        </w:trPr>
        <w:tc>
          <w:tcPr>
            <w:tcW w:w="10710" w:type="dxa"/>
            <w:gridSpan w:val="36"/>
          </w:tcPr>
          <w:p w14:paraId="0E965F97" w14:textId="77777777" w:rsidR="00A701BB" w:rsidRPr="00091BB0" w:rsidRDefault="00A701BB" w:rsidP="00A701BB">
            <w:pPr>
              <w:tabs>
                <w:tab w:val="left" w:pos="2642"/>
              </w:tabs>
              <w:ind w:left="360"/>
              <w:jc w:val="center"/>
              <w:rPr>
                <w:rFonts w:ascii="GHEA Grapalat" w:hAnsi="GHEA Grapalat"/>
                <w:b/>
                <w:color w:val="000000" w:themeColor="text1"/>
                <w:sz w:val="18"/>
                <w:szCs w:val="18"/>
              </w:rPr>
            </w:pPr>
            <w:r w:rsidRPr="00091BB0">
              <w:rPr>
                <w:rFonts w:ascii="GHEA Grapalat" w:hAnsi="GHEA Grapalat" w:cs="Sylfaen"/>
                <w:b/>
                <w:color w:val="000000" w:themeColor="text1"/>
                <w:sz w:val="18"/>
                <w:szCs w:val="18"/>
                <w:lang w:val="hy-AM"/>
              </w:rPr>
              <w:t xml:space="preserve">2.1. </w:t>
            </w:r>
            <w:r w:rsidRPr="00091BB0">
              <w:rPr>
                <w:rFonts w:ascii="GHEA Grapalat" w:hAnsi="GHEA Grapalat" w:cs="Sylfaen"/>
                <w:b/>
                <w:color w:val="000000" w:themeColor="text1"/>
                <w:sz w:val="18"/>
                <w:szCs w:val="18"/>
              </w:rPr>
              <w:t>ԿՈՌՈՒՊՑԻԱՅԻ</w:t>
            </w:r>
            <w:r w:rsidRPr="00091BB0">
              <w:rPr>
                <w:rFonts w:ascii="GHEA Grapalat" w:hAnsi="GHEA Grapalat"/>
                <w:b/>
                <w:color w:val="000000" w:themeColor="text1"/>
                <w:sz w:val="18"/>
                <w:szCs w:val="18"/>
              </w:rPr>
              <w:t xml:space="preserve"> ԿԱՆԽԱՐԳԵԼՈՒՄ </w:t>
            </w:r>
          </w:p>
          <w:p w14:paraId="39DDE39F"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r w:rsidRPr="00091BB0">
              <w:rPr>
                <w:rFonts w:ascii="GHEA Grapalat" w:hAnsi="GHEA Grapalat" w:cs="Sylfaen"/>
                <w:b/>
                <w:color w:val="000000" w:themeColor="text1"/>
                <w:sz w:val="18"/>
                <w:szCs w:val="18"/>
                <w:lang w:val="hy-AM"/>
              </w:rPr>
              <w:t>(</w:t>
            </w:r>
            <w:r w:rsidRPr="00091BB0">
              <w:rPr>
                <w:rFonts w:ascii="GHEA Grapalat" w:hAnsi="GHEA Grapalat"/>
                <w:b/>
                <w:color w:val="000000" w:themeColor="text1"/>
                <w:sz w:val="18"/>
                <w:szCs w:val="18"/>
                <w:lang w:val="en-US"/>
              </w:rPr>
              <w:t>բարեվարքություն)</w:t>
            </w:r>
          </w:p>
          <w:p w14:paraId="10721458"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038335AF"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5BAF3983"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6C3E469B"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2C27975B"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05E63908"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6C269982"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1FDBF382"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54198FA0"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73A7DF50"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lang w:val="en-US"/>
              </w:rPr>
            </w:pPr>
          </w:p>
          <w:p w14:paraId="0A2EF960" w14:textId="77777777" w:rsidR="00A701BB" w:rsidRPr="00091BB0" w:rsidRDefault="00A701BB" w:rsidP="00A701BB">
            <w:pPr>
              <w:tabs>
                <w:tab w:val="left" w:pos="2642"/>
              </w:tabs>
              <w:jc w:val="both"/>
              <w:rPr>
                <w:rFonts w:ascii="GHEA Grapalat" w:hAnsi="GHEA Grapalat"/>
                <w:b/>
                <w:color w:val="000000" w:themeColor="text1"/>
                <w:sz w:val="18"/>
                <w:szCs w:val="18"/>
              </w:rPr>
            </w:pPr>
          </w:p>
        </w:tc>
        <w:tc>
          <w:tcPr>
            <w:tcW w:w="3620" w:type="dxa"/>
            <w:gridSpan w:val="8"/>
          </w:tcPr>
          <w:p w14:paraId="75786356" w14:textId="7AFFE37D" w:rsidR="00A701BB" w:rsidRPr="00091BB0" w:rsidRDefault="00A701BB" w:rsidP="00A701BB">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lastRenderedPageBreak/>
              <w:t>Ենթաբ</w:t>
            </w:r>
            <w:r w:rsidRPr="00091BB0">
              <w:rPr>
                <w:rFonts w:ascii="GHEA Grapalat" w:hAnsi="GHEA Grapalat"/>
                <w:b/>
                <w:color w:val="000000" w:themeColor="text1"/>
                <w:sz w:val="18"/>
                <w:szCs w:val="18"/>
                <w:lang w:val="en-US"/>
              </w:rPr>
              <w:t xml:space="preserve">աժնի </w:t>
            </w:r>
            <w:r w:rsidRPr="00091BB0">
              <w:rPr>
                <w:rFonts w:ascii="GHEA Grapalat" w:hAnsi="GHEA Grapalat"/>
                <w:b/>
                <w:color w:val="000000" w:themeColor="text1"/>
                <w:sz w:val="18"/>
                <w:szCs w:val="18"/>
                <w:lang w:val="hy-AM"/>
              </w:rPr>
              <w:t>արդյունքային մոնիթորինգի</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lang w:val="hy-AM"/>
              </w:rPr>
              <w:t>ցուցիչը</w:t>
            </w:r>
          </w:p>
          <w:p w14:paraId="6D5EC831" w14:textId="77777777" w:rsidR="00A701BB" w:rsidRPr="00091BB0" w:rsidRDefault="00A701BB" w:rsidP="00A701BB">
            <w:pPr>
              <w:jc w:val="center"/>
              <w:rPr>
                <w:rFonts w:ascii="GHEA Grapalat" w:hAnsi="GHEA Grapalat"/>
                <w:b/>
                <w:color w:val="000000" w:themeColor="text1"/>
                <w:sz w:val="18"/>
                <w:szCs w:val="18"/>
                <w:lang w:val="en-US"/>
              </w:rPr>
            </w:pPr>
          </w:p>
          <w:p w14:paraId="6832F42A" w14:textId="2E28751A" w:rsidR="00A701BB" w:rsidRPr="00091BB0" w:rsidRDefault="00A701BB" w:rsidP="00A701BB">
            <w:pPr>
              <w:pStyle w:val="ListParagraph"/>
              <w:numPr>
                <w:ilvl w:val="0"/>
                <w:numId w:val="19"/>
              </w:numPr>
              <w:tabs>
                <w:tab w:val="left" w:pos="184"/>
                <w:tab w:val="left" w:pos="319"/>
              </w:tabs>
              <w:ind w:left="0" w:firstLine="0"/>
              <w:jc w:val="both"/>
              <w:rPr>
                <w:rFonts w:ascii="GHEA Grapalat" w:hAnsi="GHEA Grapalat"/>
                <w:color w:val="000000" w:themeColor="text1"/>
                <w:sz w:val="18"/>
                <w:szCs w:val="18"/>
                <w:lang w:val="en-US"/>
              </w:rPr>
            </w:pPr>
            <w:r w:rsidRPr="00091BB0">
              <w:rPr>
                <w:rFonts w:ascii="GHEA Grapalat" w:eastAsia="Times New Roman" w:hAnsi="GHEA Grapalat" w:cs="Arial AMU"/>
                <w:color w:val="000000" w:themeColor="text1"/>
                <w:sz w:val="18"/>
                <w:szCs w:val="18"/>
                <w:lang w:val="en-US"/>
              </w:rPr>
              <w:t xml:space="preserve">Կոռուպցիայի կանխարգելման հանձնաժողովի կողմից </w:t>
            </w:r>
            <w:r w:rsidRPr="00091BB0">
              <w:rPr>
                <w:rFonts w:ascii="GHEA Grapalat" w:hAnsi="GHEA Grapalat"/>
                <w:color w:val="000000" w:themeColor="text1"/>
                <w:sz w:val="18"/>
                <w:szCs w:val="18"/>
                <w:shd w:val="clear" w:color="auto" w:fill="FFFFFF"/>
              </w:rPr>
              <w:t>անհամատեղելիության</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պահանջների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և</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lastRenderedPageBreak/>
              <w:t>այլ</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սահմանափակումների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ինչպես</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նաև</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վարքագծի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սկզբունքների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և</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դրանցից</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բխող</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վարքագծի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տիպային</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կանոնների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վերաբերյալ</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մասնագիտական</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խորհրդատվութ</w:t>
            </w:r>
            <w:r w:rsidRPr="00091BB0">
              <w:rPr>
                <w:rFonts w:ascii="GHEA Grapalat" w:hAnsi="GHEA Grapalat"/>
                <w:color w:val="000000" w:themeColor="text1"/>
                <w:sz w:val="18"/>
                <w:szCs w:val="18"/>
                <w:shd w:val="clear" w:color="auto" w:fill="FFFFFF"/>
                <w:lang w:val="en-US"/>
              </w:rPr>
              <w:t>յան տրամադրում, հիմքային՝ 2020թ.</w:t>
            </w:r>
            <w:r w:rsidRPr="00091BB0">
              <w:rPr>
                <w:rFonts w:ascii="GHEA Grapalat" w:hAnsi="GHEA Grapalat"/>
                <w:color w:val="000000" w:themeColor="text1"/>
                <w:sz w:val="18"/>
                <w:szCs w:val="18"/>
                <w:shd w:val="clear" w:color="auto" w:fill="FFFFFF"/>
                <w:lang w:val="hy-AM"/>
              </w:rPr>
              <w:t>-</w:t>
            </w:r>
            <w:r w:rsidRPr="00091BB0">
              <w:rPr>
                <w:rFonts w:ascii="GHEA Grapalat" w:hAnsi="GHEA Grapalat"/>
                <w:color w:val="000000" w:themeColor="text1"/>
                <w:sz w:val="18"/>
                <w:szCs w:val="18"/>
                <w:shd w:val="clear" w:color="auto" w:fill="FFFFFF"/>
                <w:lang w:val="en-US"/>
              </w:rPr>
              <w:t>35, 2022թ.-</w:t>
            </w:r>
            <w:r w:rsidR="00441B07">
              <w:rPr>
                <w:rFonts w:ascii="GHEA Grapalat" w:hAnsi="GHEA Grapalat"/>
                <w:color w:val="000000" w:themeColor="text1"/>
                <w:sz w:val="18"/>
                <w:szCs w:val="18"/>
                <w:shd w:val="clear" w:color="auto" w:fill="FFFFFF"/>
                <w:lang w:val="en-US"/>
              </w:rPr>
              <w:t>50</w:t>
            </w:r>
            <w:r w:rsidRPr="00091BB0">
              <w:rPr>
                <w:rFonts w:ascii="GHEA Grapalat" w:hAnsi="GHEA Grapalat"/>
                <w:color w:val="000000" w:themeColor="text1"/>
                <w:sz w:val="18"/>
                <w:szCs w:val="18"/>
                <w:shd w:val="clear" w:color="auto" w:fill="FFFFFF"/>
                <w:lang w:val="en-US"/>
              </w:rPr>
              <w:t>:</w:t>
            </w:r>
          </w:p>
          <w:p w14:paraId="05CDCC8C" w14:textId="65A21C29" w:rsidR="00A701BB" w:rsidRPr="00091BB0" w:rsidRDefault="00A701BB" w:rsidP="00A701BB">
            <w:pPr>
              <w:numPr>
                <w:ilvl w:val="0"/>
                <w:numId w:val="17"/>
              </w:numPr>
              <w:tabs>
                <w:tab w:val="left" w:pos="259"/>
              </w:tabs>
              <w:ind w:left="0" w:firstLine="0"/>
              <w:jc w:val="both"/>
              <w:rPr>
                <w:rFonts w:ascii="GHEA Grapalat" w:eastAsia="Times New Roman" w:hAnsi="GHEA Grapalat" w:cs="Arial AMU"/>
                <w:color w:val="000000" w:themeColor="text1"/>
                <w:sz w:val="18"/>
                <w:szCs w:val="18"/>
                <w:lang w:val="en-US"/>
              </w:rPr>
            </w:pPr>
            <w:r w:rsidRPr="00091BB0">
              <w:rPr>
                <w:rFonts w:ascii="GHEA Grapalat" w:hAnsi="GHEA Grapalat"/>
                <w:color w:val="000000" w:themeColor="text1"/>
                <w:sz w:val="18"/>
                <w:szCs w:val="18"/>
                <w:lang w:val="en-US"/>
              </w:rPr>
              <w:t xml:space="preserve">Կոռուպցիայի կանխարգելման հանձնաժողովի կողմից </w:t>
            </w:r>
            <w:r w:rsidRPr="00091BB0">
              <w:rPr>
                <w:rFonts w:ascii="GHEA Grapalat" w:hAnsi="GHEA Grapalat"/>
                <w:color w:val="000000" w:themeColor="text1"/>
                <w:sz w:val="18"/>
                <w:szCs w:val="18"/>
                <w:lang w:val="hy-AM"/>
              </w:rPr>
              <w:t>պետական պաշտոնի հավակնող անձանց բարեվարքության վերաբերյալ</w:t>
            </w:r>
            <w:r w:rsidRPr="00091BB0">
              <w:rPr>
                <w:rFonts w:ascii="GHEA Grapalat" w:hAnsi="GHEA Grapalat"/>
                <w:color w:val="000000" w:themeColor="text1"/>
                <w:sz w:val="18"/>
                <w:szCs w:val="18"/>
                <w:lang w:val="en-US"/>
              </w:rPr>
              <w:t xml:space="preserve"> եզրակացություններ. հիմքային՝ 2019-0, </w:t>
            </w:r>
            <w:r w:rsidRPr="00091BB0">
              <w:rPr>
                <w:rFonts w:ascii="GHEA Grapalat" w:hAnsi="GHEA Grapalat"/>
                <w:color w:val="000000" w:themeColor="text1"/>
                <w:sz w:val="18"/>
                <w:szCs w:val="18"/>
                <w:lang w:val="hy-AM"/>
              </w:rPr>
              <w:t xml:space="preserve">2022թ.-ին՝ </w:t>
            </w:r>
            <w:r w:rsidRPr="00091BB0">
              <w:rPr>
                <w:rFonts w:ascii="GHEA Grapalat" w:hAnsi="GHEA Grapalat"/>
                <w:color w:val="000000" w:themeColor="text1"/>
                <w:sz w:val="18"/>
                <w:szCs w:val="18"/>
                <w:lang w:val="en-US"/>
              </w:rPr>
              <w:t>100</w:t>
            </w:r>
            <w:r w:rsidRPr="00091BB0">
              <w:rPr>
                <w:rFonts w:ascii="GHEA Grapalat" w:hAnsi="GHEA Grapalat"/>
                <w:color w:val="000000" w:themeColor="text1"/>
                <w:sz w:val="18"/>
                <w:szCs w:val="18"/>
                <w:lang w:val="hy-AM"/>
              </w:rPr>
              <w:t xml:space="preserve"> եզրակացություն:</w:t>
            </w:r>
          </w:p>
          <w:p w14:paraId="432CCFCE" w14:textId="77777777" w:rsidR="00A701BB" w:rsidRPr="00091BB0" w:rsidRDefault="00A701BB" w:rsidP="00A701BB">
            <w:pPr>
              <w:tabs>
                <w:tab w:val="left" w:pos="259"/>
              </w:tabs>
              <w:jc w:val="both"/>
              <w:rPr>
                <w:rFonts w:ascii="GHEA Grapalat" w:eastAsia="Times New Roman" w:hAnsi="GHEA Grapalat" w:cs="Arial AMU"/>
                <w:color w:val="000000" w:themeColor="text1"/>
                <w:sz w:val="18"/>
                <w:szCs w:val="18"/>
                <w:lang w:val="en-US"/>
              </w:rPr>
            </w:pPr>
          </w:p>
        </w:tc>
      </w:tr>
      <w:tr w:rsidR="00A701BB" w:rsidRPr="00091BB0" w14:paraId="378F32AE" w14:textId="77777777" w:rsidTr="00102764">
        <w:trPr>
          <w:gridAfter w:val="2"/>
          <w:wAfter w:w="16" w:type="dxa"/>
          <w:trHeight w:val="362"/>
        </w:trPr>
        <w:tc>
          <w:tcPr>
            <w:tcW w:w="601" w:type="dxa"/>
            <w:vMerge w:val="restart"/>
          </w:tcPr>
          <w:p w14:paraId="3B9F1A6B" w14:textId="77777777" w:rsidR="00A701BB" w:rsidRPr="00091BB0" w:rsidRDefault="00A701BB" w:rsidP="00A701BB">
            <w:pPr>
              <w:tabs>
                <w:tab w:val="left" w:pos="2642"/>
              </w:tabs>
              <w:jc w:val="both"/>
              <w:rPr>
                <w:rFonts w:ascii="GHEA Grapalat" w:hAnsi="GHEA Grapalat"/>
                <w:color w:val="000000" w:themeColor="text1"/>
                <w:sz w:val="18"/>
                <w:szCs w:val="18"/>
                <w:lang w:val="en-US"/>
              </w:rPr>
            </w:pPr>
          </w:p>
        </w:tc>
        <w:tc>
          <w:tcPr>
            <w:tcW w:w="2316" w:type="dxa"/>
            <w:vMerge w:val="restart"/>
          </w:tcPr>
          <w:p w14:paraId="61C53E14" w14:textId="77777777" w:rsidR="00A701BB" w:rsidRPr="00091BB0" w:rsidRDefault="00A701BB" w:rsidP="00A701BB">
            <w:pPr>
              <w:jc w:val="both"/>
              <w:rPr>
                <w:rFonts w:ascii="GHEA Grapalat" w:hAnsi="GHEA Grapalat" w:cs="Arial"/>
                <w:b/>
                <w:color w:val="000000" w:themeColor="text1"/>
                <w:sz w:val="18"/>
                <w:szCs w:val="18"/>
                <w:lang w:val="en-US"/>
              </w:rPr>
            </w:pPr>
          </w:p>
          <w:p w14:paraId="66EB82D8"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s="Arial"/>
                <w:b/>
                <w:color w:val="000000" w:themeColor="text1"/>
                <w:sz w:val="18"/>
                <w:szCs w:val="18"/>
                <w:lang w:val="hy-AM"/>
              </w:rPr>
              <w:t>Միջոցառում</w:t>
            </w:r>
            <w:r w:rsidRPr="00091BB0">
              <w:rPr>
                <w:rFonts w:ascii="GHEA Grapalat" w:hAnsi="GHEA Grapalat" w:cs="Arial"/>
                <w:b/>
                <w:color w:val="000000" w:themeColor="text1"/>
                <w:sz w:val="18"/>
                <w:szCs w:val="18"/>
              </w:rPr>
              <w:t>ը</w:t>
            </w:r>
          </w:p>
        </w:tc>
        <w:tc>
          <w:tcPr>
            <w:tcW w:w="7793" w:type="dxa"/>
            <w:gridSpan w:val="34"/>
          </w:tcPr>
          <w:p w14:paraId="740782CA" w14:textId="77777777"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Ակնկալվող արդյունք</w:t>
            </w:r>
            <w:r w:rsidRPr="00091BB0">
              <w:rPr>
                <w:rFonts w:ascii="GHEA Grapalat" w:hAnsi="GHEA Grapalat" w:cs="Arial"/>
                <w:b/>
                <w:color w:val="000000" w:themeColor="text1"/>
                <w:sz w:val="18"/>
                <w:szCs w:val="18"/>
              </w:rPr>
              <w:t>ը</w:t>
            </w:r>
          </w:p>
          <w:p w14:paraId="5F3175EB" w14:textId="77777777" w:rsidR="00A701BB" w:rsidRPr="00091BB0" w:rsidRDefault="00A701BB" w:rsidP="00A701BB">
            <w:pPr>
              <w:jc w:val="both"/>
              <w:rPr>
                <w:rFonts w:ascii="GHEA Grapalat" w:hAnsi="GHEA Grapalat"/>
                <w:color w:val="000000" w:themeColor="text1"/>
                <w:sz w:val="18"/>
                <w:szCs w:val="18"/>
              </w:rPr>
            </w:pPr>
          </w:p>
        </w:tc>
        <w:tc>
          <w:tcPr>
            <w:tcW w:w="1443" w:type="dxa"/>
            <w:vMerge w:val="restart"/>
          </w:tcPr>
          <w:p w14:paraId="0785A000" w14:textId="00E2B1E3"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 xml:space="preserve">Միջոցառման վերստուգիչ </w:t>
            </w:r>
            <w:r w:rsidRPr="00091BB0">
              <w:rPr>
                <w:rFonts w:ascii="GHEA Grapalat" w:hAnsi="GHEA Grapalat"/>
                <w:b/>
                <w:color w:val="000000" w:themeColor="text1"/>
                <w:sz w:val="18"/>
                <w:szCs w:val="18"/>
                <w:lang w:val="hy-AM"/>
              </w:rPr>
              <w:t>ցուցիչը</w:t>
            </w:r>
          </w:p>
          <w:p w14:paraId="2C57DB7F" w14:textId="77777777" w:rsidR="00A701BB" w:rsidRPr="00091BB0" w:rsidRDefault="00A701BB" w:rsidP="00A701BB">
            <w:pPr>
              <w:jc w:val="both"/>
              <w:rPr>
                <w:rFonts w:ascii="GHEA Grapalat" w:hAnsi="GHEA Grapalat"/>
                <w:b/>
                <w:color w:val="000000" w:themeColor="text1"/>
                <w:sz w:val="18"/>
                <w:szCs w:val="18"/>
                <w:lang w:val="hy-AM"/>
              </w:rPr>
            </w:pPr>
          </w:p>
        </w:tc>
        <w:tc>
          <w:tcPr>
            <w:tcW w:w="1432" w:type="dxa"/>
            <w:gridSpan w:val="4"/>
            <w:vMerge w:val="restart"/>
          </w:tcPr>
          <w:p w14:paraId="418C5328" w14:textId="77777777" w:rsidR="00A701BB" w:rsidRPr="00091BB0" w:rsidRDefault="00A701BB" w:rsidP="00A701BB">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lang w:val="en-US"/>
              </w:rPr>
              <w:t>Կատարող մարմին</w:t>
            </w:r>
            <w:r w:rsidRPr="00091BB0">
              <w:rPr>
                <w:rFonts w:ascii="GHEA Grapalat" w:hAnsi="GHEA Grapalat"/>
                <w:b/>
                <w:color w:val="000000" w:themeColor="text1"/>
                <w:sz w:val="18"/>
                <w:szCs w:val="18"/>
              </w:rPr>
              <w:t>ը</w:t>
            </w:r>
          </w:p>
        </w:tc>
        <w:tc>
          <w:tcPr>
            <w:tcW w:w="729" w:type="dxa"/>
            <w:vMerge w:val="restart"/>
          </w:tcPr>
          <w:p w14:paraId="3F5EEBF7"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s="Arial"/>
                <w:b/>
                <w:color w:val="000000" w:themeColor="text1"/>
                <w:sz w:val="18"/>
                <w:szCs w:val="18"/>
                <w:lang w:val="hy-AM"/>
              </w:rPr>
              <w:t>Ֆինանսավորման աղբյուրը</w:t>
            </w:r>
          </w:p>
        </w:tc>
      </w:tr>
      <w:tr w:rsidR="00A701BB" w:rsidRPr="00091BB0" w14:paraId="3B17D3E9" w14:textId="77777777" w:rsidTr="00102764">
        <w:trPr>
          <w:gridAfter w:val="2"/>
          <w:wAfter w:w="16" w:type="dxa"/>
          <w:trHeight w:val="604"/>
        </w:trPr>
        <w:tc>
          <w:tcPr>
            <w:tcW w:w="601" w:type="dxa"/>
            <w:vMerge/>
          </w:tcPr>
          <w:p w14:paraId="0B980FC9"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2316" w:type="dxa"/>
            <w:vMerge/>
          </w:tcPr>
          <w:p w14:paraId="63A24BF0" w14:textId="77777777" w:rsidR="00A701BB" w:rsidRPr="00091BB0" w:rsidRDefault="00A701BB" w:rsidP="00A701BB">
            <w:pPr>
              <w:jc w:val="both"/>
              <w:rPr>
                <w:rFonts w:ascii="GHEA Grapalat" w:hAnsi="GHEA Grapalat" w:cs="Arial"/>
                <w:b/>
                <w:color w:val="000000" w:themeColor="text1"/>
                <w:sz w:val="18"/>
                <w:szCs w:val="18"/>
                <w:lang w:val="hy-AM"/>
              </w:rPr>
            </w:pPr>
          </w:p>
        </w:tc>
        <w:tc>
          <w:tcPr>
            <w:tcW w:w="1829" w:type="dxa"/>
            <w:gridSpan w:val="7"/>
            <w:vAlign w:val="center"/>
          </w:tcPr>
          <w:p w14:paraId="64481FAF" w14:textId="31A80549"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2019 թ.</w:t>
            </w:r>
          </w:p>
        </w:tc>
        <w:tc>
          <w:tcPr>
            <w:tcW w:w="2050" w:type="dxa"/>
            <w:gridSpan w:val="11"/>
            <w:vAlign w:val="center"/>
          </w:tcPr>
          <w:p w14:paraId="3DF47330" w14:textId="15DF9D62"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2020 թ.</w:t>
            </w:r>
          </w:p>
        </w:tc>
        <w:tc>
          <w:tcPr>
            <w:tcW w:w="1998" w:type="dxa"/>
            <w:gridSpan w:val="9"/>
            <w:vAlign w:val="center"/>
          </w:tcPr>
          <w:p w14:paraId="65F3C084" w14:textId="6A7BFD0F"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2021 թ.</w:t>
            </w:r>
          </w:p>
        </w:tc>
        <w:tc>
          <w:tcPr>
            <w:tcW w:w="1916" w:type="dxa"/>
            <w:gridSpan w:val="7"/>
            <w:vAlign w:val="center"/>
          </w:tcPr>
          <w:p w14:paraId="532D7E1D" w14:textId="77777777"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rPr>
              <w:t>2022 թ.</w:t>
            </w:r>
          </w:p>
        </w:tc>
        <w:tc>
          <w:tcPr>
            <w:tcW w:w="1443" w:type="dxa"/>
            <w:vMerge/>
          </w:tcPr>
          <w:p w14:paraId="134C0989" w14:textId="77777777" w:rsidR="00A701BB" w:rsidRPr="00091BB0" w:rsidRDefault="00A701BB" w:rsidP="00A701BB">
            <w:pPr>
              <w:jc w:val="both"/>
              <w:rPr>
                <w:rFonts w:ascii="GHEA Grapalat" w:hAnsi="GHEA Grapalat"/>
                <w:b/>
                <w:color w:val="000000" w:themeColor="text1"/>
                <w:sz w:val="18"/>
                <w:szCs w:val="18"/>
              </w:rPr>
            </w:pPr>
          </w:p>
        </w:tc>
        <w:tc>
          <w:tcPr>
            <w:tcW w:w="1432" w:type="dxa"/>
            <w:gridSpan w:val="4"/>
            <w:vMerge/>
          </w:tcPr>
          <w:p w14:paraId="67168EEE" w14:textId="77777777" w:rsidR="00A701BB" w:rsidRPr="00091BB0" w:rsidRDefault="00A701BB" w:rsidP="00A701BB">
            <w:pPr>
              <w:jc w:val="both"/>
              <w:rPr>
                <w:rFonts w:ascii="GHEA Grapalat" w:hAnsi="GHEA Grapalat"/>
                <w:b/>
                <w:color w:val="000000" w:themeColor="text1"/>
                <w:sz w:val="18"/>
                <w:szCs w:val="18"/>
                <w:lang w:val="hy-AM"/>
              </w:rPr>
            </w:pPr>
          </w:p>
        </w:tc>
        <w:tc>
          <w:tcPr>
            <w:tcW w:w="729" w:type="dxa"/>
            <w:vMerge/>
          </w:tcPr>
          <w:p w14:paraId="67762935" w14:textId="77777777" w:rsidR="00A701BB" w:rsidRPr="00091BB0" w:rsidRDefault="00A701BB" w:rsidP="00A701BB">
            <w:pPr>
              <w:jc w:val="both"/>
              <w:rPr>
                <w:rFonts w:ascii="GHEA Grapalat" w:hAnsi="GHEA Grapalat" w:cs="Arial"/>
                <w:b/>
                <w:color w:val="000000" w:themeColor="text1"/>
                <w:sz w:val="18"/>
                <w:szCs w:val="18"/>
                <w:lang w:val="hy-AM"/>
              </w:rPr>
            </w:pPr>
          </w:p>
        </w:tc>
      </w:tr>
      <w:tr w:rsidR="00A701BB" w:rsidRPr="00091BB0" w14:paraId="7E513606" w14:textId="77777777" w:rsidTr="00102764">
        <w:trPr>
          <w:gridAfter w:val="2"/>
          <w:wAfter w:w="16" w:type="dxa"/>
          <w:trHeight w:val="145"/>
        </w:trPr>
        <w:tc>
          <w:tcPr>
            <w:tcW w:w="601" w:type="dxa"/>
          </w:tcPr>
          <w:p w14:paraId="1C295C93"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9</w:t>
            </w:r>
            <w:r w:rsidRPr="00091BB0">
              <w:rPr>
                <w:rFonts w:ascii="GHEA Grapalat" w:hAnsi="GHEA Grapalat"/>
                <w:b/>
                <w:color w:val="000000" w:themeColor="text1"/>
                <w:sz w:val="18"/>
                <w:szCs w:val="18"/>
                <w:lang w:val="hy-AM"/>
              </w:rPr>
              <w:t xml:space="preserve">. </w:t>
            </w:r>
          </w:p>
        </w:tc>
        <w:tc>
          <w:tcPr>
            <w:tcW w:w="2316" w:type="dxa"/>
          </w:tcPr>
          <w:p w14:paraId="19F649AF" w14:textId="1E77E2E6"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Պետական պաշտոններում նշանակման ենթակա  անձանց, Բարձրագույն դատական խորհրդի անդամների, դատավորների, այդ թվում՝ Սահմանադրական դատարանի, թեկնածուների, դատախազների թեկնածուների, քննիչների, առաջխաղացման ցուցակներում ընդգրկված քննիչների, դատախազների և դատավորների, ինչպես նաև ինքնավար և անկախ մարմինների անդամների</w:t>
            </w:r>
          </w:p>
          <w:p w14:paraId="79D13F74" w14:textId="13540952"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թեկնածուների բարեվարքության կանոնների պահպանման նկատմամբ հսկողության իրականացման կառուցակարգերի ձևավորում</w:t>
            </w:r>
          </w:p>
        </w:tc>
        <w:tc>
          <w:tcPr>
            <w:tcW w:w="1829" w:type="dxa"/>
            <w:gridSpan w:val="7"/>
          </w:tcPr>
          <w:p w14:paraId="6B7C2CFD"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Բարեվարքության կանոնների պահպանման վերաբերյալ միջազգային փորձն ուսումնասիրվել է, ներկայացվել են համապատասխան առաջարկություններ: </w:t>
            </w:r>
          </w:p>
          <w:p w14:paraId="15D6DCD3" w14:textId="7B29D92C"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հանձնաժողովի մասին» օրենքում փոփոխություններ և լրացումներ կատարելու մասին» օրենքի նախագիծը մշակվել և </w:t>
            </w:r>
            <w:r w:rsidRPr="00091BB0">
              <w:rPr>
                <w:rFonts w:ascii="GHEA Grapalat" w:hAnsi="GHEA Grapalat"/>
                <w:color w:val="000000" w:themeColor="text1"/>
                <w:sz w:val="18"/>
                <w:szCs w:val="18"/>
                <w:lang w:val="hy-AM"/>
              </w:rPr>
              <w:lastRenderedPageBreak/>
              <w:t xml:space="preserve">ներկայացվել է Ազգային ժողով: </w:t>
            </w:r>
          </w:p>
          <w:p w14:paraId="6EE2485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2050" w:type="dxa"/>
            <w:gridSpan w:val="11"/>
          </w:tcPr>
          <w:p w14:paraId="79FD3812"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Կոռուպցիայի կանխարգելման հանձնաժողովին վերապահվել է ««Հանրային ծառայության մասին» օրենքով սահմանված դեպքերում և կարգով պետական պաշտոններում նշանակման ենթակա  անձանց բարեվարքության կանոնների պահպանման նկատմամբ ուսումնասիրությունների իրականացման և, ըստ այդմ, տվյալ անձին նշանակելու իրավասություն ունեցող անձին </w:t>
            </w:r>
            <w:r w:rsidRPr="00091BB0">
              <w:rPr>
                <w:rFonts w:ascii="GHEA Grapalat" w:hAnsi="GHEA Grapalat"/>
                <w:color w:val="000000" w:themeColor="text1"/>
                <w:sz w:val="18"/>
                <w:szCs w:val="18"/>
                <w:lang w:val="hy-AM"/>
              </w:rPr>
              <w:lastRenderedPageBreak/>
              <w:t>նշանակման նպատակահարմարության վերաբերյալ համապատասխան խորհրդատվական բնույթի եզրակացություն ներկայացնելու գործառույթ:</w:t>
            </w:r>
          </w:p>
          <w:p w14:paraId="025CF311" w14:textId="77777777" w:rsidR="00A701BB" w:rsidRPr="00091BB0" w:rsidRDefault="00A701BB" w:rsidP="00A701BB">
            <w:pPr>
              <w:jc w:val="both"/>
              <w:rPr>
                <w:rFonts w:ascii="GHEA Grapalat" w:hAnsi="GHEA Grapalat"/>
                <w:color w:val="000000" w:themeColor="text1"/>
                <w:sz w:val="18"/>
                <w:szCs w:val="18"/>
                <w:lang w:val="hy-AM"/>
              </w:rPr>
            </w:pPr>
          </w:p>
          <w:p w14:paraId="42E595A3" w14:textId="6D26A24A"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Մշակվել և հաստատվել է բարեվարքության </w:t>
            </w:r>
            <w:r w:rsidRPr="00091BB0">
              <w:rPr>
                <w:rFonts w:ascii="GHEA Grapalat" w:hAnsi="GHEA Grapalat" w:cs="GHEA Grapalat"/>
                <w:color w:val="000000" w:themeColor="text1"/>
                <w:sz w:val="18"/>
                <w:szCs w:val="18"/>
                <w:lang w:val="hy-AM"/>
              </w:rPr>
              <w:t xml:space="preserve"> վերաբերյալ ուսումնասիրությունների իրականացման, դրանց արդյունքներով խորհրդատվական բնույթի</w:t>
            </w:r>
            <w:r w:rsidRPr="00091BB0">
              <w:rPr>
                <w:rFonts w:ascii="GHEA Grapalat" w:hAnsi="GHEA Grapalat"/>
                <w:color w:val="000000" w:themeColor="text1"/>
                <w:sz w:val="18"/>
                <w:szCs w:val="18"/>
                <w:lang w:val="hy-AM"/>
              </w:rPr>
              <w:t xml:space="preserve"> եզրակացությունների տրամադրման կարգը:</w:t>
            </w:r>
          </w:p>
        </w:tc>
        <w:tc>
          <w:tcPr>
            <w:tcW w:w="1998" w:type="dxa"/>
            <w:gridSpan w:val="9"/>
          </w:tcPr>
          <w:p w14:paraId="7CAA6C79" w14:textId="335922CD"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Մշակվել և ՀՀ ազգային ժողով է ներկայացվել «Կոռուպցիայի կանխարգելման հանձնաժողովի մասին» օրենքում փոփոխություններ և լրացումներ կատարելու մասին» օրենքի նախագիծը, որով Կոռուպցիայի կանխարգելման հանձնաժողովին  վերապահվել է նաև «Հայաստանի Հանրապետության դատական օրենսգիրք» սահմանադրական օրենքով սահմանված դեպքերում ու </w:t>
            </w:r>
            <w:r w:rsidRPr="00091BB0">
              <w:rPr>
                <w:rFonts w:ascii="GHEA Grapalat" w:hAnsi="GHEA Grapalat"/>
                <w:color w:val="000000" w:themeColor="text1"/>
                <w:sz w:val="18"/>
                <w:szCs w:val="18"/>
                <w:lang w:val="hy-AM"/>
              </w:rPr>
              <w:lastRenderedPageBreak/>
              <w:t xml:space="preserve">կարգով Բարձրագույն դատական խորհրդի անդամների թեկնածուների, դատավորների՝ այդ թվում սահմանադրական դատարանի, թեկնածուների հավակնորդների, «Դատախազության մասին» օրենքով սահմանված դեպքերում ու կարգով դատախազների թեկնածուների հավակնորդների, </w:t>
            </w:r>
            <w:r w:rsidRPr="00091BB0">
              <w:rPr>
                <w:rFonts w:ascii="GHEA Grapalat" w:hAnsi="GHEA Grapalat"/>
                <w:b/>
                <w:color w:val="000000" w:themeColor="text1"/>
                <w:sz w:val="18"/>
                <w:szCs w:val="18"/>
                <w:lang w:val="hy-AM"/>
              </w:rPr>
              <w:t xml:space="preserve"> </w:t>
            </w:r>
            <w:r w:rsidRPr="00091BB0">
              <w:rPr>
                <w:rFonts w:ascii="GHEA Grapalat" w:hAnsi="GHEA Grapalat"/>
                <w:color w:val="000000" w:themeColor="text1"/>
                <w:sz w:val="18"/>
                <w:szCs w:val="18"/>
                <w:lang w:val="hy-AM"/>
              </w:rPr>
              <w:t>առաջխաղացման ցուցակներում ընդգրկված դատախազների և դատավորների, օրենքով սահմանված դեպքերում՝ քննիչների թեկնածուների բարեվարքության վերաբերյալ ուսումնասիրությունների իրականացման, դրանց հիման վրա նշանակելու/ընտրելու իրավասություն ունեցող անձանց խորհրդատվական եզրակացություններ տրամադրելու վերաբերյալ իրավասություն:</w:t>
            </w:r>
          </w:p>
        </w:tc>
        <w:tc>
          <w:tcPr>
            <w:tcW w:w="1916" w:type="dxa"/>
            <w:gridSpan w:val="7"/>
          </w:tcPr>
          <w:p w14:paraId="28D55FAB"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Կոռուպցիայի կանխարգելման հանձնաժողովը իրականացնում է ««Հանրային ծառայության մասին» օրենքով սահմանված դեպքերում և կարգով պետական պաշտոններում նշանակման ենթակա  անձանց,  «Հայաստանի Հանրապետության դատական օրենսգիրք» սահմանադրական օրենքով սահմանված դեպքերում ու կարգով </w:t>
            </w:r>
            <w:r w:rsidRPr="00091BB0">
              <w:rPr>
                <w:rFonts w:ascii="GHEA Grapalat" w:hAnsi="GHEA Grapalat"/>
                <w:color w:val="000000" w:themeColor="text1"/>
                <w:sz w:val="18"/>
                <w:szCs w:val="18"/>
                <w:lang w:val="hy-AM"/>
              </w:rPr>
              <w:lastRenderedPageBreak/>
              <w:t>Բարձրագույն դատական խորհրդի անդամների թեկնածուների, դատավորների՝ այդ թվում սահմանադրական դատարանի, թեկնածուների հավակնորդների, «Դատախազության մասին» օրենքով սահմանված դեպքերում ու կարգով դատախազների թեկնածուների հավակնորդների, օրենքով սահմանված դեպքերում՝ քննիչների թեկնածուների բարեվարքության վերաբերյալ ուսումնասիրություններ, դրանց հիման վրա համապատասխան անձանց ներկայացնում խորհրդատվական բնույթի եզրակացություններ:</w:t>
            </w:r>
          </w:p>
          <w:p w14:paraId="24288DEC" w14:textId="77777777" w:rsidR="00A701BB" w:rsidRPr="00091BB0" w:rsidRDefault="00A701BB" w:rsidP="00A701BB">
            <w:pPr>
              <w:jc w:val="both"/>
              <w:rPr>
                <w:rFonts w:ascii="GHEA Grapalat" w:hAnsi="GHEA Grapalat"/>
                <w:color w:val="000000" w:themeColor="text1"/>
                <w:sz w:val="18"/>
                <w:szCs w:val="18"/>
                <w:lang w:val="hy-AM"/>
              </w:rPr>
            </w:pPr>
          </w:p>
          <w:p w14:paraId="31106222" w14:textId="7D98DA8D"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Մշակվել և ՀՀ ազգային ժողով է ներկայացվել «Կոռուպցիայի կանխարգելման </w:t>
            </w:r>
            <w:r w:rsidRPr="00091BB0">
              <w:rPr>
                <w:rFonts w:ascii="GHEA Grapalat" w:hAnsi="GHEA Grapalat"/>
                <w:color w:val="000000" w:themeColor="text1"/>
                <w:sz w:val="18"/>
                <w:szCs w:val="18"/>
                <w:lang w:val="hy-AM"/>
              </w:rPr>
              <w:lastRenderedPageBreak/>
              <w:t>հանձնաժողովի մասին» և հարակից օրենքներում փոփոխություններ և լրացումներ կատարելու մասին» օրենքների նախագծեր, որով Կոռուպցիայի կանխարգելման հանձնաժողովին  վերապահվել է քննիչների թեկնածուների, առաջխաղացման ցուցակներում ընդգրկված քննիչների, ինչպես նաև ինքնավար և անկախ մարմինների անդամների թեկնածուների բարեվարքության վերաբերյալ ուսումնասիրությունների իրականացման, դրանց հիման վրա նշանակելու/ընտրելու իրավասություն ունեցող անձանց խորհրդատվական եզրակացություններ տրամադրելու վերաբերյալ իրավասություն:</w:t>
            </w:r>
          </w:p>
        </w:tc>
        <w:tc>
          <w:tcPr>
            <w:tcW w:w="1443" w:type="dxa"/>
          </w:tcPr>
          <w:p w14:paraId="5C9175B6" w14:textId="77777777" w:rsidR="00A701BB" w:rsidRPr="00091BB0" w:rsidRDefault="00A701BB" w:rsidP="00A701BB">
            <w:pPr>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Բարեվարքության կանոնների պահպանման վերաբերյալ միջազգային փորձի ուսումնասիրության հիման վրա ներկայացվել են համապատասխան առաջարկություններ և մշակվել է համապառասխան իրավական ակտի </w:t>
            </w:r>
            <w:r w:rsidRPr="00091BB0">
              <w:rPr>
                <w:rFonts w:ascii="GHEA Grapalat" w:hAnsi="GHEA Grapalat"/>
                <w:color w:val="000000" w:themeColor="text1"/>
                <w:sz w:val="18"/>
                <w:szCs w:val="18"/>
                <w:lang w:val="hy-AM"/>
              </w:rPr>
              <w:lastRenderedPageBreak/>
              <w:t>նախագիծը (2019թ.):</w:t>
            </w:r>
          </w:p>
          <w:p w14:paraId="535DAC45" w14:textId="77777777" w:rsidR="00A701BB" w:rsidRPr="00091BB0" w:rsidRDefault="00A701BB" w:rsidP="00A701BB">
            <w:pPr>
              <w:outlineLvl w:val="1"/>
              <w:rPr>
                <w:rFonts w:ascii="GHEA Grapalat" w:hAnsi="GHEA Grapalat"/>
                <w:color w:val="000000" w:themeColor="text1"/>
                <w:sz w:val="18"/>
                <w:szCs w:val="18"/>
                <w:lang w:val="hy-AM"/>
              </w:rPr>
            </w:pPr>
          </w:p>
          <w:p w14:paraId="4BA6B526"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Ներդրվել են Կոռուպցիայի կանխարգելման հանձնաժողովի կողմից   ««Հանրային ծառայության մասին» օրենքով սահմանված դեպքերում և կարգով պետական պաշտոններում նշանակման ենթակա  անձանց բարեվարքության ստուգման կառուցակարգերը (2020թ.):</w:t>
            </w:r>
          </w:p>
          <w:p w14:paraId="558043BA" w14:textId="303C54EF"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Բարձրագույն դատական խորհրդի անդամի, դատավորի՝ այդ թվում սահմանադրական դատարանի, օրենքով սահմանված դեպքերում դատախազի և քննիչի,  առաջխաղացման </w:t>
            </w:r>
            <w:r w:rsidRPr="00091BB0">
              <w:rPr>
                <w:rFonts w:ascii="GHEA Grapalat" w:hAnsi="GHEA Grapalat"/>
                <w:color w:val="000000" w:themeColor="text1"/>
                <w:sz w:val="18"/>
                <w:szCs w:val="18"/>
                <w:lang w:val="hy-AM"/>
              </w:rPr>
              <w:lastRenderedPageBreak/>
              <w:t>ցուցակներում ընդգրկված դատախազների և դատավորների պաշտոններում նշանակման գործընթացը ներառում է բարեվարքության ուսումնասիրության փուլ (2021թ.)։</w:t>
            </w:r>
          </w:p>
          <w:p w14:paraId="34B31701" w14:textId="187548F4" w:rsidR="00A701BB" w:rsidRPr="00091BB0" w:rsidRDefault="00A701BB" w:rsidP="00A701BB">
            <w:pPr>
              <w:jc w:val="both"/>
              <w:rPr>
                <w:rFonts w:ascii="GHEA Grapalat" w:hAnsi="GHEA Grapalat"/>
                <w:b/>
                <w:color w:val="000000" w:themeColor="text1"/>
                <w:sz w:val="18"/>
                <w:szCs w:val="18"/>
                <w:lang w:val="hy-AM"/>
              </w:rPr>
            </w:pPr>
          </w:p>
          <w:p w14:paraId="00EB10E7" w14:textId="6ABDA2EE"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Քննիչների թեկնածուների, առաջխաղացման ցուցակներում ընդգրկված քննիչների, ինչպես նաև</w:t>
            </w:r>
            <w:r w:rsidRPr="00091BB0">
              <w:rPr>
                <w:rFonts w:ascii="GHEA Grapalat" w:hAnsi="GHEA Grapalat"/>
                <w:bCs/>
                <w:color w:val="000000" w:themeColor="text1"/>
                <w:sz w:val="18"/>
                <w:szCs w:val="18"/>
                <w:lang w:val="hy-AM"/>
              </w:rPr>
              <w:t xml:space="preserve"> Ինքնավար և անկախ մարմինների անդամի ընտրության/նշանակման գործընթացը ներառում է</w:t>
            </w:r>
            <w:r w:rsidRPr="00091BB0">
              <w:rPr>
                <w:rFonts w:ascii="GHEA Grapalat" w:hAnsi="GHEA Grapalat"/>
                <w:b/>
                <w:color w:val="000000" w:themeColor="text1"/>
                <w:sz w:val="18"/>
                <w:szCs w:val="18"/>
                <w:lang w:val="hy-AM"/>
              </w:rPr>
              <w:t xml:space="preserve"> </w:t>
            </w:r>
            <w:r w:rsidRPr="00091BB0">
              <w:rPr>
                <w:rFonts w:ascii="GHEA Grapalat" w:hAnsi="GHEA Grapalat"/>
                <w:color w:val="000000" w:themeColor="text1"/>
                <w:sz w:val="18"/>
                <w:szCs w:val="18"/>
                <w:lang w:val="hy-AM"/>
              </w:rPr>
              <w:t xml:space="preserve"> բարեվարքության ուսումնասիրության փուլ (2022թ.)։</w:t>
            </w:r>
          </w:p>
          <w:p w14:paraId="667C70C3" w14:textId="54F42BBC" w:rsidR="00A701BB" w:rsidRPr="00091BB0" w:rsidRDefault="00A701BB" w:rsidP="00A701BB">
            <w:pPr>
              <w:jc w:val="both"/>
              <w:rPr>
                <w:rFonts w:ascii="GHEA Grapalat" w:hAnsi="GHEA Grapalat"/>
                <w:b/>
                <w:color w:val="000000" w:themeColor="text1"/>
                <w:sz w:val="18"/>
                <w:szCs w:val="18"/>
                <w:lang w:val="hy-AM"/>
              </w:rPr>
            </w:pPr>
          </w:p>
          <w:p w14:paraId="5D81845C" w14:textId="77777777" w:rsidR="00A701BB" w:rsidRPr="00091BB0" w:rsidRDefault="00A701BB" w:rsidP="00A701B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w:t>
            </w:r>
            <w:r w:rsidRPr="00091BB0">
              <w:rPr>
                <w:rFonts w:ascii="GHEA Grapalat" w:hAnsi="GHEA Grapalat"/>
                <w:color w:val="000000" w:themeColor="text1"/>
                <w:sz w:val="18"/>
                <w:szCs w:val="18"/>
                <w:lang w:val="hy-AM"/>
              </w:rPr>
              <w:lastRenderedPageBreak/>
              <w:t xml:space="preserve">ան հանձնաժողովը ՀՀ պետական պաշտոնի հավակնող անձանց բարեվարքության վերաբերյալ 2021թ.-ին ներկայացրել է առնվազն 50 եզրակացությու, իսկ 2022թ.-ին՝ 150 եզրակացություն: </w:t>
            </w:r>
          </w:p>
          <w:p w14:paraId="5E7F3F2C" w14:textId="7B84FBA4" w:rsidR="00A701BB" w:rsidRPr="00091BB0" w:rsidRDefault="00A701BB" w:rsidP="00A701BB">
            <w:pPr>
              <w:rPr>
                <w:rFonts w:ascii="GHEA Grapalat" w:hAnsi="GHEA Grapalat"/>
                <w:color w:val="000000" w:themeColor="text1"/>
                <w:sz w:val="18"/>
                <w:szCs w:val="18"/>
                <w:lang w:val="hy-AM"/>
              </w:rPr>
            </w:pPr>
          </w:p>
          <w:p w14:paraId="5586526F" w14:textId="6F31A476" w:rsidR="00A701BB" w:rsidRPr="00091BB0" w:rsidRDefault="00A701BB" w:rsidP="00A701BB">
            <w:pPr>
              <w:rPr>
                <w:rFonts w:ascii="GHEA Grapalat" w:hAnsi="GHEA Grapalat"/>
                <w:color w:val="000000" w:themeColor="text1"/>
                <w:sz w:val="18"/>
                <w:szCs w:val="18"/>
                <w:lang w:val="hy-AM"/>
              </w:rPr>
            </w:pPr>
          </w:p>
        </w:tc>
        <w:tc>
          <w:tcPr>
            <w:tcW w:w="1432" w:type="dxa"/>
            <w:gridSpan w:val="4"/>
          </w:tcPr>
          <w:p w14:paraId="1D155AB2"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կատարողներ</w:t>
            </w:r>
          </w:p>
          <w:p w14:paraId="5745277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1945E41" w14:textId="45704AD5"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73F0ACAA"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w:t>
            </w:r>
          </w:p>
          <w:p w14:paraId="731CF9C7"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w:t>
            </w:r>
          </w:p>
          <w:p w14:paraId="297EA8F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w:t>
            </w:r>
          </w:p>
          <w:p w14:paraId="7B259127"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6B3E7B8D" w14:textId="5716D020" w:rsidR="00A701BB" w:rsidRPr="00091BB0" w:rsidRDefault="00A701BB" w:rsidP="00A701BB">
            <w:pPr>
              <w:jc w:val="both"/>
              <w:rPr>
                <w:rFonts w:ascii="GHEA Grapalat" w:hAnsi="GHEA Grapalat"/>
                <w:color w:val="000000" w:themeColor="text1"/>
                <w:sz w:val="18"/>
                <w:szCs w:val="18"/>
                <w:lang w:val="hy-AM"/>
              </w:rPr>
            </w:pPr>
          </w:p>
          <w:p w14:paraId="213B37DD" w14:textId="77777777" w:rsidR="00A701BB" w:rsidRPr="00091BB0" w:rsidRDefault="00A701BB" w:rsidP="00A701BB">
            <w:pPr>
              <w:jc w:val="both"/>
              <w:rPr>
                <w:rFonts w:ascii="GHEA Grapalat" w:hAnsi="GHEA Grapalat"/>
                <w:color w:val="000000" w:themeColor="text1"/>
                <w:sz w:val="18"/>
                <w:szCs w:val="18"/>
                <w:lang w:val="hy-AM"/>
              </w:rPr>
            </w:pPr>
          </w:p>
          <w:p w14:paraId="61BF214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7C6BE765"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p w14:paraId="529908A6" w14:textId="77777777" w:rsidR="00A701BB" w:rsidRPr="00091BB0" w:rsidRDefault="00A701BB" w:rsidP="00A701BB">
            <w:pPr>
              <w:rPr>
                <w:rFonts w:ascii="GHEA Grapalat" w:hAnsi="GHEA Grapalat"/>
                <w:color w:val="000000" w:themeColor="text1"/>
                <w:sz w:val="18"/>
                <w:szCs w:val="18"/>
                <w:lang w:val="hy-AM"/>
              </w:rPr>
            </w:pPr>
          </w:p>
          <w:p w14:paraId="53EDA4FD" w14:textId="77777777" w:rsidR="00A701BB" w:rsidRPr="00091BB0" w:rsidRDefault="00A701BB" w:rsidP="00A701BB">
            <w:pPr>
              <w:rPr>
                <w:rFonts w:ascii="GHEA Grapalat" w:hAnsi="GHEA Grapalat"/>
                <w:color w:val="000000" w:themeColor="text1"/>
                <w:sz w:val="18"/>
                <w:szCs w:val="18"/>
                <w:lang w:val="hy-AM"/>
              </w:rPr>
            </w:pPr>
          </w:p>
          <w:p w14:paraId="5EDF7233" w14:textId="77777777" w:rsidR="00A701BB" w:rsidRPr="00091BB0" w:rsidRDefault="00A701BB" w:rsidP="00A701BB">
            <w:pPr>
              <w:rPr>
                <w:rFonts w:ascii="GHEA Grapalat" w:hAnsi="GHEA Grapalat"/>
                <w:color w:val="000000" w:themeColor="text1"/>
                <w:sz w:val="18"/>
                <w:szCs w:val="18"/>
                <w:lang w:val="hy-AM"/>
              </w:rPr>
            </w:pPr>
          </w:p>
          <w:p w14:paraId="3D2CE4C5" w14:textId="77777777" w:rsidR="00A701BB" w:rsidRPr="00091BB0" w:rsidRDefault="00A701BB" w:rsidP="00A701BB">
            <w:pPr>
              <w:rPr>
                <w:rFonts w:ascii="GHEA Grapalat" w:hAnsi="GHEA Grapalat"/>
                <w:color w:val="000000" w:themeColor="text1"/>
                <w:sz w:val="18"/>
                <w:szCs w:val="18"/>
                <w:lang w:val="hy-AM"/>
              </w:rPr>
            </w:pPr>
          </w:p>
        </w:tc>
      </w:tr>
      <w:tr w:rsidR="00A701BB" w:rsidRPr="00091BB0" w14:paraId="3A53E864" w14:textId="77777777" w:rsidTr="00102764">
        <w:trPr>
          <w:gridAfter w:val="2"/>
          <w:wAfter w:w="16" w:type="dxa"/>
          <w:trHeight w:val="145"/>
        </w:trPr>
        <w:tc>
          <w:tcPr>
            <w:tcW w:w="601" w:type="dxa"/>
          </w:tcPr>
          <w:p w14:paraId="0C9289EE" w14:textId="77777777" w:rsidR="00A701BB" w:rsidRPr="00091BB0" w:rsidRDefault="00A701BB" w:rsidP="00A701BB">
            <w:pPr>
              <w:tabs>
                <w:tab w:val="left" w:pos="2642"/>
              </w:tabs>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 xml:space="preserve">10. </w:t>
            </w:r>
          </w:p>
        </w:tc>
        <w:tc>
          <w:tcPr>
            <w:tcW w:w="2316" w:type="dxa"/>
          </w:tcPr>
          <w:p w14:paraId="6CC22BC7" w14:textId="77777777" w:rsidR="00A701BB" w:rsidRPr="00091BB0" w:rsidRDefault="00A701BB" w:rsidP="00A701BB">
            <w:pPr>
              <w:tabs>
                <w:tab w:val="left" w:pos="1358"/>
              </w:tabs>
              <w:jc w:val="both"/>
              <w:rPr>
                <w:rFonts w:ascii="GHEA Grapalat" w:hAnsi="GHEA Grapalat"/>
                <w:b/>
                <w:color w:val="000000" w:themeColor="text1"/>
                <w:sz w:val="18"/>
                <w:szCs w:val="18"/>
              </w:rPr>
            </w:pPr>
            <w:r w:rsidRPr="00091BB0">
              <w:rPr>
                <w:rFonts w:ascii="GHEA Grapalat" w:hAnsi="GHEA Grapalat"/>
                <w:b/>
                <w:color w:val="000000" w:themeColor="text1"/>
                <w:sz w:val="18"/>
                <w:szCs w:val="18"/>
                <w:lang w:val="hy-AM"/>
              </w:rPr>
              <w:t>«Հանրային ծառայության մասին»</w:t>
            </w:r>
            <w:r w:rsidRPr="00091BB0">
              <w:rPr>
                <w:rFonts w:ascii="GHEA Grapalat" w:hAnsi="GHEA Grapalat"/>
                <w:b/>
                <w:color w:val="000000" w:themeColor="text1"/>
                <w:sz w:val="18"/>
                <w:szCs w:val="18"/>
              </w:rPr>
              <w:t xml:space="preserve"> և </w:t>
            </w:r>
            <w:r w:rsidRPr="00091BB0">
              <w:rPr>
                <w:rFonts w:ascii="GHEA Grapalat" w:hAnsi="GHEA Grapalat"/>
                <w:b/>
                <w:color w:val="000000" w:themeColor="text1"/>
                <w:sz w:val="18"/>
                <w:szCs w:val="18"/>
                <w:lang w:val="hy-AM"/>
              </w:rPr>
              <w:t>«</w:t>
            </w:r>
            <w:r w:rsidRPr="00091BB0">
              <w:rPr>
                <w:rFonts w:ascii="GHEA Grapalat" w:hAnsi="GHEA Grapalat"/>
                <w:b/>
                <w:color w:val="000000" w:themeColor="text1"/>
                <w:sz w:val="18"/>
                <w:szCs w:val="18"/>
              </w:rPr>
              <w:t xml:space="preserve">Քաղաքացիական </w:t>
            </w:r>
            <w:r w:rsidRPr="00091BB0">
              <w:rPr>
                <w:rFonts w:ascii="GHEA Grapalat" w:hAnsi="GHEA Grapalat"/>
                <w:b/>
                <w:color w:val="000000" w:themeColor="text1"/>
                <w:sz w:val="18"/>
                <w:szCs w:val="18"/>
                <w:lang w:val="hy-AM"/>
              </w:rPr>
              <w:t>ծառայության մասին»</w:t>
            </w:r>
            <w:r w:rsidRPr="00091BB0">
              <w:rPr>
                <w:rFonts w:ascii="GHEA Grapalat" w:hAnsi="GHEA Grapalat"/>
                <w:b/>
                <w:color w:val="000000" w:themeColor="text1"/>
                <w:sz w:val="18"/>
                <w:szCs w:val="18"/>
              </w:rPr>
              <w:t xml:space="preserve"> օրենքների կատարման արդյունավետության գնահատում</w:t>
            </w:r>
          </w:p>
        </w:tc>
        <w:tc>
          <w:tcPr>
            <w:tcW w:w="1829" w:type="dxa"/>
            <w:gridSpan w:val="7"/>
          </w:tcPr>
          <w:p w14:paraId="70165399"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t xml:space="preserve">2018 թվականի մարտի 23-ին ընդունված </w:t>
            </w:r>
            <w:r w:rsidRPr="00091BB0">
              <w:rPr>
                <w:rFonts w:ascii="GHEA Grapalat" w:hAnsi="GHEA Grapalat"/>
                <w:color w:val="000000" w:themeColor="text1"/>
                <w:sz w:val="18"/>
                <w:szCs w:val="18"/>
                <w:lang w:val="hy-AM"/>
              </w:rPr>
              <w:t>«Հանրային ծառայության մասին»</w:t>
            </w:r>
            <w:r w:rsidRPr="00091BB0">
              <w:rPr>
                <w:rFonts w:ascii="GHEA Grapalat" w:hAnsi="GHEA Grapalat"/>
                <w:color w:val="000000" w:themeColor="text1"/>
                <w:sz w:val="18"/>
                <w:szCs w:val="18"/>
              </w:rPr>
              <w:t xml:space="preserve"> և </w:t>
            </w:r>
            <w:r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rPr>
              <w:t xml:space="preserve">Քաղաքացիական </w:t>
            </w:r>
            <w:r w:rsidRPr="00091BB0">
              <w:rPr>
                <w:rFonts w:ascii="GHEA Grapalat" w:hAnsi="GHEA Grapalat"/>
                <w:color w:val="000000" w:themeColor="text1"/>
                <w:sz w:val="18"/>
                <w:szCs w:val="18"/>
                <w:lang w:val="hy-AM"/>
              </w:rPr>
              <w:t>ծառայության մասին»</w:t>
            </w:r>
            <w:r w:rsidRPr="00091BB0">
              <w:rPr>
                <w:rFonts w:ascii="GHEA Grapalat" w:hAnsi="GHEA Grapalat"/>
                <w:color w:val="000000" w:themeColor="text1"/>
                <w:sz w:val="18"/>
                <w:szCs w:val="18"/>
              </w:rPr>
              <w:t xml:space="preserve"> օրենքներից բխող բոլոր ենթաօրենսդրական ակտերն ընդունվել են: </w:t>
            </w:r>
          </w:p>
        </w:tc>
        <w:tc>
          <w:tcPr>
            <w:tcW w:w="2050" w:type="dxa"/>
            <w:gridSpan w:val="11"/>
          </w:tcPr>
          <w:p w14:paraId="2391FA69"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lang w:val="hy-AM"/>
              </w:rPr>
              <w:t>«Հանրային ծառայության մասին»</w:t>
            </w:r>
            <w:r w:rsidRPr="00091BB0">
              <w:rPr>
                <w:rFonts w:ascii="GHEA Grapalat" w:hAnsi="GHEA Grapalat"/>
                <w:color w:val="000000" w:themeColor="text1"/>
                <w:sz w:val="18"/>
                <w:szCs w:val="18"/>
              </w:rPr>
              <w:t xml:space="preserve"> և </w:t>
            </w:r>
            <w:r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rPr>
              <w:t xml:space="preserve">Քաղաքացիական </w:t>
            </w:r>
            <w:r w:rsidRPr="00091BB0">
              <w:rPr>
                <w:rFonts w:ascii="GHEA Grapalat" w:hAnsi="GHEA Grapalat"/>
                <w:color w:val="000000" w:themeColor="text1"/>
                <w:sz w:val="18"/>
                <w:szCs w:val="18"/>
                <w:lang w:val="hy-AM"/>
              </w:rPr>
              <w:t>ծառայության մասին»</w:t>
            </w:r>
            <w:r w:rsidRPr="00091BB0">
              <w:rPr>
                <w:rFonts w:ascii="GHEA Grapalat" w:hAnsi="GHEA Grapalat"/>
                <w:color w:val="000000" w:themeColor="text1"/>
                <w:sz w:val="18"/>
                <w:szCs w:val="18"/>
              </w:rPr>
              <w:t xml:space="preserve"> օրենքներից բխող բոլոր ենթաօրենսդրական ակտերի վերաբերյալ իրազեկվածության բարձրացման նպատակով կազմակերպվել են վերապատրաստումներ:</w:t>
            </w:r>
          </w:p>
        </w:tc>
        <w:tc>
          <w:tcPr>
            <w:tcW w:w="3914" w:type="dxa"/>
            <w:gridSpan w:val="16"/>
          </w:tcPr>
          <w:p w14:paraId="3240624A"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lang w:val="en-US"/>
              </w:rPr>
              <w:t>Իրականացվել</w:t>
            </w:r>
            <w:r w:rsidRPr="00091BB0">
              <w:rPr>
                <w:rFonts w:ascii="GHEA Grapalat" w:hAnsi="GHEA Grapalat"/>
                <w:color w:val="000000" w:themeColor="text1"/>
                <w:sz w:val="18"/>
                <w:szCs w:val="18"/>
              </w:rPr>
              <w:t xml:space="preserve"> են </w:t>
            </w:r>
            <w:r w:rsidRPr="00091BB0">
              <w:rPr>
                <w:rFonts w:ascii="GHEA Grapalat" w:hAnsi="GHEA Grapalat"/>
                <w:color w:val="000000" w:themeColor="text1"/>
                <w:sz w:val="18"/>
                <w:szCs w:val="18"/>
                <w:lang w:val="en-US"/>
              </w:rPr>
              <w:t>գնահատումներ՝</w:t>
            </w:r>
            <w:r w:rsidRPr="00091BB0">
              <w:rPr>
                <w:rFonts w:ascii="GHEA Grapalat" w:hAnsi="GHEA Grapalat"/>
                <w:color w:val="000000" w:themeColor="text1"/>
                <w:sz w:val="18"/>
                <w:szCs w:val="18"/>
              </w:rPr>
              <w:t xml:space="preserve"> </w:t>
            </w:r>
            <w:r w:rsidRPr="00091BB0">
              <w:rPr>
                <w:rFonts w:ascii="GHEA Grapalat" w:hAnsi="GHEA Grapalat"/>
                <w:color w:val="000000" w:themeColor="text1"/>
                <w:sz w:val="18"/>
                <w:szCs w:val="18"/>
                <w:lang w:val="en-US"/>
              </w:rPr>
              <w:t>պարզելու</w:t>
            </w:r>
            <w:r w:rsidRPr="00091BB0">
              <w:rPr>
                <w:rFonts w:ascii="GHEA Grapalat" w:hAnsi="GHEA Grapalat"/>
                <w:color w:val="000000" w:themeColor="text1"/>
                <w:sz w:val="18"/>
                <w:szCs w:val="18"/>
              </w:rPr>
              <w:t xml:space="preserve"> </w:t>
            </w:r>
            <w:r w:rsidRPr="00091BB0">
              <w:rPr>
                <w:rFonts w:ascii="GHEA Grapalat" w:hAnsi="GHEA Grapalat"/>
                <w:color w:val="000000" w:themeColor="text1"/>
                <w:sz w:val="18"/>
                <w:szCs w:val="18"/>
                <w:lang w:val="hy-AM"/>
              </w:rPr>
              <w:t>«Հանրային ծառայության մասին»</w:t>
            </w:r>
            <w:r w:rsidRPr="00091BB0">
              <w:rPr>
                <w:rFonts w:ascii="GHEA Grapalat" w:hAnsi="GHEA Grapalat"/>
                <w:color w:val="000000" w:themeColor="text1"/>
                <w:sz w:val="18"/>
                <w:szCs w:val="18"/>
              </w:rPr>
              <w:t xml:space="preserve"> և </w:t>
            </w:r>
            <w:r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rPr>
              <w:t xml:space="preserve">Քաղաքացիական </w:t>
            </w:r>
            <w:r w:rsidRPr="00091BB0">
              <w:rPr>
                <w:rFonts w:ascii="GHEA Grapalat" w:hAnsi="GHEA Grapalat"/>
                <w:color w:val="000000" w:themeColor="text1"/>
                <w:sz w:val="18"/>
                <w:szCs w:val="18"/>
                <w:lang w:val="hy-AM"/>
              </w:rPr>
              <w:t>ծառայության մասին»</w:t>
            </w:r>
            <w:r w:rsidRPr="00091BB0">
              <w:rPr>
                <w:rFonts w:ascii="GHEA Grapalat" w:hAnsi="GHEA Grapalat"/>
                <w:color w:val="000000" w:themeColor="text1"/>
                <w:sz w:val="18"/>
                <w:szCs w:val="18"/>
              </w:rPr>
              <w:t xml:space="preserve"> օրենքների կատարման ընթացքը: </w:t>
            </w:r>
          </w:p>
          <w:p w14:paraId="6B078A0C" w14:textId="77777777" w:rsidR="00A701BB" w:rsidRPr="00091BB0" w:rsidRDefault="00A701BB" w:rsidP="00A701BB">
            <w:pPr>
              <w:tabs>
                <w:tab w:val="left" w:pos="2642"/>
              </w:tabs>
              <w:jc w:val="both"/>
              <w:rPr>
                <w:rFonts w:ascii="GHEA Grapalat" w:hAnsi="GHEA Grapalat"/>
                <w:color w:val="000000" w:themeColor="text1"/>
                <w:sz w:val="18"/>
                <w:szCs w:val="18"/>
              </w:rPr>
            </w:pPr>
          </w:p>
          <w:p w14:paraId="1B47CE0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en-US"/>
              </w:rPr>
              <w:t>Գնահատումների</w:t>
            </w:r>
            <w:r w:rsidRPr="00091BB0">
              <w:rPr>
                <w:rFonts w:ascii="GHEA Grapalat" w:hAnsi="GHEA Grapalat"/>
                <w:color w:val="000000" w:themeColor="text1"/>
                <w:sz w:val="18"/>
                <w:szCs w:val="18"/>
              </w:rPr>
              <w:t xml:space="preserve"> հիման վրա ՀՀ Վարչապետին ներկայացվել է առաջարկությունների փաթեթ, արդյունքները քննարկվել են Հակակոռուպցիոն քաղաքականության խորհրդի նիստում:</w:t>
            </w:r>
          </w:p>
        </w:tc>
        <w:tc>
          <w:tcPr>
            <w:tcW w:w="1443" w:type="dxa"/>
          </w:tcPr>
          <w:p w14:paraId="2CB8543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«Հանրային ծառայության մասին» և «Քաղաքացիական ծառայության մասին» օրենքներից բխող ենթաօրենսդրական ակտերի 100%-ն ընդունված է (2019թ.):</w:t>
            </w:r>
          </w:p>
          <w:p w14:paraId="3682874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88BD64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Անց է կացվել 5 վերապատրաստում (2020թ.):</w:t>
            </w:r>
          </w:p>
          <w:p w14:paraId="37A9345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148FA4A" w14:textId="0E39E41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«Հանրային ծառայության մասին» և «Քաղաքացիական ծառայության մասին» օրենքների կատարման վերաբերյալ գնահատման արդյունքների հիման վրա մշակված առաջարկությունների փաթեթը քննարկվել է Հակակոռուպցիոն քաղաքականության խորհրդի նիստում, որի վերաբերյալ շահագրգիռ մարմիններին տրվել են համապատասխան հանձնարարականներ (2022թ.):</w:t>
            </w:r>
          </w:p>
          <w:p w14:paraId="5DF0ACE9" w14:textId="75263CF6" w:rsidR="00A701BB" w:rsidRPr="00091BB0" w:rsidRDefault="00A701BB" w:rsidP="00A701BB">
            <w:pPr>
              <w:tabs>
                <w:tab w:val="left" w:pos="2642"/>
              </w:tabs>
              <w:jc w:val="both"/>
              <w:rPr>
                <w:rFonts w:ascii="GHEA Grapalat" w:hAnsi="GHEA Grapalat"/>
                <w:color w:val="000000" w:themeColor="text1"/>
                <w:sz w:val="18"/>
                <w:szCs w:val="18"/>
                <w:lang w:val="hy-AM"/>
              </w:rPr>
            </w:pPr>
          </w:p>
          <w:p w14:paraId="56FD8CC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7B6D42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5BF6C6B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253365A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FCF9075" w14:textId="5EEAD005"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Վարչապետի աշխատակազմի </w:t>
            </w:r>
          </w:p>
          <w:p w14:paraId="18E5BBB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Քաղաքացիական ծառայության գրասենյակ</w:t>
            </w:r>
          </w:p>
          <w:p w14:paraId="405EFB7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6E2404E"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00C9A0A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22579A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հանձնաժողով </w:t>
            </w:r>
          </w:p>
          <w:p w14:paraId="02B95BC9"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1C02D19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330323B"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lastRenderedPageBreak/>
              <w:t>Հասարակական կազմակերպություններ (համաձայնությամբ)</w:t>
            </w:r>
          </w:p>
        </w:tc>
        <w:tc>
          <w:tcPr>
            <w:tcW w:w="729" w:type="dxa"/>
          </w:tcPr>
          <w:p w14:paraId="5B03C2C5" w14:textId="77777777" w:rsidR="00A701BB" w:rsidRPr="00091BB0" w:rsidRDefault="00A701BB" w:rsidP="00A701BB">
            <w:pPr>
              <w:jc w:val="both"/>
              <w:rPr>
                <w:rFonts w:ascii="GHEA Grapalat" w:hAnsi="GHEA Grapalat"/>
                <w:color w:val="000000" w:themeColor="text1"/>
                <w:sz w:val="18"/>
                <w:szCs w:val="18"/>
                <w:shd w:val="clear" w:color="auto" w:fill="FFFFFF"/>
              </w:rPr>
            </w:pPr>
            <w:r w:rsidRPr="00091BB0">
              <w:rPr>
                <w:rFonts w:ascii="GHEA Grapalat" w:hAnsi="GHEA Grapalat"/>
                <w:color w:val="000000" w:themeColor="text1"/>
                <w:sz w:val="18"/>
                <w:szCs w:val="18"/>
                <w:lang w:val="hy-AM"/>
              </w:rPr>
              <w:lastRenderedPageBreak/>
              <w:t>Ֆինանսավորում չի պահանջում</w:t>
            </w:r>
          </w:p>
        </w:tc>
      </w:tr>
      <w:tr w:rsidR="00A701BB" w:rsidRPr="00091BB0" w14:paraId="0760B761" w14:textId="77777777" w:rsidTr="00102764">
        <w:trPr>
          <w:gridAfter w:val="2"/>
          <w:wAfter w:w="16" w:type="dxa"/>
          <w:trHeight w:val="145"/>
        </w:trPr>
        <w:tc>
          <w:tcPr>
            <w:tcW w:w="601" w:type="dxa"/>
          </w:tcPr>
          <w:p w14:paraId="4007229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11</w:t>
            </w:r>
            <w:r w:rsidRPr="00091BB0">
              <w:rPr>
                <w:rFonts w:ascii="GHEA Grapalat" w:hAnsi="GHEA Grapalat"/>
                <w:b/>
                <w:color w:val="000000" w:themeColor="text1"/>
                <w:sz w:val="18"/>
                <w:szCs w:val="18"/>
                <w:lang w:val="hy-AM"/>
              </w:rPr>
              <w:t xml:space="preserve">. </w:t>
            </w:r>
          </w:p>
          <w:p w14:paraId="6CC6C1A9"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p w14:paraId="20006330"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p w14:paraId="49E9E66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tc>
        <w:tc>
          <w:tcPr>
            <w:tcW w:w="2316" w:type="dxa"/>
          </w:tcPr>
          <w:p w14:paraId="2D38DF93"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 xml:space="preserve">«Հանրային ծառայության մասին» օրենքին համապատասխան էթիկայի </w:t>
            </w:r>
            <w:r w:rsidRPr="00091BB0">
              <w:rPr>
                <w:rFonts w:ascii="GHEA Grapalat" w:hAnsi="GHEA Grapalat"/>
                <w:b/>
                <w:color w:val="000000" w:themeColor="text1"/>
                <w:sz w:val="18"/>
                <w:szCs w:val="18"/>
                <w:lang w:val="hy-AM"/>
              </w:rPr>
              <w:lastRenderedPageBreak/>
              <w:t xml:space="preserve">հանձնաժողովների ու բարեվարքության հարցերով կազմակերպիչների ինստիտուտի ձևավորում և գործարկում </w:t>
            </w:r>
          </w:p>
        </w:tc>
        <w:tc>
          <w:tcPr>
            <w:tcW w:w="1829" w:type="dxa"/>
            <w:gridSpan w:val="7"/>
          </w:tcPr>
          <w:p w14:paraId="79E5E24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2050" w:type="dxa"/>
            <w:gridSpan w:val="11"/>
          </w:tcPr>
          <w:p w14:paraId="0327339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«Հանրային ծառայության մասին» օրենքին համապատասխան</w:t>
            </w:r>
            <w:r w:rsidRPr="00091BB0">
              <w:rPr>
                <w:rFonts w:ascii="GHEA Grapalat" w:hAnsi="GHEA Grapalat"/>
                <w:color w:val="000000" w:themeColor="text1"/>
                <w:sz w:val="18"/>
                <w:szCs w:val="18"/>
                <w:shd w:val="clear" w:color="auto" w:fill="FFFFFF"/>
                <w:lang w:val="hy-AM"/>
              </w:rPr>
              <w:t>պետական</w:t>
            </w:r>
            <w:r w:rsidRPr="00091BB0">
              <w:rPr>
                <w:rFonts w:ascii="Calibri" w:hAnsi="Calibri" w:cs="Calibri"/>
                <w:color w:val="000000" w:themeColor="text1"/>
                <w:sz w:val="18"/>
                <w:szCs w:val="18"/>
                <w:shd w:val="clear" w:color="auto" w:fill="FFFFFF"/>
                <w:lang w:val="hy-AM"/>
              </w:rPr>
              <w:t> </w:t>
            </w:r>
            <w:r w:rsidRPr="00091BB0">
              <w:rPr>
                <w:rFonts w:ascii="GHEA Grapalat" w:hAnsi="GHEA Grapalat"/>
                <w:color w:val="000000" w:themeColor="text1"/>
                <w:sz w:val="18"/>
                <w:szCs w:val="18"/>
                <w:shd w:val="clear" w:color="auto" w:fill="FFFFFF"/>
                <w:lang w:val="hy-AM"/>
              </w:rPr>
              <w:t>ծառայության</w:t>
            </w:r>
            <w:r w:rsidRPr="00091BB0">
              <w:rPr>
                <w:rFonts w:ascii="GHEA Grapalat" w:hAnsi="GHEA Grapalat" w:cs="Arial"/>
                <w:color w:val="000000" w:themeColor="text1"/>
                <w:sz w:val="18"/>
                <w:szCs w:val="18"/>
                <w:shd w:val="clear" w:color="auto" w:fill="FFFFFF"/>
                <w:lang w:val="hy-AM"/>
              </w:rPr>
              <w:t xml:space="preserve"> </w:t>
            </w:r>
            <w:r w:rsidRPr="00091BB0">
              <w:rPr>
                <w:rFonts w:ascii="GHEA Grapalat" w:hAnsi="GHEA Grapalat"/>
                <w:color w:val="000000" w:themeColor="text1"/>
                <w:sz w:val="18"/>
                <w:szCs w:val="18"/>
                <w:shd w:val="clear" w:color="auto" w:fill="FFFFFF"/>
                <w:lang w:val="hy-AM"/>
              </w:rPr>
              <w:lastRenderedPageBreak/>
              <w:t>առանձին տեսակների և համայնքային</w:t>
            </w:r>
            <w:r w:rsidRPr="00091BB0">
              <w:rPr>
                <w:rFonts w:ascii="Calibri" w:hAnsi="Calibri" w:cs="Calibri"/>
                <w:color w:val="000000" w:themeColor="text1"/>
                <w:sz w:val="18"/>
                <w:szCs w:val="18"/>
                <w:shd w:val="clear" w:color="auto" w:fill="FFFFFF"/>
                <w:lang w:val="hy-AM"/>
              </w:rPr>
              <w:t> </w:t>
            </w:r>
            <w:r w:rsidRPr="00091BB0">
              <w:rPr>
                <w:rFonts w:ascii="GHEA Grapalat" w:hAnsi="GHEA Grapalat"/>
                <w:color w:val="000000" w:themeColor="text1"/>
                <w:sz w:val="18"/>
                <w:szCs w:val="18"/>
                <w:shd w:val="clear" w:color="auto" w:fill="FFFFFF"/>
                <w:lang w:val="hy-AM"/>
              </w:rPr>
              <w:t>ծառայության</w:t>
            </w:r>
            <w:r w:rsidRPr="00091BB0">
              <w:rPr>
                <w:rFonts w:ascii="Calibri" w:hAnsi="Calibri" w:cs="Calibri"/>
                <w:color w:val="000000" w:themeColor="text1"/>
                <w:sz w:val="18"/>
                <w:szCs w:val="18"/>
                <w:shd w:val="clear" w:color="auto" w:fill="FFFFFF"/>
                <w:lang w:val="hy-AM"/>
              </w:rPr>
              <w:t> </w:t>
            </w:r>
            <w:r w:rsidRPr="00091BB0">
              <w:rPr>
                <w:rFonts w:ascii="GHEA Grapalat" w:hAnsi="GHEA Grapalat"/>
                <w:color w:val="000000" w:themeColor="text1"/>
                <w:sz w:val="18"/>
                <w:szCs w:val="18"/>
                <w:shd w:val="clear" w:color="auto" w:fill="FFFFFF"/>
                <w:lang w:val="hy-AM"/>
              </w:rPr>
              <w:t xml:space="preserve">մասին օրենքներով </w:t>
            </w:r>
            <w:r w:rsidRPr="00091BB0">
              <w:rPr>
                <w:rFonts w:ascii="GHEA Grapalat" w:hAnsi="GHEA Grapalat"/>
                <w:color w:val="000000" w:themeColor="text1"/>
                <w:sz w:val="18"/>
                <w:szCs w:val="18"/>
                <w:lang w:val="hy-AM"/>
              </w:rPr>
              <w:t xml:space="preserve">ձևավորվել են էթիկայի հանձնաժողովներ և բարեվարքության հարցերով կազմակերպիչներ: </w:t>
            </w:r>
          </w:p>
          <w:p w14:paraId="11F1C66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3914" w:type="dxa"/>
            <w:gridSpan w:val="16"/>
          </w:tcPr>
          <w:p w14:paraId="0354FB8C" w14:textId="0F7D6B9E"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Կոռուպցիայի կանխարգելման հանձնաժողովի կողմից բարեվարքության հարցերով կազմակերպիչների գործունեության համակարգման իրավասությունները սահմանող </w:t>
            </w:r>
            <w:r w:rsidRPr="00091BB0">
              <w:rPr>
                <w:rFonts w:ascii="GHEA Grapalat" w:hAnsi="GHEA Grapalat"/>
                <w:color w:val="000000" w:themeColor="text1"/>
                <w:sz w:val="18"/>
                <w:szCs w:val="18"/>
                <w:lang w:val="hy-AM"/>
              </w:rPr>
              <w:lastRenderedPageBreak/>
              <w:t>օրենսդրական փաթեթը մշակվել է և ներկայացվել է Ազգային ժողով:</w:t>
            </w:r>
          </w:p>
          <w:p w14:paraId="6E42CEB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401772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Վերլուծվել և գնահատվել է բարեվարքության հարցերով կազմակերպիչների՝ իրենց գործառույթները գործնականում իրականացնելու համար անհրաժեշտ գործիքակազմի ապահովման հարցը: </w:t>
            </w:r>
          </w:p>
          <w:p w14:paraId="174441B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09A1F0A" w14:textId="59963EF9"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հանձնաժողովի կողմից մշակվել և ընդունվել են էթիկայի հանձնաժողովների և բարեվարքության հարցերով կազմակերպիչների գործունեության ուղեցույցներ:</w:t>
            </w:r>
          </w:p>
          <w:p w14:paraId="73FAC79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3A58B6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Էթիկայի հանձնաժողովի անդամների և բարեվարքության հարցերով կազմակերպիչների համար մշակվել են վերապատրաստման ծրագրեր,  կազմակերպվել են վերապատրաստման դասընթացներ:</w:t>
            </w:r>
          </w:p>
          <w:p w14:paraId="7BF26DCE" w14:textId="7DB91294"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Բարեվարքության հարցերով կազմակերպիչներն ապահովվել են իրենց գործառույթների գործնականում իրականացնելու համար անհրաժեշտ գործիքակազմով:</w:t>
            </w:r>
          </w:p>
          <w:p w14:paraId="1E6B63B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18DDEC5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Պետական կառավարման համակարգի բոլոր մարմիններում </w:t>
            </w:r>
            <w:r w:rsidRPr="00091BB0">
              <w:rPr>
                <w:rFonts w:ascii="GHEA Grapalat" w:hAnsi="GHEA Grapalat"/>
                <w:color w:val="000000" w:themeColor="text1"/>
                <w:sz w:val="18"/>
                <w:szCs w:val="18"/>
                <w:lang w:val="hy-AM"/>
              </w:rPr>
              <w:lastRenderedPageBreak/>
              <w:t>նշանակվել են բարեվարքության հարցերով կազմակերպիչներ, էթիկայի հանձնաժողովների կազմը համալրվել է (2020թ.):</w:t>
            </w:r>
          </w:p>
          <w:p w14:paraId="14C1165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E837CD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Մշակվել և ՀՀ Ազգային ժողով է ներկայացվել Կոռուպցիայի կանխարգելման հանձնաժողովի կողմից բարեվարության հարցերով կազմակերպիչների գործունեության համակարգման իրավասությունները սահմանող օրենսդրական փաթեթը (2022թ.): </w:t>
            </w:r>
          </w:p>
          <w:p w14:paraId="255957D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F8C9A9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հանձնաժողովի կողմից մշակվել և ընդունվել է </w:t>
            </w:r>
            <w:r w:rsidRPr="00091BB0">
              <w:rPr>
                <w:rFonts w:ascii="GHEA Grapalat" w:hAnsi="GHEA Grapalat"/>
                <w:color w:val="000000" w:themeColor="text1"/>
                <w:sz w:val="18"/>
                <w:szCs w:val="18"/>
                <w:lang w:val="hy-AM"/>
              </w:rPr>
              <w:lastRenderedPageBreak/>
              <w:t>էթիկայի հանձնաժողովների և  բարեվարքության հարցերով կազմակերպիչների գործունեության առնվազն 2 ուղեցույց (2022թ.)</w:t>
            </w:r>
          </w:p>
          <w:p w14:paraId="0014775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C340E3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Բարեվարքության հարցերով կազմակերպիչներն ունեն իրենց գործունեությունն ապահովող համապատասխան գործիքակազմ (2022թ.):</w:t>
            </w:r>
          </w:p>
          <w:p w14:paraId="64122F3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5BEECE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Առնվազն պետական մարմինների շրջանակում իրականացվել է առնվազն 1 վերապատրաստում (2022թ.): </w:t>
            </w:r>
          </w:p>
          <w:p w14:paraId="28AB4E24" w14:textId="76DE8FCD"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4EE1952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կատարողներ</w:t>
            </w:r>
          </w:p>
          <w:p w14:paraId="3F236CA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DCFC60A"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s="Arian AMU"/>
                <w:color w:val="000000" w:themeColor="text1"/>
                <w:sz w:val="18"/>
                <w:szCs w:val="18"/>
                <w:shd w:val="clear" w:color="auto" w:fill="FFFFFF"/>
                <w:lang w:val="hy-AM"/>
              </w:rPr>
              <w:t>Վարչապետի աշխատակազ</w:t>
            </w:r>
            <w:r w:rsidRPr="00091BB0">
              <w:rPr>
                <w:rFonts w:ascii="GHEA Grapalat" w:hAnsi="GHEA Grapalat" w:cs="Arian AMU"/>
                <w:color w:val="000000" w:themeColor="text1"/>
                <w:sz w:val="18"/>
                <w:szCs w:val="18"/>
                <w:shd w:val="clear" w:color="auto" w:fill="FFFFFF"/>
                <w:lang w:val="hy-AM"/>
              </w:rPr>
              <w:lastRenderedPageBreak/>
              <w:t>մի</w:t>
            </w:r>
            <w:r w:rsidRPr="00091BB0">
              <w:rPr>
                <w:rFonts w:ascii="Calibri" w:hAnsi="Calibri" w:cs="Calibri"/>
                <w:color w:val="000000" w:themeColor="text1"/>
                <w:sz w:val="18"/>
                <w:szCs w:val="18"/>
                <w:shd w:val="clear" w:color="auto" w:fill="FFFFFF"/>
                <w:lang w:val="hy-AM"/>
              </w:rPr>
              <w:t> </w:t>
            </w:r>
            <w:r w:rsidRPr="00091BB0">
              <w:rPr>
                <w:rFonts w:ascii="GHEA Grapalat" w:hAnsi="GHEA Grapalat"/>
                <w:color w:val="000000" w:themeColor="text1"/>
                <w:sz w:val="18"/>
                <w:szCs w:val="18"/>
                <w:lang w:val="hy-AM"/>
              </w:rPr>
              <w:t>քաղաքացիական</w:t>
            </w:r>
          </w:p>
          <w:p w14:paraId="56ED6824"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ծառայության գրասենյակ</w:t>
            </w:r>
          </w:p>
          <w:p w14:paraId="441C3814" w14:textId="77777777" w:rsidR="00A701BB" w:rsidRDefault="00A701BB" w:rsidP="00A701BB">
            <w:pPr>
              <w:tabs>
                <w:tab w:val="left" w:pos="2642"/>
              </w:tabs>
              <w:jc w:val="both"/>
              <w:rPr>
                <w:rFonts w:ascii="GHEA Grapalat" w:hAnsi="GHEA Grapalat"/>
                <w:color w:val="000000" w:themeColor="text1"/>
                <w:sz w:val="18"/>
                <w:szCs w:val="18"/>
                <w:lang w:val="hy-AM"/>
              </w:rPr>
            </w:pPr>
          </w:p>
          <w:p w14:paraId="4D0C360F" w14:textId="6CC1065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w:t>
            </w:r>
          </w:p>
          <w:p w14:paraId="6882ACCC"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519FCF80" w14:textId="27B76230"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w:t>
            </w:r>
          </w:p>
          <w:p w14:paraId="7AE8490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0C94DCF4" w14:textId="77777777" w:rsidR="00A701BB" w:rsidRPr="00091BB0" w:rsidRDefault="00A701BB" w:rsidP="00A701BB">
            <w:pPr>
              <w:jc w:val="both"/>
              <w:rPr>
                <w:rFonts w:ascii="GHEA Grapalat" w:hAnsi="GHEA Grapalat"/>
                <w:color w:val="000000" w:themeColor="text1"/>
                <w:sz w:val="18"/>
                <w:szCs w:val="18"/>
                <w:lang w:val="hy-AM"/>
              </w:rPr>
            </w:pPr>
          </w:p>
          <w:p w14:paraId="17391140" w14:textId="12FE073B"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03579148" w14:textId="77777777" w:rsidR="00A701BB" w:rsidRPr="00091BB0" w:rsidRDefault="00A701BB" w:rsidP="00A701BB">
            <w:pPr>
              <w:jc w:val="both"/>
              <w:rPr>
                <w:rFonts w:ascii="GHEA Grapalat" w:hAnsi="GHEA Grapalat"/>
                <w:color w:val="000000" w:themeColor="text1"/>
                <w:sz w:val="18"/>
                <w:szCs w:val="18"/>
                <w:lang w:val="hy-AM"/>
              </w:rPr>
            </w:pPr>
          </w:p>
          <w:p w14:paraId="516D2024"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Հասարակական կազմակերպություններ (համաձայնությամբ)</w:t>
            </w:r>
          </w:p>
        </w:tc>
        <w:tc>
          <w:tcPr>
            <w:tcW w:w="729" w:type="dxa"/>
          </w:tcPr>
          <w:p w14:paraId="6276ECA1" w14:textId="77777777" w:rsidR="00A701BB" w:rsidRPr="00091BB0" w:rsidRDefault="00A701BB" w:rsidP="00A701BB">
            <w:pPr>
              <w:jc w:val="both"/>
              <w:rPr>
                <w:rFonts w:ascii="GHEA Grapalat" w:hAnsi="GHEA Grapalat"/>
                <w:color w:val="000000" w:themeColor="text1"/>
                <w:sz w:val="18"/>
                <w:szCs w:val="18"/>
              </w:rPr>
            </w:pPr>
            <w:r w:rsidRPr="00091BB0">
              <w:rPr>
                <w:rFonts w:ascii="GHEA Grapalat" w:hAnsi="GHEA Grapalat"/>
                <w:color w:val="000000" w:themeColor="text1"/>
                <w:sz w:val="18"/>
                <w:szCs w:val="18"/>
                <w:shd w:val="clear" w:color="auto" w:fill="FFFFFF"/>
              </w:rPr>
              <w:lastRenderedPageBreak/>
              <w:t>Օրենսդրությամբ չարգ</w:t>
            </w:r>
            <w:r w:rsidRPr="00091BB0">
              <w:rPr>
                <w:rFonts w:ascii="GHEA Grapalat" w:hAnsi="GHEA Grapalat"/>
                <w:color w:val="000000" w:themeColor="text1"/>
                <w:sz w:val="18"/>
                <w:szCs w:val="18"/>
                <w:shd w:val="clear" w:color="auto" w:fill="FFFFFF"/>
              </w:rPr>
              <w:lastRenderedPageBreak/>
              <w:t>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091BB0" w14:paraId="0FD67524" w14:textId="77777777" w:rsidTr="00102764">
        <w:trPr>
          <w:gridAfter w:val="2"/>
          <w:wAfter w:w="16" w:type="dxa"/>
          <w:trHeight w:val="1790"/>
        </w:trPr>
        <w:tc>
          <w:tcPr>
            <w:tcW w:w="601" w:type="dxa"/>
          </w:tcPr>
          <w:p w14:paraId="4042F3BF" w14:textId="333562B9"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1</w:t>
            </w:r>
            <w:r w:rsidRPr="00091BB0">
              <w:rPr>
                <w:rFonts w:ascii="GHEA Grapalat" w:hAnsi="GHEA Grapalat"/>
                <w:b/>
                <w:color w:val="000000" w:themeColor="text1"/>
                <w:sz w:val="18"/>
                <w:szCs w:val="18"/>
              </w:rPr>
              <w:t>2</w:t>
            </w:r>
            <w:r w:rsidRPr="00091BB0">
              <w:rPr>
                <w:rFonts w:ascii="GHEA Grapalat" w:hAnsi="GHEA Grapalat"/>
                <w:b/>
                <w:color w:val="000000" w:themeColor="text1"/>
                <w:sz w:val="18"/>
                <w:szCs w:val="18"/>
                <w:lang w:val="hy-AM"/>
              </w:rPr>
              <w:t>.</w:t>
            </w:r>
          </w:p>
        </w:tc>
        <w:tc>
          <w:tcPr>
            <w:tcW w:w="2316" w:type="dxa"/>
            <w:shd w:val="clear" w:color="auto" w:fill="auto"/>
          </w:tcPr>
          <w:p w14:paraId="22B6D36A" w14:textId="1D4C687E" w:rsidR="00A701BB" w:rsidRPr="00D52144" w:rsidRDefault="00A701BB" w:rsidP="00A701BB">
            <w:pPr>
              <w:jc w:val="both"/>
              <w:rPr>
                <w:rFonts w:ascii="GHEA Grapalat" w:hAnsi="GHEA Grapalat"/>
                <w:b/>
                <w:color w:val="000000" w:themeColor="text1"/>
                <w:sz w:val="18"/>
                <w:szCs w:val="18"/>
                <w:lang w:val="hy-AM"/>
              </w:rPr>
            </w:pPr>
            <w:r w:rsidRPr="00D52144">
              <w:rPr>
                <w:rFonts w:ascii="GHEA Grapalat" w:hAnsi="GHEA Grapalat"/>
                <w:b/>
                <w:color w:val="000000" w:themeColor="text1"/>
                <w:sz w:val="18"/>
                <w:szCs w:val="18"/>
                <w:lang w:val="hy-AM"/>
              </w:rPr>
              <w:t xml:space="preserve">«Հանրային ծառայության մասին» օրենքով նախատեսված՝ հանրային ծառայողի վարքագծի տիպային կանոնների, քաղաքացիական ծառայողի վարքագծի կանոնների, </w:t>
            </w:r>
            <w:r w:rsidR="00D52144" w:rsidRPr="00D52144">
              <w:rPr>
                <w:rFonts w:ascii="GHEA Grapalat" w:eastAsia="Times New Roman" w:hAnsi="GHEA Grapalat" w:cs="Times New Roman"/>
                <w:b/>
                <w:color w:val="191919"/>
                <w:sz w:val="18"/>
                <w:szCs w:val="18"/>
                <w:lang w:val="hy-AM"/>
              </w:rPr>
              <w:t xml:space="preserve">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w:t>
            </w:r>
            <w:r w:rsidR="00D52144" w:rsidRPr="00D52144">
              <w:rPr>
                <w:rFonts w:ascii="GHEA Grapalat" w:eastAsia="Times New Roman" w:hAnsi="GHEA Grapalat" w:cs="Times New Roman"/>
                <w:b/>
                <w:i/>
                <w:color w:val="191919"/>
                <w:sz w:val="18"/>
                <w:szCs w:val="18"/>
                <w:lang w:val="hy-AM"/>
              </w:rPr>
              <w:t>պաշտոն զբաղեցնող անձանց</w:t>
            </w:r>
            <w:r w:rsidRPr="00D52144">
              <w:rPr>
                <w:rFonts w:ascii="GHEA Grapalat" w:hAnsi="GHEA Grapalat"/>
                <w:b/>
                <w:color w:val="000000" w:themeColor="text1"/>
                <w:sz w:val="18"/>
                <w:szCs w:val="18"/>
                <w:lang w:val="hy-AM"/>
              </w:rPr>
              <w:t xml:space="preserve"> վարքագծի կանոնների սահմանում</w:t>
            </w:r>
          </w:p>
          <w:p w14:paraId="5AD93FC1" w14:textId="77777777" w:rsidR="00A701BB" w:rsidRPr="00D52144" w:rsidRDefault="00A701BB" w:rsidP="00A701BB">
            <w:pPr>
              <w:tabs>
                <w:tab w:val="left" w:pos="2642"/>
              </w:tabs>
              <w:jc w:val="both"/>
              <w:rPr>
                <w:rFonts w:ascii="GHEA Grapalat" w:hAnsi="GHEA Grapalat"/>
                <w:b/>
                <w:color w:val="000000" w:themeColor="text1"/>
                <w:sz w:val="18"/>
                <w:szCs w:val="18"/>
                <w:lang w:val="hy-AM"/>
              </w:rPr>
            </w:pPr>
          </w:p>
        </w:tc>
        <w:tc>
          <w:tcPr>
            <w:tcW w:w="1829" w:type="dxa"/>
            <w:gridSpan w:val="7"/>
            <w:shd w:val="clear" w:color="auto" w:fill="auto"/>
          </w:tcPr>
          <w:p w14:paraId="5B6FBC6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2050" w:type="dxa"/>
            <w:gridSpan w:val="11"/>
            <w:shd w:val="clear" w:color="auto" w:fill="auto"/>
          </w:tcPr>
          <w:p w14:paraId="689CC8B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Միջազգային փորձն ուսումնասիրվել </w:t>
            </w:r>
          </w:p>
          <w:p w14:paraId="61CBE40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է: </w:t>
            </w:r>
          </w:p>
          <w:p w14:paraId="65F79D1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75225D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և ներկայացվել է առաջարկությունների փաթեթ:</w:t>
            </w:r>
          </w:p>
        </w:tc>
        <w:tc>
          <w:tcPr>
            <w:tcW w:w="1998" w:type="dxa"/>
            <w:gridSpan w:val="9"/>
          </w:tcPr>
          <w:p w14:paraId="55828292" w14:textId="101CBD00"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Մշակվել, շահագրգիռ մարմինների հետ քննարկվել են հանրային ծառայողի վարքագծի տիպային կանոնները:</w:t>
            </w:r>
          </w:p>
        </w:tc>
        <w:tc>
          <w:tcPr>
            <w:tcW w:w="1916" w:type="dxa"/>
            <w:gridSpan w:val="7"/>
          </w:tcPr>
          <w:p w14:paraId="0AD7F03C" w14:textId="56B7EC0D"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Հանրային ծառայողի վարքագծի տիպային կանոնների հիման վրա ընդունվել և հրապարակվել են քաղաքացիական ծառայողի վարքագծի  կանոնները։</w:t>
            </w:r>
          </w:p>
          <w:p w14:paraId="68E79153" w14:textId="16BF1EDB" w:rsidR="00A701BB" w:rsidRPr="00091BB0" w:rsidRDefault="00A701BB" w:rsidP="00A701BB">
            <w:pPr>
              <w:tabs>
                <w:tab w:val="left" w:pos="2642"/>
              </w:tabs>
              <w:jc w:val="both"/>
              <w:rPr>
                <w:rFonts w:ascii="GHEA Grapalat" w:hAnsi="GHEA Grapalat"/>
                <w:color w:val="000000" w:themeColor="text1"/>
                <w:sz w:val="18"/>
                <w:szCs w:val="18"/>
                <w:lang w:val="hy-AM"/>
              </w:rPr>
            </w:pPr>
          </w:p>
          <w:p w14:paraId="42846026" w14:textId="77439C2D" w:rsidR="00A701BB" w:rsidRPr="00091BB0" w:rsidRDefault="00A701BB" w:rsidP="00A701BB">
            <w:pPr>
              <w:jc w:val="both"/>
              <w:rPr>
                <w:rFonts w:ascii="GHEA Grapalat" w:hAnsi="GHEA Grapalat"/>
                <w:bCs/>
                <w:color w:val="000000" w:themeColor="text1"/>
                <w:sz w:val="18"/>
                <w:szCs w:val="18"/>
                <w:lang w:val="hy-AM"/>
              </w:rPr>
            </w:pPr>
            <w:r w:rsidRPr="00091BB0">
              <w:rPr>
                <w:rFonts w:ascii="GHEA Grapalat" w:hAnsi="GHEA Grapalat"/>
                <w:color w:val="000000" w:themeColor="text1"/>
                <w:sz w:val="18"/>
                <w:szCs w:val="18"/>
                <w:lang w:val="hy-AM"/>
              </w:rPr>
              <w:t xml:space="preserve">Միջազգային փորձի ուսումնասիրության հիման վրա  մշակվել և ընդունվել են </w:t>
            </w:r>
            <w:r w:rsidRPr="00091BB0">
              <w:rPr>
                <w:rFonts w:ascii="GHEA Grapalat" w:hAnsi="GHEA Grapalat"/>
                <w:b/>
                <w:color w:val="000000" w:themeColor="text1"/>
                <w:sz w:val="18"/>
                <w:szCs w:val="18"/>
                <w:lang w:val="hy-AM"/>
              </w:rPr>
              <w:t xml:space="preserve"> </w:t>
            </w:r>
            <w:r w:rsidRPr="00091BB0">
              <w:rPr>
                <w:rFonts w:ascii="GHEA Grapalat" w:hAnsi="GHEA Grapalat"/>
                <w:bCs/>
                <w:color w:val="000000" w:themeColor="text1"/>
                <w:sz w:val="18"/>
                <w:szCs w:val="18"/>
                <w:lang w:val="hy-AM"/>
              </w:rPr>
              <w:t>պետական կառավարման համակարգի մարմինների ղեկավարների և նրանց տեղակալների վարքագծի կանոնները, զուգահեռաբար սահմանվել են լիազորող նորմերը։</w:t>
            </w:r>
          </w:p>
          <w:p w14:paraId="3D0F7B25" w14:textId="6B695CA8" w:rsidR="00A701BB" w:rsidRPr="00091BB0" w:rsidRDefault="00A701BB" w:rsidP="00A701BB">
            <w:pPr>
              <w:tabs>
                <w:tab w:val="left" w:pos="2642"/>
              </w:tabs>
              <w:jc w:val="both"/>
              <w:rPr>
                <w:rFonts w:ascii="GHEA Grapalat" w:hAnsi="GHEA Grapalat"/>
                <w:color w:val="000000" w:themeColor="text1"/>
                <w:sz w:val="18"/>
                <w:szCs w:val="18"/>
                <w:lang w:val="hy-AM"/>
              </w:rPr>
            </w:pPr>
          </w:p>
          <w:p w14:paraId="1927F56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CFF495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58AC5F6C" w14:textId="77777777" w:rsidR="00A701BB" w:rsidRPr="00D2469B" w:rsidRDefault="00A701BB" w:rsidP="00A701BB">
            <w:pPr>
              <w:tabs>
                <w:tab w:val="left" w:pos="2642"/>
              </w:tabs>
              <w:jc w:val="both"/>
              <w:rPr>
                <w:rFonts w:ascii="GHEA Grapalat" w:hAnsi="GHEA Grapalat"/>
                <w:color w:val="000000" w:themeColor="text1"/>
                <w:sz w:val="18"/>
                <w:szCs w:val="18"/>
                <w:lang w:val="hy-AM"/>
              </w:rPr>
            </w:pPr>
            <w:r w:rsidRPr="00D2469B">
              <w:rPr>
                <w:rFonts w:ascii="GHEA Grapalat" w:hAnsi="GHEA Grapalat"/>
                <w:color w:val="000000" w:themeColor="text1"/>
                <w:sz w:val="18"/>
                <w:szCs w:val="18"/>
                <w:lang w:val="hy-AM"/>
              </w:rPr>
              <w:t>Ներկայացվել է միջազգային փորձի ուսումնասիրության հիման վրա մշակված առաջարկությունների փաթեթը (2020թ.):</w:t>
            </w:r>
          </w:p>
          <w:p w14:paraId="67D59882" w14:textId="77777777" w:rsidR="00A701BB" w:rsidRPr="00D2469B" w:rsidRDefault="00A701BB" w:rsidP="00A701BB">
            <w:pPr>
              <w:tabs>
                <w:tab w:val="left" w:pos="2642"/>
              </w:tabs>
              <w:jc w:val="both"/>
              <w:rPr>
                <w:rFonts w:ascii="GHEA Grapalat" w:hAnsi="GHEA Grapalat"/>
                <w:color w:val="000000" w:themeColor="text1"/>
                <w:sz w:val="18"/>
                <w:szCs w:val="18"/>
                <w:lang w:val="hy-AM"/>
              </w:rPr>
            </w:pPr>
          </w:p>
          <w:p w14:paraId="0848B11C" w14:textId="77777777" w:rsidR="00A701BB" w:rsidRPr="00D2469B" w:rsidRDefault="00A701BB" w:rsidP="00A701BB">
            <w:pPr>
              <w:tabs>
                <w:tab w:val="left" w:pos="2642"/>
              </w:tabs>
              <w:jc w:val="both"/>
              <w:rPr>
                <w:rFonts w:ascii="GHEA Grapalat" w:hAnsi="GHEA Grapalat"/>
                <w:color w:val="000000" w:themeColor="text1"/>
                <w:sz w:val="18"/>
                <w:szCs w:val="18"/>
                <w:lang w:val="hy-AM"/>
              </w:rPr>
            </w:pPr>
            <w:r w:rsidRPr="00D2469B">
              <w:rPr>
                <w:rFonts w:ascii="GHEA Grapalat" w:hAnsi="GHEA Grapalat"/>
                <w:color w:val="000000" w:themeColor="text1"/>
                <w:sz w:val="18"/>
                <w:szCs w:val="18"/>
                <w:lang w:val="hy-AM"/>
              </w:rPr>
              <w:t>Հանրային ծառայողի վարքագծի տիպային կանոնները մշակվել են և  քննարկվել են շահագրգիռ մարմինների հետ (2021թ.):</w:t>
            </w:r>
          </w:p>
          <w:p w14:paraId="67BF38A4" w14:textId="77777777" w:rsidR="00A701BB" w:rsidRPr="00D2469B" w:rsidRDefault="00A701BB" w:rsidP="00A701BB">
            <w:pPr>
              <w:tabs>
                <w:tab w:val="left" w:pos="2642"/>
              </w:tabs>
              <w:jc w:val="both"/>
              <w:rPr>
                <w:rFonts w:ascii="GHEA Grapalat" w:hAnsi="GHEA Grapalat"/>
                <w:color w:val="000000" w:themeColor="text1"/>
                <w:sz w:val="18"/>
                <w:szCs w:val="18"/>
                <w:lang w:val="hy-AM"/>
              </w:rPr>
            </w:pPr>
          </w:p>
          <w:p w14:paraId="2DECD1A2" w14:textId="71595927" w:rsidR="00A701BB" w:rsidRPr="00D2469B" w:rsidRDefault="00A701BB" w:rsidP="00A701BB">
            <w:pPr>
              <w:tabs>
                <w:tab w:val="left" w:pos="2642"/>
              </w:tabs>
              <w:jc w:val="both"/>
              <w:rPr>
                <w:rFonts w:ascii="GHEA Grapalat" w:hAnsi="GHEA Grapalat"/>
                <w:color w:val="000000" w:themeColor="text1"/>
                <w:sz w:val="18"/>
                <w:szCs w:val="18"/>
                <w:lang w:val="hy-AM"/>
              </w:rPr>
            </w:pPr>
            <w:r w:rsidRPr="00D2469B">
              <w:rPr>
                <w:rFonts w:ascii="GHEA Grapalat" w:hAnsi="GHEA Grapalat"/>
                <w:color w:val="000000" w:themeColor="text1"/>
                <w:sz w:val="18"/>
                <w:szCs w:val="18"/>
                <w:lang w:val="hy-AM"/>
              </w:rPr>
              <w:t>Հանրային ծառայողի վարքագծի տիպային կանոններն ընդունվել են (2022թ.):</w:t>
            </w:r>
          </w:p>
          <w:p w14:paraId="37249EC7" w14:textId="77777777" w:rsidR="00A701BB" w:rsidRPr="00D2469B" w:rsidRDefault="00A701BB" w:rsidP="00A701BB">
            <w:pPr>
              <w:tabs>
                <w:tab w:val="left" w:pos="2642"/>
              </w:tabs>
              <w:jc w:val="both"/>
              <w:rPr>
                <w:rFonts w:ascii="GHEA Grapalat" w:hAnsi="GHEA Grapalat"/>
                <w:color w:val="000000" w:themeColor="text1"/>
                <w:sz w:val="18"/>
                <w:szCs w:val="18"/>
                <w:lang w:val="hy-AM"/>
              </w:rPr>
            </w:pPr>
          </w:p>
          <w:p w14:paraId="7132F676" w14:textId="70C12CA1" w:rsidR="00A701BB" w:rsidRPr="00D2469B" w:rsidRDefault="00A701BB" w:rsidP="00A701BB">
            <w:pPr>
              <w:tabs>
                <w:tab w:val="left" w:pos="2642"/>
              </w:tabs>
              <w:jc w:val="both"/>
              <w:rPr>
                <w:rFonts w:ascii="GHEA Grapalat" w:hAnsi="GHEA Grapalat"/>
                <w:color w:val="000000" w:themeColor="text1"/>
                <w:sz w:val="18"/>
                <w:szCs w:val="18"/>
                <w:lang w:val="hy-AM"/>
              </w:rPr>
            </w:pPr>
            <w:r w:rsidRPr="00D2469B">
              <w:rPr>
                <w:rFonts w:ascii="GHEA Grapalat" w:hAnsi="GHEA Grapalat"/>
                <w:color w:val="000000" w:themeColor="text1"/>
                <w:sz w:val="18"/>
                <w:szCs w:val="18"/>
                <w:lang w:val="hy-AM"/>
              </w:rPr>
              <w:t xml:space="preserve">Հանրային ծառայողի վարքագծի տիպային կանոնների հիման վրա ընդունվել են քաղաքացիական ծառայողի վարքագծի  </w:t>
            </w:r>
            <w:r w:rsidRPr="00D2469B">
              <w:rPr>
                <w:rFonts w:ascii="GHEA Grapalat" w:hAnsi="GHEA Grapalat"/>
                <w:color w:val="000000" w:themeColor="text1"/>
                <w:sz w:val="18"/>
                <w:szCs w:val="18"/>
                <w:lang w:val="hy-AM"/>
              </w:rPr>
              <w:lastRenderedPageBreak/>
              <w:t>կանոնները։ (2022թ.):</w:t>
            </w:r>
          </w:p>
          <w:p w14:paraId="097BF50D" w14:textId="7374AEEA" w:rsidR="00A701BB" w:rsidRPr="00D2469B" w:rsidRDefault="00A701BB" w:rsidP="00A701BB">
            <w:pPr>
              <w:tabs>
                <w:tab w:val="left" w:pos="2642"/>
              </w:tabs>
              <w:jc w:val="both"/>
              <w:rPr>
                <w:rFonts w:ascii="GHEA Grapalat" w:hAnsi="GHEA Grapalat"/>
                <w:color w:val="000000" w:themeColor="text1"/>
                <w:sz w:val="18"/>
                <w:szCs w:val="18"/>
                <w:lang w:val="hy-AM"/>
              </w:rPr>
            </w:pPr>
          </w:p>
          <w:p w14:paraId="5E6733E1" w14:textId="5B7F97D6" w:rsidR="00A701BB" w:rsidRPr="00D2469B" w:rsidRDefault="00D2469B" w:rsidP="00A701BB">
            <w:pPr>
              <w:tabs>
                <w:tab w:val="left" w:pos="2642"/>
              </w:tabs>
              <w:jc w:val="both"/>
              <w:rPr>
                <w:rFonts w:ascii="GHEA Grapalat" w:hAnsi="GHEA Grapalat"/>
                <w:bCs/>
                <w:color w:val="000000" w:themeColor="text1"/>
                <w:sz w:val="18"/>
                <w:szCs w:val="18"/>
                <w:lang w:val="hy-AM"/>
              </w:rPr>
            </w:pPr>
            <w:r>
              <w:rPr>
                <w:rFonts w:ascii="GHEA Grapalat" w:eastAsia="Times New Roman" w:hAnsi="GHEA Grapalat" w:cs="Times New Roman"/>
                <w:color w:val="191919"/>
                <w:sz w:val="18"/>
                <w:szCs w:val="18"/>
                <w:lang w:val="hy-AM"/>
              </w:rPr>
              <w:t>Պ</w:t>
            </w:r>
            <w:r w:rsidRPr="00D2469B">
              <w:rPr>
                <w:rFonts w:ascii="GHEA Grapalat" w:eastAsia="Times New Roman" w:hAnsi="GHEA Grapalat" w:cs="Times New Roman"/>
                <w:color w:val="191919"/>
                <w:sz w:val="18"/>
                <w:szCs w:val="18"/>
                <w:lang w:val="hy-AM"/>
              </w:rPr>
              <w:t xml:space="preserve">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w:t>
            </w:r>
            <w:r w:rsidR="00ED0981">
              <w:rPr>
                <w:rFonts w:ascii="GHEA Grapalat" w:eastAsia="Times New Roman" w:hAnsi="GHEA Grapalat" w:cs="Times New Roman"/>
                <w:color w:val="191919"/>
                <w:sz w:val="18"/>
                <w:szCs w:val="18"/>
                <w:lang w:val="hy-AM"/>
              </w:rPr>
              <w:t xml:space="preserve">վարչական շրջանների ղեկավարների, </w:t>
            </w:r>
            <w:r w:rsidRPr="00D2469B">
              <w:rPr>
                <w:rFonts w:ascii="GHEA Grapalat" w:eastAsia="Times New Roman" w:hAnsi="GHEA Grapalat" w:cs="Times New Roman"/>
                <w:color w:val="191919"/>
                <w:sz w:val="18"/>
                <w:szCs w:val="18"/>
                <w:lang w:val="hy-AM"/>
              </w:rPr>
              <w:t xml:space="preserve">նրանց տեղակալների պաշտոն զբաղեցնող անձանց   համար </w:t>
            </w:r>
            <w:r w:rsidR="00A701BB" w:rsidRPr="00D2469B">
              <w:rPr>
                <w:rFonts w:ascii="GHEA Grapalat" w:hAnsi="GHEA Grapalat"/>
                <w:bCs/>
                <w:color w:val="000000" w:themeColor="text1"/>
                <w:sz w:val="18"/>
                <w:szCs w:val="18"/>
                <w:lang w:val="hy-AM"/>
              </w:rPr>
              <w:t xml:space="preserve">սահմանվել են վարքագծի կանոններ </w:t>
            </w:r>
            <w:r w:rsidR="00A701BB" w:rsidRPr="00D2469B">
              <w:rPr>
                <w:rFonts w:ascii="GHEA Grapalat" w:hAnsi="GHEA Grapalat"/>
                <w:color w:val="000000" w:themeColor="text1"/>
                <w:sz w:val="18"/>
                <w:szCs w:val="18"/>
                <w:lang w:val="hy-AM"/>
              </w:rPr>
              <w:t>(2022թ.)</w:t>
            </w:r>
            <w:r w:rsidR="00A701BB" w:rsidRPr="00D2469B">
              <w:rPr>
                <w:rFonts w:ascii="GHEA Grapalat" w:hAnsi="GHEA Grapalat"/>
                <w:bCs/>
                <w:color w:val="000000" w:themeColor="text1"/>
                <w:sz w:val="18"/>
                <w:szCs w:val="18"/>
                <w:lang w:val="hy-AM"/>
              </w:rPr>
              <w:t>։</w:t>
            </w:r>
          </w:p>
          <w:p w14:paraId="334BB0B4" w14:textId="39215AB7" w:rsidR="00A701BB" w:rsidRPr="00D2469B" w:rsidRDefault="00A701BB" w:rsidP="00A701BB">
            <w:pPr>
              <w:tabs>
                <w:tab w:val="left" w:pos="2642"/>
              </w:tabs>
              <w:jc w:val="both"/>
              <w:rPr>
                <w:rFonts w:ascii="GHEA Grapalat" w:hAnsi="GHEA Grapalat"/>
                <w:color w:val="000000" w:themeColor="text1"/>
                <w:sz w:val="18"/>
                <w:szCs w:val="18"/>
                <w:lang w:val="hy-AM"/>
              </w:rPr>
            </w:pPr>
            <w:r w:rsidRPr="00D2469B">
              <w:rPr>
                <w:rFonts w:ascii="GHEA Grapalat" w:hAnsi="GHEA Grapalat"/>
                <w:color w:val="000000" w:themeColor="text1"/>
                <w:sz w:val="18"/>
                <w:szCs w:val="18"/>
                <w:lang w:val="hy-AM"/>
              </w:rPr>
              <w:t xml:space="preserve">Պաշտոնական կայքէջերում հրապարակվել են հանրային </w:t>
            </w:r>
            <w:r w:rsidRPr="00D2469B">
              <w:rPr>
                <w:rFonts w:ascii="GHEA Grapalat" w:hAnsi="GHEA Grapalat"/>
                <w:color w:val="000000" w:themeColor="text1"/>
                <w:sz w:val="18"/>
                <w:szCs w:val="18"/>
                <w:lang w:val="hy-AM"/>
              </w:rPr>
              <w:lastRenderedPageBreak/>
              <w:t>ծառայողի վարքագծի կանոնները և  քաղաքացիական ծառայողի վարքագծի կանոնները</w:t>
            </w:r>
            <w:r w:rsidRPr="00D2469B">
              <w:rPr>
                <w:rFonts w:ascii="GHEA Grapalat" w:hAnsi="GHEA Grapalat" w:cs="Times New Roman"/>
                <w:color w:val="000000" w:themeColor="text1"/>
                <w:sz w:val="18"/>
                <w:szCs w:val="18"/>
                <w:lang w:val="hy-AM"/>
              </w:rPr>
              <w:t xml:space="preserve">, </w:t>
            </w:r>
            <w:r w:rsidRPr="00D2469B">
              <w:rPr>
                <w:rFonts w:ascii="GHEA Grapalat" w:hAnsi="GHEA Grapalat"/>
                <w:bCs/>
                <w:color w:val="000000" w:themeColor="text1"/>
                <w:sz w:val="18"/>
                <w:szCs w:val="18"/>
                <w:lang w:val="hy-AM"/>
              </w:rPr>
              <w:t xml:space="preserve"> պետական կառավարման համակարգի մարմինների ղեկավարների և նրանց տեղակալների վարքագծի կանոնները </w:t>
            </w:r>
            <w:r w:rsidRPr="00D2469B">
              <w:rPr>
                <w:rFonts w:ascii="GHEA Grapalat" w:hAnsi="GHEA Grapalat"/>
                <w:color w:val="000000" w:themeColor="text1"/>
                <w:sz w:val="18"/>
                <w:szCs w:val="18"/>
                <w:lang w:val="hy-AM"/>
              </w:rPr>
              <w:t>(2022թ.):</w:t>
            </w:r>
          </w:p>
          <w:p w14:paraId="0558A934" w14:textId="1E62BA91" w:rsidR="00A701BB" w:rsidRPr="00D2469B"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355FE6D0"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3B2698D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2C37EA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 (համաձայնությամբ)</w:t>
            </w:r>
          </w:p>
          <w:p w14:paraId="30DE85C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3BE7369" w14:textId="1053882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Վարչապետի աշխատակազմի քաղաքա-ցիական ծառայության գրասենյակ</w:t>
            </w:r>
          </w:p>
          <w:p w14:paraId="40E09400" w14:textId="029AA7BC" w:rsidR="00A701BB" w:rsidRPr="00091BB0" w:rsidRDefault="00A701BB" w:rsidP="00A701BB">
            <w:pPr>
              <w:tabs>
                <w:tab w:val="left" w:pos="2642"/>
              </w:tabs>
              <w:jc w:val="both"/>
              <w:rPr>
                <w:rFonts w:ascii="GHEA Grapalat" w:hAnsi="GHEA Grapalat"/>
                <w:color w:val="000000" w:themeColor="text1"/>
                <w:sz w:val="18"/>
                <w:szCs w:val="18"/>
                <w:lang w:val="hy-AM"/>
              </w:rPr>
            </w:pPr>
          </w:p>
          <w:p w14:paraId="022181B6" w14:textId="77D3303D"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1C5E80BA"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p w14:paraId="707D238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t>Համակատարողներ</w:t>
            </w:r>
            <w:r w:rsidRPr="00091BB0">
              <w:rPr>
                <w:rFonts w:ascii="GHEA Grapalat" w:hAnsi="GHEA Grapalat"/>
                <w:color w:val="000000" w:themeColor="text1"/>
                <w:sz w:val="18"/>
                <w:szCs w:val="18"/>
                <w:lang w:val="hy-AM"/>
              </w:rPr>
              <w:t xml:space="preserve"> </w:t>
            </w:r>
          </w:p>
          <w:p w14:paraId="0BC8E89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Պետական կառավարման համակարգի մարմիններ</w:t>
            </w:r>
          </w:p>
          <w:p w14:paraId="358F5D6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7FEA72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F60987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17C586F0"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t>Օրենսդրությամբ չարգելված ֆինանսավորման աղբյուրներ</w:t>
            </w:r>
          </w:p>
        </w:tc>
      </w:tr>
      <w:tr w:rsidR="00A701BB" w:rsidRPr="00091BB0" w14:paraId="620288E8" w14:textId="77777777" w:rsidTr="00102764">
        <w:trPr>
          <w:gridAfter w:val="2"/>
          <w:wAfter w:w="16" w:type="dxa"/>
          <w:trHeight w:val="145"/>
        </w:trPr>
        <w:tc>
          <w:tcPr>
            <w:tcW w:w="601" w:type="dxa"/>
          </w:tcPr>
          <w:p w14:paraId="31589249" w14:textId="42DA5975" w:rsidR="00A701BB" w:rsidRPr="00091BB0" w:rsidRDefault="00A701BB" w:rsidP="00A701BB">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1</w:t>
            </w:r>
            <w:r w:rsidRPr="00091BB0">
              <w:rPr>
                <w:rFonts w:ascii="GHEA Grapalat" w:hAnsi="GHEA Grapalat"/>
                <w:b/>
                <w:color w:val="000000" w:themeColor="text1"/>
                <w:sz w:val="18"/>
                <w:szCs w:val="18"/>
                <w:lang w:val="hy-AM"/>
              </w:rPr>
              <w:t>3</w:t>
            </w:r>
            <w:r w:rsidRPr="00091BB0">
              <w:rPr>
                <w:rFonts w:ascii="GHEA Grapalat" w:hAnsi="GHEA Grapalat"/>
                <w:b/>
                <w:color w:val="000000" w:themeColor="text1"/>
                <w:sz w:val="18"/>
                <w:szCs w:val="18"/>
              </w:rPr>
              <w:t>.</w:t>
            </w:r>
          </w:p>
        </w:tc>
        <w:tc>
          <w:tcPr>
            <w:tcW w:w="2316" w:type="dxa"/>
            <w:shd w:val="clear" w:color="auto" w:fill="auto"/>
          </w:tcPr>
          <w:p w14:paraId="2DF0DACE" w14:textId="06CC410A"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shd w:val="clear" w:color="auto" w:fill="FFFFFF"/>
                <w:lang w:val="hy-AM"/>
              </w:rPr>
              <w:t>Պատգամավորի, քննիչի, վարքագծի կանոնների սահմանում, դատախազների և դատավորների վարքագծի կանոնների վերանայում</w:t>
            </w:r>
          </w:p>
        </w:tc>
        <w:tc>
          <w:tcPr>
            <w:tcW w:w="1829" w:type="dxa"/>
            <w:gridSpan w:val="7"/>
            <w:shd w:val="clear" w:color="auto" w:fill="auto"/>
          </w:tcPr>
          <w:p w14:paraId="0C06D3F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Միջազգային փորձն ուսումնասիրվել </w:t>
            </w:r>
          </w:p>
          <w:p w14:paraId="7CFEC7B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է: </w:t>
            </w:r>
          </w:p>
          <w:p w14:paraId="554032D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AEB0BB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և ներկայացվել է առաջարկությունների փաթեթ</w:t>
            </w:r>
          </w:p>
        </w:tc>
        <w:tc>
          <w:tcPr>
            <w:tcW w:w="2050" w:type="dxa"/>
            <w:gridSpan w:val="11"/>
            <w:shd w:val="clear" w:color="auto" w:fill="auto"/>
          </w:tcPr>
          <w:p w14:paraId="462C57DF"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lang w:val="hy-AM"/>
              </w:rPr>
              <w:t xml:space="preserve">Մշակվել են </w:t>
            </w:r>
            <w:r w:rsidRPr="00091BB0">
              <w:rPr>
                <w:rFonts w:ascii="GHEA Grapalat" w:hAnsi="GHEA Grapalat"/>
                <w:color w:val="000000" w:themeColor="text1"/>
                <w:sz w:val="18"/>
                <w:szCs w:val="18"/>
                <w:shd w:val="clear" w:color="auto" w:fill="FFFFFF"/>
                <w:lang w:val="hy-AM"/>
              </w:rPr>
              <w:t>պատգամավորի,</w:t>
            </w:r>
          </w:p>
          <w:p w14:paraId="2E33E64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shd w:val="clear" w:color="auto" w:fill="FFFFFF"/>
                <w:lang w:val="hy-AM"/>
              </w:rPr>
              <w:t>քննիչի</w:t>
            </w:r>
            <w:r w:rsidRPr="00091BB0">
              <w:rPr>
                <w:rFonts w:ascii="GHEA Grapalat" w:hAnsi="GHEA Grapalat"/>
                <w:color w:val="000000" w:themeColor="text1"/>
                <w:sz w:val="18"/>
                <w:szCs w:val="18"/>
                <w:lang w:val="hy-AM"/>
              </w:rPr>
              <w:t xml:space="preserve"> վարքագծի կանոնները:</w:t>
            </w:r>
          </w:p>
        </w:tc>
        <w:tc>
          <w:tcPr>
            <w:tcW w:w="3914" w:type="dxa"/>
            <w:gridSpan w:val="16"/>
          </w:tcPr>
          <w:p w14:paraId="5BAAE189" w14:textId="5E64A763"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Հանրային ծառայողի վարքագծի տիպային կանոնների հաշվառմամբ</w:t>
            </w:r>
            <w:r w:rsidRPr="00091BB0">
              <w:rPr>
                <w:rFonts w:ascii="GHEA Grapalat" w:hAnsi="GHEA Grapalat"/>
                <w:color w:val="000000" w:themeColor="text1"/>
                <w:sz w:val="18"/>
                <w:szCs w:val="18"/>
                <w:shd w:val="clear" w:color="auto" w:fill="FFFFFF"/>
                <w:lang w:val="hy-AM"/>
              </w:rPr>
              <w:t xml:space="preserve"> պատգամավորի և քննիչի</w:t>
            </w:r>
            <w:r w:rsidRPr="00091BB0">
              <w:rPr>
                <w:rFonts w:ascii="GHEA Grapalat" w:hAnsi="GHEA Grapalat"/>
                <w:color w:val="000000" w:themeColor="text1"/>
                <w:sz w:val="18"/>
                <w:szCs w:val="18"/>
                <w:lang w:val="hy-AM"/>
              </w:rPr>
              <w:t xml:space="preserve"> վարքագծի կանոնների նախագծերը լրամշակվել են և հաստատվել են։</w:t>
            </w:r>
          </w:p>
          <w:p w14:paraId="6C060BE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816B4BF" w14:textId="3A19FC62"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Դատախազների և դատավորների վարքագծի կանոնները վերանայվել են՝  հաշվի առնելով հանրային ծառայողի վարքագծի տիպային կանոնները։</w:t>
            </w:r>
          </w:p>
        </w:tc>
        <w:tc>
          <w:tcPr>
            <w:tcW w:w="1443" w:type="dxa"/>
          </w:tcPr>
          <w:p w14:paraId="3A20D3A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Մշակվել են </w:t>
            </w:r>
            <w:r w:rsidRPr="00091BB0">
              <w:rPr>
                <w:rFonts w:ascii="GHEA Grapalat" w:hAnsi="GHEA Grapalat"/>
                <w:color w:val="000000" w:themeColor="text1"/>
                <w:sz w:val="18"/>
                <w:szCs w:val="18"/>
                <w:shd w:val="clear" w:color="auto" w:fill="FFFFFF"/>
                <w:lang w:val="hy-AM"/>
              </w:rPr>
              <w:t>պատգամավորի, քննիչի</w:t>
            </w:r>
            <w:r w:rsidRPr="00091BB0">
              <w:rPr>
                <w:rFonts w:ascii="GHEA Grapalat" w:hAnsi="GHEA Grapalat"/>
                <w:color w:val="000000" w:themeColor="text1"/>
                <w:sz w:val="18"/>
                <w:szCs w:val="18"/>
                <w:lang w:val="hy-AM"/>
              </w:rPr>
              <w:t xml:space="preserve"> վարքագծի կանոնները (2019-2020թթ.):</w:t>
            </w:r>
          </w:p>
          <w:p w14:paraId="1863DC4C"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p>
          <w:p w14:paraId="4A071F6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Վարքագծի կանոնների նախագծի վերաբերյալ իրականացվել է առնվազն 2 քննարկում շահագրգիռ կողմերի հետ (2021թ.): </w:t>
            </w:r>
          </w:p>
          <w:p w14:paraId="0E4CC3C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1FF91D2" w14:textId="52EBB7C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Միջազգային փորձի հիման վրա մշակված </w:t>
            </w:r>
            <w:r w:rsidRPr="00091BB0">
              <w:rPr>
                <w:rFonts w:ascii="GHEA Grapalat" w:hAnsi="GHEA Grapalat"/>
                <w:color w:val="000000" w:themeColor="text1"/>
                <w:sz w:val="18"/>
                <w:szCs w:val="18"/>
                <w:shd w:val="clear" w:color="auto" w:fill="FFFFFF"/>
                <w:lang w:val="hy-AM"/>
              </w:rPr>
              <w:t>պատգամավո</w:t>
            </w:r>
            <w:r w:rsidRPr="00091BB0">
              <w:rPr>
                <w:rFonts w:ascii="GHEA Grapalat" w:hAnsi="GHEA Grapalat"/>
                <w:color w:val="000000" w:themeColor="text1"/>
                <w:sz w:val="18"/>
                <w:szCs w:val="18"/>
                <w:shd w:val="clear" w:color="auto" w:fill="FFFFFF"/>
                <w:lang w:val="hy-AM"/>
              </w:rPr>
              <w:lastRenderedPageBreak/>
              <w:t>րի,քննիչի</w:t>
            </w:r>
            <w:r w:rsidRPr="00091BB0">
              <w:rPr>
                <w:rFonts w:ascii="GHEA Grapalat" w:hAnsi="GHEA Grapalat"/>
                <w:color w:val="000000" w:themeColor="text1"/>
                <w:sz w:val="18"/>
                <w:szCs w:val="18"/>
                <w:lang w:val="hy-AM"/>
              </w:rPr>
              <w:t xml:space="preserve"> վարքագծի կանոնները հաստատվել են (2022թ.):</w:t>
            </w:r>
          </w:p>
          <w:p w14:paraId="3489E7AD" w14:textId="70ACA49A" w:rsidR="00A701BB" w:rsidRPr="00091BB0" w:rsidRDefault="00A701BB" w:rsidP="00A701BB">
            <w:pPr>
              <w:tabs>
                <w:tab w:val="left" w:pos="2642"/>
              </w:tabs>
              <w:jc w:val="both"/>
              <w:rPr>
                <w:rFonts w:ascii="GHEA Grapalat" w:hAnsi="GHEA Grapalat"/>
                <w:color w:val="000000" w:themeColor="text1"/>
                <w:sz w:val="18"/>
                <w:szCs w:val="18"/>
                <w:lang w:val="hy-AM"/>
              </w:rPr>
            </w:pPr>
          </w:p>
          <w:p w14:paraId="2A338CBA" w14:textId="13DCB73E"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Դատախազների և դատավորների վարքագծի կանոնները վերանայվել են</w:t>
            </w:r>
          </w:p>
          <w:p w14:paraId="156E8F08" w14:textId="4D71E0A6"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(2022թ.):</w:t>
            </w:r>
          </w:p>
          <w:p w14:paraId="1B0AF40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210C302" w14:textId="08627B5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Քննիչների և պատգամավորների համար իրականացվել է առնվազն 2 վերապատրաստում (2022թ.):</w:t>
            </w:r>
          </w:p>
        </w:tc>
        <w:tc>
          <w:tcPr>
            <w:tcW w:w="1432" w:type="dxa"/>
            <w:gridSpan w:val="4"/>
          </w:tcPr>
          <w:p w14:paraId="7815EFC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կատարողներ</w:t>
            </w:r>
          </w:p>
          <w:p w14:paraId="7C9C8D2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CDF94FE" w14:textId="12C2FA76"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Ազգային ժողով</w:t>
            </w:r>
          </w:p>
          <w:p w14:paraId="486391F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2EE290D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89F4F69" w14:textId="77777777" w:rsidR="00E6554B" w:rsidRPr="00091BB0" w:rsidRDefault="00E6554B" w:rsidP="00E6554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Քննչական կոմիտե</w:t>
            </w:r>
          </w:p>
          <w:p w14:paraId="52B6361A" w14:textId="77777777" w:rsidR="00E6554B" w:rsidRPr="00091BB0" w:rsidRDefault="00E6554B" w:rsidP="00E6554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33465DCF" w14:textId="77777777" w:rsidR="00E6554B" w:rsidRPr="00091BB0" w:rsidRDefault="00E6554B" w:rsidP="00E6554B">
            <w:pPr>
              <w:tabs>
                <w:tab w:val="left" w:pos="2642"/>
              </w:tabs>
              <w:jc w:val="both"/>
              <w:rPr>
                <w:rFonts w:ascii="GHEA Grapalat" w:hAnsi="GHEA Grapalat"/>
                <w:color w:val="000000" w:themeColor="text1"/>
                <w:sz w:val="18"/>
                <w:szCs w:val="18"/>
                <w:lang w:val="hy-AM"/>
              </w:rPr>
            </w:pPr>
          </w:p>
          <w:p w14:paraId="2D89AA4A" w14:textId="77777777" w:rsidR="00E6554B" w:rsidRPr="00091BB0" w:rsidRDefault="00E6554B" w:rsidP="00E6554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 (համաձայնությամբ)</w:t>
            </w:r>
          </w:p>
          <w:p w14:paraId="1C0D863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DE1A36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կանխարգելման հանձնաժողով </w:t>
            </w:r>
            <w:r w:rsidRPr="00091BB0">
              <w:rPr>
                <w:rFonts w:ascii="GHEA Grapalat" w:hAnsi="GHEA Grapalat"/>
                <w:color w:val="000000" w:themeColor="text1"/>
                <w:sz w:val="18"/>
                <w:szCs w:val="18"/>
                <w:lang w:val="hy-AM"/>
              </w:rPr>
              <w:lastRenderedPageBreak/>
              <w:t>(համաձայնությամբ)</w:t>
            </w:r>
          </w:p>
          <w:p w14:paraId="22A6CCA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4052D0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w:t>
            </w:r>
          </w:p>
          <w:p w14:paraId="524A188D" w14:textId="3B2461F2" w:rsidR="00A701BB" w:rsidRPr="00091BB0" w:rsidRDefault="00A701BB" w:rsidP="00A701BB">
            <w:pPr>
              <w:tabs>
                <w:tab w:val="left" w:pos="2642"/>
              </w:tabs>
              <w:jc w:val="both"/>
              <w:rPr>
                <w:rFonts w:ascii="GHEA Grapalat" w:hAnsi="GHEA Grapalat"/>
                <w:color w:val="000000" w:themeColor="text1"/>
                <w:sz w:val="18"/>
                <w:szCs w:val="18"/>
                <w:lang w:val="hy-AM"/>
              </w:rPr>
            </w:pPr>
          </w:p>
          <w:p w14:paraId="7DCE5847" w14:textId="30525B79"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Գլխավոր դատախազություն</w:t>
            </w:r>
          </w:p>
          <w:p w14:paraId="628C106A" w14:textId="158E8A3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1859B33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296A8D8" w14:textId="5806FB20"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Բարձրագույն դատական խորհուրդ</w:t>
            </w:r>
          </w:p>
          <w:p w14:paraId="1EDCDB23" w14:textId="66D713A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6418F52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8570994" w14:textId="4CEE47F9"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Քննչական կոմիտե</w:t>
            </w:r>
          </w:p>
          <w:p w14:paraId="5443347A" w14:textId="6C4C010F"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3AD181F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5909056" w14:textId="0EC075C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 (համաձայնությամբ)</w:t>
            </w:r>
          </w:p>
          <w:p w14:paraId="7F9CA7F8" w14:textId="77777777" w:rsidR="00A701BB" w:rsidRPr="00091BB0" w:rsidRDefault="00A701BB" w:rsidP="00A701BB">
            <w:pPr>
              <w:rPr>
                <w:rFonts w:ascii="GHEA Grapalat" w:hAnsi="GHEA Grapalat"/>
                <w:color w:val="000000" w:themeColor="text1"/>
                <w:sz w:val="18"/>
                <w:szCs w:val="18"/>
                <w:lang w:val="hy-AM"/>
              </w:rPr>
            </w:pPr>
          </w:p>
        </w:tc>
        <w:tc>
          <w:tcPr>
            <w:tcW w:w="729" w:type="dxa"/>
          </w:tcPr>
          <w:p w14:paraId="37E4DD17"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lastRenderedPageBreak/>
              <w:t>Օրենսդրությամբ չարգելված ֆինանսավորման աղբյուրներ</w:t>
            </w:r>
          </w:p>
        </w:tc>
      </w:tr>
      <w:tr w:rsidR="00A701BB" w:rsidRPr="00091BB0" w14:paraId="7807F734" w14:textId="77777777" w:rsidTr="00BF044F">
        <w:trPr>
          <w:gridAfter w:val="2"/>
          <w:wAfter w:w="16" w:type="dxa"/>
          <w:trHeight w:val="5282"/>
        </w:trPr>
        <w:tc>
          <w:tcPr>
            <w:tcW w:w="601" w:type="dxa"/>
          </w:tcPr>
          <w:p w14:paraId="164B060C" w14:textId="6F080A85"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1</w:t>
            </w:r>
            <w:r w:rsidRPr="00091BB0">
              <w:rPr>
                <w:rFonts w:ascii="GHEA Grapalat" w:hAnsi="GHEA Grapalat"/>
                <w:b/>
                <w:color w:val="000000" w:themeColor="text1"/>
                <w:sz w:val="18"/>
                <w:szCs w:val="18"/>
              </w:rPr>
              <w:t>4</w:t>
            </w:r>
            <w:r w:rsidRPr="00091BB0">
              <w:rPr>
                <w:rFonts w:ascii="GHEA Grapalat" w:hAnsi="GHEA Grapalat"/>
                <w:b/>
                <w:color w:val="000000" w:themeColor="text1"/>
                <w:sz w:val="18"/>
                <w:szCs w:val="18"/>
                <w:lang w:val="hy-AM"/>
              </w:rPr>
              <w:t>.</w:t>
            </w:r>
          </w:p>
        </w:tc>
        <w:tc>
          <w:tcPr>
            <w:tcW w:w="2316" w:type="dxa"/>
            <w:shd w:val="clear" w:color="auto" w:fill="auto"/>
          </w:tcPr>
          <w:p w14:paraId="5733C510"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 xml:space="preserve">Քաղաքացիական ծառայության ոլորտում արժանիքահեն համակարգի ապահովում </w:t>
            </w:r>
          </w:p>
        </w:tc>
        <w:tc>
          <w:tcPr>
            <w:tcW w:w="1829" w:type="dxa"/>
            <w:gridSpan w:val="7"/>
            <w:shd w:val="clear" w:color="auto" w:fill="auto"/>
          </w:tcPr>
          <w:p w14:paraId="781BD45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5964" w:type="dxa"/>
            <w:gridSpan w:val="27"/>
            <w:shd w:val="clear" w:color="auto" w:fill="auto"/>
          </w:tcPr>
          <w:p w14:paraId="2611D18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Վերանայվել են քաղաքացիական ծառայության պաշտոն զբաղեցնելու մրցութային հանձնաժողովների ձևավորման կարգերը՝ զրոյականացնելով քաղաքացիական ծառայողների ներգրավման գործընթացում քաղաքական ազդեցությունը</w:t>
            </w:r>
          </w:p>
          <w:p w14:paraId="37C9EFB7" w14:textId="1426F1E0"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Սահմանվել են մրցութային հանձնաժողովների ձևավորման հստակ չափանիշներ</w:t>
            </w:r>
          </w:p>
          <w:p w14:paraId="58FE00AB" w14:textId="77777777" w:rsidR="00A701BB" w:rsidRPr="00091BB0" w:rsidRDefault="00A701BB" w:rsidP="00A701BB">
            <w:pPr>
              <w:rPr>
                <w:rFonts w:ascii="GHEA Grapalat" w:hAnsi="GHEA Grapalat"/>
                <w:color w:val="000000" w:themeColor="text1"/>
                <w:sz w:val="18"/>
                <w:szCs w:val="18"/>
                <w:lang w:val="hy-AM"/>
              </w:rPr>
            </w:pPr>
          </w:p>
          <w:p w14:paraId="236C7B03" w14:textId="77777777" w:rsidR="00A701BB" w:rsidRPr="00091BB0" w:rsidRDefault="00A701BB" w:rsidP="00A701BB">
            <w:pPr>
              <w:rPr>
                <w:rFonts w:ascii="GHEA Grapalat" w:hAnsi="GHEA Grapalat"/>
                <w:color w:val="000000" w:themeColor="text1"/>
                <w:sz w:val="18"/>
                <w:szCs w:val="18"/>
                <w:lang w:val="hy-AM"/>
              </w:rPr>
            </w:pPr>
          </w:p>
          <w:p w14:paraId="13B7E23B" w14:textId="77777777" w:rsidR="00A701BB" w:rsidRPr="00091BB0" w:rsidRDefault="00A701BB" w:rsidP="00A701BB">
            <w:pPr>
              <w:rPr>
                <w:rFonts w:ascii="GHEA Grapalat" w:hAnsi="GHEA Grapalat"/>
                <w:color w:val="000000" w:themeColor="text1"/>
                <w:sz w:val="18"/>
                <w:szCs w:val="18"/>
                <w:lang w:val="hy-AM"/>
              </w:rPr>
            </w:pPr>
          </w:p>
          <w:p w14:paraId="106EB77F" w14:textId="77777777" w:rsidR="00A701BB" w:rsidRPr="00091BB0" w:rsidRDefault="00A701BB" w:rsidP="00A701BB">
            <w:pPr>
              <w:rPr>
                <w:rFonts w:ascii="GHEA Grapalat" w:hAnsi="GHEA Grapalat"/>
                <w:color w:val="000000" w:themeColor="text1"/>
                <w:sz w:val="18"/>
                <w:szCs w:val="18"/>
                <w:lang w:val="hy-AM"/>
              </w:rPr>
            </w:pPr>
          </w:p>
          <w:p w14:paraId="0282303F" w14:textId="77777777" w:rsidR="00A701BB" w:rsidRPr="00091BB0" w:rsidRDefault="00A701BB" w:rsidP="00A701BB">
            <w:pPr>
              <w:rPr>
                <w:rFonts w:ascii="GHEA Grapalat" w:hAnsi="GHEA Grapalat"/>
                <w:color w:val="000000" w:themeColor="text1"/>
                <w:sz w:val="18"/>
                <w:szCs w:val="18"/>
                <w:lang w:val="hy-AM"/>
              </w:rPr>
            </w:pPr>
          </w:p>
          <w:p w14:paraId="5781A1B3" w14:textId="77777777" w:rsidR="00A701BB" w:rsidRPr="00091BB0" w:rsidRDefault="00A701BB" w:rsidP="00A701BB">
            <w:pPr>
              <w:rPr>
                <w:rFonts w:ascii="GHEA Grapalat" w:hAnsi="GHEA Grapalat"/>
                <w:color w:val="000000" w:themeColor="text1"/>
                <w:sz w:val="18"/>
                <w:szCs w:val="18"/>
                <w:lang w:val="hy-AM"/>
              </w:rPr>
            </w:pPr>
          </w:p>
          <w:p w14:paraId="23252E71" w14:textId="77777777" w:rsidR="00A701BB" w:rsidRPr="00091BB0" w:rsidRDefault="00A701BB" w:rsidP="00A701BB">
            <w:pPr>
              <w:rPr>
                <w:rFonts w:ascii="GHEA Grapalat" w:hAnsi="GHEA Grapalat"/>
                <w:color w:val="000000" w:themeColor="text1"/>
                <w:sz w:val="18"/>
                <w:szCs w:val="18"/>
                <w:lang w:val="hy-AM"/>
              </w:rPr>
            </w:pPr>
          </w:p>
          <w:p w14:paraId="64736A6F" w14:textId="77777777" w:rsidR="00A701BB" w:rsidRPr="00091BB0" w:rsidRDefault="00A701BB" w:rsidP="00A701BB">
            <w:pPr>
              <w:rPr>
                <w:rFonts w:ascii="GHEA Grapalat" w:hAnsi="GHEA Grapalat"/>
                <w:color w:val="000000" w:themeColor="text1"/>
                <w:sz w:val="18"/>
                <w:szCs w:val="18"/>
                <w:lang w:val="hy-AM"/>
              </w:rPr>
            </w:pPr>
          </w:p>
          <w:p w14:paraId="3AC705CE" w14:textId="77777777" w:rsidR="00A701BB" w:rsidRPr="00091BB0" w:rsidRDefault="00A701BB" w:rsidP="00A701BB">
            <w:pPr>
              <w:jc w:val="center"/>
              <w:rPr>
                <w:rFonts w:ascii="GHEA Grapalat" w:hAnsi="GHEA Grapalat"/>
                <w:color w:val="000000" w:themeColor="text1"/>
                <w:sz w:val="18"/>
                <w:szCs w:val="18"/>
                <w:lang w:val="hy-AM"/>
              </w:rPr>
            </w:pPr>
          </w:p>
        </w:tc>
        <w:tc>
          <w:tcPr>
            <w:tcW w:w="1443" w:type="dxa"/>
          </w:tcPr>
          <w:p w14:paraId="003695BE" w14:textId="7D22190B" w:rsidR="00A701BB" w:rsidRPr="00091BB0" w:rsidRDefault="00A701BB" w:rsidP="00A701B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Ընդունվել են մրցութային հանձնաժողովների ձևավորման կարգն ու չափանիշները հաստատելու մասին հարաբերությունները կարգավորող իրավական ակտերը </w:t>
            </w:r>
            <w:r>
              <w:rPr>
                <w:rFonts w:ascii="GHEA Grapalat" w:hAnsi="GHEA Grapalat"/>
                <w:color w:val="000000" w:themeColor="text1"/>
                <w:sz w:val="18"/>
                <w:szCs w:val="18"/>
                <w:lang w:val="hy-AM"/>
              </w:rPr>
              <w:t>(202</w:t>
            </w:r>
            <w:r w:rsidRPr="009039E1">
              <w:rPr>
                <w:rFonts w:ascii="GHEA Grapalat" w:hAnsi="GHEA Grapalat"/>
                <w:color w:val="000000" w:themeColor="text1"/>
                <w:sz w:val="18"/>
                <w:szCs w:val="18"/>
                <w:lang w:val="hy-AM"/>
              </w:rPr>
              <w:t>2</w:t>
            </w:r>
            <w:r w:rsidRPr="00091BB0">
              <w:rPr>
                <w:rFonts w:ascii="GHEA Grapalat" w:hAnsi="GHEA Grapalat"/>
                <w:color w:val="000000" w:themeColor="text1"/>
                <w:sz w:val="18"/>
                <w:szCs w:val="18"/>
                <w:lang w:val="hy-AM"/>
              </w:rPr>
              <w:t>թ.):</w:t>
            </w:r>
          </w:p>
          <w:p w14:paraId="491B4EB3" w14:textId="77777777" w:rsidR="00A701BB" w:rsidRPr="00091BB0" w:rsidRDefault="00A701BB" w:rsidP="00A701BB">
            <w:pPr>
              <w:rPr>
                <w:rFonts w:ascii="GHEA Grapalat" w:hAnsi="GHEA Grapalat"/>
                <w:color w:val="000000" w:themeColor="text1"/>
                <w:sz w:val="18"/>
                <w:szCs w:val="18"/>
                <w:lang w:val="hy-AM"/>
              </w:rPr>
            </w:pPr>
          </w:p>
          <w:p w14:paraId="37A6F71B" w14:textId="77777777" w:rsidR="00A701BB" w:rsidRPr="00091BB0" w:rsidRDefault="00A701BB" w:rsidP="00A701B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Առնվազն 10 մրցույթ իրականացվել է նոր կարգով (2022թ.):</w:t>
            </w:r>
          </w:p>
        </w:tc>
        <w:tc>
          <w:tcPr>
            <w:tcW w:w="1432" w:type="dxa"/>
            <w:gridSpan w:val="4"/>
          </w:tcPr>
          <w:p w14:paraId="1B629303"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Հիմնական կատարող</w:t>
            </w:r>
          </w:p>
          <w:p w14:paraId="78AAAC1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AA9F51C" w14:textId="3975D64A"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Վարչապետի աշխատակազմի Քաղաքա-ցիական ծառայության գրասենյակ</w:t>
            </w:r>
          </w:p>
          <w:p w14:paraId="452D09F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BE32310"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03C505B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878FC5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Հասարակական կազմակերպություններ</w:t>
            </w:r>
          </w:p>
          <w:p w14:paraId="1475A50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tc>
        <w:tc>
          <w:tcPr>
            <w:tcW w:w="729" w:type="dxa"/>
          </w:tcPr>
          <w:p w14:paraId="00487D9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rPr>
              <w:t>Ֆինանսավորում չի պահանջվում</w:t>
            </w:r>
          </w:p>
        </w:tc>
      </w:tr>
      <w:tr w:rsidR="00A701BB" w:rsidRPr="00AB6F85" w14:paraId="05404768" w14:textId="77777777" w:rsidTr="009D2038">
        <w:trPr>
          <w:trHeight w:val="3230"/>
        </w:trPr>
        <w:tc>
          <w:tcPr>
            <w:tcW w:w="10710" w:type="dxa"/>
            <w:gridSpan w:val="36"/>
          </w:tcPr>
          <w:p w14:paraId="64A379CE" w14:textId="77777777" w:rsidR="00A701BB" w:rsidRPr="00091BB0" w:rsidRDefault="00A701BB" w:rsidP="00A701BB">
            <w:pPr>
              <w:tabs>
                <w:tab w:val="left" w:pos="2642"/>
              </w:tabs>
              <w:ind w:left="360"/>
              <w:jc w:val="center"/>
              <w:rPr>
                <w:rFonts w:ascii="GHEA Grapalat" w:hAnsi="GHEA Grapalat"/>
                <w:b/>
                <w:color w:val="000000" w:themeColor="text1"/>
                <w:sz w:val="18"/>
                <w:szCs w:val="18"/>
              </w:rPr>
            </w:pPr>
            <w:r w:rsidRPr="00091BB0">
              <w:rPr>
                <w:rFonts w:ascii="GHEA Grapalat" w:hAnsi="GHEA Grapalat" w:cs="Sylfaen"/>
                <w:b/>
                <w:color w:val="000000" w:themeColor="text1"/>
                <w:sz w:val="18"/>
                <w:szCs w:val="18"/>
                <w:lang w:val="hy-AM"/>
              </w:rPr>
              <w:t>2.2.</w:t>
            </w:r>
            <w:r w:rsidRPr="00091BB0">
              <w:rPr>
                <w:rFonts w:ascii="GHEA Grapalat" w:hAnsi="GHEA Grapalat" w:cs="Sylfaen"/>
                <w:b/>
                <w:color w:val="000000" w:themeColor="text1"/>
                <w:sz w:val="18"/>
                <w:szCs w:val="18"/>
              </w:rPr>
              <w:t xml:space="preserve"> ԿՈՌՈՒՊՑԻԱՅԻ</w:t>
            </w:r>
            <w:r w:rsidRPr="00091BB0">
              <w:rPr>
                <w:rFonts w:ascii="GHEA Grapalat" w:hAnsi="GHEA Grapalat"/>
                <w:b/>
                <w:color w:val="000000" w:themeColor="text1"/>
                <w:sz w:val="18"/>
                <w:szCs w:val="18"/>
              </w:rPr>
              <w:t xml:space="preserve"> ԿԱՆԽԱՐԳԵԼՈՒՄ</w:t>
            </w:r>
          </w:p>
          <w:p w14:paraId="6E84BC0F" w14:textId="39BA075B" w:rsidR="00A701BB" w:rsidRPr="00091BB0" w:rsidRDefault="00A701BB" w:rsidP="00A701BB">
            <w:pPr>
              <w:pStyle w:val="ListParagraph"/>
              <w:tabs>
                <w:tab w:val="left" w:pos="2642"/>
              </w:tabs>
              <w:jc w:val="center"/>
              <w:rPr>
                <w:rFonts w:ascii="GHEA Grapalat" w:hAnsi="GHEA Grapalat"/>
                <w:b/>
                <w:color w:val="000000" w:themeColor="text1"/>
                <w:sz w:val="18"/>
                <w:szCs w:val="18"/>
              </w:rPr>
            </w:pPr>
            <w:r w:rsidRPr="00091BB0">
              <w:rPr>
                <w:rFonts w:ascii="GHEA Grapalat" w:hAnsi="GHEA Grapalat" w:cs="Sylfaen"/>
                <w:b/>
                <w:color w:val="000000" w:themeColor="text1"/>
                <w:sz w:val="18"/>
                <w:szCs w:val="18"/>
                <w:lang w:val="hy-AM"/>
              </w:rPr>
              <w:t>(</w:t>
            </w:r>
            <w:r w:rsidRPr="00091BB0">
              <w:rPr>
                <w:rFonts w:ascii="GHEA Grapalat" w:hAnsi="GHEA Grapalat"/>
                <w:b/>
                <w:color w:val="000000" w:themeColor="text1"/>
                <w:sz w:val="18"/>
                <w:szCs w:val="18"/>
                <w:lang w:val="hy-AM"/>
              </w:rPr>
              <w:t xml:space="preserve">հայտարարագրում, </w:t>
            </w:r>
            <w:r w:rsidRPr="00091BB0">
              <w:rPr>
                <w:rFonts w:ascii="GHEA Grapalat" w:hAnsi="GHEA Grapalat"/>
                <w:b/>
                <w:color w:val="000000" w:themeColor="text1"/>
                <w:sz w:val="18"/>
                <w:szCs w:val="18"/>
                <w:lang w:val="en-US"/>
              </w:rPr>
              <w:t>նվերներ</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hy-AM"/>
              </w:rPr>
              <w:t xml:space="preserve">կարգավորման ազդեցության գնահատում, </w:t>
            </w:r>
            <w:r w:rsidRPr="00091BB0">
              <w:rPr>
                <w:rFonts w:ascii="GHEA Grapalat" w:hAnsi="GHEA Grapalat"/>
                <w:b/>
                <w:color w:val="000000" w:themeColor="text1"/>
                <w:sz w:val="18"/>
                <w:szCs w:val="18"/>
                <w:lang w:val="en-US"/>
              </w:rPr>
              <w:t>գնումներ</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մասնավոր</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ոլորտ</w:t>
            </w:r>
            <w:r w:rsidRPr="00091BB0">
              <w:rPr>
                <w:rFonts w:ascii="GHEA Grapalat" w:hAnsi="GHEA Grapalat"/>
                <w:b/>
                <w:color w:val="000000" w:themeColor="text1"/>
                <w:sz w:val="18"/>
                <w:szCs w:val="18"/>
              </w:rPr>
              <w:t>,</w:t>
            </w:r>
            <w:r w:rsidRPr="00091BB0">
              <w:rPr>
                <w:rFonts w:ascii="GHEA Grapalat" w:hAnsi="GHEA Grapalat"/>
                <w:b/>
                <w:color w:val="000000" w:themeColor="text1"/>
                <w:sz w:val="18"/>
                <w:szCs w:val="18"/>
                <w:lang w:val="hy-AM"/>
              </w:rPr>
              <w:t xml:space="preserve"> իրական </w:t>
            </w:r>
            <w:r>
              <w:rPr>
                <w:rFonts w:ascii="GHEA Grapalat" w:hAnsi="GHEA Grapalat"/>
                <w:b/>
                <w:color w:val="000000" w:themeColor="text1"/>
                <w:sz w:val="18"/>
                <w:szCs w:val="18"/>
                <w:lang w:val="hy-AM"/>
              </w:rPr>
              <w:t>շահառուներ</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տնտեսական</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մրցակցության</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պաշտպանություն</w:t>
            </w:r>
            <w:r w:rsidRPr="00091BB0">
              <w:rPr>
                <w:rFonts w:ascii="GHEA Grapalat" w:hAnsi="GHEA Grapalat"/>
                <w:b/>
                <w:color w:val="000000" w:themeColor="text1"/>
                <w:sz w:val="18"/>
                <w:szCs w:val="18"/>
                <w:lang w:val="hy-AM"/>
              </w:rPr>
              <w:t>)</w:t>
            </w:r>
          </w:p>
          <w:p w14:paraId="752F7EB0" w14:textId="77777777" w:rsidR="00A701BB" w:rsidRPr="00091BB0" w:rsidRDefault="00A701BB" w:rsidP="00A701BB">
            <w:pPr>
              <w:pStyle w:val="ListParagraph"/>
              <w:tabs>
                <w:tab w:val="left" w:pos="2642"/>
                <w:tab w:val="left" w:pos="2715"/>
              </w:tabs>
              <w:rPr>
                <w:rFonts w:ascii="GHEA Grapalat" w:hAnsi="GHEA Grapalat"/>
                <w:b/>
                <w:color w:val="000000" w:themeColor="text1"/>
                <w:sz w:val="18"/>
                <w:szCs w:val="18"/>
              </w:rPr>
            </w:pPr>
            <w:r w:rsidRPr="00091BB0">
              <w:rPr>
                <w:rFonts w:ascii="GHEA Grapalat" w:hAnsi="GHEA Grapalat"/>
                <w:b/>
                <w:color w:val="000000" w:themeColor="text1"/>
                <w:sz w:val="18"/>
                <w:szCs w:val="18"/>
              </w:rPr>
              <w:tab/>
            </w:r>
            <w:r w:rsidRPr="00091BB0">
              <w:rPr>
                <w:rFonts w:ascii="GHEA Grapalat" w:hAnsi="GHEA Grapalat"/>
                <w:b/>
                <w:color w:val="000000" w:themeColor="text1"/>
                <w:sz w:val="18"/>
                <w:szCs w:val="18"/>
              </w:rPr>
              <w:tab/>
            </w:r>
          </w:p>
          <w:p w14:paraId="3A1C0DDD"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rPr>
            </w:pPr>
          </w:p>
          <w:p w14:paraId="614CAEBA"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rPr>
            </w:pPr>
          </w:p>
          <w:p w14:paraId="55D7EE6F"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rPr>
            </w:pPr>
          </w:p>
          <w:p w14:paraId="57E3027F"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rPr>
            </w:pPr>
          </w:p>
          <w:p w14:paraId="3AE3AABD" w14:textId="77777777" w:rsidR="00A701BB" w:rsidRPr="00091BB0" w:rsidRDefault="00A701BB" w:rsidP="00A701BB">
            <w:pPr>
              <w:pStyle w:val="ListParagraph"/>
              <w:tabs>
                <w:tab w:val="left" w:pos="2642"/>
              </w:tabs>
              <w:jc w:val="center"/>
              <w:rPr>
                <w:rFonts w:ascii="GHEA Grapalat" w:hAnsi="GHEA Grapalat"/>
                <w:b/>
                <w:color w:val="000000" w:themeColor="text1"/>
                <w:sz w:val="18"/>
                <w:szCs w:val="18"/>
              </w:rPr>
            </w:pPr>
          </w:p>
          <w:p w14:paraId="4B19DE04" w14:textId="77777777" w:rsidR="00A701BB" w:rsidRPr="00091BB0" w:rsidRDefault="00A701BB" w:rsidP="00A701BB">
            <w:pPr>
              <w:jc w:val="both"/>
              <w:rPr>
                <w:rFonts w:ascii="GHEA Grapalat" w:hAnsi="GHEA Grapalat"/>
                <w:color w:val="000000" w:themeColor="text1"/>
                <w:sz w:val="18"/>
                <w:szCs w:val="18"/>
                <w:lang w:val="hy-AM"/>
              </w:rPr>
            </w:pPr>
          </w:p>
        </w:tc>
        <w:tc>
          <w:tcPr>
            <w:tcW w:w="3620" w:type="dxa"/>
            <w:gridSpan w:val="8"/>
          </w:tcPr>
          <w:p w14:paraId="5C3C76A6" w14:textId="53F03878" w:rsidR="00A701BB" w:rsidRPr="00091BB0" w:rsidRDefault="00A701BB" w:rsidP="00A701BB">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t>Ենթաբ</w:t>
            </w:r>
            <w:r w:rsidRPr="00091BB0">
              <w:rPr>
                <w:rFonts w:ascii="GHEA Grapalat" w:hAnsi="GHEA Grapalat"/>
                <w:b/>
                <w:color w:val="000000" w:themeColor="text1"/>
                <w:sz w:val="18"/>
                <w:szCs w:val="18"/>
                <w:lang w:val="en-US"/>
              </w:rPr>
              <w:t xml:space="preserve">աժնի </w:t>
            </w:r>
            <w:r w:rsidRPr="00091BB0">
              <w:rPr>
                <w:rFonts w:ascii="GHEA Grapalat" w:hAnsi="GHEA Grapalat"/>
                <w:b/>
                <w:color w:val="000000" w:themeColor="text1"/>
                <w:sz w:val="18"/>
                <w:szCs w:val="18"/>
                <w:lang w:val="hy-AM"/>
              </w:rPr>
              <w:t>արդյունքային մոնիթորինգի</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lang w:val="hy-AM"/>
              </w:rPr>
              <w:t>ցուցիչը</w:t>
            </w:r>
          </w:p>
          <w:p w14:paraId="1F424F6E" w14:textId="77777777" w:rsidR="00A701BB" w:rsidRPr="00091BB0" w:rsidRDefault="00A701BB" w:rsidP="00A701BB">
            <w:pPr>
              <w:jc w:val="center"/>
              <w:rPr>
                <w:rFonts w:ascii="GHEA Grapalat" w:hAnsi="GHEA Grapalat"/>
                <w:b/>
                <w:color w:val="000000" w:themeColor="text1"/>
                <w:sz w:val="18"/>
                <w:szCs w:val="18"/>
                <w:lang w:val="en-US"/>
              </w:rPr>
            </w:pPr>
          </w:p>
          <w:p w14:paraId="4DEDF77E" w14:textId="77777777" w:rsidR="00A701BB" w:rsidRPr="00091BB0" w:rsidRDefault="00A701BB" w:rsidP="00A701BB">
            <w:pPr>
              <w:numPr>
                <w:ilvl w:val="0"/>
                <w:numId w:val="17"/>
              </w:numPr>
              <w:tabs>
                <w:tab w:val="left" w:pos="236"/>
              </w:tabs>
              <w:ind w:left="0" w:firstLine="0"/>
              <w:jc w:val="both"/>
              <w:rPr>
                <w:rFonts w:ascii="GHEA Grapalat" w:hAnsi="GHEA Grapalat" w:cs="Arial AMU"/>
                <w:color w:val="000000" w:themeColor="text1"/>
                <w:sz w:val="18"/>
                <w:szCs w:val="18"/>
                <w:lang w:val="en-US"/>
              </w:rPr>
            </w:pPr>
            <w:r w:rsidRPr="00091BB0">
              <w:rPr>
                <w:rFonts w:ascii="GHEA Grapalat" w:hAnsi="GHEA Grapalat" w:cs="Arial AMU"/>
                <w:color w:val="000000" w:themeColor="text1"/>
                <w:sz w:val="18"/>
                <w:szCs w:val="18"/>
                <w:lang w:val="en-US"/>
              </w:rPr>
              <w:t>Հայտարարատու անձանց շրջանակի ընդլայնում. հիմքային՝ 2019</w:t>
            </w:r>
            <w:r w:rsidRPr="00091BB0">
              <w:rPr>
                <w:rFonts w:ascii="GHEA Grapalat" w:hAnsi="GHEA Grapalat" w:cs="Arial AMU"/>
                <w:color w:val="000000" w:themeColor="text1"/>
                <w:sz w:val="18"/>
                <w:szCs w:val="18"/>
                <w:lang w:val="hy-AM"/>
              </w:rPr>
              <w:t>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en-US"/>
              </w:rPr>
              <w:t>-շուրջ 3000 հայտարարատու, 2022թ.-շուրջ 9000 հայտարարատու</w:t>
            </w:r>
          </w:p>
          <w:p w14:paraId="3D3C7005" w14:textId="6379A24F" w:rsidR="00A701BB" w:rsidRPr="00091BB0" w:rsidRDefault="00A701BB" w:rsidP="00A701BB">
            <w:pPr>
              <w:numPr>
                <w:ilvl w:val="0"/>
                <w:numId w:val="17"/>
              </w:numPr>
              <w:tabs>
                <w:tab w:val="left" w:pos="236"/>
              </w:tabs>
              <w:ind w:left="0" w:firstLine="0"/>
              <w:jc w:val="both"/>
              <w:rPr>
                <w:rFonts w:ascii="GHEA Grapalat" w:hAnsi="GHEA Grapalat" w:cs="Arial AMU"/>
                <w:color w:val="000000" w:themeColor="text1"/>
                <w:sz w:val="18"/>
                <w:szCs w:val="18"/>
                <w:lang w:val="en-US"/>
              </w:rPr>
            </w:pPr>
            <w:r w:rsidRPr="00091BB0">
              <w:rPr>
                <w:rFonts w:ascii="GHEA Grapalat" w:hAnsi="GHEA Grapalat" w:cs="Arial AMU"/>
                <w:color w:val="000000" w:themeColor="text1"/>
                <w:sz w:val="18"/>
                <w:szCs w:val="18"/>
                <w:lang w:val="en-US"/>
              </w:rPr>
              <w:t>Կոռուպցիայի կանխարգելման հանձնաժողովի կողմից հայտարար</w:t>
            </w:r>
            <w:r w:rsidRPr="00091BB0">
              <w:rPr>
                <w:rFonts w:ascii="GHEA Grapalat" w:hAnsi="GHEA Grapalat" w:cs="Arial AMU"/>
                <w:color w:val="000000" w:themeColor="text1"/>
                <w:sz w:val="18"/>
                <w:szCs w:val="18"/>
                <w:lang w:val="hy-AM"/>
              </w:rPr>
              <w:t>ա</w:t>
            </w:r>
            <w:r w:rsidRPr="00091BB0">
              <w:rPr>
                <w:rFonts w:ascii="GHEA Grapalat" w:hAnsi="GHEA Grapalat" w:cs="Arial AMU"/>
                <w:color w:val="000000" w:themeColor="text1"/>
                <w:sz w:val="18"/>
                <w:szCs w:val="18"/>
                <w:lang w:val="en-US"/>
              </w:rPr>
              <w:t>գրերի ստուգում և վերլուծություն. հիմքային՝ 2020</w:t>
            </w:r>
            <w:r w:rsidRPr="00091BB0">
              <w:rPr>
                <w:rFonts w:ascii="GHEA Grapalat" w:hAnsi="GHEA Grapalat" w:cs="Arial AMU"/>
                <w:color w:val="000000" w:themeColor="text1"/>
                <w:sz w:val="18"/>
                <w:szCs w:val="18"/>
                <w:lang w:val="hy-AM"/>
              </w:rPr>
              <w:t>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en-US"/>
              </w:rPr>
              <w:t xml:space="preserve">-637, </w:t>
            </w:r>
            <w:r w:rsidR="002329F2">
              <w:rPr>
                <w:rFonts w:ascii="GHEA Grapalat" w:hAnsi="GHEA Grapalat" w:cs="Arial AMU"/>
                <w:color w:val="000000" w:themeColor="text1"/>
                <w:sz w:val="18"/>
                <w:szCs w:val="18"/>
                <w:lang w:val="en-US"/>
              </w:rPr>
              <w:t xml:space="preserve">2020 </w:t>
            </w:r>
            <w:r w:rsidR="002329F2">
              <w:rPr>
                <w:rFonts w:ascii="GHEA Grapalat" w:hAnsi="GHEA Grapalat" w:cs="Arial AMU"/>
                <w:color w:val="000000" w:themeColor="text1"/>
                <w:sz w:val="18"/>
                <w:szCs w:val="18"/>
                <w:lang w:val="hy-AM"/>
              </w:rPr>
              <w:t xml:space="preserve">թվականի համեմատությամբ </w:t>
            </w:r>
            <w:r w:rsidRPr="00091BB0">
              <w:rPr>
                <w:rFonts w:ascii="GHEA Grapalat" w:hAnsi="GHEA Grapalat" w:cs="Arial AMU"/>
                <w:color w:val="000000" w:themeColor="text1"/>
                <w:sz w:val="18"/>
                <w:szCs w:val="18"/>
                <w:lang w:val="en-US"/>
              </w:rPr>
              <w:t>2022</w:t>
            </w:r>
            <w:r w:rsidR="002329F2">
              <w:rPr>
                <w:rFonts w:ascii="GHEA Grapalat" w:hAnsi="GHEA Grapalat" w:cs="Arial AMU"/>
                <w:color w:val="000000" w:themeColor="text1"/>
                <w:sz w:val="18"/>
                <w:szCs w:val="18"/>
                <w:lang w:val="hy-AM"/>
              </w:rPr>
              <w:t xml:space="preserve"> թվականին</w:t>
            </w:r>
            <w:r w:rsidR="002329F2">
              <w:rPr>
                <w:rFonts w:ascii="GHEA Grapalat" w:hAnsi="GHEA Grapalat" w:cs="Arial AMU"/>
                <w:color w:val="000000" w:themeColor="text1"/>
                <w:sz w:val="18"/>
                <w:szCs w:val="18"/>
                <w:lang w:val="en-US"/>
              </w:rPr>
              <w:t>-20</w:t>
            </w:r>
            <w:r w:rsidRPr="00091BB0">
              <w:rPr>
                <w:rFonts w:ascii="GHEA Grapalat" w:hAnsi="GHEA Grapalat" w:cs="Arial AMU"/>
                <w:color w:val="000000" w:themeColor="text1"/>
                <w:sz w:val="18"/>
                <w:szCs w:val="18"/>
                <w:lang w:val="en-US"/>
              </w:rPr>
              <w:t>% աճ</w:t>
            </w:r>
          </w:p>
          <w:p w14:paraId="52A24216" w14:textId="2A61F888" w:rsidR="00A701BB" w:rsidRPr="00C94294" w:rsidRDefault="00A701BB" w:rsidP="00C94294">
            <w:pPr>
              <w:numPr>
                <w:ilvl w:val="0"/>
                <w:numId w:val="17"/>
              </w:numPr>
              <w:tabs>
                <w:tab w:val="left" w:pos="236"/>
              </w:tabs>
              <w:ind w:left="0" w:firstLine="0"/>
              <w:jc w:val="both"/>
              <w:rPr>
                <w:rFonts w:ascii="GHEA Grapalat" w:hAnsi="GHEA Grapalat" w:cs="Arial AMU"/>
                <w:color w:val="000000" w:themeColor="text1"/>
                <w:sz w:val="18"/>
                <w:szCs w:val="18"/>
                <w:lang w:val="en-US"/>
              </w:rPr>
            </w:pPr>
            <w:r w:rsidRPr="00091BB0">
              <w:rPr>
                <w:rFonts w:ascii="GHEA Grapalat" w:hAnsi="GHEA Grapalat"/>
                <w:color w:val="000000" w:themeColor="text1"/>
                <w:sz w:val="18"/>
                <w:szCs w:val="18"/>
                <w:shd w:val="clear" w:color="auto" w:fill="FFFFFF"/>
                <w:lang w:val="en-US"/>
              </w:rPr>
              <w:t xml:space="preserve">Հայտարարագիրը </w:t>
            </w:r>
            <w:r w:rsidRPr="00091BB0">
              <w:rPr>
                <w:rFonts w:ascii="GHEA Grapalat" w:hAnsi="GHEA Grapalat"/>
                <w:color w:val="000000" w:themeColor="text1"/>
                <w:sz w:val="18"/>
                <w:szCs w:val="18"/>
                <w:shd w:val="clear" w:color="auto" w:fill="FFFFFF"/>
              </w:rPr>
              <w:t>օրենքով</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սահմանված</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ժամկետում</w:t>
            </w:r>
            <w:r w:rsidRPr="00091BB0">
              <w:rPr>
                <w:rFonts w:ascii="GHEA Grapalat" w:hAnsi="GHEA Grapalat"/>
                <w:color w:val="000000" w:themeColor="text1"/>
                <w:sz w:val="18"/>
                <w:szCs w:val="18"/>
                <w:shd w:val="clear" w:color="auto" w:fill="FFFFFF"/>
                <w:lang w:val="en-US"/>
              </w:rPr>
              <w:t xml:space="preserve"> չ</w:t>
            </w:r>
            <w:r w:rsidRPr="00091BB0">
              <w:rPr>
                <w:rFonts w:ascii="GHEA Grapalat" w:hAnsi="GHEA Grapalat"/>
                <w:color w:val="000000" w:themeColor="text1"/>
                <w:sz w:val="18"/>
                <w:szCs w:val="18"/>
                <w:shd w:val="clear" w:color="auto" w:fill="FFFFFF"/>
              </w:rPr>
              <w:t>ներկայաց</w:t>
            </w:r>
            <w:r w:rsidRPr="00091BB0">
              <w:rPr>
                <w:rFonts w:ascii="GHEA Grapalat" w:hAnsi="GHEA Grapalat"/>
                <w:color w:val="000000" w:themeColor="text1"/>
                <w:sz w:val="18"/>
                <w:szCs w:val="18"/>
                <w:shd w:val="clear" w:color="auto" w:fill="FFFFFF"/>
                <w:lang w:val="en-US"/>
              </w:rPr>
              <w:t xml:space="preserve">նելու </w:t>
            </w:r>
            <w:r w:rsidRPr="00091BB0">
              <w:rPr>
                <w:rFonts w:ascii="GHEA Grapalat" w:hAnsi="GHEA Grapalat"/>
                <w:color w:val="000000" w:themeColor="text1"/>
                <w:sz w:val="18"/>
                <w:szCs w:val="18"/>
                <w:shd w:val="clear" w:color="auto" w:fill="FFFFFF"/>
              </w:rPr>
              <w:t>կամ</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համապատասխան</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պահանջների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կամ</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կարգի</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խախտմամբ</w:t>
            </w:r>
            <w:r w:rsidRPr="00091BB0">
              <w:rPr>
                <w:rFonts w:ascii="GHEA Grapalat" w:hAnsi="GHEA Grapalat"/>
                <w:color w:val="000000" w:themeColor="text1"/>
                <w:sz w:val="18"/>
                <w:szCs w:val="18"/>
                <w:shd w:val="clear" w:color="auto" w:fill="FFFFFF"/>
                <w:lang w:val="en-US"/>
              </w:rPr>
              <w:t xml:space="preserve"> ներկայացնելու, </w:t>
            </w:r>
            <w:r w:rsidRPr="00091BB0">
              <w:rPr>
                <w:rFonts w:ascii="GHEA Grapalat" w:hAnsi="GHEA Grapalat"/>
                <w:color w:val="000000" w:themeColor="text1"/>
                <w:sz w:val="18"/>
                <w:szCs w:val="18"/>
                <w:shd w:val="clear" w:color="auto" w:fill="FFFFFF"/>
              </w:rPr>
              <w:t>կամ</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հայտարարագրված</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տվյալը</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սխալ</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կամ</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ոչ</w:t>
            </w:r>
            <w:r w:rsidRPr="00091BB0">
              <w:rPr>
                <w:rFonts w:ascii="GHEA Grapalat" w:hAnsi="GHEA Grapalat"/>
                <w:color w:val="000000" w:themeColor="text1"/>
                <w:sz w:val="18"/>
                <w:szCs w:val="18"/>
                <w:shd w:val="clear" w:color="auto" w:fill="FFFFFF"/>
                <w:lang w:val="en-US"/>
              </w:rPr>
              <w:t xml:space="preserve"> </w:t>
            </w:r>
            <w:r w:rsidRPr="00091BB0">
              <w:rPr>
                <w:rFonts w:ascii="GHEA Grapalat" w:hAnsi="GHEA Grapalat"/>
                <w:color w:val="000000" w:themeColor="text1"/>
                <w:sz w:val="18"/>
                <w:szCs w:val="18"/>
                <w:shd w:val="clear" w:color="auto" w:fill="FFFFFF"/>
              </w:rPr>
              <w:t>ամբողջական</w:t>
            </w:r>
            <w:r w:rsidRPr="00091BB0">
              <w:rPr>
                <w:rFonts w:ascii="GHEA Grapalat" w:hAnsi="GHEA Grapalat"/>
                <w:color w:val="000000" w:themeColor="text1"/>
                <w:sz w:val="18"/>
                <w:szCs w:val="18"/>
                <w:shd w:val="clear" w:color="auto" w:fill="FFFFFF"/>
                <w:lang w:val="en-US"/>
              </w:rPr>
              <w:t xml:space="preserve"> ներկայացնելու </w:t>
            </w:r>
            <w:r w:rsidRPr="00091BB0">
              <w:rPr>
                <w:rFonts w:ascii="GHEA Grapalat" w:hAnsi="GHEA Grapalat"/>
                <w:color w:val="000000" w:themeColor="text1"/>
                <w:sz w:val="18"/>
                <w:szCs w:val="18"/>
                <w:shd w:val="clear" w:color="auto" w:fill="FFFFFF"/>
                <w:lang w:val="en-US"/>
              </w:rPr>
              <w:lastRenderedPageBreak/>
              <w:t>համար կիրառված պատասխանատվության միջոցները.</w:t>
            </w:r>
            <w:r w:rsidRPr="00091BB0">
              <w:rPr>
                <w:rFonts w:ascii="GHEA Grapalat" w:hAnsi="GHEA Grapalat" w:cs="Arial AMU"/>
                <w:color w:val="000000" w:themeColor="text1"/>
                <w:sz w:val="18"/>
                <w:szCs w:val="18"/>
                <w:lang w:val="en-US"/>
              </w:rPr>
              <w:t xml:space="preserve"> հիմքային՝ 2020</w:t>
            </w:r>
            <w:r w:rsidRPr="00091BB0">
              <w:rPr>
                <w:rFonts w:ascii="GHEA Grapalat" w:hAnsi="GHEA Grapalat" w:cs="Arial AMU"/>
                <w:color w:val="000000" w:themeColor="text1"/>
                <w:sz w:val="18"/>
                <w:szCs w:val="18"/>
                <w:lang w:val="hy-AM"/>
              </w:rPr>
              <w:t>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en-US"/>
              </w:rPr>
              <w:t xml:space="preserve">-61, </w:t>
            </w:r>
            <w:r w:rsidR="00C94294">
              <w:rPr>
                <w:rFonts w:ascii="GHEA Grapalat" w:hAnsi="GHEA Grapalat" w:cs="Arial AMU"/>
                <w:color w:val="000000" w:themeColor="text1"/>
                <w:sz w:val="18"/>
                <w:szCs w:val="18"/>
                <w:lang w:val="en-US"/>
              </w:rPr>
              <w:t xml:space="preserve">2020 </w:t>
            </w:r>
            <w:r w:rsidR="00C94294">
              <w:rPr>
                <w:rFonts w:ascii="GHEA Grapalat" w:hAnsi="GHEA Grapalat" w:cs="Arial AMU"/>
                <w:color w:val="000000" w:themeColor="text1"/>
                <w:sz w:val="18"/>
                <w:szCs w:val="18"/>
                <w:lang w:val="hy-AM"/>
              </w:rPr>
              <w:t xml:space="preserve">թվականի համեմատությամբ </w:t>
            </w:r>
            <w:r w:rsidR="00C94294" w:rsidRPr="00091BB0">
              <w:rPr>
                <w:rFonts w:ascii="GHEA Grapalat" w:hAnsi="GHEA Grapalat" w:cs="Arial AMU"/>
                <w:color w:val="000000" w:themeColor="text1"/>
                <w:sz w:val="18"/>
                <w:szCs w:val="18"/>
                <w:lang w:val="en-US"/>
              </w:rPr>
              <w:t>2022</w:t>
            </w:r>
            <w:r w:rsidR="00C94294">
              <w:rPr>
                <w:rFonts w:ascii="GHEA Grapalat" w:hAnsi="GHEA Grapalat" w:cs="Arial AMU"/>
                <w:color w:val="000000" w:themeColor="text1"/>
                <w:sz w:val="18"/>
                <w:szCs w:val="18"/>
                <w:lang w:val="hy-AM"/>
              </w:rPr>
              <w:t xml:space="preserve"> թվականին</w:t>
            </w:r>
            <w:r w:rsidR="00C94294">
              <w:rPr>
                <w:rFonts w:ascii="GHEA Grapalat" w:hAnsi="GHEA Grapalat" w:cs="Arial AMU"/>
                <w:color w:val="000000" w:themeColor="text1"/>
                <w:sz w:val="18"/>
                <w:szCs w:val="18"/>
                <w:lang w:val="en-US"/>
              </w:rPr>
              <w:t>-10</w:t>
            </w:r>
            <w:r w:rsidR="00C94294" w:rsidRPr="00091BB0">
              <w:rPr>
                <w:rFonts w:ascii="GHEA Grapalat" w:hAnsi="GHEA Grapalat" w:cs="Arial AMU"/>
                <w:color w:val="000000" w:themeColor="text1"/>
                <w:sz w:val="18"/>
                <w:szCs w:val="18"/>
                <w:lang w:val="en-US"/>
              </w:rPr>
              <w:t>% աճ</w:t>
            </w:r>
          </w:p>
          <w:p w14:paraId="35CE30C4" w14:textId="77777777" w:rsidR="00A701BB" w:rsidRPr="00091BB0" w:rsidRDefault="00A701BB" w:rsidP="00A701BB">
            <w:pPr>
              <w:numPr>
                <w:ilvl w:val="0"/>
                <w:numId w:val="17"/>
              </w:numPr>
              <w:tabs>
                <w:tab w:val="left" w:pos="236"/>
              </w:tabs>
              <w:ind w:left="0" w:firstLine="0"/>
              <w:jc w:val="both"/>
              <w:rPr>
                <w:rFonts w:ascii="GHEA Grapalat" w:hAnsi="GHEA Grapalat" w:cs="Arial AMU"/>
                <w:color w:val="000000" w:themeColor="text1"/>
                <w:sz w:val="18"/>
                <w:szCs w:val="18"/>
                <w:lang w:val="en-US"/>
              </w:rPr>
            </w:pPr>
            <w:r w:rsidRPr="00091BB0">
              <w:rPr>
                <w:rFonts w:ascii="GHEA Grapalat" w:hAnsi="GHEA Grapalat" w:cs="Arial AMU"/>
                <w:color w:val="000000" w:themeColor="text1"/>
                <w:sz w:val="18"/>
                <w:szCs w:val="18"/>
                <w:lang w:val="en-US"/>
              </w:rPr>
              <w:t>Իրական շահառուների բացահայտման պահանջներ են սահմանվել առնվազն 3 ոլորտներում</w:t>
            </w:r>
          </w:p>
          <w:p w14:paraId="4231A2D3" w14:textId="4DE7E30C" w:rsidR="00A701BB" w:rsidRPr="00091BB0" w:rsidRDefault="00A701BB" w:rsidP="00A701BB">
            <w:pPr>
              <w:numPr>
                <w:ilvl w:val="0"/>
                <w:numId w:val="17"/>
              </w:numPr>
              <w:tabs>
                <w:tab w:val="left" w:pos="236"/>
              </w:tabs>
              <w:ind w:left="0" w:firstLine="0"/>
              <w:jc w:val="both"/>
              <w:rPr>
                <w:rFonts w:ascii="GHEA Grapalat" w:hAnsi="GHEA Grapalat" w:cs="Arial AMU"/>
                <w:color w:val="000000" w:themeColor="text1"/>
                <w:sz w:val="18"/>
                <w:szCs w:val="18"/>
                <w:lang w:val="hy-AM"/>
              </w:rPr>
            </w:pPr>
            <w:r w:rsidRPr="00091BB0">
              <w:rPr>
                <w:rFonts w:ascii="GHEA Grapalat" w:hAnsi="GHEA Grapalat" w:cs="Arial AMU"/>
                <w:color w:val="000000" w:themeColor="text1"/>
                <w:sz w:val="18"/>
                <w:szCs w:val="18"/>
                <w:lang w:val="hy-AM"/>
              </w:rPr>
              <w:t>Միջազգային տնտեսական ֆորումի Համաշխարհային մրցունակության ինդեքսի 7–րդ՝ ապրանքային շուկա ենթաինդեքսի ցուցանիշ</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 xml:space="preserve"> հիմքային՝ 2019թ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-44-րդ հորիզոնական, 2022թ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-առաջընթաց առնվազն 5 հորիզոնականով</w:t>
            </w:r>
          </w:p>
        </w:tc>
      </w:tr>
      <w:tr w:rsidR="00A701BB" w:rsidRPr="00091BB0" w14:paraId="6242369B" w14:textId="77777777" w:rsidTr="00102764">
        <w:trPr>
          <w:gridAfter w:val="2"/>
          <w:wAfter w:w="16" w:type="dxa"/>
          <w:trHeight w:val="679"/>
        </w:trPr>
        <w:tc>
          <w:tcPr>
            <w:tcW w:w="601" w:type="dxa"/>
            <w:vMerge w:val="restart"/>
          </w:tcPr>
          <w:p w14:paraId="0E001097" w14:textId="77777777" w:rsidR="00A701BB" w:rsidRPr="00091BB0" w:rsidRDefault="00A701BB" w:rsidP="00A701BB">
            <w:pPr>
              <w:jc w:val="both"/>
              <w:rPr>
                <w:rFonts w:ascii="GHEA Grapalat" w:hAnsi="GHEA Grapalat"/>
                <w:color w:val="000000" w:themeColor="text1"/>
                <w:sz w:val="18"/>
                <w:szCs w:val="18"/>
                <w:lang w:val="hy-AM"/>
              </w:rPr>
            </w:pPr>
          </w:p>
        </w:tc>
        <w:tc>
          <w:tcPr>
            <w:tcW w:w="2605" w:type="dxa"/>
            <w:gridSpan w:val="2"/>
            <w:vMerge w:val="restart"/>
          </w:tcPr>
          <w:p w14:paraId="33891FFD" w14:textId="77777777" w:rsidR="00A701BB" w:rsidRPr="00091BB0" w:rsidRDefault="00A701BB" w:rsidP="00A701BB">
            <w:pPr>
              <w:jc w:val="both"/>
              <w:rPr>
                <w:rFonts w:ascii="GHEA Grapalat" w:hAnsi="GHEA Grapalat"/>
                <w:color w:val="000000" w:themeColor="text1"/>
                <w:sz w:val="18"/>
                <w:szCs w:val="18"/>
              </w:rPr>
            </w:pPr>
            <w:r w:rsidRPr="00091BB0">
              <w:rPr>
                <w:rFonts w:ascii="GHEA Grapalat" w:hAnsi="GHEA Grapalat" w:cs="Arial"/>
                <w:b/>
                <w:color w:val="000000" w:themeColor="text1"/>
                <w:sz w:val="18"/>
                <w:szCs w:val="18"/>
                <w:lang w:val="hy-AM"/>
              </w:rPr>
              <w:t>Միջոցառում</w:t>
            </w:r>
            <w:r w:rsidRPr="00091BB0">
              <w:rPr>
                <w:rFonts w:ascii="GHEA Grapalat" w:hAnsi="GHEA Grapalat" w:cs="Arial"/>
                <w:b/>
                <w:color w:val="000000" w:themeColor="text1"/>
                <w:sz w:val="18"/>
                <w:szCs w:val="18"/>
              </w:rPr>
              <w:t>ը</w:t>
            </w:r>
          </w:p>
        </w:tc>
        <w:tc>
          <w:tcPr>
            <w:tcW w:w="7504" w:type="dxa"/>
            <w:gridSpan w:val="33"/>
          </w:tcPr>
          <w:p w14:paraId="2E9CEA0E" w14:textId="77777777" w:rsidR="00A701BB" w:rsidRPr="00091BB0" w:rsidRDefault="00A701BB" w:rsidP="00A701BB">
            <w:pPr>
              <w:tabs>
                <w:tab w:val="left" w:pos="2642"/>
              </w:tabs>
              <w:jc w:val="both"/>
              <w:rPr>
                <w:rFonts w:ascii="GHEA Grapalat" w:hAnsi="GHEA Grapalat" w:cs="GHEA Grapalat"/>
                <w:color w:val="000000" w:themeColor="text1"/>
                <w:sz w:val="18"/>
                <w:szCs w:val="18"/>
              </w:rPr>
            </w:pPr>
          </w:p>
          <w:p w14:paraId="54CBD6F4" w14:textId="77777777"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Ակնկալվող արդյունք</w:t>
            </w:r>
            <w:r w:rsidRPr="00091BB0">
              <w:rPr>
                <w:rFonts w:ascii="GHEA Grapalat" w:hAnsi="GHEA Grapalat" w:cs="Arial"/>
                <w:b/>
                <w:color w:val="000000" w:themeColor="text1"/>
                <w:sz w:val="18"/>
                <w:szCs w:val="18"/>
              </w:rPr>
              <w:t>ը</w:t>
            </w:r>
          </w:p>
          <w:p w14:paraId="2B022D80" w14:textId="77777777" w:rsidR="00A701BB" w:rsidRPr="00091BB0" w:rsidRDefault="00A701BB" w:rsidP="00A701BB">
            <w:pPr>
              <w:tabs>
                <w:tab w:val="left" w:pos="2642"/>
              </w:tabs>
              <w:jc w:val="both"/>
              <w:rPr>
                <w:rFonts w:ascii="GHEA Grapalat" w:hAnsi="GHEA Grapalat" w:cs="GHEA Grapalat"/>
                <w:color w:val="000000" w:themeColor="text1"/>
                <w:sz w:val="18"/>
                <w:szCs w:val="18"/>
              </w:rPr>
            </w:pPr>
          </w:p>
          <w:p w14:paraId="0D985FB2" w14:textId="77777777" w:rsidR="00A701BB" w:rsidRPr="00091BB0" w:rsidRDefault="00A701BB" w:rsidP="00A701BB">
            <w:pPr>
              <w:tabs>
                <w:tab w:val="left" w:pos="2642"/>
              </w:tabs>
              <w:jc w:val="both"/>
              <w:rPr>
                <w:rFonts w:ascii="GHEA Grapalat" w:hAnsi="GHEA Grapalat" w:cs="GHEA Grapalat"/>
                <w:color w:val="000000" w:themeColor="text1"/>
                <w:sz w:val="18"/>
                <w:szCs w:val="18"/>
              </w:rPr>
            </w:pPr>
          </w:p>
        </w:tc>
        <w:tc>
          <w:tcPr>
            <w:tcW w:w="1443" w:type="dxa"/>
            <w:vMerge w:val="restart"/>
          </w:tcPr>
          <w:p w14:paraId="299BDB20" w14:textId="486F7FF2"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 xml:space="preserve">Միջոցառման վերստուգիչ </w:t>
            </w:r>
            <w:r w:rsidRPr="00091BB0">
              <w:rPr>
                <w:rFonts w:ascii="GHEA Grapalat" w:hAnsi="GHEA Grapalat"/>
                <w:b/>
                <w:color w:val="000000" w:themeColor="text1"/>
                <w:sz w:val="18"/>
                <w:szCs w:val="18"/>
                <w:lang w:val="hy-AM"/>
              </w:rPr>
              <w:t>ցուցիչը</w:t>
            </w:r>
          </w:p>
          <w:p w14:paraId="5B321B96"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1413" w:type="dxa"/>
            <w:gridSpan w:val="3"/>
            <w:vMerge w:val="restart"/>
          </w:tcPr>
          <w:p w14:paraId="2C5935D7"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b/>
                <w:color w:val="000000" w:themeColor="text1"/>
                <w:sz w:val="18"/>
                <w:szCs w:val="18"/>
                <w:lang w:val="en-US"/>
              </w:rPr>
              <w:t xml:space="preserve">Կատարող </w:t>
            </w:r>
            <w:r w:rsidRPr="00091BB0">
              <w:rPr>
                <w:rFonts w:ascii="GHEA Grapalat" w:hAnsi="GHEA Grapalat"/>
                <w:b/>
                <w:color w:val="000000" w:themeColor="text1"/>
                <w:sz w:val="18"/>
                <w:szCs w:val="18"/>
                <w:lang w:val="hy-AM"/>
              </w:rPr>
              <w:t>մարմին</w:t>
            </w:r>
            <w:r w:rsidRPr="00091BB0">
              <w:rPr>
                <w:rFonts w:ascii="GHEA Grapalat" w:hAnsi="GHEA Grapalat"/>
                <w:b/>
                <w:color w:val="000000" w:themeColor="text1"/>
                <w:sz w:val="18"/>
                <w:szCs w:val="18"/>
              </w:rPr>
              <w:t>ը</w:t>
            </w:r>
          </w:p>
        </w:tc>
        <w:tc>
          <w:tcPr>
            <w:tcW w:w="748" w:type="dxa"/>
            <w:gridSpan w:val="2"/>
            <w:vMerge w:val="restart"/>
          </w:tcPr>
          <w:p w14:paraId="7573459B"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rPr>
            </w:pPr>
            <w:r w:rsidRPr="00091BB0">
              <w:rPr>
                <w:rFonts w:ascii="GHEA Grapalat" w:hAnsi="GHEA Grapalat" w:cs="Arial"/>
                <w:b/>
                <w:color w:val="000000" w:themeColor="text1"/>
                <w:sz w:val="18"/>
                <w:szCs w:val="18"/>
                <w:lang w:val="hy-AM"/>
              </w:rPr>
              <w:t>Ֆինանսավորման աղբյուրը</w:t>
            </w:r>
          </w:p>
        </w:tc>
      </w:tr>
      <w:tr w:rsidR="00A701BB" w:rsidRPr="00091BB0" w14:paraId="25D11795" w14:textId="77777777" w:rsidTr="00E00943">
        <w:trPr>
          <w:gridAfter w:val="2"/>
          <w:wAfter w:w="16" w:type="dxa"/>
          <w:trHeight w:val="785"/>
        </w:trPr>
        <w:tc>
          <w:tcPr>
            <w:tcW w:w="601" w:type="dxa"/>
            <w:vMerge/>
          </w:tcPr>
          <w:p w14:paraId="2135B659" w14:textId="77777777" w:rsidR="00A701BB" w:rsidRPr="00091BB0" w:rsidRDefault="00A701BB" w:rsidP="00A701BB">
            <w:pPr>
              <w:jc w:val="both"/>
              <w:rPr>
                <w:rFonts w:ascii="GHEA Grapalat" w:hAnsi="GHEA Grapalat"/>
                <w:color w:val="000000" w:themeColor="text1"/>
                <w:sz w:val="18"/>
                <w:szCs w:val="18"/>
              </w:rPr>
            </w:pPr>
          </w:p>
        </w:tc>
        <w:tc>
          <w:tcPr>
            <w:tcW w:w="2605" w:type="dxa"/>
            <w:gridSpan w:val="2"/>
            <w:vMerge/>
          </w:tcPr>
          <w:p w14:paraId="24A1263C" w14:textId="77777777" w:rsidR="00A701BB" w:rsidRPr="00091BB0" w:rsidRDefault="00A701BB" w:rsidP="00A701BB">
            <w:pPr>
              <w:jc w:val="both"/>
              <w:rPr>
                <w:rFonts w:ascii="GHEA Grapalat" w:hAnsi="GHEA Grapalat"/>
                <w:color w:val="000000" w:themeColor="text1"/>
                <w:sz w:val="18"/>
                <w:szCs w:val="18"/>
              </w:rPr>
            </w:pPr>
          </w:p>
        </w:tc>
        <w:tc>
          <w:tcPr>
            <w:tcW w:w="2069" w:type="dxa"/>
            <w:gridSpan w:val="15"/>
          </w:tcPr>
          <w:p w14:paraId="5544A496" w14:textId="77777777" w:rsidR="00A701BB" w:rsidRPr="00091BB0" w:rsidRDefault="00A701BB" w:rsidP="00A701BB">
            <w:pPr>
              <w:tabs>
                <w:tab w:val="left" w:pos="2642"/>
              </w:tabs>
              <w:jc w:val="both"/>
              <w:rPr>
                <w:rFonts w:ascii="GHEA Grapalat" w:hAnsi="GHEA Grapalat" w:cs="GHEA Grapalat"/>
                <w:b/>
                <w:color w:val="000000" w:themeColor="text1"/>
                <w:sz w:val="18"/>
                <w:szCs w:val="18"/>
              </w:rPr>
            </w:pPr>
          </w:p>
          <w:p w14:paraId="456AF1B2" w14:textId="77777777" w:rsidR="00A701BB" w:rsidRPr="00091BB0" w:rsidRDefault="00A701BB" w:rsidP="00A701BB">
            <w:pPr>
              <w:tabs>
                <w:tab w:val="left" w:pos="2642"/>
              </w:tabs>
              <w:jc w:val="both"/>
              <w:rPr>
                <w:rFonts w:ascii="GHEA Grapalat" w:hAnsi="GHEA Grapalat" w:cs="GHEA Grapalat"/>
                <w:b/>
                <w:color w:val="000000" w:themeColor="text1"/>
                <w:sz w:val="18"/>
                <w:szCs w:val="18"/>
              </w:rPr>
            </w:pPr>
            <w:r w:rsidRPr="00091BB0">
              <w:rPr>
                <w:rFonts w:ascii="GHEA Grapalat" w:hAnsi="GHEA Grapalat" w:cs="GHEA Grapalat"/>
                <w:b/>
                <w:color w:val="000000" w:themeColor="text1"/>
                <w:sz w:val="18"/>
                <w:szCs w:val="18"/>
              </w:rPr>
              <w:t>2019 թ.</w:t>
            </w:r>
          </w:p>
          <w:p w14:paraId="32C72663" w14:textId="77777777" w:rsidR="00A701BB" w:rsidRPr="00091BB0" w:rsidRDefault="00A701BB" w:rsidP="00A701BB">
            <w:pPr>
              <w:tabs>
                <w:tab w:val="left" w:pos="2642"/>
              </w:tabs>
              <w:jc w:val="both"/>
              <w:rPr>
                <w:rFonts w:ascii="GHEA Grapalat" w:hAnsi="GHEA Grapalat" w:cs="GHEA Grapalat"/>
                <w:b/>
                <w:color w:val="000000" w:themeColor="text1"/>
                <w:sz w:val="18"/>
                <w:szCs w:val="18"/>
              </w:rPr>
            </w:pPr>
          </w:p>
        </w:tc>
        <w:tc>
          <w:tcPr>
            <w:tcW w:w="1677" w:type="dxa"/>
            <w:gridSpan w:val="3"/>
          </w:tcPr>
          <w:p w14:paraId="1D186CF3" w14:textId="77777777" w:rsidR="00A701BB" w:rsidRPr="00091BB0" w:rsidRDefault="00A701BB" w:rsidP="00A701BB">
            <w:pPr>
              <w:rPr>
                <w:rFonts w:ascii="GHEA Grapalat" w:hAnsi="GHEA Grapalat" w:cs="GHEA Grapalat"/>
                <w:b/>
                <w:color w:val="000000" w:themeColor="text1"/>
                <w:sz w:val="18"/>
                <w:szCs w:val="18"/>
              </w:rPr>
            </w:pPr>
          </w:p>
          <w:p w14:paraId="4D18569B" w14:textId="77777777" w:rsidR="00A701BB" w:rsidRPr="00091BB0" w:rsidRDefault="00A701BB" w:rsidP="00A701BB">
            <w:pPr>
              <w:rPr>
                <w:rFonts w:ascii="GHEA Grapalat" w:hAnsi="GHEA Grapalat" w:cs="GHEA Grapalat"/>
                <w:b/>
                <w:color w:val="000000" w:themeColor="text1"/>
                <w:sz w:val="18"/>
                <w:szCs w:val="18"/>
              </w:rPr>
            </w:pPr>
            <w:r w:rsidRPr="00091BB0">
              <w:rPr>
                <w:rFonts w:ascii="GHEA Grapalat" w:hAnsi="GHEA Grapalat" w:cs="GHEA Grapalat"/>
                <w:b/>
                <w:color w:val="000000" w:themeColor="text1"/>
                <w:sz w:val="18"/>
                <w:szCs w:val="18"/>
              </w:rPr>
              <w:t>2020թ.</w:t>
            </w:r>
          </w:p>
          <w:p w14:paraId="39BF5838" w14:textId="77777777" w:rsidR="00A701BB" w:rsidRPr="00091BB0" w:rsidRDefault="00A701BB" w:rsidP="00A701BB">
            <w:pPr>
              <w:tabs>
                <w:tab w:val="left" w:pos="2642"/>
              </w:tabs>
              <w:jc w:val="both"/>
              <w:rPr>
                <w:rFonts w:ascii="GHEA Grapalat" w:hAnsi="GHEA Grapalat" w:cs="GHEA Grapalat"/>
                <w:b/>
                <w:color w:val="000000" w:themeColor="text1"/>
                <w:sz w:val="18"/>
                <w:szCs w:val="18"/>
              </w:rPr>
            </w:pPr>
          </w:p>
        </w:tc>
        <w:tc>
          <w:tcPr>
            <w:tcW w:w="3758" w:type="dxa"/>
            <w:gridSpan w:val="15"/>
          </w:tcPr>
          <w:p w14:paraId="42E89F8F" w14:textId="77777777" w:rsidR="00A701BB" w:rsidRPr="00091BB0" w:rsidRDefault="00A701BB" w:rsidP="00A701BB">
            <w:pPr>
              <w:rPr>
                <w:rFonts w:ascii="GHEA Grapalat" w:hAnsi="GHEA Grapalat" w:cs="GHEA Grapalat"/>
                <w:b/>
                <w:color w:val="000000" w:themeColor="text1"/>
                <w:sz w:val="18"/>
                <w:szCs w:val="18"/>
              </w:rPr>
            </w:pPr>
          </w:p>
          <w:p w14:paraId="148AE98A" w14:textId="00E3093D" w:rsidR="00A701BB" w:rsidRPr="00091BB0" w:rsidRDefault="00A701BB" w:rsidP="00A701BB">
            <w:pPr>
              <w:rPr>
                <w:rFonts w:ascii="GHEA Grapalat" w:hAnsi="GHEA Grapalat" w:cs="GHEA Grapalat"/>
                <w:b/>
                <w:color w:val="000000" w:themeColor="text1"/>
                <w:sz w:val="18"/>
                <w:szCs w:val="18"/>
              </w:rPr>
            </w:pPr>
            <w:r w:rsidRPr="00091BB0">
              <w:rPr>
                <w:rFonts w:ascii="GHEA Grapalat" w:hAnsi="GHEA Grapalat" w:cs="GHEA Grapalat"/>
                <w:b/>
                <w:color w:val="000000" w:themeColor="text1"/>
                <w:sz w:val="18"/>
                <w:szCs w:val="18"/>
              </w:rPr>
              <w:t>2021թ.</w:t>
            </w:r>
            <w:r>
              <w:rPr>
                <w:rFonts w:ascii="GHEA Grapalat" w:hAnsi="GHEA Grapalat" w:cs="GHEA Grapalat"/>
                <w:b/>
                <w:color w:val="000000" w:themeColor="text1"/>
                <w:sz w:val="18"/>
                <w:szCs w:val="18"/>
                <w:lang w:val="hy-AM"/>
              </w:rPr>
              <w:t xml:space="preserve">- </w:t>
            </w:r>
            <w:r w:rsidRPr="00091BB0">
              <w:rPr>
                <w:rFonts w:ascii="GHEA Grapalat" w:hAnsi="GHEA Grapalat" w:cs="GHEA Grapalat"/>
                <w:b/>
                <w:color w:val="000000" w:themeColor="text1"/>
                <w:sz w:val="18"/>
                <w:szCs w:val="18"/>
              </w:rPr>
              <w:t>2022թ.</w:t>
            </w:r>
          </w:p>
          <w:p w14:paraId="302E1A9E" w14:textId="77777777" w:rsidR="00A701BB" w:rsidRPr="00091BB0" w:rsidRDefault="00A701BB" w:rsidP="00A701BB">
            <w:pPr>
              <w:tabs>
                <w:tab w:val="left" w:pos="2642"/>
              </w:tabs>
              <w:jc w:val="both"/>
              <w:rPr>
                <w:rFonts w:ascii="GHEA Grapalat" w:hAnsi="GHEA Grapalat" w:cs="GHEA Grapalat"/>
                <w:b/>
                <w:color w:val="000000" w:themeColor="text1"/>
                <w:sz w:val="18"/>
                <w:szCs w:val="18"/>
              </w:rPr>
            </w:pPr>
          </w:p>
        </w:tc>
        <w:tc>
          <w:tcPr>
            <w:tcW w:w="1443" w:type="dxa"/>
            <w:vMerge/>
          </w:tcPr>
          <w:p w14:paraId="73BFDDD0"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1413" w:type="dxa"/>
            <w:gridSpan w:val="3"/>
            <w:vMerge/>
          </w:tcPr>
          <w:p w14:paraId="22AD5A2B"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748" w:type="dxa"/>
            <w:gridSpan w:val="2"/>
            <w:vMerge/>
          </w:tcPr>
          <w:p w14:paraId="6F68E2C8"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rPr>
            </w:pPr>
          </w:p>
        </w:tc>
      </w:tr>
      <w:tr w:rsidR="00A701BB" w:rsidRPr="00091BB0" w14:paraId="0E26ED56" w14:textId="77777777" w:rsidTr="00E00943">
        <w:trPr>
          <w:gridAfter w:val="2"/>
          <w:wAfter w:w="16" w:type="dxa"/>
          <w:trHeight w:val="4400"/>
        </w:trPr>
        <w:tc>
          <w:tcPr>
            <w:tcW w:w="601" w:type="dxa"/>
          </w:tcPr>
          <w:p w14:paraId="61826B98" w14:textId="429EAD41" w:rsidR="00A701BB" w:rsidRPr="00091BB0" w:rsidRDefault="00A701BB" w:rsidP="00A701BB">
            <w:pPr>
              <w:ind w:left="-1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1</w:t>
            </w:r>
            <w:r w:rsidRPr="00091BB0">
              <w:rPr>
                <w:rFonts w:ascii="GHEA Grapalat" w:hAnsi="GHEA Grapalat"/>
                <w:b/>
                <w:color w:val="000000" w:themeColor="text1"/>
                <w:sz w:val="18"/>
                <w:szCs w:val="18"/>
              </w:rPr>
              <w:t>5</w:t>
            </w:r>
            <w:r w:rsidRPr="00091BB0">
              <w:rPr>
                <w:rFonts w:ascii="GHEA Grapalat" w:hAnsi="GHEA Grapalat"/>
                <w:b/>
                <w:color w:val="000000" w:themeColor="text1"/>
                <w:sz w:val="18"/>
                <w:szCs w:val="18"/>
                <w:lang w:val="hy-AM"/>
              </w:rPr>
              <w:t>.</w:t>
            </w:r>
          </w:p>
        </w:tc>
        <w:tc>
          <w:tcPr>
            <w:tcW w:w="2605" w:type="dxa"/>
            <w:gridSpan w:val="2"/>
          </w:tcPr>
          <w:p w14:paraId="63669676" w14:textId="1D01670F"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eastAsia="Times New Roman" w:hAnsi="GHEA Grapalat" w:cs="Times New Roman"/>
                <w:b/>
                <w:noProof/>
                <w:color w:val="000000" w:themeColor="text1"/>
                <w:sz w:val="18"/>
                <w:szCs w:val="18"/>
                <w:lang w:val="hy-AM"/>
              </w:rPr>
              <w:t>Հակակոռուպցիոն կարգավորման ազդեցության գնահատման համակարգի արդյունավետության բարձրացում</w:t>
            </w:r>
          </w:p>
        </w:tc>
        <w:tc>
          <w:tcPr>
            <w:tcW w:w="2069" w:type="dxa"/>
            <w:gridSpan w:val="15"/>
          </w:tcPr>
          <w:p w14:paraId="71A70A73" w14:textId="77777777" w:rsidR="00A701BB" w:rsidRPr="00091BB0" w:rsidRDefault="00A701BB" w:rsidP="00A701BB">
            <w:pPr>
              <w:tabs>
                <w:tab w:val="left" w:pos="2642"/>
              </w:tabs>
              <w:jc w:val="both"/>
              <w:rPr>
                <w:rFonts w:ascii="GHEA Grapalat" w:eastAsia="Times New Roman" w:hAnsi="GHEA Grapalat" w:cs="Times New Roman"/>
                <w:noProof/>
                <w:color w:val="000000" w:themeColor="text1"/>
                <w:sz w:val="18"/>
                <w:szCs w:val="18"/>
                <w:lang w:val="hy-AM"/>
              </w:rPr>
            </w:pPr>
          </w:p>
          <w:p w14:paraId="3048D8F6" w14:textId="77777777" w:rsidR="00A701BB" w:rsidRPr="00091BB0" w:rsidRDefault="00A701BB" w:rsidP="00A701BB">
            <w:pPr>
              <w:tabs>
                <w:tab w:val="left" w:pos="2642"/>
              </w:tabs>
              <w:jc w:val="both"/>
              <w:rPr>
                <w:rFonts w:ascii="GHEA Grapalat" w:hAnsi="GHEA Grapalat" w:cs="GHEA Grapalat"/>
                <w:b/>
                <w:color w:val="000000" w:themeColor="text1"/>
                <w:sz w:val="18"/>
                <w:szCs w:val="18"/>
                <w:lang w:val="hy-AM"/>
              </w:rPr>
            </w:pPr>
          </w:p>
        </w:tc>
        <w:tc>
          <w:tcPr>
            <w:tcW w:w="1677" w:type="dxa"/>
            <w:gridSpan w:val="3"/>
          </w:tcPr>
          <w:p w14:paraId="75B82084" w14:textId="51220ADD" w:rsidR="00A701BB" w:rsidRPr="00091BB0" w:rsidRDefault="00A701BB" w:rsidP="00A701BB">
            <w:pPr>
              <w:tabs>
                <w:tab w:val="left" w:pos="2642"/>
              </w:tabs>
              <w:jc w:val="both"/>
              <w:rPr>
                <w:rFonts w:ascii="GHEA Grapalat" w:eastAsia="Times New Roman" w:hAnsi="GHEA Grapalat" w:cs="Times New Roman"/>
                <w:noProof/>
                <w:color w:val="000000" w:themeColor="text1"/>
                <w:sz w:val="18"/>
                <w:szCs w:val="18"/>
                <w:lang w:val="hy-AM"/>
              </w:rPr>
            </w:pPr>
            <w:r w:rsidRPr="00091BB0">
              <w:rPr>
                <w:rFonts w:ascii="GHEA Grapalat" w:eastAsia="Times New Roman" w:hAnsi="GHEA Grapalat" w:cs="Times New Roman"/>
                <w:noProof/>
                <w:color w:val="000000" w:themeColor="text1"/>
                <w:sz w:val="18"/>
                <w:szCs w:val="18"/>
                <w:lang w:val="hy-AM"/>
              </w:rPr>
              <w:t xml:space="preserve"> Միջազգային փորձի ուսումնասիրությունն իրականացվել է: Հակակոռուպցիոն կարգավորման ազդեցության </w:t>
            </w:r>
            <w:r>
              <w:rPr>
                <w:rFonts w:ascii="GHEA Grapalat" w:eastAsia="Times New Roman" w:hAnsi="GHEA Grapalat" w:cs="Times New Roman"/>
                <w:noProof/>
                <w:color w:val="000000" w:themeColor="text1"/>
                <w:sz w:val="18"/>
                <w:szCs w:val="18"/>
                <w:lang w:val="hy-AM"/>
              </w:rPr>
              <w:t xml:space="preserve">և հակակոռուպցիոն փորձաքննության </w:t>
            </w:r>
            <w:r w:rsidRPr="00091BB0">
              <w:rPr>
                <w:rFonts w:ascii="GHEA Grapalat" w:eastAsia="Times New Roman" w:hAnsi="GHEA Grapalat" w:cs="Times New Roman"/>
                <w:noProof/>
                <w:color w:val="000000" w:themeColor="text1"/>
                <w:sz w:val="18"/>
                <w:szCs w:val="18"/>
                <w:lang w:val="hy-AM"/>
              </w:rPr>
              <w:t>չափանիշների և շրջանակի վերաբերյալ առաջարկությունը ներկայացվել է Վարչապետի աշխատակազմ:</w:t>
            </w:r>
          </w:p>
          <w:p w14:paraId="33C46F46" w14:textId="77777777" w:rsidR="00A701BB" w:rsidRPr="00091BB0" w:rsidRDefault="00A701BB" w:rsidP="00A701BB">
            <w:pPr>
              <w:rPr>
                <w:rFonts w:ascii="GHEA Grapalat" w:hAnsi="GHEA Grapalat" w:cs="GHEA Grapalat"/>
                <w:b/>
                <w:color w:val="000000" w:themeColor="text1"/>
                <w:sz w:val="18"/>
                <w:szCs w:val="18"/>
                <w:lang w:val="hy-AM"/>
              </w:rPr>
            </w:pPr>
          </w:p>
        </w:tc>
        <w:tc>
          <w:tcPr>
            <w:tcW w:w="3758" w:type="dxa"/>
            <w:gridSpan w:val="15"/>
          </w:tcPr>
          <w:p w14:paraId="65EEE7A2" w14:textId="14348A37" w:rsidR="00A701BB" w:rsidRPr="00091BB0" w:rsidRDefault="00A701BB" w:rsidP="00A701BB">
            <w:pPr>
              <w:rPr>
                <w:rFonts w:ascii="GHEA Grapalat" w:hAnsi="GHEA Grapalat" w:cs="GHEA Grapalat"/>
                <w:b/>
                <w:color w:val="000000" w:themeColor="text1"/>
                <w:sz w:val="18"/>
                <w:szCs w:val="18"/>
                <w:lang w:val="hy-AM"/>
              </w:rPr>
            </w:pPr>
            <w:r w:rsidRPr="00091BB0">
              <w:rPr>
                <w:rFonts w:ascii="GHEA Grapalat" w:eastAsia="Times New Roman" w:hAnsi="GHEA Grapalat" w:cs="Times New Roman"/>
                <w:noProof/>
                <w:color w:val="000000" w:themeColor="text1"/>
                <w:sz w:val="18"/>
                <w:szCs w:val="18"/>
                <w:lang w:val="hy-AM"/>
              </w:rPr>
              <w:lastRenderedPageBreak/>
              <w:t xml:space="preserve"> </w:t>
            </w:r>
            <w:r>
              <w:rPr>
                <w:rFonts w:ascii="GHEA Grapalat" w:eastAsia="Times New Roman" w:hAnsi="GHEA Grapalat" w:cs="Times New Roman"/>
                <w:noProof/>
                <w:color w:val="000000" w:themeColor="text1"/>
                <w:sz w:val="18"/>
                <w:szCs w:val="18"/>
                <w:lang w:val="hy-AM"/>
              </w:rPr>
              <w:t xml:space="preserve">Քննարկվել է հակակոռուպցիոն </w:t>
            </w:r>
            <w:r w:rsidRPr="00091BB0">
              <w:rPr>
                <w:rFonts w:ascii="GHEA Grapalat" w:eastAsia="Times New Roman" w:hAnsi="GHEA Grapalat" w:cs="Times New Roman"/>
                <w:noProof/>
                <w:color w:val="000000" w:themeColor="text1"/>
                <w:sz w:val="18"/>
                <w:szCs w:val="18"/>
                <w:lang w:val="hy-AM"/>
              </w:rPr>
              <w:t xml:space="preserve"> կարգավորման ազդեցության </w:t>
            </w:r>
            <w:r>
              <w:rPr>
                <w:rFonts w:ascii="GHEA Grapalat" w:eastAsia="Times New Roman" w:hAnsi="GHEA Grapalat" w:cs="Times New Roman"/>
                <w:noProof/>
                <w:color w:val="000000" w:themeColor="text1"/>
                <w:sz w:val="18"/>
                <w:szCs w:val="18"/>
                <w:lang w:val="hy-AM"/>
              </w:rPr>
              <w:t>և հակակոռուպցիոն փորձաքննության համակարգերի ներդրման նպատակահարմարությունը՝ որպես լիազոր մարմին դիտարկելով Կոռուպցիայի կանխարգելման հանձնաժողովը:</w:t>
            </w:r>
          </w:p>
        </w:tc>
        <w:tc>
          <w:tcPr>
            <w:tcW w:w="1443" w:type="dxa"/>
          </w:tcPr>
          <w:p w14:paraId="3DBDBCDA" w14:textId="228C47AA" w:rsidR="00A701BB" w:rsidRDefault="00A701BB" w:rsidP="00A701BB">
            <w:pPr>
              <w:rPr>
                <w:rFonts w:ascii="GHEA Grapalat" w:eastAsia="Times New Roman" w:hAnsi="GHEA Grapalat" w:cs="Times New Roman"/>
                <w:noProof/>
                <w:color w:val="000000" w:themeColor="text1"/>
                <w:sz w:val="18"/>
                <w:szCs w:val="18"/>
                <w:lang w:val="hy-AM"/>
              </w:rPr>
            </w:pPr>
            <w:r>
              <w:rPr>
                <w:rFonts w:ascii="GHEA Grapalat" w:eastAsia="Times New Roman" w:hAnsi="GHEA Grapalat" w:cs="Times New Roman"/>
                <w:noProof/>
                <w:color w:val="000000" w:themeColor="text1"/>
                <w:sz w:val="18"/>
                <w:szCs w:val="18"/>
                <w:lang w:val="hy-AM"/>
              </w:rPr>
              <w:t xml:space="preserve">Միջազգային փորձն ուսումնասիրվել է և ներկայացվել է վարչապետի աշխատակազմ: </w:t>
            </w:r>
          </w:p>
          <w:p w14:paraId="7AA5FADA" w14:textId="7A82AD3C" w:rsidR="00A701BB" w:rsidRPr="001C1A20" w:rsidRDefault="00A701BB" w:rsidP="00A701BB">
            <w:pPr>
              <w:rPr>
                <w:rFonts w:ascii="GHEA Grapalat" w:eastAsia="Times New Roman" w:hAnsi="GHEA Grapalat" w:cs="Times New Roman"/>
                <w:noProof/>
                <w:color w:val="000000" w:themeColor="text1"/>
                <w:sz w:val="18"/>
                <w:szCs w:val="18"/>
                <w:lang w:val="hy-AM"/>
              </w:rPr>
            </w:pPr>
            <w:r w:rsidRPr="001C1A20">
              <w:rPr>
                <w:rFonts w:ascii="GHEA Grapalat" w:eastAsia="Times New Roman" w:hAnsi="GHEA Grapalat" w:cs="Times New Roman"/>
                <w:noProof/>
                <w:color w:val="000000" w:themeColor="text1"/>
                <w:sz w:val="18"/>
                <w:szCs w:val="18"/>
                <w:lang w:val="hy-AM"/>
              </w:rPr>
              <w:t>(2020</w:t>
            </w:r>
            <w:r>
              <w:rPr>
                <w:rFonts w:ascii="GHEA Grapalat" w:eastAsia="Times New Roman" w:hAnsi="GHEA Grapalat" w:cs="Times New Roman"/>
                <w:noProof/>
                <w:color w:val="000000" w:themeColor="text1"/>
                <w:sz w:val="18"/>
                <w:szCs w:val="18"/>
                <w:lang w:val="hy-AM"/>
              </w:rPr>
              <w:t>թ.</w:t>
            </w:r>
            <w:r w:rsidRPr="001C1A20">
              <w:rPr>
                <w:rFonts w:ascii="GHEA Grapalat" w:eastAsia="Times New Roman" w:hAnsi="GHEA Grapalat" w:cs="Times New Roman"/>
                <w:noProof/>
                <w:color w:val="000000" w:themeColor="text1"/>
                <w:sz w:val="18"/>
                <w:szCs w:val="18"/>
                <w:lang w:val="hy-AM"/>
              </w:rPr>
              <w:t>)</w:t>
            </w:r>
          </w:p>
          <w:p w14:paraId="08E988A4" w14:textId="69417207" w:rsidR="00A701BB" w:rsidRPr="00091BB0" w:rsidRDefault="00A701BB" w:rsidP="00A701BB">
            <w:pPr>
              <w:rPr>
                <w:rFonts w:ascii="GHEA Grapalat" w:eastAsia="Times New Roman" w:hAnsi="GHEA Grapalat" w:cs="Times New Roman"/>
                <w:noProof/>
                <w:color w:val="000000" w:themeColor="text1"/>
                <w:sz w:val="18"/>
                <w:szCs w:val="18"/>
                <w:lang w:val="hy-AM"/>
              </w:rPr>
            </w:pPr>
            <w:r>
              <w:rPr>
                <w:rFonts w:ascii="GHEA Grapalat" w:eastAsia="Times New Roman" w:hAnsi="GHEA Grapalat" w:cs="Times New Roman"/>
                <w:noProof/>
                <w:color w:val="000000" w:themeColor="text1"/>
                <w:sz w:val="18"/>
                <w:szCs w:val="18"/>
                <w:lang w:val="hy-AM"/>
              </w:rPr>
              <w:t xml:space="preserve">Քննարկվել է հակակոռուպցիոն </w:t>
            </w:r>
            <w:r w:rsidRPr="00091BB0">
              <w:rPr>
                <w:rFonts w:ascii="GHEA Grapalat" w:eastAsia="Times New Roman" w:hAnsi="GHEA Grapalat" w:cs="Times New Roman"/>
                <w:noProof/>
                <w:color w:val="000000" w:themeColor="text1"/>
                <w:sz w:val="18"/>
                <w:szCs w:val="18"/>
                <w:lang w:val="hy-AM"/>
              </w:rPr>
              <w:t xml:space="preserve"> կարգավորման ազդեցության </w:t>
            </w:r>
            <w:r>
              <w:rPr>
                <w:rFonts w:ascii="GHEA Grapalat" w:eastAsia="Times New Roman" w:hAnsi="GHEA Grapalat" w:cs="Times New Roman"/>
                <w:noProof/>
                <w:color w:val="000000" w:themeColor="text1"/>
                <w:sz w:val="18"/>
                <w:szCs w:val="18"/>
                <w:lang w:val="hy-AM"/>
              </w:rPr>
              <w:t xml:space="preserve">և հակակոռուպցիոն </w:t>
            </w:r>
            <w:r>
              <w:rPr>
                <w:rFonts w:ascii="GHEA Grapalat" w:eastAsia="Times New Roman" w:hAnsi="GHEA Grapalat" w:cs="Times New Roman"/>
                <w:noProof/>
                <w:color w:val="000000" w:themeColor="text1"/>
                <w:sz w:val="18"/>
                <w:szCs w:val="18"/>
                <w:lang w:val="hy-AM"/>
              </w:rPr>
              <w:lastRenderedPageBreak/>
              <w:t xml:space="preserve">փորձաքննության համակարգերի ներդրման նպատակահարմարությունը՝ որպես լիազոր մարմին դիտարկելով Կոռուպցիայի կանխարգելման հանձնաժողովը </w:t>
            </w:r>
            <w:r w:rsidRPr="00091BB0">
              <w:rPr>
                <w:rFonts w:ascii="GHEA Grapalat" w:eastAsia="Times New Roman" w:hAnsi="GHEA Grapalat" w:cs="Times New Roman"/>
                <w:noProof/>
                <w:color w:val="000000" w:themeColor="text1"/>
                <w:sz w:val="18"/>
                <w:szCs w:val="18"/>
                <w:lang w:val="hy-AM"/>
              </w:rPr>
              <w:t>(</w:t>
            </w:r>
            <w:r>
              <w:rPr>
                <w:rFonts w:ascii="GHEA Grapalat" w:eastAsia="Times New Roman" w:hAnsi="GHEA Grapalat" w:cs="Times New Roman"/>
                <w:noProof/>
                <w:color w:val="000000" w:themeColor="text1"/>
                <w:sz w:val="18"/>
                <w:szCs w:val="18"/>
                <w:lang w:val="hy-AM"/>
              </w:rPr>
              <w:t>2021-</w:t>
            </w:r>
            <w:r w:rsidRPr="00091BB0">
              <w:rPr>
                <w:rFonts w:ascii="GHEA Grapalat" w:eastAsia="Times New Roman" w:hAnsi="GHEA Grapalat" w:cs="Times New Roman"/>
                <w:noProof/>
                <w:color w:val="000000" w:themeColor="text1"/>
                <w:sz w:val="18"/>
                <w:szCs w:val="18"/>
                <w:lang w:val="hy-AM"/>
              </w:rPr>
              <w:t>2022թ</w:t>
            </w:r>
            <w:r w:rsidRPr="00091BB0">
              <w:rPr>
                <w:rFonts w:ascii="Cambria Math" w:eastAsia="Times New Roman" w:hAnsi="Cambria Math" w:cs="Cambria Math"/>
                <w:noProof/>
                <w:color w:val="000000" w:themeColor="text1"/>
                <w:sz w:val="18"/>
                <w:szCs w:val="18"/>
                <w:lang w:val="hy-AM"/>
              </w:rPr>
              <w:t>․</w:t>
            </w:r>
            <w:r w:rsidRPr="00091BB0">
              <w:rPr>
                <w:rFonts w:ascii="GHEA Grapalat" w:eastAsia="Times New Roman" w:hAnsi="GHEA Grapalat" w:cs="Times New Roman"/>
                <w:noProof/>
                <w:color w:val="000000" w:themeColor="text1"/>
                <w:sz w:val="18"/>
                <w:szCs w:val="18"/>
                <w:lang w:val="hy-AM"/>
              </w:rPr>
              <w:t xml:space="preserve">): </w:t>
            </w:r>
          </w:p>
          <w:p w14:paraId="7D688AB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86C742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BF8BAC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22BBCB2" w14:textId="63B0429F"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62F2A638"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11DF9CF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A95B2C8" w14:textId="1A5D1889"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6BF8709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503DA5F"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6FDD4B0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794F1B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 (համաձայնությամբ)</w:t>
            </w:r>
          </w:p>
          <w:p w14:paraId="4809B1C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6F4FC6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Հասարակական կազմակերպություններ</w:t>
            </w:r>
          </w:p>
          <w:p w14:paraId="6F83B33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w:t>
            </w:r>
            <w:r w:rsidRPr="00091BB0">
              <w:rPr>
                <w:rFonts w:ascii="GHEA Grapalat" w:hAnsi="GHEA Grapalat"/>
                <w:color w:val="000000" w:themeColor="text1"/>
                <w:sz w:val="18"/>
                <w:szCs w:val="18"/>
              </w:rPr>
              <w:t>հ</w:t>
            </w:r>
            <w:r w:rsidRPr="00091BB0">
              <w:rPr>
                <w:rFonts w:ascii="GHEA Grapalat" w:hAnsi="GHEA Grapalat"/>
                <w:color w:val="000000" w:themeColor="text1"/>
                <w:sz w:val="18"/>
                <w:szCs w:val="18"/>
                <w:lang w:val="hy-AM"/>
              </w:rPr>
              <w:t>ամաձայնությամբ)</w:t>
            </w:r>
          </w:p>
        </w:tc>
        <w:tc>
          <w:tcPr>
            <w:tcW w:w="729" w:type="dxa"/>
          </w:tcPr>
          <w:p w14:paraId="2A80115D"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rPr>
            </w:pPr>
            <w:r w:rsidRPr="00091BB0">
              <w:rPr>
                <w:rFonts w:ascii="GHEA Grapalat" w:hAnsi="GHEA Grapalat"/>
                <w:color w:val="000000" w:themeColor="text1"/>
                <w:sz w:val="18"/>
                <w:szCs w:val="18"/>
              </w:rPr>
              <w:lastRenderedPageBreak/>
              <w:t>Օրենսդրությամբ չարգելված ֆինանսավորման աղբյուրներ</w:t>
            </w:r>
          </w:p>
        </w:tc>
      </w:tr>
      <w:tr w:rsidR="00A701BB" w:rsidRPr="00091BB0" w14:paraId="47BF4758" w14:textId="77777777" w:rsidTr="00102764">
        <w:trPr>
          <w:gridAfter w:val="2"/>
          <w:wAfter w:w="16" w:type="dxa"/>
          <w:trHeight w:val="1250"/>
        </w:trPr>
        <w:tc>
          <w:tcPr>
            <w:tcW w:w="601" w:type="dxa"/>
          </w:tcPr>
          <w:p w14:paraId="066BB9D6" w14:textId="19AF9F5C"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1</w:t>
            </w:r>
            <w:r w:rsidRPr="00091BB0">
              <w:rPr>
                <w:rFonts w:ascii="GHEA Grapalat" w:hAnsi="GHEA Grapalat"/>
                <w:b/>
                <w:color w:val="000000" w:themeColor="text1"/>
                <w:sz w:val="18"/>
                <w:szCs w:val="18"/>
              </w:rPr>
              <w:t>6</w:t>
            </w:r>
            <w:r w:rsidRPr="00091BB0">
              <w:rPr>
                <w:rFonts w:ascii="GHEA Grapalat" w:hAnsi="GHEA Grapalat"/>
                <w:b/>
                <w:color w:val="000000" w:themeColor="text1"/>
                <w:sz w:val="18"/>
                <w:szCs w:val="18"/>
                <w:lang w:val="hy-AM"/>
              </w:rPr>
              <w:t>.</w:t>
            </w:r>
          </w:p>
        </w:tc>
        <w:tc>
          <w:tcPr>
            <w:tcW w:w="2605" w:type="dxa"/>
            <w:gridSpan w:val="2"/>
          </w:tcPr>
          <w:p w14:paraId="6DC5060E" w14:textId="77777777" w:rsidR="00A701BB" w:rsidRPr="00091BB0" w:rsidRDefault="00A701BB" w:rsidP="00A701BB">
            <w:pPr>
              <w:tabs>
                <w:tab w:val="left" w:pos="3157"/>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Գույքի, եկամուտների և շահերի հայտարարագրման համակարգի կատարելագործում, ծախսերի հայտարարագրման համակարգի ներդրում</w:t>
            </w:r>
          </w:p>
        </w:tc>
        <w:tc>
          <w:tcPr>
            <w:tcW w:w="2069" w:type="dxa"/>
            <w:gridSpan w:val="15"/>
          </w:tcPr>
          <w:p w14:paraId="3A863395" w14:textId="77777777" w:rsidR="00A701BB" w:rsidRPr="00091BB0" w:rsidRDefault="00A701BB" w:rsidP="00A701BB">
            <w:pPr>
              <w:tabs>
                <w:tab w:val="left" w:pos="2642"/>
              </w:tabs>
              <w:ind w:left="-67" w:firstLine="67"/>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Կատարվել է միջազգային փորձի ուսումնասիրություն:</w:t>
            </w:r>
          </w:p>
          <w:p w14:paraId="4975B59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3C35EBB" w14:textId="58BC9393"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է առաջարկությունների փաթեթ:</w:t>
            </w:r>
          </w:p>
          <w:p w14:paraId="39160AB8" w14:textId="278C3F7D"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GHEA Grapalat"/>
                <w:color w:val="000000" w:themeColor="text1"/>
                <w:sz w:val="18"/>
                <w:szCs w:val="18"/>
                <w:lang w:val="hy-AM"/>
              </w:rPr>
              <w:t xml:space="preserve"> Ուսումնասիրության հիման վրա «Հանրային ծառայության մասին» </w:t>
            </w:r>
            <w:r w:rsidRPr="00091BB0">
              <w:rPr>
                <w:rFonts w:ascii="GHEA Grapalat" w:hAnsi="GHEA Grapalat"/>
                <w:color w:val="000000" w:themeColor="text1"/>
                <w:sz w:val="18"/>
                <w:szCs w:val="18"/>
                <w:lang w:val="hy-AM"/>
              </w:rPr>
              <w:t xml:space="preserve"> Հայաստանի Հանրապետության </w:t>
            </w:r>
            <w:r w:rsidRPr="00091BB0">
              <w:rPr>
                <w:rFonts w:ascii="GHEA Grapalat" w:hAnsi="GHEA Grapalat" w:cs="GHEA Grapalat"/>
                <w:color w:val="000000" w:themeColor="text1"/>
                <w:sz w:val="18"/>
                <w:szCs w:val="18"/>
                <w:lang w:val="hy-AM"/>
              </w:rPr>
              <w:t xml:space="preserve"> օրենքում փոփոխություններ և լրացումներ կատարելու մասին» </w:t>
            </w:r>
            <w:r w:rsidRPr="00091BB0">
              <w:rPr>
                <w:rFonts w:ascii="GHEA Grapalat" w:hAnsi="GHEA Grapalat"/>
                <w:color w:val="000000" w:themeColor="text1"/>
                <w:sz w:val="18"/>
                <w:szCs w:val="18"/>
                <w:lang w:val="hy-AM"/>
              </w:rPr>
              <w:t xml:space="preserve"> Հայաստանի Հանրապետության </w:t>
            </w:r>
            <w:r w:rsidRPr="00091BB0">
              <w:rPr>
                <w:rFonts w:ascii="GHEA Grapalat" w:hAnsi="GHEA Grapalat" w:cs="GHEA Grapalat"/>
                <w:color w:val="000000" w:themeColor="text1"/>
                <w:sz w:val="18"/>
                <w:szCs w:val="18"/>
                <w:lang w:val="hy-AM"/>
              </w:rPr>
              <w:t xml:space="preserve"> օրենքի նախագիծը </w:t>
            </w:r>
            <w:r w:rsidRPr="00091BB0">
              <w:rPr>
                <w:rFonts w:ascii="GHEA Grapalat" w:hAnsi="GHEA Grapalat" w:cs="GHEA Grapalat"/>
                <w:color w:val="000000" w:themeColor="text1"/>
                <w:sz w:val="18"/>
                <w:szCs w:val="18"/>
                <w:lang w:val="hy-AM"/>
              </w:rPr>
              <w:lastRenderedPageBreak/>
              <w:t>մշակվել է և ներկայացվել Վարչապետի աշխատակազմ:</w:t>
            </w:r>
          </w:p>
        </w:tc>
        <w:tc>
          <w:tcPr>
            <w:tcW w:w="1677" w:type="dxa"/>
            <w:gridSpan w:val="3"/>
          </w:tcPr>
          <w:p w14:paraId="1DA60612" w14:textId="33785EAF" w:rsidR="00A701BB" w:rsidRPr="00091BB0" w:rsidRDefault="00A701BB" w:rsidP="00A701BB">
            <w:pPr>
              <w:tabs>
                <w:tab w:val="left" w:pos="2642"/>
              </w:tabs>
              <w:jc w:val="both"/>
              <w:rPr>
                <w:rFonts w:ascii="GHEA Grapalat" w:hAnsi="GHEA Grapalat" w:cs="GHEA Grapalat"/>
                <w:color w:val="000000" w:themeColor="text1"/>
                <w:sz w:val="18"/>
                <w:szCs w:val="18"/>
                <w:lang w:val="hy-AM"/>
              </w:rPr>
            </w:pPr>
            <w:r w:rsidRPr="00091BB0">
              <w:rPr>
                <w:rFonts w:ascii="GHEA Grapalat" w:hAnsi="GHEA Grapalat" w:cs="GHEA Grapalat"/>
                <w:color w:val="000000" w:themeColor="text1"/>
                <w:sz w:val="18"/>
                <w:szCs w:val="18"/>
                <w:lang w:val="hy-AM"/>
              </w:rPr>
              <w:lastRenderedPageBreak/>
              <w:t xml:space="preserve"> Հանրային ծառայության մասին» </w:t>
            </w:r>
            <w:r w:rsidRPr="00091BB0">
              <w:rPr>
                <w:rFonts w:ascii="GHEA Grapalat" w:hAnsi="GHEA Grapalat"/>
                <w:color w:val="000000" w:themeColor="text1"/>
                <w:sz w:val="18"/>
                <w:szCs w:val="18"/>
                <w:lang w:val="hy-AM"/>
              </w:rPr>
              <w:t xml:space="preserve"> Հայաստանի Հանրապետության </w:t>
            </w:r>
            <w:r w:rsidRPr="00091BB0">
              <w:rPr>
                <w:rFonts w:ascii="GHEA Grapalat" w:hAnsi="GHEA Grapalat" w:cs="GHEA Grapalat"/>
                <w:color w:val="000000" w:themeColor="text1"/>
                <w:sz w:val="18"/>
                <w:szCs w:val="18"/>
                <w:lang w:val="hy-AM"/>
              </w:rPr>
              <w:t xml:space="preserve"> օրենքում փոփոխություններ և լրացումներ կատարելու մասին» </w:t>
            </w:r>
            <w:r w:rsidRPr="00091BB0">
              <w:rPr>
                <w:rFonts w:ascii="GHEA Grapalat" w:hAnsi="GHEA Grapalat"/>
                <w:color w:val="000000" w:themeColor="text1"/>
                <w:sz w:val="18"/>
                <w:szCs w:val="18"/>
                <w:lang w:val="hy-AM"/>
              </w:rPr>
              <w:t xml:space="preserve"> Հայաստանի Հանրապետության </w:t>
            </w:r>
            <w:r w:rsidRPr="00091BB0">
              <w:rPr>
                <w:rFonts w:ascii="GHEA Grapalat" w:hAnsi="GHEA Grapalat" w:cs="GHEA Grapalat"/>
                <w:color w:val="000000" w:themeColor="text1"/>
                <w:sz w:val="18"/>
                <w:szCs w:val="18"/>
                <w:lang w:val="hy-AM"/>
              </w:rPr>
              <w:t>օրենքի նախագիծը ընդունվել է:</w:t>
            </w:r>
          </w:p>
          <w:p w14:paraId="0543901F"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0BFCB5DA" w14:textId="77777777" w:rsidR="00A701BB" w:rsidRPr="00091BB0" w:rsidRDefault="00A701BB" w:rsidP="00A701BB">
            <w:pPr>
              <w:tabs>
                <w:tab w:val="left" w:pos="2642"/>
              </w:tabs>
              <w:jc w:val="both"/>
              <w:rPr>
                <w:rFonts w:ascii="GHEA Grapalat" w:hAnsi="GHEA Grapalat" w:cs="GHEA Grapalat"/>
                <w:color w:val="000000" w:themeColor="text1"/>
                <w:sz w:val="18"/>
                <w:szCs w:val="18"/>
                <w:lang w:val="hy-AM"/>
              </w:rPr>
            </w:pPr>
            <w:r w:rsidRPr="00091BB0">
              <w:rPr>
                <w:rFonts w:ascii="GHEA Grapalat" w:hAnsi="GHEA Grapalat" w:cs="GHEA Grapalat"/>
                <w:color w:val="000000" w:themeColor="text1"/>
                <w:sz w:val="18"/>
                <w:szCs w:val="18"/>
                <w:lang w:val="hy-AM"/>
              </w:rPr>
              <w:t xml:space="preserve">Ընդլայնվել է հայտարարատուների շրջանակը՝ հայտարարատուների ցանկում, ի թիվս մի շարք այլ </w:t>
            </w:r>
            <w:r w:rsidRPr="00091BB0">
              <w:rPr>
                <w:rFonts w:ascii="GHEA Grapalat" w:hAnsi="GHEA Grapalat" w:cs="GHEA Grapalat"/>
                <w:color w:val="000000" w:themeColor="text1"/>
                <w:sz w:val="18"/>
                <w:szCs w:val="18"/>
                <w:lang w:val="hy-AM"/>
              </w:rPr>
              <w:lastRenderedPageBreak/>
              <w:t xml:space="preserve">պաշտոնյաների, ներառելով նաև 15 000 և ավելի բնակչություն ունեցող համայնքների ավագանու անդամներին և աշխատակազմերի քարտուղարներին, հանրային նշանակության կազմակերպություններում վարչական պաշտոն զբաղեցնող անձանց: Ներդրվել է երրորդ անձից հայտարարագիր պահանջելու հնարավորություն։ </w:t>
            </w:r>
          </w:p>
          <w:p w14:paraId="78D935B2" w14:textId="77777777" w:rsidR="00A701BB" w:rsidRPr="00091BB0" w:rsidRDefault="00A701BB" w:rsidP="00A701BB">
            <w:pPr>
              <w:tabs>
                <w:tab w:val="left" w:pos="2642"/>
              </w:tabs>
              <w:jc w:val="both"/>
              <w:rPr>
                <w:rFonts w:ascii="GHEA Grapalat" w:hAnsi="GHEA Grapalat" w:cs="GHEA Grapalat"/>
                <w:color w:val="000000" w:themeColor="text1"/>
                <w:sz w:val="18"/>
                <w:szCs w:val="18"/>
                <w:lang w:val="hy-AM"/>
              </w:rPr>
            </w:pPr>
          </w:p>
          <w:p w14:paraId="3FEDF522" w14:textId="7823BD7D" w:rsidR="00A701BB" w:rsidRPr="00091BB0" w:rsidRDefault="00A701BB" w:rsidP="00A701BB">
            <w:pPr>
              <w:tabs>
                <w:tab w:val="left" w:pos="2642"/>
              </w:tabs>
              <w:jc w:val="both"/>
              <w:rPr>
                <w:rFonts w:ascii="GHEA Grapalat" w:hAnsi="GHEA Grapalat" w:cs="GHEA Grapalat"/>
                <w:color w:val="000000" w:themeColor="text1"/>
                <w:sz w:val="18"/>
                <w:szCs w:val="18"/>
                <w:lang w:val="hy-AM"/>
              </w:rPr>
            </w:pPr>
            <w:r w:rsidRPr="00091BB0">
              <w:rPr>
                <w:rFonts w:ascii="GHEA Grapalat" w:hAnsi="GHEA Grapalat" w:cs="GHEA Grapalat"/>
                <w:color w:val="000000" w:themeColor="text1"/>
                <w:sz w:val="18"/>
                <w:szCs w:val="18"/>
                <w:lang w:val="hy-AM"/>
              </w:rPr>
              <w:t xml:space="preserve">Վերանայվել է հայտարարագրման բովանդակությունը, ընդլայնվել են հրապարակման ենթակա տվյալները, </w:t>
            </w:r>
            <w:r w:rsidRPr="00091BB0">
              <w:rPr>
                <w:rFonts w:ascii="GHEA Grapalat" w:hAnsi="GHEA Grapalat" w:cs="Sylfaen"/>
                <w:noProof/>
                <w:color w:val="000000" w:themeColor="text1"/>
                <w:sz w:val="18"/>
                <w:szCs w:val="18"/>
                <w:lang w:val="hy-AM"/>
              </w:rPr>
              <w:t xml:space="preserve">իջեցվել է հայտարարագրման ենթակա </w:t>
            </w:r>
            <w:r w:rsidRPr="00091BB0">
              <w:rPr>
                <w:rFonts w:ascii="GHEA Grapalat" w:hAnsi="GHEA Grapalat" w:cs="Arian AMU"/>
                <w:color w:val="000000" w:themeColor="text1"/>
                <w:sz w:val="18"/>
                <w:szCs w:val="18"/>
                <w:lang w:val="hy-AM"/>
              </w:rPr>
              <w:t xml:space="preserve">թանկարժեք գույքի արժեքային շեմը, ներդրվել է </w:t>
            </w:r>
            <w:r w:rsidRPr="00091BB0">
              <w:rPr>
                <w:rFonts w:ascii="GHEA Grapalat" w:hAnsi="GHEA Grapalat" w:cs="Arian AMU"/>
                <w:color w:val="000000" w:themeColor="text1"/>
                <w:sz w:val="18"/>
                <w:szCs w:val="18"/>
                <w:lang w:val="hy-AM"/>
              </w:rPr>
              <w:lastRenderedPageBreak/>
              <w:t xml:space="preserve">փաստացի օգտագործվող գույքը հայտարարագրելու պահանջ, հստակեցվել են </w:t>
            </w:r>
            <w:r w:rsidRPr="00091BB0">
              <w:rPr>
                <w:rFonts w:ascii="GHEA Grapalat" w:hAnsi="GHEA Grapalat" w:cs="Sylfaen"/>
                <w:noProof/>
                <w:color w:val="000000" w:themeColor="text1"/>
                <w:sz w:val="18"/>
                <w:szCs w:val="18"/>
                <w:lang w:val="hy-AM"/>
              </w:rPr>
              <w:t>փոխառությունների և եկամուտների տեսակները, ներդրվել է ծախսերի հայտարարագրման համակարգ</w:t>
            </w:r>
            <w:r w:rsidRPr="00091BB0">
              <w:rPr>
                <w:rFonts w:ascii="GHEA Grapalat" w:hAnsi="GHEA Grapalat" w:cs="GHEA Grapalat"/>
                <w:color w:val="000000" w:themeColor="text1"/>
                <w:sz w:val="18"/>
                <w:szCs w:val="18"/>
                <w:lang w:val="hy-AM"/>
              </w:rPr>
              <w:t xml:space="preserve">: </w:t>
            </w:r>
          </w:p>
          <w:p w14:paraId="26E202C7" w14:textId="77777777" w:rsidR="00A701BB" w:rsidRPr="00091BB0" w:rsidRDefault="00A701BB" w:rsidP="00A701BB">
            <w:pPr>
              <w:tabs>
                <w:tab w:val="left" w:pos="2642"/>
              </w:tabs>
              <w:jc w:val="both"/>
              <w:rPr>
                <w:rFonts w:ascii="GHEA Grapalat" w:hAnsi="GHEA Grapalat" w:cs="GHEA Grapalat"/>
                <w:color w:val="000000" w:themeColor="text1"/>
                <w:sz w:val="18"/>
                <w:szCs w:val="18"/>
                <w:lang w:val="hy-AM"/>
              </w:rPr>
            </w:pPr>
          </w:p>
          <w:p w14:paraId="47915593" w14:textId="77777777" w:rsidR="00A701BB" w:rsidRPr="00091BB0" w:rsidRDefault="00A701BB" w:rsidP="00A701BB">
            <w:pPr>
              <w:tabs>
                <w:tab w:val="left" w:pos="2642"/>
              </w:tabs>
              <w:jc w:val="both"/>
              <w:rPr>
                <w:rFonts w:ascii="GHEA Grapalat" w:hAnsi="GHEA Grapalat" w:cs="GHEA Grapalat"/>
                <w:color w:val="000000" w:themeColor="text1"/>
                <w:sz w:val="18"/>
                <w:szCs w:val="18"/>
                <w:lang w:val="hy-AM"/>
              </w:rPr>
            </w:pPr>
            <w:r w:rsidRPr="00091BB0">
              <w:rPr>
                <w:rFonts w:ascii="GHEA Grapalat" w:hAnsi="GHEA Grapalat" w:cs="Sylfaen"/>
                <w:color w:val="000000" w:themeColor="text1"/>
                <w:sz w:val="18"/>
                <w:szCs w:val="18"/>
                <w:lang w:val="hy-AM"/>
              </w:rPr>
              <w:t>Պետական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պաշտոնի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հավակնող</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նման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պաշտոն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զբաղեցնող</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 xml:space="preserve">անձանց համար </w:t>
            </w:r>
            <w:r w:rsidRPr="00091BB0">
              <w:rPr>
                <w:rFonts w:ascii="GHEA Grapalat" w:hAnsi="GHEA Grapalat"/>
                <w:color w:val="000000" w:themeColor="text1"/>
                <w:sz w:val="18"/>
                <w:szCs w:val="18"/>
                <w:lang w:val="hy-AM"/>
              </w:rPr>
              <w:t xml:space="preserve"> </w:t>
            </w:r>
            <w:r w:rsidRPr="00091BB0">
              <w:rPr>
                <w:rFonts w:ascii="GHEA Grapalat" w:hAnsi="GHEA Grapalat" w:cs="GHEA Grapalat"/>
                <w:color w:val="000000" w:themeColor="text1"/>
                <w:sz w:val="18"/>
                <w:szCs w:val="18"/>
                <w:lang w:val="hy-AM"/>
              </w:rPr>
              <w:t xml:space="preserve">սահմանվել է </w:t>
            </w:r>
          </w:p>
          <w:p w14:paraId="09F96DBC" w14:textId="389F6E7B"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լիազոր</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մարմնին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նոտարական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կարգով</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աշխարհի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ցանկացած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բանկում</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կազմակերպությունում</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ցանկացած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երկրի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տարածքում</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իրենց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անունից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փնտրել</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ստանալ</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տեղեկություններ</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իրենց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անունով</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հաշվեհամարների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առկայության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lastRenderedPageBreak/>
              <w:t>ստեղծման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օրից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դրանց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շարժի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մնացորդի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ինչպես</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նաև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իրենց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անունով</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շարժական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անշարժ</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գույքի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արժեթղթերի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առկայության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մասին տեղեկատվություն ստանալու լիազորագիր տալու պարտականություն:</w:t>
            </w:r>
          </w:p>
          <w:p w14:paraId="57791D87"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1D71B8D5"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77964318"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37FCA546"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40F38D74" w14:textId="5A98EE59"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c>
          <w:tcPr>
            <w:tcW w:w="3758" w:type="dxa"/>
            <w:gridSpan w:val="15"/>
          </w:tcPr>
          <w:p w14:paraId="5A8671E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Ընդունված կարգավորումների շարունակական կիրարկման ապահովում:</w:t>
            </w:r>
          </w:p>
        </w:tc>
        <w:tc>
          <w:tcPr>
            <w:tcW w:w="1443" w:type="dxa"/>
          </w:tcPr>
          <w:p w14:paraId="72CCB828"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Միջազգային փորձի ուսումնասիրությունը համապատասխան առաջարկություններով ներկայացվել ու քննարկվել է Հակակոռուպցիոն խորհրդում (2019թ.)։</w:t>
            </w:r>
          </w:p>
          <w:p w14:paraId="32C1BF6F"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4DD9C430" w14:textId="3EF4A305"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Sylfaen"/>
                <w:color w:val="000000" w:themeColor="text1"/>
                <w:sz w:val="18"/>
                <w:szCs w:val="18"/>
                <w:lang w:val="hy-AM"/>
              </w:rPr>
              <w:t>Լրամշակված օրենքի նախագիծը ներկայացվել է Ազգային ժողով (2020թ.)։</w:t>
            </w:r>
          </w:p>
          <w:p w14:paraId="36484E7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EF7DE3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Վերանայվել է հայտարարագրերի բովանդակությունը </w:t>
            </w:r>
            <w:r w:rsidRPr="00091BB0">
              <w:rPr>
                <w:rFonts w:ascii="GHEA Grapalat" w:hAnsi="GHEA Grapalat" w:cs="Sylfaen"/>
                <w:color w:val="000000" w:themeColor="text1"/>
                <w:sz w:val="18"/>
                <w:szCs w:val="18"/>
                <w:lang w:val="hy-AM"/>
              </w:rPr>
              <w:t>(2021թ.)</w:t>
            </w:r>
            <w:r w:rsidRPr="00091BB0">
              <w:rPr>
                <w:rFonts w:ascii="GHEA Grapalat" w:hAnsi="GHEA Grapalat"/>
                <w:color w:val="000000" w:themeColor="text1"/>
                <w:sz w:val="18"/>
                <w:szCs w:val="18"/>
                <w:lang w:val="hy-AM"/>
              </w:rPr>
              <w:t>:</w:t>
            </w:r>
          </w:p>
          <w:p w14:paraId="56149E6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00E892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Ներդրվել է ծախսերի հայտարարագրման ինստիտուտը </w:t>
            </w:r>
            <w:r w:rsidRPr="00091BB0">
              <w:rPr>
                <w:rFonts w:ascii="GHEA Grapalat" w:hAnsi="GHEA Grapalat" w:cs="Sylfaen"/>
                <w:color w:val="000000" w:themeColor="text1"/>
                <w:sz w:val="18"/>
                <w:szCs w:val="18"/>
                <w:lang w:val="hy-AM"/>
              </w:rPr>
              <w:t>(2022թ.)</w:t>
            </w:r>
            <w:r w:rsidRPr="00091BB0">
              <w:rPr>
                <w:rFonts w:ascii="GHEA Grapalat" w:hAnsi="GHEA Grapalat"/>
                <w:color w:val="000000" w:themeColor="text1"/>
                <w:sz w:val="18"/>
                <w:szCs w:val="18"/>
                <w:lang w:val="hy-AM"/>
              </w:rPr>
              <w:t>:</w:t>
            </w:r>
          </w:p>
        </w:tc>
        <w:tc>
          <w:tcPr>
            <w:tcW w:w="1432" w:type="dxa"/>
            <w:gridSpan w:val="4"/>
          </w:tcPr>
          <w:p w14:paraId="78B05091"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1F0FBBE5"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p w14:paraId="39A8055A" w14:textId="20C820F6"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7DE21A4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616BB5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111D85D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4A5754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 (համաձայնությամբ)</w:t>
            </w:r>
          </w:p>
          <w:p w14:paraId="4A903620" w14:textId="300FB771" w:rsidR="00A701BB" w:rsidRDefault="00A701BB" w:rsidP="00A701BB">
            <w:pPr>
              <w:tabs>
                <w:tab w:val="left" w:pos="2642"/>
              </w:tabs>
              <w:jc w:val="both"/>
              <w:rPr>
                <w:rFonts w:ascii="GHEA Grapalat" w:hAnsi="GHEA Grapalat"/>
                <w:color w:val="000000" w:themeColor="text1"/>
                <w:sz w:val="18"/>
                <w:szCs w:val="18"/>
                <w:lang w:val="hy-AM"/>
              </w:rPr>
            </w:pPr>
          </w:p>
          <w:p w14:paraId="65FD2864" w14:textId="7AF994FE" w:rsidR="00A701BB" w:rsidRPr="00E00943" w:rsidRDefault="00A701BB" w:rsidP="00A701BB">
            <w:pPr>
              <w:tabs>
                <w:tab w:val="left" w:pos="2642"/>
              </w:tabs>
              <w:jc w:val="both"/>
              <w:rPr>
                <w:rFonts w:ascii="GHEA Grapalat" w:hAnsi="GHEA Grapalat"/>
                <w:sz w:val="18"/>
                <w:szCs w:val="18"/>
                <w:lang w:val="hy-AM"/>
              </w:rPr>
            </w:pPr>
            <w:r w:rsidRPr="00E00943">
              <w:rPr>
                <w:rFonts w:ascii="GHEA Grapalat" w:hAnsi="GHEA Grapalat"/>
                <w:sz w:val="18"/>
                <w:szCs w:val="18"/>
                <w:lang w:val="hy-AM"/>
              </w:rPr>
              <w:t>Բարձր տեխնոլոգիական արդյունաբերո</w:t>
            </w:r>
            <w:r w:rsidRPr="00E00943">
              <w:rPr>
                <w:rFonts w:ascii="GHEA Grapalat" w:hAnsi="GHEA Grapalat"/>
                <w:sz w:val="18"/>
                <w:szCs w:val="18"/>
                <w:lang w:val="hy-AM"/>
              </w:rPr>
              <w:lastRenderedPageBreak/>
              <w:t>ւթյան նախարարություն</w:t>
            </w:r>
          </w:p>
          <w:p w14:paraId="53D5C0D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979389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Հասարակական կազմակերպություններ (համաձայնությամբ)</w:t>
            </w:r>
          </w:p>
          <w:p w14:paraId="5A7D30A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FC0662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631C178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rPr>
              <w:lastRenderedPageBreak/>
              <w:t>Օրենսդրությամբ չարգելված ֆինանսավորման աղբյուրներ</w:t>
            </w:r>
          </w:p>
        </w:tc>
      </w:tr>
      <w:tr w:rsidR="00A701BB" w:rsidRPr="00091BB0" w14:paraId="19B3E4B8" w14:textId="77777777" w:rsidTr="00102764">
        <w:trPr>
          <w:gridAfter w:val="2"/>
          <w:wAfter w:w="16" w:type="dxa"/>
          <w:trHeight w:val="4850"/>
        </w:trPr>
        <w:tc>
          <w:tcPr>
            <w:tcW w:w="601" w:type="dxa"/>
          </w:tcPr>
          <w:p w14:paraId="1020E8BE" w14:textId="1670FA14" w:rsidR="00A701BB" w:rsidRPr="00091BB0" w:rsidRDefault="00A701BB" w:rsidP="00A701BB">
            <w:pPr>
              <w:ind w:left="-108" w:hanging="1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1</w:t>
            </w:r>
            <w:r w:rsidRPr="00091BB0">
              <w:rPr>
                <w:rFonts w:ascii="GHEA Grapalat" w:hAnsi="GHEA Grapalat"/>
                <w:b/>
                <w:color w:val="000000" w:themeColor="text1"/>
                <w:sz w:val="18"/>
                <w:szCs w:val="18"/>
              </w:rPr>
              <w:t>7</w:t>
            </w:r>
            <w:r w:rsidRPr="00091BB0">
              <w:rPr>
                <w:rFonts w:ascii="GHEA Grapalat" w:hAnsi="GHEA Grapalat"/>
                <w:b/>
                <w:color w:val="000000" w:themeColor="text1"/>
                <w:sz w:val="18"/>
                <w:szCs w:val="18"/>
                <w:lang w:val="hy-AM"/>
              </w:rPr>
              <w:t>.</w:t>
            </w:r>
          </w:p>
          <w:p w14:paraId="598D7878" w14:textId="77777777" w:rsidR="00A701BB" w:rsidRPr="00091BB0" w:rsidRDefault="00A701BB" w:rsidP="00A701BB">
            <w:pPr>
              <w:jc w:val="both"/>
              <w:rPr>
                <w:rFonts w:ascii="GHEA Grapalat" w:hAnsi="GHEA Grapalat"/>
                <w:color w:val="000000" w:themeColor="text1"/>
                <w:sz w:val="18"/>
                <w:szCs w:val="18"/>
                <w:lang w:val="hy-AM"/>
              </w:rPr>
            </w:pPr>
          </w:p>
        </w:tc>
        <w:tc>
          <w:tcPr>
            <w:tcW w:w="2605" w:type="dxa"/>
            <w:gridSpan w:val="2"/>
          </w:tcPr>
          <w:p w14:paraId="23537D52" w14:textId="400D77F0"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Հանրային պաշտոն զբաղեցնող անձանց և հանրային ծառայողների անհամատեղելիության պահանջների, շահերի բախման  իրավիճակների վերաբերյալ կարգավորումների  հստակեցում</w:t>
            </w:r>
          </w:p>
        </w:tc>
        <w:tc>
          <w:tcPr>
            <w:tcW w:w="2069" w:type="dxa"/>
            <w:gridSpan w:val="15"/>
          </w:tcPr>
          <w:p w14:paraId="54FB719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677" w:type="dxa"/>
            <w:gridSpan w:val="3"/>
          </w:tcPr>
          <w:p w14:paraId="4D411CD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Կատարվել է միջազգային փորձի ուսումնասիրություն:</w:t>
            </w:r>
          </w:p>
          <w:p w14:paraId="55FC81C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30AA98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և ներկայացվել է առաջարկությունների փաթեթ:</w:t>
            </w:r>
          </w:p>
          <w:p w14:paraId="5B1730EE" w14:textId="77777777" w:rsidR="00A701BB" w:rsidRPr="00091BB0" w:rsidDel="009430B4" w:rsidRDefault="00A701BB" w:rsidP="00A701BB">
            <w:pPr>
              <w:tabs>
                <w:tab w:val="left" w:pos="2642"/>
              </w:tabs>
              <w:jc w:val="both"/>
              <w:rPr>
                <w:rFonts w:ascii="GHEA Grapalat" w:hAnsi="GHEA Grapalat" w:cs="GHEA Grapalat"/>
                <w:color w:val="000000" w:themeColor="text1"/>
                <w:sz w:val="18"/>
                <w:szCs w:val="18"/>
                <w:lang w:val="hy-AM"/>
              </w:rPr>
            </w:pPr>
          </w:p>
        </w:tc>
        <w:tc>
          <w:tcPr>
            <w:tcW w:w="1813" w:type="dxa"/>
            <w:gridSpan w:val="7"/>
          </w:tcPr>
          <w:p w14:paraId="23BD08D5" w14:textId="3D5B7032" w:rsidR="00A701BB" w:rsidRPr="00091BB0" w:rsidDel="00715317" w:rsidRDefault="00A701BB" w:rsidP="00A701BB">
            <w:pPr>
              <w:tabs>
                <w:tab w:val="left" w:pos="2642"/>
              </w:tabs>
              <w:jc w:val="both"/>
              <w:rPr>
                <w:rFonts w:ascii="GHEA Grapalat" w:hAnsi="GHEA Grapalat" w:cs="GHEA Grapalat"/>
                <w:color w:val="000000" w:themeColor="text1"/>
                <w:sz w:val="18"/>
                <w:szCs w:val="18"/>
                <w:lang w:val="hy-AM"/>
              </w:rPr>
            </w:pPr>
            <w:r w:rsidRPr="00091BB0">
              <w:rPr>
                <w:rFonts w:ascii="GHEA Grapalat" w:hAnsi="GHEA Grapalat" w:cs="GHEA Grapalat"/>
                <w:color w:val="000000" w:themeColor="text1"/>
                <w:sz w:val="18"/>
                <w:szCs w:val="18"/>
                <w:lang w:val="hy-AM"/>
              </w:rPr>
              <w:t>Ուսումնասիրության հիման վրա մշակվել է  հ</w:t>
            </w:r>
            <w:r w:rsidRPr="00091BB0">
              <w:rPr>
                <w:rFonts w:ascii="GHEA Grapalat" w:hAnsi="GHEA Grapalat"/>
                <w:color w:val="000000" w:themeColor="text1"/>
                <w:sz w:val="18"/>
                <w:szCs w:val="18"/>
                <w:lang w:val="hy-AM"/>
              </w:rPr>
              <w:t>անրային պաշտոն զբաղեցնող անձանց և հանրային ծառայողների անհամատեղելիության պահանջների, շահերի բախման  իրավիճակների վերաբերյալ կարգավորումների հստակեցման ուղղված օրենսդրական փաթեթը։</w:t>
            </w:r>
          </w:p>
        </w:tc>
        <w:tc>
          <w:tcPr>
            <w:tcW w:w="1945" w:type="dxa"/>
            <w:gridSpan w:val="8"/>
          </w:tcPr>
          <w:p w14:paraId="468C5A1C" w14:textId="47EDBA3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GHEA Grapalat"/>
                <w:color w:val="000000" w:themeColor="text1"/>
                <w:sz w:val="18"/>
                <w:szCs w:val="18"/>
                <w:lang w:val="hy-AM"/>
              </w:rPr>
              <w:t xml:space="preserve"> Ազգային ժողով է ներկայացվել  հ</w:t>
            </w:r>
            <w:r w:rsidRPr="00091BB0">
              <w:rPr>
                <w:rFonts w:ascii="GHEA Grapalat" w:hAnsi="GHEA Grapalat"/>
                <w:color w:val="000000" w:themeColor="text1"/>
                <w:sz w:val="18"/>
                <w:szCs w:val="18"/>
                <w:lang w:val="hy-AM"/>
              </w:rPr>
              <w:t>անրային պաշտոն զբաղեցնող անձանց և հանրային ծառայողների անհամատեղելիության պահանջների, շահերի բախման  իրավիճակների վերաբերյալ կարգավորումների հստակեցման ուղղված օրենսդրական փաթեթը։</w:t>
            </w:r>
          </w:p>
          <w:p w14:paraId="224EF7E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6089C36" w14:textId="160856A6" w:rsidR="00A701BB" w:rsidRPr="00091BB0" w:rsidRDefault="00A701BB" w:rsidP="00A701BB">
            <w:pPr>
              <w:tabs>
                <w:tab w:val="left" w:pos="2642"/>
              </w:tabs>
              <w:jc w:val="both"/>
              <w:rPr>
                <w:rFonts w:ascii="GHEA Grapalat" w:hAnsi="GHEA Grapalat" w:cs="Arian AMU"/>
                <w:color w:val="000000" w:themeColor="text1"/>
                <w:sz w:val="18"/>
                <w:szCs w:val="18"/>
                <w:lang w:val="hy-AM"/>
              </w:rPr>
            </w:pPr>
          </w:p>
          <w:p w14:paraId="335D8C60" w14:textId="77777777" w:rsidR="00A701BB" w:rsidRPr="00091BB0" w:rsidRDefault="00A701BB" w:rsidP="00A701BB">
            <w:pPr>
              <w:tabs>
                <w:tab w:val="left" w:pos="2642"/>
              </w:tabs>
              <w:jc w:val="both"/>
              <w:rPr>
                <w:rFonts w:ascii="GHEA Grapalat" w:hAnsi="GHEA Grapalat" w:cs="Arian AMU"/>
                <w:color w:val="000000" w:themeColor="text1"/>
                <w:sz w:val="18"/>
                <w:szCs w:val="18"/>
                <w:lang w:val="hy-AM"/>
              </w:rPr>
            </w:pPr>
          </w:p>
          <w:p w14:paraId="26DF00AA" w14:textId="77777777" w:rsidR="00A701BB" w:rsidRPr="00091BB0" w:rsidRDefault="00A701BB" w:rsidP="00A701BB">
            <w:pPr>
              <w:tabs>
                <w:tab w:val="left" w:pos="2642"/>
              </w:tabs>
              <w:jc w:val="both"/>
              <w:rPr>
                <w:rFonts w:ascii="GHEA Grapalat" w:hAnsi="GHEA Grapalat" w:cs="Arian AMU"/>
                <w:color w:val="000000" w:themeColor="text1"/>
                <w:sz w:val="18"/>
                <w:szCs w:val="18"/>
                <w:lang w:val="hy-AM"/>
              </w:rPr>
            </w:pPr>
          </w:p>
        </w:tc>
        <w:tc>
          <w:tcPr>
            <w:tcW w:w="1443" w:type="dxa"/>
          </w:tcPr>
          <w:p w14:paraId="54293FAA" w14:textId="1CDF1FE9"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Միջազգային փորձի ուսումնասիրությունը՝  համապատասխան առաջարկություններով ներկայացվել է Վարչապետի աշխատակազմ (2020թ.):</w:t>
            </w:r>
          </w:p>
          <w:p w14:paraId="255AF8CB"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50B10C61" w14:textId="0E63CA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GHEA Grapalat"/>
                <w:color w:val="000000" w:themeColor="text1"/>
                <w:sz w:val="18"/>
                <w:szCs w:val="18"/>
                <w:lang w:val="hy-AM"/>
              </w:rPr>
              <w:t>Ուսումնասիրության հիման վրա մշակվել է  հ</w:t>
            </w:r>
            <w:r w:rsidRPr="00091BB0">
              <w:rPr>
                <w:rFonts w:ascii="GHEA Grapalat" w:hAnsi="GHEA Grapalat"/>
                <w:color w:val="000000" w:themeColor="text1"/>
                <w:sz w:val="18"/>
                <w:szCs w:val="18"/>
                <w:lang w:val="hy-AM"/>
              </w:rPr>
              <w:t xml:space="preserve">անրային պաշտոն զբաղեցնող անձանց և </w:t>
            </w:r>
            <w:r w:rsidRPr="00091BB0">
              <w:rPr>
                <w:rFonts w:ascii="GHEA Grapalat" w:hAnsi="GHEA Grapalat"/>
                <w:color w:val="000000" w:themeColor="text1"/>
                <w:sz w:val="18"/>
                <w:szCs w:val="18"/>
                <w:lang w:val="hy-AM"/>
              </w:rPr>
              <w:lastRenderedPageBreak/>
              <w:t>հանրային ծառայողների անհամատեղելիության պահանջների, շահերի բախման  իրավիճակների վերաբերյալ կարգավորումների հստակեցման ուղղված օրենսդրական փաթեթը</w:t>
            </w:r>
          </w:p>
          <w:p w14:paraId="33FC1E16" w14:textId="5E1CB0B0"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(2021թ.):</w:t>
            </w:r>
          </w:p>
          <w:p w14:paraId="6A1B0FA6"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6DFF44DD" w14:textId="04A7C8F9" w:rsidR="00A701BB" w:rsidRPr="00091BB0" w:rsidRDefault="00A701BB" w:rsidP="00A701BB">
            <w:pPr>
              <w:tabs>
                <w:tab w:val="left" w:pos="2642"/>
              </w:tabs>
              <w:jc w:val="both"/>
              <w:rPr>
                <w:rFonts w:ascii="GHEA Grapalat" w:hAnsi="GHEA Grapalat" w:cs="Arian AMU"/>
                <w:color w:val="000000" w:themeColor="text1"/>
                <w:sz w:val="18"/>
                <w:szCs w:val="18"/>
                <w:lang w:val="hy-AM"/>
              </w:rPr>
            </w:pPr>
            <w:r w:rsidRPr="00091BB0">
              <w:rPr>
                <w:rFonts w:ascii="GHEA Grapalat" w:hAnsi="GHEA Grapalat"/>
                <w:color w:val="000000" w:themeColor="text1"/>
                <w:sz w:val="18"/>
                <w:szCs w:val="18"/>
                <w:lang w:val="hy-AM"/>
              </w:rPr>
              <w:t xml:space="preserve">Հանրային պաշտոն զբաղեցնող անձանց և հանրային ծառայողների անհամատեղելիության պահանջների, շահերի բախման  իրավիճակների վերաբերյալ կարգավորումների հստակեցմանն ուղղված օրենսդրական փաթեթը ներկայացվել է Ազգային ժողով։ Նշված փաթեթով, </w:t>
            </w:r>
            <w:r w:rsidRPr="00091BB0">
              <w:rPr>
                <w:rFonts w:ascii="GHEA Grapalat" w:hAnsi="GHEA Grapalat" w:cs="GHEA Grapalat"/>
                <w:color w:val="000000" w:themeColor="text1"/>
                <w:sz w:val="18"/>
                <w:szCs w:val="18"/>
                <w:lang w:val="hy-AM"/>
              </w:rPr>
              <w:t xml:space="preserve"> ի թիվս այլնի, </w:t>
            </w:r>
            <w:r w:rsidRPr="00091BB0">
              <w:rPr>
                <w:rFonts w:ascii="GHEA Grapalat" w:hAnsi="GHEA Grapalat" w:cs="GHEA Grapalat"/>
                <w:color w:val="000000" w:themeColor="text1"/>
                <w:sz w:val="18"/>
                <w:szCs w:val="18"/>
                <w:lang w:val="hy-AM"/>
              </w:rPr>
              <w:lastRenderedPageBreak/>
              <w:t xml:space="preserve">հստակեցվել են </w:t>
            </w:r>
            <w:r w:rsidRPr="00091BB0">
              <w:rPr>
                <w:rFonts w:ascii="GHEA Grapalat" w:hAnsi="GHEA Grapalat"/>
                <w:color w:val="000000" w:themeColor="text1"/>
                <w:sz w:val="18"/>
                <w:szCs w:val="18"/>
                <w:lang w:val="hy-AM"/>
              </w:rPr>
              <w:t xml:space="preserve">հանրային պաշտոն զբաղեցնող անձանց և հանրային ծառայողների անհամատեղելիության պահանջները, սահմանվել է, որ հանրային պաշտոն զբաղեցնող անձինք և հանրային ծառայողները առևտրային կազմակերպությունների կանոնադրական կապիտալում մասնակցություն (բաժնեմաս, բաժնետոմս, փայ) ունենալու դեպքում այն հավատարմագրային կառավարման կարող են հանձնել </w:t>
            </w:r>
            <w:r w:rsidRPr="00091BB0">
              <w:rPr>
                <w:rFonts w:ascii="GHEA Grapalat" w:hAnsi="GHEA Grapalat" w:cs="Arian AMU"/>
                <w:color w:val="000000" w:themeColor="text1"/>
                <w:sz w:val="18"/>
                <w:szCs w:val="18"/>
                <w:lang w:val="hy-AM"/>
              </w:rPr>
              <w:t xml:space="preserve">ֆինանսական շուկայի մասնագիտացված անձանց: Բացի այդ,  վերանայվել են շահերի </w:t>
            </w:r>
            <w:r w:rsidRPr="00091BB0">
              <w:rPr>
                <w:rFonts w:ascii="GHEA Grapalat" w:hAnsi="GHEA Grapalat" w:cs="Arian AMU"/>
                <w:color w:val="000000" w:themeColor="text1"/>
                <w:sz w:val="18"/>
                <w:szCs w:val="18"/>
                <w:lang w:val="hy-AM"/>
              </w:rPr>
              <w:lastRenderedPageBreak/>
              <w:t>բախման վերաբերյալ կարգավորումները</w:t>
            </w:r>
          </w:p>
          <w:p w14:paraId="2B345575" w14:textId="7501D016" w:rsidR="00A701BB" w:rsidRPr="00091BB0" w:rsidRDefault="00A701BB" w:rsidP="00A701BB">
            <w:pPr>
              <w:tabs>
                <w:tab w:val="left" w:pos="2642"/>
              </w:tabs>
              <w:jc w:val="both"/>
              <w:rPr>
                <w:rFonts w:ascii="GHEA Grapalat" w:hAnsi="GHEA Grapalat"/>
                <w:color w:val="000000" w:themeColor="text1"/>
                <w:sz w:val="18"/>
                <w:szCs w:val="18"/>
                <w:highlight w:val="yellow"/>
                <w:lang w:val="hy-AM"/>
              </w:rPr>
            </w:pPr>
            <w:r w:rsidRPr="00091BB0">
              <w:rPr>
                <w:rFonts w:ascii="GHEA Grapalat" w:hAnsi="GHEA Grapalat"/>
                <w:color w:val="000000" w:themeColor="text1"/>
                <w:sz w:val="18"/>
                <w:szCs w:val="18"/>
                <w:lang w:val="hy-AM"/>
              </w:rPr>
              <w:t>(2022թ.):</w:t>
            </w:r>
          </w:p>
        </w:tc>
        <w:tc>
          <w:tcPr>
            <w:tcW w:w="1432" w:type="dxa"/>
            <w:gridSpan w:val="4"/>
          </w:tcPr>
          <w:p w14:paraId="11BF308A"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6EB5D91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1569269" w14:textId="08C224B5"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013BA99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8E547AA"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3EFB27B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43060F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 (համաձայնությամբ)</w:t>
            </w:r>
          </w:p>
          <w:p w14:paraId="0F03CAE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F8ADE9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Կենտրոնական բանկ </w:t>
            </w:r>
            <w:r w:rsidRPr="00091BB0">
              <w:rPr>
                <w:rFonts w:ascii="GHEA Grapalat" w:hAnsi="GHEA Grapalat"/>
                <w:color w:val="000000" w:themeColor="text1"/>
                <w:sz w:val="18"/>
                <w:szCs w:val="18"/>
                <w:lang w:val="hy-AM"/>
              </w:rPr>
              <w:lastRenderedPageBreak/>
              <w:t>(համաձայնությամբ)</w:t>
            </w:r>
          </w:p>
          <w:p w14:paraId="6D72490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130786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Բարձրագույն դատական խորհուրդ</w:t>
            </w:r>
          </w:p>
          <w:p w14:paraId="3EE13E5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7677B70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3DF05F9" w14:textId="2ABC8068"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Հայաստանի Հանրապետության գլխավոր դատախազություն</w:t>
            </w:r>
          </w:p>
          <w:p w14:paraId="0169059C" w14:textId="4EFBD34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304BDFF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9D74B23" w14:textId="2262D68E"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Քննչական կոմիտե</w:t>
            </w:r>
          </w:p>
          <w:p w14:paraId="736A459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662C707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6270B1F" w14:textId="53A8330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w:t>
            </w:r>
          </w:p>
          <w:p w14:paraId="0659325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2D8A6AA6" w14:textId="2DE5DBC2"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322A3EB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rPr>
              <w:lastRenderedPageBreak/>
              <w:t>Ֆինանսավորում չի պահանջվում</w:t>
            </w:r>
          </w:p>
        </w:tc>
      </w:tr>
      <w:tr w:rsidR="00A701BB" w:rsidRPr="00091BB0" w14:paraId="2821624B" w14:textId="77777777" w:rsidTr="00102764">
        <w:trPr>
          <w:gridAfter w:val="2"/>
          <w:wAfter w:w="16" w:type="dxa"/>
          <w:trHeight w:val="2019"/>
        </w:trPr>
        <w:tc>
          <w:tcPr>
            <w:tcW w:w="601" w:type="dxa"/>
          </w:tcPr>
          <w:p w14:paraId="255A2736" w14:textId="485F8D1C" w:rsidR="00A701BB" w:rsidRPr="00091BB0" w:rsidRDefault="00A701BB" w:rsidP="00A701BB">
            <w:pPr>
              <w:ind w:left="-21" w:hanging="21"/>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18.</w:t>
            </w:r>
          </w:p>
        </w:tc>
        <w:tc>
          <w:tcPr>
            <w:tcW w:w="2605" w:type="dxa"/>
            <w:gridSpan w:val="2"/>
          </w:tcPr>
          <w:p w14:paraId="0E9EF738" w14:textId="3E74D177" w:rsidR="00A701BB" w:rsidRPr="00091BB0" w:rsidRDefault="00A701BB" w:rsidP="00A701BB">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shd w:val="clear" w:color="auto" w:fill="FFFFFF"/>
              </w:rPr>
              <w:t>Հանրային պաշտոն զբաղեցնող անձանց և հանրային ծառայողների պաշտոնական պարտականությունների իրականացման հետ կապված նվերների ինստիտուտի կատարելագործում</w:t>
            </w:r>
            <w:r w:rsidRPr="00091BB0">
              <w:rPr>
                <w:rFonts w:ascii="GHEA Grapalat" w:hAnsi="GHEA Grapalat"/>
                <w:b/>
                <w:color w:val="000000" w:themeColor="text1"/>
                <w:sz w:val="18"/>
                <w:szCs w:val="18"/>
                <w:shd w:val="clear" w:color="auto" w:fill="FFFFFF"/>
                <w:lang w:val="hy-AM"/>
              </w:rPr>
              <w:t xml:space="preserve"> և դրա նկատմամբ վերահսկողության գործիքակազմի սահմանում</w:t>
            </w:r>
          </w:p>
        </w:tc>
        <w:tc>
          <w:tcPr>
            <w:tcW w:w="3746" w:type="dxa"/>
            <w:gridSpan w:val="18"/>
          </w:tcPr>
          <w:p w14:paraId="778B7ED3" w14:textId="15FC30B9" w:rsidR="00A701BB" w:rsidRPr="00091BB0" w:rsidRDefault="00A701BB" w:rsidP="00A701BB">
            <w:pPr>
              <w:jc w:val="both"/>
              <w:rPr>
                <w:rFonts w:ascii="GHEA Grapalat" w:hAnsi="GHEA Grapalat"/>
                <w:color w:val="000000" w:themeColor="text1"/>
                <w:sz w:val="18"/>
                <w:szCs w:val="18"/>
              </w:rPr>
            </w:pPr>
            <w:r w:rsidRPr="00091BB0">
              <w:rPr>
                <w:rFonts w:ascii="GHEA Grapalat" w:hAnsi="GHEA Grapalat"/>
                <w:color w:val="000000" w:themeColor="text1"/>
                <w:sz w:val="18"/>
                <w:szCs w:val="18"/>
                <w:shd w:val="clear" w:color="auto" w:fill="FFFFFF"/>
              </w:rPr>
              <w:t>Հանրային պաշտոն զբաղեցնող անձանց և հանրային ծառայողների պաշտոնական պարտականությունների իրականացման հետ կապված նվերների ինստիտուտը վերլուծվել է, վեր են հանվել առկա խնդիրները, մշակվել դրանց կարգավորման</w:t>
            </w:r>
            <w:r w:rsidRPr="00091BB0">
              <w:rPr>
                <w:rFonts w:ascii="GHEA Grapalat" w:hAnsi="GHEA Grapalat"/>
                <w:color w:val="000000" w:themeColor="text1"/>
                <w:sz w:val="18"/>
                <w:szCs w:val="18"/>
                <w:shd w:val="clear" w:color="auto" w:fill="FFFFFF"/>
                <w:lang w:val="hy-AM"/>
              </w:rPr>
              <w:t>ն ուղղված</w:t>
            </w:r>
            <w:r w:rsidRPr="00091BB0">
              <w:rPr>
                <w:rFonts w:ascii="GHEA Grapalat" w:hAnsi="GHEA Grapalat"/>
                <w:color w:val="000000" w:themeColor="text1"/>
                <w:sz w:val="18"/>
                <w:szCs w:val="18"/>
                <w:shd w:val="clear" w:color="auto" w:fill="FFFFFF"/>
              </w:rPr>
              <w:t xml:space="preserve"> առաջարկությունների փաթեթ:</w:t>
            </w:r>
          </w:p>
        </w:tc>
        <w:tc>
          <w:tcPr>
            <w:tcW w:w="3758" w:type="dxa"/>
            <w:gridSpan w:val="15"/>
          </w:tcPr>
          <w:p w14:paraId="2932AF5A" w14:textId="7703ECF2"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sz w:val="18"/>
                <w:szCs w:val="18"/>
                <w:lang w:val="hy-AM"/>
              </w:rPr>
              <w:t xml:space="preserve">Մշակվել է </w:t>
            </w:r>
            <w:r w:rsidRPr="00091BB0">
              <w:rPr>
                <w:rFonts w:ascii="GHEA Grapalat" w:hAnsi="GHEA Grapalat" w:cs="Sylfaen"/>
                <w:color w:val="000000" w:themeColor="text1"/>
                <w:sz w:val="18"/>
                <w:szCs w:val="18"/>
                <w:lang w:val="hy-AM"/>
              </w:rPr>
              <w:t>հ</w:t>
            </w:r>
            <w:r w:rsidRPr="00091BB0">
              <w:rPr>
                <w:rFonts w:ascii="GHEA Grapalat" w:hAnsi="GHEA Grapalat"/>
                <w:color w:val="000000" w:themeColor="text1"/>
                <w:sz w:val="18"/>
                <w:szCs w:val="18"/>
                <w:shd w:val="clear" w:color="auto" w:fill="FFFFFF"/>
                <w:lang w:val="hy-AM"/>
              </w:rPr>
              <w:t>անրային պաշտոն զբաղեցնող անձանց և հանրային ծառայողների պաշտոնական պարտականությունների իրականացման հետ կապված նվերների ինստիտուտի կատարելագործմանը և նվերների հաշվառման գործընթացի նկատմամբ վերահսկողության գործիքակազմի սահմանման ուղղված օրենսդրական ակտերի նախագծերի փաթեթ։</w:t>
            </w:r>
          </w:p>
          <w:p w14:paraId="079B876C"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4963E19F" w14:textId="7C0AAAC5" w:rsidR="00A701BB" w:rsidRPr="00091BB0" w:rsidRDefault="00A701BB" w:rsidP="00A701BB">
            <w:pPr>
              <w:tabs>
                <w:tab w:val="left" w:pos="2642"/>
              </w:tabs>
              <w:jc w:val="both"/>
              <w:rPr>
                <w:rFonts w:ascii="GHEA Grapalat" w:hAnsi="GHEA Grapalat"/>
                <w:sz w:val="18"/>
                <w:szCs w:val="18"/>
                <w:lang w:val="hy-AM"/>
              </w:rPr>
            </w:pPr>
            <w:r w:rsidRPr="00091BB0">
              <w:rPr>
                <w:rFonts w:ascii="GHEA Grapalat" w:hAnsi="GHEA Grapalat"/>
                <w:sz w:val="18"/>
                <w:szCs w:val="18"/>
                <w:lang w:val="hy-AM"/>
              </w:rPr>
              <w:t>Նախագծերի փաթեթը ներկայացվել է Ազգային ժողով։</w:t>
            </w:r>
          </w:p>
          <w:p w14:paraId="377C8F82" w14:textId="77777777" w:rsidR="00A701BB" w:rsidRPr="00091BB0" w:rsidRDefault="00A701BB" w:rsidP="00A701BB">
            <w:pPr>
              <w:tabs>
                <w:tab w:val="left" w:pos="2642"/>
              </w:tabs>
              <w:jc w:val="both"/>
              <w:rPr>
                <w:rFonts w:ascii="GHEA Grapalat" w:hAnsi="GHEA Grapalat"/>
                <w:sz w:val="18"/>
                <w:szCs w:val="18"/>
                <w:lang w:val="hy-AM"/>
              </w:rPr>
            </w:pPr>
          </w:p>
          <w:p w14:paraId="73B0E772" w14:textId="7AEA08DE"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lang w:val="hy-AM"/>
              </w:rPr>
              <w:t>Զուգահեռաբար մշակվել է նվերների ռեեստրի տեխնիկական առաջադրանքը:</w:t>
            </w:r>
          </w:p>
          <w:p w14:paraId="004395F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4924B4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1669AE0" w14:textId="409A4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38895733" w14:textId="042DF703"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Միջազգային փորձի ուսումնասիրությունը համապատասխան առաջարկություններով ներկայացվել ու քննարկվել է Հակակոռուպցիոն խորհրդում (2019թ.-2020թ</w:t>
            </w:r>
            <w:r w:rsidRPr="00091BB0">
              <w:rPr>
                <w:rFonts w:ascii="Cambria Math" w:hAnsi="Cambria Math" w:cs="Cambria Math"/>
                <w:color w:val="000000" w:themeColor="text1"/>
                <w:sz w:val="18"/>
                <w:szCs w:val="18"/>
                <w:lang w:val="hy-AM"/>
              </w:rPr>
              <w:t>․</w:t>
            </w:r>
            <w:r w:rsidRPr="00091BB0">
              <w:rPr>
                <w:rFonts w:ascii="GHEA Grapalat" w:hAnsi="GHEA Grapalat" w:cs="Sylfaen"/>
                <w:color w:val="000000" w:themeColor="text1"/>
                <w:sz w:val="18"/>
                <w:szCs w:val="18"/>
                <w:lang w:val="hy-AM"/>
              </w:rPr>
              <w:t>):</w:t>
            </w:r>
          </w:p>
          <w:p w14:paraId="7269E98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60E877D0" w14:textId="57E71D96" w:rsidR="00A701BB" w:rsidRPr="00091BB0" w:rsidRDefault="00A701BB" w:rsidP="00A701BB">
            <w:pPr>
              <w:tabs>
                <w:tab w:val="left" w:pos="2642"/>
              </w:tabs>
              <w:jc w:val="both"/>
              <w:rPr>
                <w:rFonts w:ascii="GHEA Grapalat" w:hAnsi="GHEA Grapalat"/>
                <w:sz w:val="18"/>
                <w:szCs w:val="18"/>
                <w:lang w:val="hy-AM"/>
              </w:rPr>
            </w:pPr>
            <w:r w:rsidRPr="00091BB0">
              <w:rPr>
                <w:rFonts w:ascii="GHEA Grapalat" w:hAnsi="GHEA Grapalat" w:cs="Sylfaen"/>
                <w:color w:val="000000" w:themeColor="text1"/>
                <w:sz w:val="18"/>
                <w:szCs w:val="18"/>
                <w:lang w:val="hy-AM"/>
              </w:rPr>
              <w:t>Հ</w:t>
            </w:r>
            <w:r w:rsidRPr="00091BB0">
              <w:rPr>
                <w:rFonts w:ascii="GHEA Grapalat" w:hAnsi="GHEA Grapalat"/>
                <w:color w:val="000000" w:themeColor="text1"/>
                <w:sz w:val="18"/>
                <w:szCs w:val="18"/>
                <w:shd w:val="clear" w:color="auto" w:fill="FFFFFF"/>
                <w:lang w:val="hy-AM"/>
              </w:rPr>
              <w:t xml:space="preserve">անրային պաշտոն զբաղեցնող անձանց և հանրային </w:t>
            </w:r>
            <w:r w:rsidRPr="00091BB0">
              <w:rPr>
                <w:rFonts w:ascii="GHEA Grapalat" w:hAnsi="GHEA Grapalat"/>
                <w:color w:val="000000" w:themeColor="text1"/>
                <w:sz w:val="18"/>
                <w:szCs w:val="18"/>
                <w:shd w:val="clear" w:color="auto" w:fill="FFFFFF"/>
                <w:lang w:val="hy-AM"/>
              </w:rPr>
              <w:lastRenderedPageBreak/>
              <w:t xml:space="preserve">ծառայողների պաշտոնական պարտականությունների իրականացման հետ կապված նվերների ինստիտուտի կատարելագործմանը և նվերների հաշվառման գործընթացի նկատմամբ վերահսկողության գործիքակազմի սահմանման ուղվված օրենսդրական ակտերի նախագծերի փաթեթով </w:t>
            </w:r>
            <w:r w:rsidRPr="00091BB0">
              <w:rPr>
                <w:rFonts w:ascii="GHEA Grapalat" w:hAnsi="GHEA Grapalat"/>
                <w:b/>
                <w:color w:val="000000" w:themeColor="text1"/>
                <w:sz w:val="18"/>
                <w:szCs w:val="18"/>
                <w:shd w:val="clear" w:color="auto" w:fill="FFFFFF"/>
                <w:lang w:val="hy-AM"/>
              </w:rPr>
              <w:t>հ</w:t>
            </w:r>
            <w:r w:rsidRPr="00091BB0">
              <w:rPr>
                <w:rFonts w:ascii="GHEA Grapalat" w:hAnsi="GHEA Grapalat"/>
                <w:sz w:val="18"/>
                <w:szCs w:val="18"/>
                <w:lang w:val="hy-AM"/>
              </w:rPr>
              <w:t xml:space="preserve">ստակեցվել են նվերներ ընդունելու արգելքին առնչվող կարգավորումները:  Բացի այդ, Կոռուպցիայի կանխարգելման հանձնաժողովին վերապահվել են նվերներ ընդունելու արգելքի </w:t>
            </w:r>
            <w:r w:rsidRPr="00091BB0">
              <w:rPr>
                <w:rFonts w:ascii="GHEA Grapalat" w:hAnsi="GHEA Grapalat"/>
                <w:sz w:val="18"/>
                <w:szCs w:val="18"/>
                <w:lang w:val="hy-AM"/>
              </w:rPr>
              <w:lastRenderedPageBreak/>
              <w:t>պահպանմանը հետևելու, նվերների ռեեստրի վարման, նվերների գրանցման և հաշվառման կարգը սահմանելու գործառույթներ</w:t>
            </w:r>
          </w:p>
          <w:p w14:paraId="07E32476" w14:textId="7C404683" w:rsidR="00A701BB" w:rsidRPr="00091BB0" w:rsidRDefault="00A701BB" w:rsidP="00A701BB">
            <w:pPr>
              <w:tabs>
                <w:tab w:val="left" w:pos="2642"/>
              </w:tabs>
              <w:jc w:val="both"/>
              <w:rPr>
                <w:rFonts w:ascii="GHEA Grapalat" w:hAnsi="GHEA Grapalat"/>
                <w:b/>
                <w:color w:val="000000" w:themeColor="text1"/>
                <w:sz w:val="18"/>
                <w:szCs w:val="18"/>
                <w:shd w:val="clear" w:color="auto" w:fill="FFFFFF"/>
                <w:lang w:val="hy-AM"/>
              </w:rPr>
            </w:pPr>
            <w:r w:rsidRPr="00091BB0">
              <w:rPr>
                <w:rFonts w:ascii="GHEA Grapalat" w:hAnsi="GHEA Grapalat" w:cs="Sylfaen"/>
                <w:color w:val="000000" w:themeColor="text1"/>
                <w:sz w:val="18"/>
                <w:szCs w:val="18"/>
                <w:lang w:val="hy-AM"/>
              </w:rPr>
              <w:t>(2021թ)</w:t>
            </w:r>
            <w:r w:rsidRPr="00091BB0">
              <w:rPr>
                <w:rFonts w:ascii="GHEA Grapalat" w:hAnsi="GHEA Grapalat"/>
                <w:sz w:val="18"/>
                <w:szCs w:val="18"/>
                <w:lang w:val="hy-AM"/>
              </w:rPr>
              <w:t>:</w:t>
            </w:r>
          </w:p>
          <w:p w14:paraId="2FFA69AE" w14:textId="65A40A9E" w:rsidR="00A701BB" w:rsidRPr="00091BB0" w:rsidRDefault="00A701BB" w:rsidP="00A701BB">
            <w:pPr>
              <w:tabs>
                <w:tab w:val="left" w:pos="2642"/>
              </w:tabs>
              <w:jc w:val="both"/>
              <w:rPr>
                <w:rFonts w:ascii="GHEA Grapalat" w:hAnsi="GHEA Grapalat"/>
                <w:sz w:val="18"/>
                <w:szCs w:val="18"/>
                <w:lang w:val="hy-AM"/>
              </w:rPr>
            </w:pPr>
          </w:p>
          <w:p w14:paraId="1EF5F349" w14:textId="4046388F" w:rsidR="00A701BB" w:rsidRPr="00091BB0" w:rsidRDefault="00A701BB" w:rsidP="00A701BB">
            <w:pPr>
              <w:tabs>
                <w:tab w:val="left" w:pos="2642"/>
              </w:tabs>
              <w:jc w:val="both"/>
              <w:rPr>
                <w:rFonts w:ascii="GHEA Grapalat" w:hAnsi="GHEA Grapalat"/>
                <w:b/>
                <w:color w:val="000000" w:themeColor="text1"/>
                <w:sz w:val="18"/>
                <w:szCs w:val="18"/>
                <w:shd w:val="clear" w:color="auto" w:fill="FFFFFF"/>
                <w:lang w:val="hy-AM"/>
              </w:rPr>
            </w:pPr>
            <w:r w:rsidRPr="00091BB0">
              <w:rPr>
                <w:rFonts w:ascii="GHEA Grapalat" w:hAnsi="GHEA Grapalat"/>
                <w:sz w:val="18"/>
                <w:szCs w:val="18"/>
                <w:lang w:val="hy-AM"/>
              </w:rPr>
              <w:t>Նախագծերի փաթեթը ներկայացվել է Ազգային ժողով։ Զուգահեռաբար մեկնարկել են</w:t>
            </w:r>
            <w:r w:rsidRPr="00091BB0">
              <w:rPr>
                <w:rFonts w:ascii="GHEA Grapalat" w:hAnsi="GHEA Grapalat"/>
                <w:color w:val="000000" w:themeColor="text1"/>
                <w:sz w:val="18"/>
                <w:szCs w:val="18"/>
                <w:shd w:val="clear" w:color="auto" w:fill="FFFFFF"/>
                <w:lang w:val="hy-AM"/>
              </w:rPr>
              <w:t xml:space="preserve"> նվերների ռեեստրի էլեկտրոնային հարթակի մշակման աշխատանքները </w:t>
            </w:r>
            <w:r w:rsidRPr="00091BB0">
              <w:rPr>
                <w:rFonts w:ascii="GHEA Grapalat" w:hAnsi="GHEA Grapalat" w:cs="Sylfaen"/>
                <w:color w:val="000000" w:themeColor="text1"/>
                <w:sz w:val="18"/>
                <w:szCs w:val="18"/>
                <w:lang w:val="hy-AM"/>
              </w:rPr>
              <w:t>(2022թ)</w:t>
            </w:r>
            <w:r w:rsidRPr="00091BB0">
              <w:rPr>
                <w:rFonts w:ascii="GHEA Grapalat" w:hAnsi="GHEA Grapalat"/>
                <w:sz w:val="18"/>
                <w:szCs w:val="18"/>
                <w:lang w:val="hy-AM"/>
              </w:rPr>
              <w:t>:</w:t>
            </w:r>
          </w:p>
          <w:p w14:paraId="0FBF2919" w14:textId="5C82F39C"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p>
          <w:p w14:paraId="3398575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4DAFAAF" w14:textId="690DBB9D"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5FCFC558"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40D29C8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ACBE5E5" w14:textId="25EFCFF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4B84C2D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86A755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 (համաձայնությամբ)</w:t>
            </w:r>
          </w:p>
          <w:p w14:paraId="2B3F6FE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BB42E4F"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0E949A04" w14:textId="3F3317F5" w:rsidR="00A701BB" w:rsidRPr="00091BB0" w:rsidRDefault="00A701BB" w:rsidP="00A701BB">
            <w:pPr>
              <w:tabs>
                <w:tab w:val="left" w:pos="2642"/>
              </w:tabs>
              <w:jc w:val="both"/>
              <w:rPr>
                <w:rFonts w:ascii="GHEA Grapalat" w:hAnsi="GHEA Grapalat"/>
                <w:color w:val="000000" w:themeColor="text1"/>
                <w:sz w:val="18"/>
                <w:szCs w:val="18"/>
                <w:lang w:val="hy-AM"/>
              </w:rPr>
            </w:pPr>
          </w:p>
          <w:p w14:paraId="75E54A9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Հասարակական կազմակերպու</w:t>
            </w:r>
            <w:r w:rsidRPr="00091BB0">
              <w:rPr>
                <w:rFonts w:ascii="GHEA Grapalat" w:eastAsia="Calibri" w:hAnsi="GHEA Grapalat" w:cs="Times New Roman"/>
                <w:color w:val="000000" w:themeColor="text1"/>
                <w:sz w:val="18"/>
                <w:szCs w:val="18"/>
                <w:lang w:val="hy-AM"/>
              </w:rPr>
              <w:lastRenderedPageBreak/>
              <w:t>թյուններ (համաձայնությամբ)</w:t>
            </w:r>
          </w:p>
          <w:p w14:paraId="786C6DF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2C332D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458205B2"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lastRenderedPageBreak/>
              <w:t>Օրենսդրությամբ չարգելված ֆինանսավորման</w:t>
            </w:r>
            <w:r w:rsidRPr="00091BB0">
              <w:rPr>
                <w:rFonts w:ascii="GHEA Grapalat" w:hAnsi="GHEA Grapalat"/>
                <w:color w:val="000000" w:themeColor="text1"/>
                <w:sz w:val="18"/>
                <w:szCs w:val="18"/>
              </w:rPr>
              <w:br/>
              <w:t>աղբյուրներ</w:t>
            </w:r>
          </w:p>
        </w:tc>
      </w:tr>
      <w:tr w:rsidR="00A701BB" w:rsidRPr="00091BB0" w14:paraId="1C15DEC4" w14:textId="77777777" w:rsidTr="00102764">
        <w:trPr>
          <w:gridAfter w:val="2"/>
          <w:wAfter w:w="16" w:type="dxa"/>
          <w:trHeight w:val="2600"/>
        </w:trPr>
        <w:tc>
          <w:tcPr>
            <w:tcW w:w="601" w:type="dxa"/>
          </w:tcPr>
          <w:p w14:paraId="23C4AEEA" w14:textId="4027F060"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19</w:t>
            </w:r>
            <w:r w:rsidRPr="00091BB0">
              <w:rPr>
                <w:rFonts w:ascii="GHEA Grapalat" w:hAnsi="GHEA Grapalat"/>
                <w:b/>
                <w:color w:val="000000" w:themeColor="text1"/>
                <w:sz w:val="18"/>
                <w:szCs w:val="18"/>
                <w:lang w:val="hy-AM"/>
              </w:rPr>
              <w:t>.</w:t>
            </w:r>
          </w:p>
        </w:tc>
        <w:tc>
          <w:tcPr>
            <w:tcW w:w="2605" w:type="dxa"/>
            <w:gridSpan w:val="2"/>
          </w:tcPr>
          <w:p w14:paraId="4B770E6A" w14:textId="49968D04"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Կ</w:t>
            </w:r>
            <w:r w:rsidRPr="00091BB0">
              <w:rPr>
                <w:rFonts w:ascii="GHEA Grapalat" w:hAnsi="GHEA Grapalat" w:cs="Tahoma"/>
                <w:b/>
                <w:color w:val="000000" w:themeColor="text1"/>
                <w:sz w:val="18"/>
                <w:szCs w:val="18"/>
                <w:lang w:val="hy-AM"/>
              </w:rPr>
              <w:t>ուսակցությունների ֆինանսավորման թափանցիկության ապահովում</w:t>
            </w:r>
            <w:r>
              <w:rPr>
                <w:rFonts w:ascii="GHEA Grapalat" w:hAnsi="GHEA Grapalat" w:cs="Tahoma"/>
                <w:b/>
                <w:color w:val="000000" w:themeColor="text1"/>
                <w:sz w:val="18"/>
                <w:szCs w:val="18"/>
                <w:lang w:val="hy-AM"/>
              </w:rPr>
              <w:t xml:space="preserve">, </w:t>
            </w:r>
            <w:r w:rsidRPr="00C96093">
              <w:rPr>
                <w:rFonts w:ascii="GHEA Grapalat" w:hAnsi="GHEA Grapalat" w:cs="Tahoma"/>
                <w:b/>
                <w:color w:val="000000" w:themeColor="text1"/>
                <w:sz w:val="18"/>
                <w:szCs w:val="18"/>
                <w:lang w:val="hy-AM"/>
              </w:rPr>
              <w:t xml:space="preserve"> Հայաստանի Հանրապետությունում լոբբիստական գործունեության օրենսդրական կարգավորման նպատակահարմարության </w:t>
            </w:r>
            <w:r>
              <w:rPr>
                <w:rFonts w:ascii="GHEA Grapalat" w:hAnsi="GHEA Grapalat" w:cs="Tahoma"/>
                <w:b/>
                <w:color w:val="000000" w:themeColor="text1"/>
                <w:sz w:val="18"/>
                <w:szCs w:val="18"/>
                <w:lang w:val="hy-AM"/>
              </w:rPr>
              <w:t>դիտարկում</w:t>
            </w:r>
          </w:p>
        </w:tc>
        <w:tc>
          <w:tcPr>
            <w:tcW w:w="3746" w:type="dxa"/>
            <w:gridSpan w:val="18"/>
          </w:tcPr>
          <w:p w14:paraId="3170D652" w14:textId="4D2339D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Ուսումնասիրվել է </w:t>
            </w:r>
            <w:r w:rsidRPr="00091BB0">
              <w:rPr>
                <w:rFonts w:ascii="GHEA Grapalat" w:hAnsi="GHEA Grapalat" w:cs="Tahoma"/>
                <w:color w:val="000000" w:themeColor="text1"/>
                <w:sz w:val="18"/>
                <w:szCs w:val="18"/>
                <w:lang w:val="hy-AM"/>
              </w:rPr>
              <w:t>կուսակցությունների</w:t>
            </w:r>
            <w:r>
              <w:rPr>
                <w:rFonts w:ascii="GHEA Grapalat" w:hAnsi="GHEA Grapalat" w:cs="Tahoma"/>
                <w:color w:val="000000" w:themeColor="text1"/>
                <w:sz w:val="18"/>
                <w:szCs w:val="18"/>
                <w:lang w:val="hy-AM"/>
              </w:rPr>
              <w:t xml:space="preserve"> </w:t>
            </w:r>
            <w:r w:rsidRPr="00091BB0">
              <w:rPr>
                <w:rFonts w:ascii="GHEA Grapalat" w:hAnsi="GHEA Grapalat" w:cs="Tahoma"/>
                <w:color w:val="000000" w:themeColor="text1"/>
                <w:sz w:val="18"/>
                <w:szCs w:val="18"/>
                <w:lang w:val="hy-AM"/>
              </w:rPr>
              <w:t xml:space="preserve">ֆինանսավորման </w:t>
            </w:r>
            <w:r w:rsidRPr="00091BB0">
              <w:rPr>
                <w:rFonts w:ascii="GHEA Grapalat" w:hAnsi="GHEA Grapalat"/>
                <w:color w:val="000000" w:themeColor="text1"/>
                <w:sz w:val="18"/>
                <w:szCs w:val="18"/>
                <w:lang w:val="hy-AM"/>
              </w:rPr>
              <w:t xml:space="preserve">վերաբերյալ միջազգային փորձը: </w:t>
            </w:r>
          </w:p>
          <w:p w14:paraId="50DACB2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4B055F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Վեր են հանվել Հայաստանում տվյալ ոլորտում առկա խնդիրները և ներդրման հեռանկարները: </w:t>
            </w:r>
          </w:p>
          <w:p w14:paraId="2BDE7A1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0FE6EF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Մշակվել և Հակակոռուպցիոն քաղաքականության խորհրդին է ներկայացվել համապատասխան առաջարկությունների փաթեթ։</w:t>
            </w:r>
          </w:p>
        </w:tc>
        <w:tc>
          <w:tcPr>
            <w:tcW w:w="3758" w:type="dxa"/>
            <w:gridSpan w:val="15"/>
          </w:tcPr>
          <w:p w14:paraId="4AF87C19" w14:textId="77777777" w:rsidR="00A701BB"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Առաջարկությունների հիման վրա մշակվել և ՀՀ ազգային ժողով է ներկայացվել իրավական ակտերի նախագծերի փաթեթ:</w:t>
            </w:r>
          </w:p>
          <w:p w14:paraId="3C97B5F5" w14:textId="77777777" w:rsidR="00A701BB" w:rsidRDefault="00A701BB" w:rsidP="00A701BB">
            <w:pPr>
              <w:tabs>
                <w:tab w:val="left" w:pos="2642"/>
              </w:tabs>
              <w:jc w:val="both"/>
              <w:rPr>
                <w:rFonts w:ascii="GHEA Grapalat" w:hAnsi="GHEA Grapalat"/>
                <w:color w:val="000000" w:themeColor="text1"/>
                <w:sz w:val="18"/>
                <w:szCs w:val="18"/>
                <w:lang w:val="hy-AM"/>
              </w:rPr>
            </w:pPr>
          </w:p>
          <w:p w14:paraId="0BF4C751" w14:textId="5C4D8D29" w:rsidR="00A701BB" w:rsidRPr="00091BB0" w:rsidRDefault="00A701BB" w:rsidP="00A701BB">
            <w:pPr>
              <w:tabs>
                <w:tab w:val="left" w:pos="2642"/>
              </w:tabs>
              <w:jc w:val="both"/>
              <w:rPr>
                <w:rFonts w:ascii="GHEA Grapalat" w:hAnsi="GHEA Grapalat"/>
                <w:color w:val="000000" w:themeColor="text1"/>
                <w:sz w:val="18"/>
                <w:szCs w:val="18"/>
                <w:lang w:val="hy-AM"/>
              </w:rPr>
            </w:pPr>
            <w:r>
              <w:rPr>
                <w:rFonts w:ascii="GHEA Grapalat" w:hAnsi="GHEA Grapalat"/>
                <w:color w:val="000000" w:themeColor="text1"/>
                <w:sz w:val="18"/>
                <w:szCs w:val="18"/>
                <w:lang w:val="hy-AM"/>
              </w:rPr>
              <w:t xml:space="preserve">Շահագրգիռ կողմերի հետ քննարկվել է </w:t>
            </w:r>
            <w:r>
              <w:rPr>
                <w:rFonts w:ascii="GHEA Grapalat" w:hAnsi="GHEA Grapalat"/>
                <w:sz w:val="18"/>
                <w:szCs w:val="18"/>
                <w:lang w:val="hy-AM"/>
              </w:rPr>
              <w:t xml:space="preserve"> Հայաստանի Հանրապետությունում լոբբիստական գործունեության օրենսդրական կարգավորման նպատակահարմարության</w:t>
            </w:r>
            <w:r w:rsidRPr="006137B3">
              <w:rPr>
                <w:rFonts w:ascii="GHEA Grapalat" w:hAnsi="GHEA Grapalat"/>
                <w:sz w:val="18"/>
                <w:szCs w:val="18"/>
                <w:lang w:val="hy-AM"/>
              </w:rPr>
              <w:t xml:space="preserve"> </w:t>
            </w:r>
            <w:r>
              <w:rPr>
                <w:rFonts w:ascii="GHEA Grapalat" w:hAnsi="GHEA Grapalat"/>
                <w:sz w:val="18"/>
                <w:szCs w:val="18"/>
                <w:lang w:val="hy-AM"/>
              </w:rPr>
              <w:t>հարցը:</w:t>
            </w:r>
          </w:p>
        </w:tc>
        <w:tc>
          <w:tcPr>
            <w:tcW w:w="1443" w:type="dxa"/>
          </w:tcPr>
          <w:p w14:paraId="488F1503" w14:textId="7EF4665D"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Հայաստանի Հանրապետությունում </w:t>
            </w:r>
            <w:r w:rsidRPr="00091BB0">
              <w:rPr>
                <w:rFonts w:ascii="GHEA Grapalat" w:hAnsi="GHEA Grapalat" w:cs="Tahoma"/>
                <w:color w:val="000000" w:themeColor="text1"/>
                <w:sz w:val="18"/>
                <w:szCs w:val="18"/>
                <w:lang w:val="hy-AM"/>
              </w:rPr>
              <w:t>կուսակցությունների ֆինանսավորման թափանցիկությանն ուղղված</w:t>
            </w:r>
            <w:r w:rsidRPr="00091BB0">
              <w:rPr>
                <w:rFonts w:ascii="GHEA Grapalat" w:hAnsi="GHEA Grapalat"/>
                <w:color w:val="000000" w:themeColor="text1"/>
                <w:sz w:val="18"/>
                <w:szCs w:val="18"/>
                <w:lang w:val="hy-AM"/>
              </w:rPr>
              <w:t xml:space="preserve"> վերլուծությունը քննարկվել է </w:t>
            </w:r>
          </w:p>
          <w:p w14:paraId="342602D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քաղաքականության խորհրդում (2020թ.)։</w:t>
            </w:r>
          </w:p>
          <w:p w14:paraId="3147910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1947A3D" w14:textId="15FB2BB3"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Առաջարկությունների հիման վրա մշակվել իրավական ակտերի նախագծերի փաթեթ (2021թ.):</w:t>
            </w:r>
          </w:p>
          <w:p w14:paraId="341107F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C6AED3E" w14:textId="1F4A7565"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Իրավական ակտերի նախագծերի փաթեթը ներկայացվել է ՀՀ Ազգային ժողով </w:t>
            </w:r>
            <w:r w:rsidRPr="00091BB0">
              <w:rPr>
                <w:rFonts w:ascii="GHEA Grapalat" w:eastAsia="Times New Roman" w:hAnsi="GHEA Grapalat" w:cs="Times New Roman"/>
                <w:color w:val="000000" w:themeColor="text1"/>
                <w:sz w:val="18"/>
                <w:szCs w:val="18"/>
                <w:lang w:val="hy-AM"/>
              </w:rPr>
              <w:t>(2022թ</w:t>
            </w:r>
            <w:r w:rsidRPr="00091BB0">
              <w:rPr>
                <w:rFonts w:ascii="Cambria Math" w:eastAsia="Times New Roman" w:hAnsi="Cambria Math" w:cs="Cambria Math"/>
                <w:color w:val="000000" w:themeColor="text1"/>
                <w:sz w:val="18"/>
                <w:szCs w:val="18"/>
                <w:lang w:val="hy-AM"/>
              </w:rPr>
              <w:t>․</w:t>
            </w:r>
            <w:r w:rsidRPr="00091BB0">
              <w:rPr>
                <w:rFonts w:ascii="GHEA Grapalat" w:eastAsia="Times New Roman" w:hAnsi="GHEA Grapalat" w:cs="Times New Roman"/>
                <w:color w:val="000000" w:themeColor="text1"/>
                <w:sz w:val="18"/>
                <w:szCs w:val="18"/>
                <w:lang w:val="hy-AM"/>
              </w:rPr>
              <w:t>թ)</w:t>
            </w:r>
            <w:r w:rsidRPr="00091BB0">
              <w:rPr>
                <w:rFonts w:ascii="GHEA Grapalat" w:hAnsi="GHEA Grapalat"/>
                <w:color w:val="000000" w:themeColor="text1"/>
                <w:sz w:val="18"/>
                <w:szCs w:val="18"/>
                <w:lang w:val="hy-AM"/>
              </w:rPr>
              <w:t>:</w:t>
            </w:r>
          </w:p>
          <w:p w14:paraId="7D1C0F9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88E997A" w14:textId="0107FA18"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Բարձրացվել է </w:t>
            </w:r>
            <w:r w:rsidRPr="00091BB0">
              <w:rPr>
                <w:rFonts w:ascii="GHEA Grapalat" w:hAnsi="GHEA Grapalat" w:cs="Tahoma"/>
                <w:color w:val="000000" w:themeColor="text1"/>
                <w:sz w:val="18"/>
                <w:szCs w:val="18"/>
                <w:lang w:val="hy-AM"/>
              </w:rPr>
              <w:t xml:space="preserve">կուսակցությունների  </w:t>
            </w:r>
            <w:r w:rsidRPr="00091BB0">
              <w:rPr>
                <w:rFonts w:ascii="GHEA Grapalat" w:hAnsi="GHEA Grapalat" w:cs="Tahoma"/>
                <w:color w:val="000000" w:themeColor="text1"/>
                <w:sz w:val="18"/>
                <w:szCs w:val="18"/>
                <w:lang w:val="hy-AM"/>
              </w:rPr>
              <w:lastRenderedPageBreak/>
              <w:t xml:space="preserve">ֆինանսավորման թափանցիկությունը </w:t>
            </w:r>
            <w:r w:rsidRPr="00091BB0">
              <w:rPr>
                <w:rFonts w:ascii="GHEA Grapalat" w:eastAsia="Times New Roman" w:hAnsi="GHEA Grapalat" w:cs="Times New Roman"/>
                <w:color w:val="000000" w:themeColor="text1"/>
                <w:sz w:val="18"/>
                <w:szCs w:val="18"/>
                <w:lang w:val="hy-AM"/>
              </w:rPr>
              <w:t>(2022թ.)</w:t>
            </w:r>
            <w:r w:rsidRPr="00091BB0">
              <w:rPr>
                <w:rFonts w:ascii="GHEA Grapalat" w:hAnsi="GHEA Grapalat" w:cs="Tahoma"/>
                <w:color w:val="000000" w:themeColor="text1"/>
                <w:sz w:val="18"/>
                <w:szCs w:val="18"/>
                <w:lang w:val="hy-AM"/>
              </w:rPr>
              <w:t>:</w:t>
            </w:r>
          </w:p>
          <w:p w14:paraId="223F0A67"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w:t>
            </w:r>
          </w:p>
          <w:p w14:paraId="0A9B5A15"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p w14:paraId="78543B5F"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p w14:paraId="2AB53F1D"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p w14:paraId="68318A65" w14:textId="675D05A0"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tc>
        <w:tc>
          <w:tcPr>
            <w:tcW w:w="1432" w:type="dxa"/>
            <w:gridSpan w:val="4"/>
          </w:tcPr>
          <w:p w14:paraId="4F97360F"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կատարողներ</w:t>
            </w:r>
          </w:p>
          <w:p w14:paraId="7701B07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p w14:paraId="16DBCF53" w14:textId="7903FB3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09AD740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E47FD7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Կենտրոնական ընտրական հանձնաժողով</w:t>
            </w:r>
          </w:p>
          <w:p w14:paraId="0AD3936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71CB843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79C97CA"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 կատարողներ</w:t>
            </w:r>
          </w:p>
          <w:p w14:paraId="3D77D77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9916A6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Կոռուպցիայի կանխարգելման հանձնաժողով (համաձայնությամբ)</w:t>
            </w:r>
          </w:p>
          <w:p w14:paraId="1AAB2B5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3AB48A2" w14:textId="08EFCCB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Ազգային ժողով (համաձայնությամբ)</w:t>
            </w:r>
          </w:p>
          <w:p w14:paraId="4D0E2B0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395333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Հասարակական կազմակերպություններ (համաձայնությամբ)</w:t>
            </w:r>
          </w:p>
        </w:tc>
        <w:tc>
          <w:tcPr>
            <w:tcW w:w="729" w:type="dxa"/>
          </w:tcPr>
          <w:p w14:paraId="7DD98024"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t>Օրենսդրությամբ չարգելված ֆինանսավորման</w:t>
            </w:r>
            <w:r w:rsidRPr="00091BB0">
              <w:rPr>
                <w:rFonts w:ascii="GHEA Grapalat" w:hAnsi="GHEA Grapalat"/>
                <w:color w:val="000000" w:themeColor="text1"/>
                <w:sz w:val="18"/>
                <w:szCs w:val="18"/>
              </w:rPr>
              <w:br/>
              <w:t>աղբյուրներ</w:t>
            </w:r>
          </w:p>
        </w:tc>
      </w:tr>
      <w:tr w:rsidR="00A701BB" w:rsidRPr="00091BB0" w14:paraId="2343E0DF" w14:textId="77777777" w:rsidTr="00102764">
        <w:trPr>
          <w:gridAfter w:val="2"/>
          <w:wAfter w:w="16" w:type="dxa"/>
          <w:trHeight w:val="3500"/>
        </w:trPr>
        <w:tc>
          <w:tcPr>
            <w:tcW w:w="601" w:type="dxa"/>
          </w:tcPr>
          <w:p w14:paraId="71C87A9E" w14:textId="166E98F6"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20</w:t>
            </w:r>
            <w:r w:rsidRPr="00091BB0">
              <w:rPr>
                <w:rFonts w:ascii="GHEA Grapalat" w:hAnsi="GHEA Grapalat"/>
                <w:b/>
                <w:color w:val="000000" w:themeColor="text1"/>
                <w:sz w:val="18"/>
                <w:szCs w:val="18"/>
                <w:lang w:val="hy-AM"/>
              </w:rPr>
              <w:t>.</w:t>
            </w:r>
          </w:p>
        </w:tc>
        <w:tc>
          <w:tcPr>
            <w:tcW w:w="2605" w:type="dxa"/>
            <w:gridSpan w:val="2"/>
          </w:tcPr>
          <w:p w14:paraId="3314F26A"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Գործարար ոլորտում հակակոռուպցիոն համապատասխանության պահանջների ընդունման խթանում</w:t>
            </w:r>
          </w:p>
        </w:tc>
        <w:tc>
          <w:tcPr>
            <w:tcW w:w="2069" w:type="dxa"/>
            <w:gridSpan w:val="15"/>
          </w:tcPr>
          <w:p w14:paraId="45A49F7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Ուսումնասիրվել է մասնավոր ոլորտում հակակոռուպցիոն համապատասխանության վերաբերյալ միջազգային փորձը։ </w:t>
            </w:r>
          </w:p>
          <w:p w14:paraId="578601E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B03CFD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Ուսումնասիրության արդյունքները քննարկվել են գործարար ոլորտի ներկայացուցիչների հետ:</w:t>
            </w:r>
          </w:p>
        </w:tc>
        <w:tc>
          <w:tcPr>
            <w:tcW w:w="1677" w:type="dxa"/>
            <w:gridSpan w:val="3"/>
          </w:tcPr>
          <w:p w14:paraId="6C4830A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Ներկայացվել են գործարար ոլորտում հակակոռուպցիոն համապատասխանության պահանջների ներդրման վերաբերյալ առաջարկություններ:</w:t>
            </w:r>
          </w:p>
        </w:tc>
        <w:tc>
          <w:tcPr>
            <w:tcW w:w="3758" w:type="dxa"/>
            <w:gridSpan w:val="15"/>
          </w:tcPr>
          <w:p w14:paraId="2880866A" w14:textId="6BC6B9E7" w:rsidR="00A701BB"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Գործարար ոլորտի կազմակերպությունների համար հակակոռուպցիոն համապատասխանություն թեմայով վերապատրաստման դասընթացներ են անցկացվել։</w:t>
            </w:r>
          </w:p>
          <w:p w14:paraId="0DBB891F" w14:textId="3BDA2833" w:rsidR="00E51982" w:rsidRDefault="00E51982" w:rsidP="00A701BB">
            <w:pPr>
              <w:tabs>
                <w:tab w:val="left" w:pos="2642"/>
              </w:tabs>
              <w:jc w:val="both"/>
              <w:outlineLvl w:val="1"/>
              <w:rPr>
                <w:rFonts w:ascii="GHEA Grapalat" w:hAnsi="GHEA Grapalat"/>
                <w:color w:val="000000" w:themeColor="text1"/>
                <w:sz w:val="18"/>
                <w:szCs w:val="18"/>
                <w:lang w:val="hy-AM"/>
              </w:rPr>
            </w:pPr>
          </w:p>
          <w:p w14:paraId="3B44F535" w14:textId="4671B4E7" w:rsidR="00E51982" w:rsidRPr="00E51982" w:rsidRDefault="00E51982" w:rsidP="00A701BB">
            <w:pPr>
              <w:tabs>
                <w:tab w:val="left" w:pos="2642"/>
              </w:tabs>
              <w:jc w:val="both"/>
              <w:outlineLvl w:val="1"/>
              <w:rPr>
                <w:rFonts w:ascii="GHEA Grapalat" w:hAnsi="GHEA Grapalat"/>
                <w:color w:val="000000" w:themeColor="text1"/>
                <w:sz w:val="18"/>
                <w:szCs w:val="18"/>
                <w:lang w:val="hy-AM"/>
              </w:rPr>
            </w:pPr>
            <w:r>
              <w:rPr>
                <w:rFonts w:ascii="GHEA Grapalat" w:hAnsi="GHEA Grapalat"/>
                <w:color w:val="000000" w:themeColor="text1"/>
                <w:sz w:val="18"/>
                <w:szCs w:val="18"/>
                <w:lang w:val="hy-AM"/>
              </w:rPr>
              <w:t>Ձևավորվել է բիզնես բարեվարքության ակումբ, որին անդամակցում են մասնավոր ոլորտի ընկերությունները։</w:t>
            </w:r>
          </w:p>
          <w:p w14:paraId="65B1461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A951D06" w14:textId="447D612D"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համապատասխանության առկայությունը համապատասխան իրավական ակտերով սահմանվել է որպես առավելություն տվող չափանիշ գործարար ոլորտի ներկայացուցիչներին պետական աջակցություն տրամադրելիս։</w:t>
            </w:r>
          </w:p>
          <w:p w14:paraId="322B94F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CDA6899" w14:textId="3F1E76ED"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Գործարար ոլորտում հակակոռուպցիոն համապատասխանության պահանջներն ամրագրվել են համապատասխան իրավական ակտերում:</w:t>
            </w:r>
          </w:p>
        </w:tc>
        <w:tc>
          <w:tcPr>
            <w:tcW w:w="1443" w:type="dxa"/>
          </w:tcPr>
          <w:p w14:paraId="41EB8EAC" w14:textId="77777777" w:rsidR="00A701BB" w:rsidRPr="006F4DA1" w:rsidRDefault="00A701BB" w:rsidP="00A701BB">
            <w:pPr>
              <w:tabs>
                <w:tab w:val="left" w:pos="2642"/>
              </w:tabs>
              <w:jc w:val="both"/>
              <w:rPr>
                <w:rFonts w:ascii="GHEA Grapalat" w:hAnsi="GHEA Grapalat"/>
                <w:color w:val="000000" w:themeColor="text1"/>
                <w:sz w:val="18"/>
                <w:szCs w:val="18"/>
                <w:lang w:val="hy-AM"/>
              </w:rPr>
            </w:pPr>
            <w:r w:rsidRPr="006F4DA1">
              <w:rPr>
                <w:rFonts w:ascii="GHEA Grapalat" w:hAnsi="GHEA Grapalat"/>
                <w:color w:val="000000" w:themeColor="text1"/>
                <w:sz w:val="18"/>
                <w:szCs w:val="18"/>
                <w:lang w:val="hy-AM"/>
              </w:rPr>
              <w:t>Ուսումնասիրությունը քննարկվել է հակակոռուպցիոն խորհրդում (2020թ.)։</w:t>
            </w:r>
          </w:p>
          <w:p w14:paraId="04CD3534"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4F7EC1C3" w14:textId="77777777" w:rsidR="00A701BB" w:rsidRPr="006F4DA1" w:rsidRDefault="00A701BB" w:rsidP="00A701BB">
            <w:pPr>
              <w:tabs>
                <w:tab w:val="left" w:pos="2642"/>
              </w:tabs>
              <w:jc w:val="both"/>
              <w:rPr>
                <w:rFonts w:ascii="GHEA Grapalat" w:hAnsi="GHEA Grapalat"/>
                <w:color w:val="000000" w:themeColor="text1"/>
                <w:sz w:val="18"/>
                <w:szCs w:val="18"/>
                <w:lang w:val="hy-AM"/>
              </w:rPr>
            </w:pPr>
            <w:r w:rsidRPr="006F4DA1">
              <w:rPr>
                <w:rFonts w:ascii="GHEA Grapalat" w:hAnsi="GHEA Grapalat"/>
                <w:color w:val="000000" w:themeColor="text1"/>
                <w:sz w:val="18"/>
                <w:szCs w:val="18"/>
                <w:lang w:val="hy-AM"/>
              </w:rPr>
              <w:t>Իրականացվել է առնվազն 2 հանրային քննարկում (2020թ)։</w:t>
            </w:r>
          </w:p>
          <w:p w14:paraId="4CDC46AE"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3990702E" w14:textId="33F9F8E3" w:rsidR="00A701BB" w:rsidRPr="006F4DA1" w:rsidRDefault="00A701BB" w:rsidP="00A701BB">
            <w:pPr>
              <w:tabs>
                <w:tab w:val="left" w:pos="2642"/>
              </w:tabs>
              <w:jc w:val="both"/>
              <w:rPr>
                <w:rFonts w:ascii="GHEA Grapalat" w:hAnsi="GHEA Grapalat"/>
                <w:color w:val="000000" w:themeColor="text1"/>
                <w:sz w:val="18"/>
                <w:szCs w:val="18"/>
                <w:lang w:val="hy-AM"/>
              </w:rPr>
            </w:pPr>
            <w:r w:rsidRPr="006F4DA1">
              <w:rPr>
                <w:rFonts w:ascii="GHEA Grapalat" w:hAnsi="GHEA Grapalat"/>
                <w:color w:val="000000" w:themeColor="text1"/>
                <w:sz w:val="18"/>
                <w:szCs w:val="18"/>
                <w:lang w:val="hy-AM"/>
              </w:rPr>
              <w:t>Գործարար ոլորտի կազմակերպություններից ներկայացվել է առնվազն 5 առաջարկ (2020թ.)։</w:t>
            </w:r>
          </w:p>
          <w:p w14:paraId="752C6EEC"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44A8483F" w14:textId="4187385E" w:rsidR="00A701BB" w:rsidRPr="006F4DA1" w:rsidRDefault="00A701BB" w:rsidP="00A701BB">
            <w:pPr>
              <w:tabs>
                <w:tab w:val="left" w:pos="2642"/>
              </w:tabs>
              <w:jc w:val="both"/>
              <w:rPr>
                <w:rFonts w:ascii="GHEA Grapalat" w:hAnsi="GHEA Grapalat"/>
                <w:color w:val="000000" w:themeColor="text1"/>
                <w:sz w:val="18"/>
                <w:szCs w:val="18"/>
                <w:lang w:val="hy-AM"/>
              </w:rPr>
            </w:pPr>
            <w:r w:rsidRPr="006F4DA1">
              <w:rPr>
                <w:rFonts w:ascii="GHEA Grapalat" w:hAnsi="GHEA Grapalat"/>
                <w:color w:val="000000" w:themeColor="text1"/>
                <w:sz w:val="18"/>
                <w:szCs w:val="18"/>
                <w:lang w:val="hy-AM"/>
              </w:rPr>
              <w:t xml:space="preserve">Գործարար ոլորտի կազմակերպությունների համար կազմակերպվել է առնվազն </w:t>
            </w:r>
            <w:r w:rsidRPr="006F4DA1">
              <w:rPr>
                <w:rFonts w:ascii="GHEA Grapalat" w:hAnsi="GHEA Grapalat"/>
                <w:color w:val="000000" w:themeColor="text1"/>
                <w:sz w:val="18"/>
                <w:szCs w:val="18"/>
                <w:lang w:val="hy-AM"/>
              </w:rPr>
              <w:lastRenderedPageBreak/>
              <w:t>2 վերապատրաստման դասընթաց հակակոռուպցիոն համապատասխանություն թեմայով (2021թ.):</w:t>
            </w:r>
          </w:p>
          <w:p w14:paraId="06E8841D" w14:textId="3AB556D3" w:rsidR="00A701BB" w:rsidRPr="006F4DA1" w:rsidRDefault="00A701BB" w:rsidP="00A701BB">
            <w:pPr>
              <w:tabs>
                <w:tab w:val="left" w:pos="2642"/>
              </w:tabs>
              <w:jc w:val="both"/>
              <w:rPr>
                <w:rFonts w:ascii="GHEA Grapalat" w:hAnsi="GHEA Grapalat"/>
                <w:color w:val="000000" w:themeColor="text1"/>
                <w:sz w:val="18"/>
                <w:szCs w:val="18"/>
                <w:lang w:val="hy-AM"/>
              </w:rPr>
            </w:pPr>
          </w:p>
          <w:p w14:paraId="354F4475" w14:textId="3A1D73D0" w:rsidR="00E51982" w:rsidRPr="006F4DA1" w:rsidRDefault="00E51982" w:rsidP="00E51982">
            <w:pPr>
              <w:tabs>
                <w:tab w:val="left" w:pos="2642"/>
              </w:tabs>
              <w:jc w:val="both"/>
              <w:rPr>
                <w:rFonts w:ascii="GHEA Grapalat" w:hAnsi="GHEA Grapalat"/>
                <w:color w:val="000000" w:themeColor="text1"/>
                <w:sz w:val="18"/>
                <w:szCs w:val="18"/>
                <w:lang w:val="hy-AM"/>
              </w:rPr>
            </w:pPr>
            <w:r w:rsidRPr="006F4DA1">
              <w:rPr>
                <w:rFonts w:ascii="GHEA Grapalat" w:hAnsi="GHEA Grapalat"/>
                <w:sz w:val="18"/>
                <w:szCs w:val="18"/>
                <w:lang w:val="hy-AM"/>
              </w:rPr>
              <w:t>Առաջին հավաքական հակակոռուպցիոն նախաձեռնության` Բիզնեսի բարեվարքության ակումբ</w:t>
            </w:r>
            <w:r w:rsidR="00FB2886">
              <w:rPr>
                <w:rFonts w:ascii="GHEA Grapalat" w:hAnsi="GHEA Grapalat"/>
                <w:sz w:val="18"/>
                <w:szCs w:val="18"/>
                <w:lang w:val="hy-AM"/>
              </w:rPr>
              <w:t>ը</w:t>
            </w:r>
            <w:r w:rsidRPr="006F4DA1">
              <w:rPr>
                <w:rFonts w:ascii="GHEA Grapalat" w:hAnsi="GHEA Grapalat"/>
                <w:sz w:val="18"/>
                <w:szCs w:val="18"/>
                <w:lang w:val="hy-AM"/>
              </w:rPr>
              <w:t xml:space="preserve"> </w:t>
            </w:r>
            <w:r w:rsidR="006F4DA1" w:rsidRPr="006F4DA1">
              <w:rPr>
                <w:rFonts w:ascii="GHEA Grapalat" w:hAnsi="GHEA Grapalat"/>
                <w:sz w:val="18"/>
                <w:szCs w:val="18"/>
                <w:lang w:val="hy-AM"/>
              </w:rPr>
              <w:t xml:space="preserve">ձևավորվել է </w:t>
            </w:r>
            <w:r w:rsidRPr="006F4DA1">
              <w:rPr>
                <w:rFonts w:ascii="GHEA Grapalat" w:hAnsi="GHEA Grapalat"/>
                <w:sz w:val="18"/>
                <w:szCs w:val="18"/>
                <w:lang w:val="hy-AM"/>
              </w:rPr>
              <w:t xml:space="preserve">և </w:t>
            </w:r>
            <w:r w:rsidR="006F4DA1" w:rsidRPr="006F4DA1">
              <w:rPr>
                <w:rFonts w:ascii="GHEA Grapalat" w:hAnsi="GHEA Grapalat"/>
                <w:sz w:val="18"/>
                <w:szCs w:val="18"/>
                <w:lang w:val="hy-AM"/>
              </w:rPr>
              <w:t xml:space="preserve">ներառվել է </w:t>
            </w:r>
            <w:r w:rsidRPr="006F4DA1">
              <w:rPr>
                <w:rFonts w:ascii="GHEA Grapalat" w:hAnsi="GHEA Grapalat"/>
                <w:sz w:val="18"/>
                <w:szCs w:val="18"/>
                <w:lang w:val="hy-AM"/>
              </w:rPr>
              <w:t>Բազելի կառավարման ինստիտուտի հակակոռուպցիոն հավաքական նախաձեռնությունների միջազգային շտեմարանում (2021թ</w:t>
            </w:r>
            <w:r w:rsidR="006F4DA1" w:rsidRPr="006F4DA1">
              <w:rPr>
                <w:rFonts w:ascii="GHEA Grapalat" w:hAnsi="GHEA Grapalat"/>
                <w:sz w:val="18"/>
                <w:szCs w:val="18"/>
                <w:lang w:val="hy-AM"/>
              </w:rPr>
              <w:t>.)։</w:t>
            </w:r>
          </w:p>
          <w:p w14:paraId="59D0AB7A" w14:textId="77777777" w:rsidR="00E51982" w:rsidRPr="006F4DA1" w:rsidRDefault="00E51982" w:rsidP="00A701BB">
            <w:pPr>
              <w:tabs>
                <w:tab w:val="left" w:pos="2642"/>
              </w:tabs>
              <w:jc w:val="both"/>
              <w:rPr>
                <w:rFonts w:ascii="GHEA Grapalat" w:hAnsi="GHEA Grapalat"/>
                <w:color w:val="000000" w:themeColor="text1"/>
                <w:sz w:val="18"/>
                <w:szCs w:val="18"/>
                <w:lang w:val="hy-AM"/>
              </w:rPr>
            </w:pPr>
          </w:p>
          <w:p w14:paraId="68153BB7" w14:textId="1006E3EC" w:rsidR="00A701BB" w:rsidRPr="006F4DA1" w:rsidRDefault="00A701BB" w:rsidP="00A701BB">
            <w:pPr>
              <w:tabs>
                <w:tab w:val="left" w:pos="2642"/>
              </w:tabs>
              <w:jc w:val="both"/>
              <w:rPr>
                <w:rFonts w:ascii="GHEA Grapalat" w:hAnsi="GHEA Grapalat"/>
                <w:color w:val="000000" w:themeColor="text1"/>
                <w:sz w:val="18"/>
                <w:szCs w:val="18"/>
                <w:lang w:val="hy-AM"/>
              </w:rPr>
            </w:pPr>
            <w:r w:rsidRPr="006F4DA1">
              <w:rPr>
                <w:rFonts w:ascii="GHEA Grapalat" w:hAnsi="GHEA Grapalat"/>
                <w:color w:val="000000" w:themeColor="text1"/>
                <w:sz w:val="18"/>
                <w:szCs w:val="18"/>
                <w:lang w:val="hy-AM"/>
              </w:rPr>
              <w:t>Գործարար ոլորտի համար նախատեսված պետական աջակցության առնվազն</w:t>
            </w:r>
            <w:r w:rsidR="00E51982" w:rsidRPr="006F4DA1">
              <w:rPr>
                <w:rFonts w:ascii="GHEA Grapalat" w:hAnsi="GHEA Grapalat"/>
                <w:color w:val="000000" w:themeColor="text1"/>
                <w:sz w:val="18"/>
                <w:szCs w:val="18"/>
                <w:lang w:val="hy-AM"/>
              </w:rPr>
              <w:t xml:space="preserve"> 1</w:t>
            </w:r>
            <w:r w:rsidRPr="006F4DA1">
              <w:rPr>
                <w:rFonts w:ascii="GHEA Grapalat" w:hAnsi="GHEA Grapalat"/>
                <w:color w:val="000000" w:themeColor="text1"/>
                <w:sz w:val="18"/>
                <w:szCs w:val="18"/>
                <w:lang w:val="hy-AM"/>
              </w:rPr>
              <w:t xml:space="preserve"> ծրագրով </w:t>
            </w:r>
            <w:r w:rsidRPr="006F4DA1">
              <w:rPr>
                <w:rFonts w:ascii="GHEA Grapalat" w:hAnsi="GHEA Grapalat"/>
                <w:color w:val="000000" w:themeColor="text1"/>
                <w:sz w:val="18"/>
                <w:szCs w:val="18"/>
                <w:lang w:val="hy-AM"/>
              </w:rPr>
              <w:lastRenderedPageBreak/>
              <w:t>հակակոռուպցիոն համապատասխանության առկայությունը համապատասխան իրավական ակտերով սահմանվել է որպես առավելություն տվող չափանիշ (2022թ.):</w:t>
            </w:r>
          </w:p>
          <w:p w14:paraId="629FDFAD"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2120FD3E" w14:textId="433E80C0" w:rsidR="00A701BB" w:rsidRPr="006F4DA1" w:rsidRDefault="00A701BB" w:rsidP="00A701BB">
            <w:pPr>
              <w:tabs>
                <w:tab w:val="left" w:pos="2642"/>
              </w:tabs>
              <w:jc w:val="both"/>
              <w:rPr>
                <w:rFonts w:ascii="GHEA Grapalat" w:hAnsi="GHEA Grapalat"/>
                <w:color w:val="000000" w:themeColor="text1"/>
                <w:sz w:val="18"/>
                <w:szCs w:val="18"/>
                <w:lang w:val="hy-AM"/>
              </w:rPr>
            </w:pPr>
            <w:r w:rsidRPr="006F4DA1">
              <w:rPr>
                <w:rFonts w:ascii="GHEA Grapalat" w:hAnsi="GHEA Grapalat"/>
                <w:color w:val="000000" w:themeColor="text1"/>
                <w:sz w:val="18"/>
                <w:szCs w:val="18"/>
                <w:lang w:val="hy-AM"/>
              </w:rPr>
              <w:t>Առնվազն 10 ընկերությունում ներդրվել են հակակոռուպցիոն համապատասխանության պահանջներ (2022թ.):</w:t>
            </w:r>
          </w:p>
          <w:p w14:paraId="132D8066" w14:textId="1FD14965" w:rsidR="00A701BB" w:rsidRPr="006F4DA1" w:rsidRDefault="00A701BB" w:rsidP="00A701BB">
            <w:pPr>
              <w:tabs>
                <w:tab w:val="left" w:pos="2642"/>
              </w:tabs>
              <w:jc w:val="both"/>
              <w:rPr>
                <w:rFonts w:ascii="GHEA Grapalat" w:hAnsi="GHEA Grapalat"/>
                <w:color w:val="000000" w:themeColor="text1"/>
                <w:sz w:val="18"/>
                <w:szCs w:val="18"/>
                <w:lang w:val="hy-AM"/>
              </w:rPr>
            </w:pPr>
          </w:p>
          <w:p w14:paraId="40416A58"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26364EA1"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3EB53A00" w14:textId="77777777" w:rsidR="00A701BB" w:rsidRPr="006F4DA1" w:rsidRDefault="00A701BB" w:rsidP="00A701BB">
            <w:pPr>
              <w:tabs>
                <w:tab w:val="left" w:pos="2642"/>
              </w:tabs>
              <w:jc w:val="both"/>
              <w:rPr>
                <w:rFonts w:ascii="GHEA Grapalat" w:hAnsi="GHEA Grapalat"/>
                <w:color w:val="000000" w:themeColor="text1"/>
                <w:sz w:val="18"/>
                <w:szCs w:val="18"/>
                <w:lang w:val="hy-AM"/>
              </w:rPr>
            </w:pPr>
          </w:p>
          <w:p w14:paraId="53A37290" w14:textId="0C734F48" w:rsidR="00A701BB" w:rsidRPr="006F4DA1"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406EF04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7B04B83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F1B3F49" w14:textId="347B7C9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Էկոնոմիկայի նախարարություն</w:t>
            </w:r>
          </w:p>
          <w:p w14:paraId="5357CDBA" w14:textId="680B6EE8" w:rsidR="00A701BB" w:rsidRPr="00091BB0" w:rsidRDefault="00A701BB" w:rsidP="00A701BB">
            <w:pPr>
              <w:tabs>
                <w:tab w:val="left" w:pos="2642"/>
              </w:tabs>
              <w:jc w:val="both"/>
              <w:rPr>
                <w:rFonts w:ascii="GHEA Grapalat" w:hAnsi="GHEA Grapalat"/>
                <w:color w:val="000000" w:themeColor="text1"/>
                <w:sz w:val="18"/>
                <w:szCs w:val="18"/>
                <w:lang w:val="hy-AM"/>
              </w:rPr>
            </w:pPr>
          </w:p>
          <w:p w14:paraId="19AA99F8" w14:textId="5A3B483B" w:rsidR="00A701BB" w:rsidRPr="00091BB0" w:rsidRDefault="00A701BB" w:rsidP="00A701BB">
            <w:pPr>
              <w:tabs>
                <w:tab w:val="left" w:pos="2642"/>
              </w:tabs>
              <w:jc w:val="both"/>
              <w:rPr>
                <w:rFonts w:ascii="GHEA Grapalat" w:eastAsia="Times New Roman" w:hAnsi="GHEA Grapalat" w:cs="Arian AMU"/>
                <w:bCs/>
                <w:color w:val="000000"/>
                <w:sz w:val="18"/>
                <w:szCs w:val="18"/>
                <w:lang w:val="hy-AM"/>
              </w:rPr>
            </w:pPr>
            <w:r w:rsidRPr="00091BB0">
              <w:rPr>
                <w:rFonts w:ascii="GHEA Grapalat" w:eastAsia="Times New Roman" w:hAnsi="GHEA Grapalat" w:cs="Arian AMU"/>
                <w:bCs/>
                <w:color w:val="000000"/>
                <w:sz w:val="18"/>
                <w:szCs w:val="18"/>
                <w:lang w:val="hy-AM"/>
              </w:rPr>
              <w:t>«</w:t>
            </w:r>
            <w:r w:rsidRPr="00091BB0">
              <w:rPr>
                <w:rFonts w:ascii="GHEA Grapalat" w:eastAsia="Times New Roman" w:hAnsi="GHEA Grapalat" w:cs="Arian AMU"/>
                <w:bCs/>
                <w:sz w:val="18"/>
                <w:szCs w:val="18"/>
                <w:lang w:val="hy-AM"/>
              </w:rPr>
              <w:t xml:space="preserve">Կորպորատիվ կառավարման կենտրոն» հիմնադրամ </w:t>
            </w:r>
            <w:r w:rsidRPr="00091BB0">
              <w:rPr>
                <w:rFonts w:ascii="GHEA Grapalat" w:eastAsia="Times New Roman" w:hAnsi="GHEA Grapalat" w:cs="Arian AMU"/>
                <w:bCs/>
                <w:color w:val="000000"/>
                <w:sz w:val="18"/>
                <w:szCs w:val="18"/>
                <w:lang w:val="hy-AM"/>
              </w:rPr>
              <w:t>(համաձայնությամբ)</w:t>
            </w:r>
          </w:p>
          <w:p w14:paraId="574C358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A7C3C4C"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3B2226B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8353FE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ՀՀ արդարադատության նախարարություն</w:t>
            </w:r>
          </w:p>
          <w:p w14:paraId="1DE09A6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C90C22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Հասարակական կազմակերպություններ (համաձայնությամբ)</w:t>
            </w:r>
          </w:p>
        </w:tc>
        <w:tc>
          <w:tcPr>
            <w:tcW w:w="729" w:type="dxa"/>
          </w:tcPr>
          <w:p w14:paraId="68743BDC" w14:textId="77777777" w:rsidR="00A701BB" w:rsidRPr="00091BB0" w:rsidRDefault="00A701BB" w:rsidP="00A701BB">
            <w:pPr>
              <w:pStyle w:val="ListParagraph"/>
              <w:ind w:left="0"/>
              <w:jc w:val="both"/>
              <w:rPr>
                <w:rFonts w:ascii="GHEA Grapalat" w:hAnsi="GHEA Grapalat" w:cs="Arial"/>
                <w:color w:val="000000" w:themeColor="text1"/>
                <w:sz w:val="18"/>
                <w:szCs w:val="18"/>
                <w:lang w:val="hy-AM"/>
              </w:rPr>
            </w:pPr>
            <w:r w:rsidRPr="00091BB0">
              <w:rPr>
                <w:rFonts w:ascii="GHEA Grapalat" w:hAnsi="GHEA Grapalat" w:cs="Arial"/>
                <w:color w:val="000000" w:themeColor="text1"/>
                <w:sz w:val="18"/>
                <w:szCs w:val="18"/>
                <w:lang w:val="hy-AM"/>
              </w:rPr>
              <w:t>Օրենսդրությամբ չարգելված ֆինանսավորման</w:t>
            </w:r>
          </w:p>
          <w:p w14:paraId="4E2958E3" w14:textId="77777777" w:rsidR="00A701BB" w:rsidRPr="00091BB0" w:rsidRDefault="00A701BB" w:rsidP="00A701BB">
            <w:pPr>
              <w:pStyle w:val="ListParagraph"/>
              <w:ind w:left="0"/>
              <w:jc w:val="both"/>
              <w:rPr>
                <w:rFonts w:ascii="GHEA Grapalat" w:hAnsi="GHEA Grapalat" w:cs="Arial"/>
                <w:color w:val="000000" w:themeColor="text1"/>
                <w:sz w:val="18"/>
                <w:szCs w:val="18"/>
                <w:lang w:val="hy-AM"/>
              </w:rPr>
            </w:pPr>
            <w:r w:rsidRPr="00091BB0">
              <w:rPr>
                <w:rFonts w:ascii="GHEA Grapalat" w:hAnsi="GHEA Grapalat" w:cs="Arial"/>
                <w:color w:val="000000" w:themeColor="text1"/>
                <w:sz w:val="18"/>
                <w:szCs w:val="18"/>
                <w:lang w:val="hy-AM"/>
              </w:rPr>
              <w:t>աղբյուրներ</w:t>
            </w:r>
          </w:p>
        </w:tc>
      </w:tr>
      <w:tr w:rsidR="00A701BB" w:rsidRPr="00091BB0" w14:paraId="7FEA9D05" w14:textId="77777777" w:rsidTr="00102764">
        <w:trPr>
          <w:gridAfter w:val="2"/>
          <w:wAfter w:w="16" w:type="dxa"/>
          <w:trHeight w:val="4760"/>
        </w:trPr>
        <w:tc>
          <w:tcPr>
            <w:tcW w:w="601" w:type="dxa"/>
          </w:tcPr>
          <w:p w14:paraId="7E168DC5" w14:textId="241823DF"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21</w:t>
            </w:r>
            <w:r w:rsidRPr="00091BB0">
              <w:rPr>
                <w:rFonts w:ascii="GHEA Grapalat" w:hAnsi="GHEA Grapalat"/>
                <w:b/>
                <w:color w:val="000000" w:themeColor="text1"/>
                <w:sz w:val="18"/>
                <w:szCs w:val="18"/>
                <w:lang w:val="hy-AM"/>
              </w:rPr>
              <w:t>.</w:t>
            </w:r>
          </w:p>
        </w:tc>
        <w:tc>
          <w:tcPr>
            <w:tcW w:w="2605" w:type="dxa"/>
            <w:gridSpan w:val="2"/>
          </w:tcPr>
          <w:p w14:paraId="4249B8B3"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Գնումների ոլորտի բարելավում</w:t>
            </w:r>
          </w:p>
        </w:tc>
        <w:tc>
          <w:tcPr>
            <w:tcW w:w="2069" w:type="dxa"/>
            <w:gridSpan w:val="15"/>
          </w:tcPr>
          <w:p w14:paraId="213F87D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677" w:type="dxa"/>
            <w:gridSpan w:val="3"/>
          </w:tcPr>
          <w:p w14:paraId="1D4C052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Պետական գնումների համակարգի շարունակական կատարելագործման նպատակով իրականացվել է ոլորտային խնդիրների ուսումնասիրություն:</w:t>
            </w:r>
          </w:p>
          <w:p w14:paraId="086E50C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Ուսումնասիրության հիման վրա մշակվել և Հակակոռուպցիոն քաղաքականության խորհրդի նիստում քննարկվել է պետական գնումների համակարգի շարունակական կատարելագործմանն ուղղված  առաջարկությունների փաթեթը:</w:t>
            </w:r>
          </w:p>
        </w:tc>
        <w:tc>
          <w:tcPr>
            <w:tcW w:w="3758" w:type="dxa"/>
            <w:gridSpan w:val="15"/>
          </w:tcPr>
          <w:p w14:paraId="0B1ECC0D"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Ուսումնասիրության հիման վրա մշակվել և ընդունվել է նախագծերի փաթեթ՝ ուղղված գնման գործընթացների պարզեցմանը, գնման գործընթացի որոշակիության ապահովմանը, արտաքին աջակցությամբ իրականացվող ծրագրերի հաշվին գնումները ազգային ռեժիմով իրականացնելու պարագայում՝ գործընթացները միասնական կանոններով կառավարելու հնարավորության ստեղծմանը:</w:t>
            </w:r>
          </w:p>
        </w:tc>
        <w:tc>
          <w:tcPr>
            <w:tcW w:w="1443" w:type="dxa"/>
          </w:tcPr>
          <w:p w14:paraId="3786C0B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Իրականացվել է ուսումնասիրություն գնման գործընթացում կոռուպցիոն ռիսկերի բացահայտման ուղղությամբ (2020թ.):</w:t>
            </w:r>
          </w:p>
          <w:p w14:paraId="479B72C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18F681B" w14:textId="6FB0099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Ուսումնասիրության արդյունքները քննարկվել են Հակակոռուպցիոն քաղաքականության խորհրդում և տրվել են համապատասխան փոփոխությունների հանձնարարականներ (2020թ)</w:t>
            </w:r>
          </w:p>
          <w:p w14:paraId="65999A8A" w14:textId="77777777" w:rsidR="00A701BB" w:rsidRPr="00091BB0" w:rsidRDefault="00A701BB" w:rsidP="00A701BB">
            <w:pPr>
              <w:tabs>
                <w:tab w:val="left" w:pos="1080"/>
                <w:tab w:val="left" w:pos="1260"/>
                <w:tab w:val="left" w:pos="1350"/>
                <w:tab w:val="left" w:pos="2642"/>
              </w:tabs>
              <w:jc w:val="both"/>
              <w:rPr>
                <w:rFonts w:ascii="GHEA Grapalat" w:hAnsi="GHEA Grapalat"/>
                <w:color w:val="000000" w:themeColor="text1"/>
                <w:sz w:val="18"/>
                <w:szCs w:val="18"/>
                <w:lang w:val="hy-AM"/>
              </w:rPr>
            </w:pPr>
          </w:p>
          <w:p w14:paraId="50CA8BF4" w14:textId="3272E856" w:rsidR="00A701BB" w:rsidRPr="00091BB0" w:rsidRDefault="00A701BB" w:rsidP="00A701BB">
            <w:pPr>
              <w:tabs>
                <w:tab w:val="left" w:pos="1080"/>
                <w:tab w:val="left" w:pos="1260"/>
                <w:tab w:val="left" w:pos="1350"/>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Գնումների համակարգի կատարելագործմանն ուղղված նախագծերի փաթեթը ներկայացվել է Վարչապետի աշխատակազմ (2021թ.):</w:t>
            </w:r>
          </w:p>
          <w:p w14:paraId="0567F818" w14:textId="77777777" w:rsidR="00A701BB" w:rsidRPr="00091BB0" w:rsidRDefault="00A701BB" w:rsidP="00A701BB">
            <w:pPr>
              <w:tabs>
                <w:tab w:val="left" w:pos="1080"/>
                <w:tab w:val="left" w:pos="1260"/>
                <w:tab w:val="left" w:pos="1350"/>
                <w:tab w:val="left" w:pos="2642"/>
              </w:tabs>
              <w:jc w:val="both"/>
              <w:rPr>
                <w:rFonts w:ascii="GHEA Grapalat" w:hAnsi="GHEA Grapalat"/>
                <w:color w:val="000000" w:themeColor="text1"/>
                <w:sz w:val="18"/>
                <w:szCs w:val="18"/>
                <w:lang w:val="hy-AM"/>
              </w:rPr>
            </w:pPr>
          </w:p>
          <w:p w14:paraId="00A56C24" w14:textId="7D47F5DE"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Գնումների համակարգի կատարելագործմանն ուղղված նախագծերի փաթեթը ներկայացվել է Ազգային ժողով (2022թ. ):</w:t>
            </w:r>
          </w:p>
          <w:p w14:paraId="6532562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71EFA8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Գնումների համակարգը կատարելագործվել է (2022թ.):</w:t>
            </w:r>
          </w:p>
          <w:p w14:paraId="035521D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147240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D4FB162" w14:textId="73FFA418"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4554B65F" w14:textId="2249A8A5" w:rsidR="00A701BB" w:rsidRPr="00091BB0" w:rsidRDefault="00A701BB" w:rsidP="00A701BB">
            <w:pPr>
              <w:tabs>
                <w:tab w:val="left" w:pos="2642"/>
              </w:tabs>
              <w:jc w:val="both"/>
              <w:rPr>
                <w:rFonts w:ascii="GHEA Grapalat" w:hAnsi="GHEA Grapalat"/>
                <w:b/>
                <w:color w:val="000000" w:themeColor="text1"/>
                <w:sz w:val="18"/>
                <w:szCs w:val="18"/>
              </w:rPr>
            </w:pPr>
            <w:r w:rsidRPr="00091BB0">
              <w:rPr>
                <w:rFonts w:ascii="GHEA Grapalat" w:hAnsi="GHEA Grapalat"/>
                <w:color w:val="000000" w:themeColor="text1"/>
                <w:sz w:val="18"/>
                <w:szCs w:val="18"/>
                <w:lang w:val="hy-AM"/>
              </w:rPr>
              <w:lastRenderedPageBreak/>
              <w:t>Ֆ</w:t>
            </w:r>
            <w:r w:rsidRPr="00091BB0">
              <w:rPr>
                <w:rFonts w:ascii="GHEA Grapalat" w:hAnsi="GHEA Grapalat"/>
                <w:color w:val="000000" w:themeColor="text1"/>
                <w:sz w:val="18"/>
                <w:szCs w:val="18"/>
              </w:rPr>
              <w:t>ինանսների նախարարություն</w:t>
            </w:r>
          </w:p>
          <w:p w14:paraId="5DE5361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3D584F65" w14:textId="77777777" w:rsidR="00A701BB" w:rsidRPr="00091BB0" w:rsidRDefault="00A701BB" w:rsidP="00A701BB">
            <w:pPr>
              <w:pStyle w:val="ListParagraph"/>
              <w:ind w:left="0"/>
              <w:jc w:val="both"/>
              <w:rPr>
                <w:rFonts w:ascii="GHEA Grapalat" w:hAnsi="GHEA Grapalat" w:cs="Arial"/>
                <w:color w:val="000000" w:themeColor="text1"/>
                <w:sz w:val="18"/>
                <w:szCs w:val="18"/>
                <w:lang w:val="hy-AM"/>
              </w:rPr>
            </w:pPr>
            <w:r w:rsidRPr="00091BB0">
              <w:rPr>
                <w:rFonts w:ascii="GHEA Grapalat" w:hAnsi="GHEA Grapalat"/>
                <w:color w:val="000000" w:themeColor="text1"/>
                <w:sz w:val="18"/>
                <w:szCs w:val="18"/>
              </w:rPr>
              <w:t>Ֆինանսավորում չի պահանջվում</w:t>
            </w:r>
          </w:p>
        </w:tc>
      </w:tr>
      <w:tr w:rsidR="00A701BB" w:rsidRPr="00091BB0" w14:paraId="4E9CA611" w14:textId="77777777" w:rsidTr="00E00943">
        <w:trPr>
          <w:gridAfter w:val="2"/>
          <w:wAfter w:w="16" w:type="dxa"/>
          <w:trHeight w:val="1691"/>
        </w:trPr>
        <w:tc>
          <w:tcPr>
            <w:tcW w:w="601" w:type="dxa"/>
          </w:tcPr>
          <w:p w14:paraId="53E43324" w14:textId="62A283E1"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22</w:t>
            </w:r>
            <w:r w:rsidRPr="00091BB0">
              <w:rPr>
                <w:rFonts w:ascii="Cambria Math" w:hAnsi="Cambria Math" w:cs="Cambria Math"/>
                <w:b/>
                <w:color w:val="000000" w:themeColor="text1"/>
                <w:sz w:val="18"/>
                <w:szCs w:val="18"/>
                <w:lang w:val="hy-AM"/>
              </w:rPr>
              <w:t>․</w:t>
            </w:r>
          </w:p>
        </w:tc>
        <w:tc>
          <w:tcPr>
            <w:tcW w:w="2605" w:type="dxa"/>
            <w:gridSpan w:val="2"/>
          </w:tcPr>
          <w:p w14:paraId="71A39724" w14:textId="77777777" w:rsidR="00A701BB" w:rsidRPr="00091BB0" w:rsidRDefault="00A701BB" w:rsidP="00A701BB">
            <w:pPr>
              <w:jc w:val="both"/>
              <w:rPr>
                <w:rFonts w:ascii="GHEA Grapalat" w:eastAsia="Times New Roman" w:hAnsi="GHEA Grapalat" w:cs="Times New Roman"/>
                <w:b/>
                <w:color w:val="000000" w:themeColor="text1"/>
                <w:sz w:val="18"/>
                <w:szCs w:val="18"/>
                <w:lang w:val="hy-AM"/>
              </w:rPr>
            </w:pPr>
            <w:r w:rsidRPr="00091BB0">
              <w:rPr>
                <w:rFonts w:ascii="GHEA Grapalat" w:eastAsia="Times New Roman" w:hAnsi="GHEA Grapalat" w:cs="Times New Roman"/>
                <w:b/>
                <w:color w:val="000000" w:themeColor="text1"/>
                <w:sz w:val="18"/>
                <w:szCs w:val="18"/>
                <w:lang w:val="hy-AM"/>
              </w:rPr>
              <w:t>Իրավաբանական անձանց իրական շահառուների ինստիտուտի ներդրում</w:t>
            </w:r>
          </w:p>
          <w:p w14:paraId="748AC0AB" w14:textId="77777777" w:rsidR="00A701BB" w:rsidRPr="00091BB0" w:rsidRDefault="00A701BB" w:rsidP="00A701BB">
            <w:pPr>
              <w:jc w:val="both"/>
              <w:rPr>
                <w:rFonts w:ascii="GHEA Grapalat" w:hAnsi="GHEA Grapalat"/>
                <w:b/>
                <w:color w:val="000000" w:themeColor="text1"/>
                <w:sz w:val="18"/>
                <w:szCs w:val="18"/>
                <w:lang w:val="hy-AM"/>
              </w:rPr>
            </w:pPr>
          </w:p>
        </w:tc>
        <w:tc>
          <w:tcPr>
            <w:tcW w:w="2069" w:type="dxa"/>
            <w:gridSpan w:val="15"/>
          </w:tcPr>
          <w:p w14:paraId="0A0E631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677" w:type="dxa"/>
            <w:gridSpan w:val="3"/>
          </w:tcPr>
          <w:p w14:paraId="1FBA3332" w14:textId="77777777" w:rsidR="00A701BB" w:rsidRPr="00091BB0" w:rsidRDefault="00A701BB" w:rsidP="00A701BB">
            <w:pPr>
              <w:pStyle w:val="ListParagraph"/>
              <w:keepNext/>
              <w:keepLines/>
              <w:tabs>
                <w:tab w:val="left" w:pos="2642"/>
              </w:tabs>
              <w:ind w:left="0"/>
              <w:jc w:val="both"/>
              <w:outlineLvl w:val="1"/>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Միջազգային փոր</w:t>
            </w:r>
            <w:r w:rsidRPr="00091BB0">
              <w:rPr>
                <w:rFonts w:ascii="GHEA Grapalat" w:hAnsi="GHEA Grapalat"/>
                <w:color w:val="000000" w:themeColor="text1"/>
                <w:sz w:val="18"/>
                <w:szCs w:val="18"/>
                <w:lang w:val="hy-AM"/>
              </w:rPr>
              <w:t xml:space="preserve">ձն ուսումնասիրվել է: </w:t>
            </w:r>
          </w:p>
          <w:p w14:paraId="454ABF9C" w14:textId="77777777" w:rsidR="00A701BB" w:rsidRPr="00091BB0" w:rsidRDefault="00A701BB" w:rsidP="00A701BB">
            <w:pPr>
              <w:pStyle w:val="ListParagraph"/>
              <w:keepNext/>
              <w:keepLines/>
              <w:tabs>
                <w:tab w:val="left" w:pos="2642"/>
              </w:tabs>
              <w:ind w:left="0"/>
              <w:jc w:val="both"/>
              <w:outlineLvl w:val="1"/>
              <w:rPr>
                <w:rFonts w:ascii="GHEA Grapalat" w:hAnsi="GHEA Grapalat"/>
                <w:color w:val="000000" w:themeColor="text1"/>
                <w:sz w:val="18"/>
                <w:szCs w:val="18"/>
                <w:lang w:val="hy-AM"/>
              </w:rPr>
            </w:pPr>
          </w:p>
          <w:p w14:paraId="5FA59139" w14:textId="77777777" w:rsidR="00A701BB" w:rsidRPr="00091BB0" w:rsidRDefault="00A701BB" w:rsidP="00A701BB">
            <w:pPr>
              <w:pStyle w:val="ListParagraph"/>
              <w:keepNext/>
              <w:keepLines/>
              <w:tabs>
                <w:tab w:val="left" w:pos="2642"/>
              </w:tabs>
              <w:ind w:left="0"/>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և ներկայացվել է առաջարկությունների փաթեթ:</w:t>
            </w:r>
          </w:p>
          <w:p w14:paraId="6DC11178" w14:textId="77777777" w:rsidR="00A701BB" w:rsidRPr="00091BB0" w:rsidRDefault="00A701BB" w:rsidP="00A701BB">
            <w:pPr>
              <w:pStyle w:val="ListParagraph"/>
              <w:keepNext/>
              <w:keepLines/>
              <w:tabs>
                <w:tab w:val="left" w:pos="2642"/>
              </w:tabs>
              <w:ind w:left="0"/>
              <w:jc w:val="both"/>
              <w:outlineLvl w:val="1"/>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Մշակվել է պետական ռեգիստրի շրջանակներում իրական շահառուների գրանցամատյանի ծրագրային ապահով</w:t>
            </w:r>
            <w:r w:rsidRPr="00091BB0">
              <w:rPr>
                <w:rFonts w:ascii="GHEA Grapalat" w:hAnsi="GHEA Grapalat"/>
                <w:color w:val="000000" w:themeColor="text1"/>
                <w:sz w:val="18"/>
                <w:szCs w:val="18"/>
                <w:lang w:val="hy-AM"/>
              </w:rPr>
              <w:t>ումը</w:t>
            </w:r>
            <w:r w:rsidRPr="00091BB0">
              <w:rPr>
                <w:rFonts w:ascii="GHEA Grapalat" w:eastAsia="Calibri" w:hAnsi="GHEA Grapalat" w:cs="Times New Roman"/>
                <w:color w:val="000000" w:themeColor="text1"/>
                <w:sz w:val="18"/>
                <w:szCs w:val="18"/>
                <w:lang w:val="hy-AM"/>
              </w:rPr>
              <w:t>:</w:t>
            </w:r>
          </w:p>
          <w:p w14:paraId="22C819AA" w14:textId="77777777" w:rsidR="00A701BB" w:rsidRPr="00091BB0" w:rsidRDefault="00A701BB" w:rsidP="00A701BB">
            <w:pPr>
              <w:pStyle w:val="ListParagraph"/>
              <w:keepNext/>
              <w:keepLines/>
              <w:tabs>
                <w:tab w:val="left" w:pos="2642"/>
              </w:tabs>
              <w:ind w:left="0"/>
              <w:jc w:val="both"/>
              <w:outlineLvl w:val="1"/>
              <w:rPr>
                <w:rFonts w:ascii="GHEA Grapalat" w:eastAsia="Calibri" w:hAnsi="GHEA Grapalat" w:cs="Times New Roman"/>
                <w:color w:val="000000" w:themeColor="text1"/>
                <w:sz w:val="18"/>
                <w:szCs w:val="18"/>
                <w:lang w:val="hy-AM"/>
              </w:rPr>
            </w:pPr>
          </w:p>
          <w:p w14:paraId="64FC7D0A" w14:textId="718D45FA"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Մշակվել է իրավաբանական անձանց իրական շահառուների ինստիտուտի ներդրման ճանապարհային քարտեզ:</w:t>
            </w:r>
          </w:p>
        </w:tc>
        <w:tc>
          <w:tcPr>
            <w:tcW w:w="3758" w:type="dxa"/>
            <w:gridSpan w:val="15"/>
          </w:tcPr>
          <w:p w14:paraId="0E75CE8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Ճանապարհային քարտեզը հաստատվել է: </w:t>
            </w:r>
          </w:p>
          <w:p w14:paraId="58815C5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5BFADF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Ճանապարհային քարտեզին համապատասխան </w:t>
            </w:r>
          </w:p>
          <w:p w14:paraId="558210C8"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մշակվել է իրավաբանական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անձանց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 xml:space="preserve">շահառուների </w:t>
            </w:r>
            <w:r w:rsidRPr="00091BB0">
              <w:rPr>
                <w:rFonts w:ascii="GHEA Grapalat" w:hAnsi="GHEA Grapalat"/>
                <w:color w:val="000000" w:themeColor="text1"/>
                <w:sz w:val="18"/>
                <w:szCs w:val="18"/>
                <w:lang w:val="hy-AM"/>
              </w:rPr>
              <w:t xml:space="preserve"> համատարած բացահայտմանն ուղղված, ինչպես նաև՝ </w:t>
            </w:r>
            <w:r w:rsidRPr="00091BB0">
              <w:rPr>
                <w:rFonts w:ascii="GHEA Grapalat" w:hAnsi="GHEA Grapalat" w:cs="Sylfaen"/>
                <w:color w:val="000000" w:themeColor="text1"/>
                <w:sz w:val="18"/>
                <w:szCs w:val="18"/>
                <w:lang w:val="hy-AM"/>
              </w:rPr>
              <w:t>բաց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հանրամատչելի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ռեեստրի կարգավորումները սահմանող օրենսդրական փաթեթը:</w:t>
            </w:r>
          </w:p>
          <w:p w14:paraId="3D9AD989" w14:textId="2FE184F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 xml:space="preserve">Ճանապարհային քարտեզին համապատասխան </w:t>
            </w:r>
            <w:r w:rsidRPr="00091BB0">
              <w:rPr>
                <w:rFonts w:ascii="GHEA Grapalat" w:hAnsi="GHEA Grapalat" w:cs="Sylfaen"/>
                <w:color w:val="000000" w:themeColor="text1"/>
                <w:sz w:val="18"/>
                <w:szCs w:val="18"/>
                <w:lang w:val="hy-AM"/>
              </w:rPr>
              <w:t>իրավաբանական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անձանց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 xml:space="preserve">շահառուների </w:t>
            </w:r>
            <w:r w:rsidRPr="00091BB0">
              <w:rPr>
                <w:rFonts w:ascii="GHEA Grapalat" w:hAnsi="GHEA Grapalat"/>
                <w:color w:val="000000" w:themeColor="text1"/>
                <w:sz w:val="18"/>
                <w:szCs w:val="18"/>
                <w:lang w:val="hy-AM"/>
              </w:rPr>
              <w:t xml:space="preserve"> համատարած բացահայտմանն ուղղված, ինչպես նաև՝ </w:t>
            </w:r>
            <w:r w:rsidRPr="00091BB0">
              <w:rPr>
                <w:rFonts w:ascii="GHEA Grapalat" w:hAnsi="GHEA Grapalat" w:cs="Sylfaen"/>
                <w:color w:val="000000" w:themeColor="text1"/>
                <w:sz w:val="18"/>
                <w:szCs w:val="18"/>
                <w:lang w:val="hy-AM"/>
              </w:rPr>
              <w:t>բաց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հանրամատչելի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ռեեստրի կարգավորումները սահմանող օրենսդրական փաթեթը ներկայացվել է Ազգային ժողով:</w:t>
            </w:r>
          </w:p>
          <w:p w14:paraId="789820A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F29963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Sylfaen"/>
                <w:color w:val="000000" w:themeColor="text1"/>
                <w:sz w:val="18"/>
                <w:szCs w:val="18"/>
                <w:lang w:val="hy-AM"/>
              </w:rPr>
              <w:lastRenderedPageBreak/>
              <w:t>Իրավաբանական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անձանց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իրական</w:t>
            </w:r>
            <w:r w:rsidRPr="00091BB0">
              <w:rPr>
                <w:rFonts w:ascii="GHEA Grapalat" w:hAnsi="GHEA Grapalat"/>
                <w:color w:val="000000" w:themeColor="text1"/>
                <w:sz w:val="18"/>
                <w:szCs w:val="18"/>
                <w:lang w:val="hy-AM"/>
              </w:rPr>
              <w:t xml:space="preserve"> </w:t>
            </w:r>
            <w:r w:rsidRPr="00091BB0">
              <w:rPr>
                <w:rFonts w:ascii="GHEA Grapalat" w:eastAsia="Times New Roman" w:hAnsi="GHEA Grapalat" w:cs="Times New Roman"/>
                <w:color w:val="000000" w:themeColor="text1"/>
                <w:sz w:val="18"/>
                <w:szCs w:val="18"/>
                <w:lang w:val="hy-AM"/>
              </w:rPr>
              <w:t>շահառուների գրանցամատյանի էլեկտրոնային հարթակը գործարկվում է</w:t>
            </w:r>
            <w:r w:rsidRPr="00091BB0">
              <w:rPr>
                <w:rFonts w:ascii="GHEA Grapalat" w:hAnsi="GHEA Grapalat"/>
                <w:color w:val="000000" w:themeColor="text1"/>
                <w:sz w:val="18"/>
                <w:szCs w:val="18"/>
                <w:lang w:val="hy-AM"/>
              </w:rPr>
              <w:t>:</w:t>
            </w:r>
          </w:p>
          <w:p w14:paraId="798FA4E6"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tc>
        <w:tc>
          <w:tcPr>
            <w:tcW w:w="1443" w:type="dxa"/>
          </w:tcPr>
          <w:p w14:paraId="046B81C0" w14:textId="77777777" w:rsidR="00A701BB" w:rsidRPr="00091BB0" w:rsidRDefault="00A701BB" w:rsidP="00A701BB">
            <w:pPr>
              <w:jc w:val="both"/>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lastRenderedPageBreak/>
              <w:t>Մշակվել է իրական շահառուների գրանցամատյանի էլեկտրոնային ծրագրային ապահովումը (2020թ.) և գործարկվել է (2021թ.):</w:t>
            </w:r>
          </w:p>
          <w:p w14:paraId="2B5D5661" w14:textId="77777777" w:rsidR="00A701BB" w:rsidRPr="00091BB0" w:rsidRDefault="00A701BB" w:rsidP="00A701BB">
            <w:pPr>
              <w:jc w:val="both"/>
              <w:rPr>
                <w:rFonts w:ascii="GHEA Grapalat" w:hAnsi="GHEA Grapalat" w:cs="Sylfaen"/>
                <w:color w:val="000000" w:themeColor="text1"/>
                <w:sz w:val="18"/>
                <w:szCs w:val="18"/>
                <w:lang w:val="hy-AM"/>
              </w:rPr>
            </w:pPr>
          </w:p>
          <w:p w14:paraId="36C7807C" w14:textId="77777777" w:rsidR="00A701BB" w:rsidRPr="00091BB0" w:rsidRDefault="00A701BB" w:rsidP="00A701BB">
            <w:pPr>
              <w:jc w:val="both"/>
              <w:rPr>
                <w:rFonts w:ascii="GHEA Grapalat" w:eastAsia="Times New Roman" w:hAnsi="GHEA Grapalat" w:cs="Times New Roman"/>
                <w:color w:val="000000" w:themeColor="text1"/>
                <w:sz w:val="18"/>
                <w:szCs w:val="18"/>
                <w:lang w:val="hy-AM"/>
              </w:rPr>
            </w:pPr>
            <w:r w:rsidRPr="00091BB0">
              <w:rPr>
                <w:rFonts w:ascii="GHEA Grapalat" w:hAnsi="GHEA Grapalat" w:cs="Sylfaen"/>
                <w:color w:val="000000" w:themeColor="text1"/>
                <w:sz w:val="18"/>
                <w:szCs w:val="18"/>
                <w:lang w:val="hy-AM"/>
              </w:rPr>
              <w:t>Իրավաբանական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անձանց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 xml:space="preserve">շահառուների </w:t>
            </w:r>
            <w:r w:rsidRPr="00091BB0">
              <w:rPr>
                <w:rFonts w:ascii="GHEA Grapalat" w:hAnsi="GHEA Grapalat"/>
                <w:color w:val="000000" w:themeColor="text1"/>
                <w:sz w:val="18"/>
                <w:szCs w:val="18"/>
                <w:lang w:val="hy-AM"/>
              </w:rPr>
              <w:t xml:space="preserve">համատարած բացահայտյմանն ուղղված, ինչպես նաև՝ </w:t>
            </w:r>
            <w:r w:rsidRPr="00091BB0">
              <w:rPr>
                <w:rFonts w:ascii="GHEA Grapalat" w:hAnsi="GHEA Grapalat" w:cs="Sylfaen"/>
                <w:color w:val="000000" w:themeColor="text1"/>
                <w:sz w:val="18"/>
                <w:szCs w:val="18"/>
                <w:lang w:val="hy-AM"/>
              </w:rPr>
              <w:t>բաց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lastRenderedPageBreak/>
              <w:t>հանրամատչելի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ռեեստրի կարգավորումները սահմանող օրենսդրական փաթեթը մշակվել է (2020թ.):</w:t>
            </w:r>
          </w:p>
          <w:p w14:paraId="1E98E632" w14:textId="77777777" w:rsidR="00A701BB" w:rsidRPr="00091BB0" w:rsidRDefault="00A701BB" w:rsidP="00A701BB">
            <w:pPr>
              <w:rPr>
                <w:rFonts w:ascii="GHEA Grapalat" w:hAnsi="GHEA Grapalat"/>
                <w:color w:val="000000" w:themeColor="text1"/>
                <w:sz w:val="18"/>
                <w:szCs w:val="18"/>
                <w:lang w:val="hy-AM"/>
              </w:rPr>
            </w:pPr>
          </w:p>
          <w:p w14:paraId="6AC3DB23" w14:textId="77777777" w:rsidR="00A701BB" w:rsidRPr="00091BB0" w:rsidRDefault="00A701BB" w:rsidP="00A701BB">
            <w:pPr>
              <w:rPr>
                <w:rFonts w:ascii="GHEA Grapalat" w:eastAsia="Times New Roman" w:hAnsi="GHEA Grapalat" w:cs="Times New Roman"/>
                <w:b/>
                <w:bCs/>
                <w:color w:val="000000" w:themeColor="text1"/>
                <w:sz w:val="18"/>
                <w:szCs w:val="18"/>
                <w:lang w:val="hy-AM"/>
              </w:rPr>
            </w:pPr>
            <w:r w:rsidRPr="00091BB0">
              <w:rPr>
                <w:rFonts w:ascii="GHEA Grapalat" w:hAnsi="GHEA Grapalat"/>
                <w:color w:val="000000" w:themeColor="text1"/>
                <w:sz w:val="18"/>
                <w:szCs w:val="18"/>
                <w:lang w:val="hy-AM"/>
              </w:rPr>
              <w:t xml:space="preserve">Քննարկվել և ընդունվել է  </w:t>
            </w:r>
            <w:r w:rsidRPr="00091BB0">
              <w:rPr>
                <w:rFonts w:ascii="GHEA Grapalat" w:eastAsia="Times New Roman" w:hAnsi="GHEA Grapalat" w:cs="Times New Roman"/>
                <w:color w:val="000000" w:themeColor="text1"/>
                <w:sz w:val="18"/>
                <w:szCs w:val="18"/>
                <w:lang w:val="hy-AM"/>
              </w:rPr>
              <w:t>իրավաբանական անձանց իրական շահառուների ինստիտուտի ներդրման ճանապարհային քարտեզը (2021թ.):</w:t>
            </w:r>
          </w:p>
          <w:p w14:paraId="76BAB8C9" w14:textId="77777777" w:rsidR="00A701BB" w:rsidRPr="00091BB0" w:rsidRDefault="00A701BB" w:rsidP="00A701BB">
            <w:pPr>
              <w:rPr>
                <w:rFonts w:ascii="GHEA Grapalat" w:eastAsia="Times New Roman" w:hAnsi="GHEA Grapalat" w:cs="Times New Roman"/>
                <w:color w:val="000000" w:themeColor="text1"/>
                <w:sz w:val="18"/>
                <w:szCs w:val="18"/>
                <w:lang w:val="hy-AM"/>
              </w:rPr>
            </w:pPr>
          </w:p>
          <w:p w14:paraId="744FE683" w14:textId="3C015559"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Իրավաբանական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անձանց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 xml:space="preserve">շահառուների </w:t>
            </w:r>
            <w:r w:rsidRPr="00091BB0">
              <w:rPr>
                <w:rFonts w:ascii="GHEA Grapalat" w:hAnsi="GHEA Grapalat"/>
                <w:color w:val="000000" w:themeColor="text1"/>
                <w:sz w:val="18"/>
                <w:szCs w:val="18"/>
                <w:lang w:val="hy-AM"/>
              </w:rPr>
              <w:t xml:space="preserve">համատարած բացահայտմանն ուղղված, ինչպես նաև՝ </w:t>
            </w:r>
            <w:r w:rsidRPr="00091BB0">
              <w:rPr>
                <w:rFonts w:ascii="GHEA Grapalat" w:hAnsi="GHEA Grapalat" w:cs="Sylfaen"/>
                <w:color w:val="000000" w:themeColor="text1"/>
                <w:sz w:val="18"/>
                <w:szCs w:val="18"/>
                <w:lang w:val="hy-AM"/>
              </w:rPr>
              <w:t>բաց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և</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հանրամատչելի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ռեեստրի կարգավորումները սահմանող օրենսդրական փաթեթն ընդունվել է  (202</w:t>
            </w:r>
            <w:r>
              <w:rPr>
                <w:rFonts w:ascii="GHEA Grapalat" w:hAnsi="GHEA Grapalat" w:cs="Sylfaen"/>
                <w:color w:val="000000" w:themeColor="text1"/>
                <w:sz w:val="18"/>
                <w:szCs w:val="18"/>
                <w:lang w:val="hy-AM"/>
              </w:rPr>
              <w:t>1</w:t>
            </w:r>
            <w:r w:rsidRPr="00091BB0">
              <w:rPr>
                <w:rFonts w:ascii="GHEA Grapalat" w:hAnsi="GHEA Grapalat" w:cs="Sylfaen"/>
                <w:color w:val="000000" w:themeColor="text1"/>
                <w:sz w:val="18"/>
                <w:szCs w:val="18"/>
                <w:lang w:val="hy-AM"/>
              </w:rPr>
              <w:t>թ.):</w:t>
            </w:r>
          </w:p>
          <w:p w14:paraId="384B1438" w14:textId="77777777" w:rsidR="00A701BB" w:rsidRPr="00091BB0" w:rsidRDefault="00A701BB" w:rsidP="00A701BB">
            <w:pPr>
              <w:jc w:val="both"/>
              <w:rPr>
                <w:rFonts w:ascii="GHEA Grapalat" w:hAnsi="GHEA Grapalat" w:cs="Sylfaen"/>
                <w:color w:val="000000" w:themeColor="text1"/>
                <w:sz w:val="18"/>
                <w:szCs w:val="18"/>
                <w:lang w:val="hy-AM"/>
              </w:rPr>
            </w:pPr>
          </w:p>
          <w:p w14:paraId="73AF2D59" w14:textId="77777777" w:rsidR="00A701BB" w:rsidRPr="00091BB0" w:rsidRDefault="00A701BB" w:rsidP="00A701BB">
            <w:pPr>
              <w:jc w:val="both"/>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lastRenderedPageBreak/>
              <w:t xml:space="preserve">2020թ.-ին իրավաբանական անձանց կողմից ներկայացվել է իրական շահառուների (սեփականատերերի) վերաբերյալ առնվազն 30 հայտարարագիր: </w:t>
            </w:r>
          </w:p>
          <w:p w14:paraId="150F50FD" w14:textId="77777777" w:rsidR="00A701BB" w:rsidRPr="00091BB0" w:rsidRDefault="00A701BB" w:rsidP="00A701BB">
            <w:pPr>
              <w:jc w:val="both"/>
              <w:rPr>
                <w:rFonts w:ascii="GHEA Grapalat" w:eastAsia="Times New Roman" w:hAnsi="GHEA Grapalat" w:cs="Times New Roman"/>
                <w:color w:val="000000" w:themeColor="text1"/>
                <w:sz w:val="18"/>
                <w:szCs w:val="18"/>
                <w:lang w:val="hy-AM"/>
              </w:rPr>
            </w:pPr>
          </w:p>
          <w:p w14:paraId="33538016" w14:textId="1FE6B202"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 xml:space="preserve">Իրավաբանական անձանց իրական </w:t>
            </w:r>
            <w:r>
              <w:rPr>
                <w:rFonts w:ascii="GHEA Grapalat" w:hAnsi="GHEA Grapalat" w:cs="Sylfaen"/>
                <w:color w:val="000000" w:themeColor="text1"/>
                <w:sz w:val="18"/>
                <w:szCs w:val="18"/>
                <w:lang w:val="hy-AM"/>
              </w:rPr>
              <w:t>շահառուների</w:t>
            </w:r>
            <w:r w:rsidRPr="00091BB0">
              <w:rPr>
                <w:rFonts w:ascii="GHEA Grapalat" w:hAnsi="GHEA Grapalat" w:cs="Sylfaen"/>
                <w:color w:val="000000" w:themeColor="text1"/>
                <w:sz w:val="18"/>
                <w:szCs w:val="18"/>
                <w:lang w:val="hy-AM"/>
              </w:rPr>
              <w:t>գրանցման ծրագրային ապահովումն ամբողջությամբ ներդրված է և համակարգը գործարկվում է (2021թ.)։</w:t>
            </w:r>
          </w:p>
          <w:p w14:paraId="25659A5E" w14:textId="77777777" w:rsidR="00A701BB" w:rsidRPr="00091BB0" w:rsidRDefault="00A701BB" w:rsidP="00A701BB">
            <w:pPr>
              <w:jc w:val="both"/>
              <w:rPr>
                <w:rFonts w:ascii="GHEA Grapalat" w:hAnsi="GHEA Grapalat" w:cs="Sylfaen"/>
                <w:color w:val="000000" w:themeColor="text1"/>
                <w:sz w:val="18"/>
                <w:szCs w:val="18"/>
                <w:lang w:val="hy-AM"/>
              </w:rPr>
            </w:pPr>
          </w:p>
          <w:p w14:paraId="45DFE1D6" w14:textId="77777777" w:rsidR="00A701BB" w:rsidRPr="00091BB0" w:rsidRDefault="00A701BB" w:rsidP="00A701BB">
            <w:pPr>
              <w:jc w:val="both"/>
              <w:outlineLvl w:val="1"/>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2021թ.–ին իրավաբանական անձանց կողմից էլեկտրոնային եղանակով ներկայացվել է իրական շահառուների վերաբերյալ առնվազն 70 հայտարարագիր:</w:t>
            </w:r>
          </w:p>
          <w:p w14:paraId="38E7B8D7" w14:textId="77777777" w:rsidR="00A701BB" w:rsidRPr="00091BB0" w:rsidRDefault="00A701BB" w:rsidP="00A701BB">
            <w:pPr>
              <w:jc w:val="both"/>
              <w:outlineLvl w:val="1"/>
              <w:rPr>
                <w:rFonts w:ascii="GHEA Grapalat" w:eastAsia="Times New Roman" w:hAnsi="GHEA Grapalat" w:cs="Times New Roman"/>
                <w:color w:val="000000" w:themeColor="text1"/>
                <w:sz w:val="18"/>
                <w:szCs w:val="18"/>
                <w:lang w:val="hy-AM"/>
              </w:rPr>
            </w:pPr>
          </w:p>
          <w:p w14:paraId="2CAAF1BD" w14:textId="77777777" w:rsidR="00A701BB" w:rsidRPr="00091BB0" w:rsidRDefault="00A701BB" w:rsidP="00A701BB">
            <w:pPr>
              <w:jc w:val="both"/>
              <w:outlineLvl w:val="1"/>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lastRenderedPageBreak/>
              <w:t>2022թ.-ին իրավաբանական անձանց կողմից ներկայացվել է իրական շահառուների վերաբերյալ 200 հայտարարագիր:</w:t>
            </w:r>
          </w:p>
          <w:p w14:paraId="3508AD23" w14:textId="77777777" w:rsidR="00A701BB" w:rsidRPr="00091BB0" w:rsidRDefault="00A701BB" w:rsidP="00A701BB">
            <w:pPr>
              <w:jc w:val="both"/>
              <w:outlineLvl w:val="1"/>
              <w:rPr>
                <w:rFonts w:ascii="GHEA Grapalat" w:eastAsia="Times New Roman" w:hAnsi="GHEA Grapalat" w:cs="Times New Roman"/>
                <w:color w:val="000000" w:themeColor="text1"/>
                <w:sz w:val="18"/>
                <w:szCs w:val="18"/>
                <w:lang w:val="hy-AM"/>
              </w:rPr>
            </w:pPr>
          </w:p>
          <w:p w14:paraId="06268CBA" w14:textId="3B63EC2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 xml:space="preserve">Իրավաբանական անձանց իրական </w:t>
            </w:r>
            <w:r>
              <w:rPr>
                <w:rFonts w:ascii="GHEA Grapalat" w:eastAsia="Times New Roman" w:hAnsi="GHEA Grapalat" w:cs="Times New Roman"/>
                <w:color w:val="000000" w:themeColor="text1"/>
                <w:sz w:val="18"/>
                <w:szCs w:val="18"/>
                <w:lang w:val="hy-AM"/>
              </w:rPr>
              <w:t>շահառուների</w:t>
            </w:r>
            <w:r w:rsidRPr="00091BB0">
              <w:rPr>
                <w:rFonts w:ascii="GHEA Grapalat" w:eastAsia="Times New Roman" w:hAnsi="GHEA Grapalat" w:cs="Times New Roman"/>
                <w:color w:val="000000" w:themeColor="text1"/>
                <w:sz w:val="18"/>
                <w:szCs w:val="18"/>
                <w:lang w:val="hy-AM"/>
              </w:rPr>
              <w:t xml:space="preserve"> վերաբերյալ տվյալները հասանելի են </w:t>
            </w:r>
            <w:r w:rsidRPr="00091BB0">
              <w:rPr>
                <w:rFonts w:ascii="GHEA Grapalat" w:hAnsi="GHEA Grapalat" w:cs="Sylfaen"/>
                <w:color w:val="000000" w:themeColor="text1"/>
                <w:sz w:val="18"/>
                <w:szCs w:val="18"/>
                <w:lang w:val="hy-AM"/>
              </w:rPr>
              <w:t>(2021թ.)։</w:t>
            </w:r>
          </w:p>
        </w:tc>
        <w:tc>
          <w:tcPr>
            <w:tcW w:w="1432" w:type="dxa"/>
            <w:gridSpan w:val="4"/>
          </w:tcPr>
          <w:p w14:paraId="29D13C45"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5B01DB1D"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713FBC47" w14:textId="763BE594"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Արդարադատության նախարարություն</w:t>
            </w:r>
          </w:p>
          <w:p w14:paraId="3526DA58"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2E9320D6"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 կատարողներ</w:t>
            </w:r>
          </w:p>
          <w:p w14:paraId="5D5F746D"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32026CC3"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Պետական կառավարման համակարգի մարմիններ</w:t>
            </w:r>
          </w:p>
          <w:p w14:paraId="221355A6"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0FF1781E" w14:textId="5AC98ED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Հասարակական կազմակերպություններ </w:t>
            </w:r>
            <w:r w:rsidRPr="00091BB0">
              <w:rPr>
                <w:rFonts w:ascii="GHEA Grapalat" w:hAnsi="GHEA Grapalat"/>
                <w:color w:val="000000" w:themeColor="text1"/>
                <w:sz w:val="18"/>
                <w:szCs w:val="18"/>
                <w:lang w:val="hy-AM"/>
              </w:rPr>
              <w:lastRenderedPageBreak/>
              <w:t>(համաձայնությամբ)</w:t>
            </w:r>
          </w:p>
        </w:tc>
        <w:tc>
          <w:tcPr>
            <w:tcW w:w="729" w:type="dxa"/>
          </w:tcPr>
          <w:p w14:paraId="1BEDCA13"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lastRenderedPageBreak/>
              <w:t>Օրենսդրությամբ</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չարգելված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ֆինանսավորման</w:t>
            </w:r>
            <w:r w:rsidRPr="00091BB0">
              <w:rPr>
                <w:rFonts w:ascii="GHEA Grapalat" w:hAnsi="GHEA Grapalat"/>
                <w:color w:val="000000" w:themeColor="text1"/>
                <w:sz w:val="18"/>
                <w:szCs w:val="18"/>
                <w:lang w:val="hy-AM"/>
              </w:rPr>
              <w:br/>
            </w:r>
            <w:r w:rsidRPr="00091BB0">
              <w:rPr>
                <w:rFonts w:ascii="GHEA Grapalat" w:hAnsi="GHEA Grapalat" w:cs="Sylfaen"/>
                <w:color w:val="000000" w:themeColor="text1"/>
                <w:sz w:val="18"/>
                <w:szCs w:val="18"/>
                <w:lang w:val="hy-AM"/>
              </w:rPr>
              <w:t>աղբյուրներ</w:t>
            </w:r>
          </w:p>
          <w:p w14:paraId="3D99C162" w14:textId="77777777" w:rsidR="00A701BB" w:rsidRPr="00091BB0" w:rsidRDefault="00A701BB" w:rsidP="00A701BB">
            <w:pPr>
              <w:pStyle w:val="ListParagraph"/>
              <w:ind w:left="0"/>
              <w:jc w:val="both"/>
              <w:rPr>
                <w:rFonts w:ascii="GHEA Grapalat" w:hAnsi="GHEA Grapalat"/>
                <w:color w:val="000000" w:themeColor="text1"/>
                <w:sz w:val="18"/>
                <w:szCs w:val="18"/>
                <w:lang w:val="hy-AM"/>
              </w:rPr>
            </w:pPr>
          </w:p>
        </w:tc>
      </w:tr>
      <w:tr w:rsidR="00A701BB" w:rsidRPr="00091BB0" w14:paraId="5BD41A92" w14:textId="77777777" w:rsidTr="00102764">
        <w:trPr>
          <w:gridAfter w:val="2"/>
          <w:wAfter w:w="16" w:type="dxa"/>
          <w:trHeight w:val="145"/>
        </w:trPr>
        <w:tc>
          <w:tcPr>
            <w:tcW w:w="601" w:type="dxa"/>
          </w:tcPr>
          <w:p w14:paraId="03D9B4CA" w14:textId="72879BED" w:rsidR="00A701BB" w:rsidRPr="00091BB0" w:rsidRDefault="00A701BB" w:rsidP="00A701BB">
            <w:pPr>
              <w:ind w:left="-108"/>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23.</w:t>
            </w:r>
          </w:p>
        </w:tc>
        <w:tc>
          <w:tcPr>
            <w:tcW w:w="2605" w:type="dxa"/>
            <w:gridSpan w:val="2"/>
          </w:tcPr>
          <w:p w14:paraId="51F96121" w14:textId="77777777" w:rsidR="00A701BB" w:rsidRPr="00091BB0" w:rsidRDefault="00A701BB" w:rsidP="00A701BB">
            <w:pPr>
              <w:jc w:val="both"/>
              <w:rPr>
                <w:rFonts w:ascii="GHEA Grapalat" w:eastAsia="Times New Roman" w:hAnsi="GHEA Grapalat" w:cs="Times New Roman"/>
                <w:b/>
                <w:color w:val="000000" w:themeColor="text1"/>
                <w:sz w:val="18"/>
                <w:szCs w:val="18"/>
              </w:rPr>
            </w:pPr>
            <w:r w:rsidRPr="00091BB0">
              <w:rPr>
                <w:rFonts w:ascii="GHEA Grapalat" w:eastAsia="Times New Roman" w:hAnsi="GHEA Grapalat" w:cs="Times New Roman"/>
                <w:b/>
                <w:color w:val="000000" w:themeColor="text1"/>
                <w:sz w:val="18"/>
                <w:szCs w:val="18"/>
              </w:rPr>
              <w:t>Տնտեսական մրցակցության պաշտպանության ոլորտի վերաբերյալ օրենսդրության կատարելագործում</w:t>
            </w:r>
          </w:p>
        </w:tc>
        <w:tc>
          <w:tcPr>
            <w:tcW w:w="2069" w:type="dxa"/>
            <w:gridSpan w:val="15"/>
          </w:tcPr>
          <w:p w14:paraId="67100E38"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tc>
        <w:tc>
          <w:tcPr>
            <w:tcW w:w="1677" w:type="dxa"/>
            <w:gridSpan w:val="3"/>
          </w:tcPr>
          <w:p w14:paraId="6DFE7560" w14:textId="77777777" w:rsidR="00A701BB" w:rsidRPr="00091BB0" w:rsidRDefault="00A701BB" w:rsidP="00A701BB">
            <w:pPr>
              <w:pStyle w:val="ListParagraph"/>
              <w:keepNext/>
              <w:keepLines/>
              <w:tabs>
                <w:tab w:val="left" w:pos="2642"/>
              </w:tabs>
              <w:ind w:left="0"/>
              <w:jc w:val="both"/>
              <w:outlineLvl w:val="1"/>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 xml:space="preserve"> Տնտեսական մրցակցության պաշտպանության ոլորտի օրենսդրությունն ուսումնասիրվել է: </w:t>
            </w:r>
          </w:p>
          <w:p w14:paraId="55E9C774" w14:textId="77777777" w:rsidR="00A701BB" w:rsidRPr="00091BB0" w:rsidRDefault="00A701BB" w:rsidP="00A701BB">
            <w:pPr>
              <w:pStyle w:val="ListParagraph"/>
              <w:keepNext/>
              <w:keepLines/>
              <w:tabs>
                <w:tab w:val="left" w:pos="2642"/>
              </w:tabs>
              <w:ind w:left="0"/>
              <w:jc w:val="both"/>
              <w:outlineLvl w:val="1"/>
              <w:rPr>
                <w:rFonts w:ascii="GHEA Grapalat" w:eastAsia="Times New Roman" w:hAnsi="GHEA Grapalat" w:cs="Times New Roman"/>
                <w:color w:val="000000" w:themeColor="text1"/>
                <w:sz w:val="18"/>
                <w:szCs w:val="18"/>
                <w:lang w:val="hy-AM"/>
              </w:rPr>
            </w:pPr>
          </w:p>
          <w:p w14:paraId="0495966B" w14:textId="7C1974EF" w:rsidR="00A701BB" w:rsidRPr="00091BB0" w:rsidRDefault="00A701BB" w:rsidP="00A701BB">
            <w:pPr>
              <w:pStyle w:val="ListParagraph"/>
              <w:keepNext/>
              <w:keepLines/>
              <w:tabs>
                <w:tab w:val="left" w:pos="2642"/>
              </w:tabs>
              <w:ind w:left="0"/>
              <w:jc w:val="both"/>
              <w:outlineLvl w:val="1"/>
              <w:rPr>
                <w:rFonts w:ascii="GHEA Grapalat" w:hAnsi="GHEA Grapalat"/>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Մշակվել է առկա խնդիրների կարգավորմանն ուղղված առաջարկությունների փաթեթ, դիտարկվել է  Հանձնաժողովի կողմից ստուգումների իրականացման մեխանիզմների կատարելագործմ</w:t>
            </w:r>
            <w:r w:rsidRPr="00091BB0">
              <w:rPr>
                <w:rFonts w:ascii="GHEA Grapalat" w:eastAsia="Times New Roman" w:hAnsi="GHEA Grapalat" w:cs="Times New Roman"/>
                <w:color w:val="000000" w:themeColor="text1"/>
                <w:sz w:val="18"/>
                <w:szCs w:val="18"/>
                <w:lang w:val="hy-AM"/>
              </w:rPr>
              <w:lastRenderedPageBreak/>
              <w:t xml:space="preserve">ան, </w:t>
            </w:r>
            <w:r w:rsidRPr="00091BB0">
              <w:rPr>
                <w:rFonts w:ascii="GHEA Grapalat" w:hAnsi="GHEA Grapalat"/>
                <w:color w:val="000000" w:themeColor="text1"/>
                <w:sz w:val="18"/>
                <w:szCs w:val="18"/>
                <w:shd w:val="clear" w:color="auto" w:fill="FFFFFF"/>
                <w:lang w:val="hy-AM"/>
              </w:rPr>
              <w:t xml:space="preserve">հակամրցակցային համաձայնությունների կանխարգելման գործընթացում </w:t>
            </w:r>
            <w:r w:rsidRPr="00091BB0">
              <w:rPr>
                <w:rFonts w:ascii="GHEA Grapalat" w:eastAsia="Times New Roman" w:hAnsi="GHEA Grapalat" w:cs="Times New Roman"/>
                <w:color w:val="000000" w:themeColor="text1"/>
                <w:sz w:val="18"/>
                <w:szCs w:val="18"/>
                <w:lang w:val="hy-AM"/>
              </w:rPr>
              <w:t>Հանձնաժողովին օպերատիվ տվյալների հասանելիության տրամադրման հնարավորությունը:</w:t>
            </w:r>
          </w:p>
        </w:tc>
        <w:tc>
          <w:tcPr>
            <w:tcW w:w="3758" w:type="dxa"/>
            <w:gridSpan w:val="15"/>
          </w:tcPr>
          <w:p w14:paraId="79B84236" w14:textId="0B3C13B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Առաջարկությունների փաթեթի հիման վրա մշակվել են իրավական ակտերի նախագծեր, ներկայացվել Վարչապետի աշխատակազմ:</w:t>
            </w:r>
          </w:p>
          <w:p w14:paraId="2CD10C6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AD68058" w14:textId="1ACC2979"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 xml:space="preserve">Տնտեսական մրցակցության պաշտպանության ոլորտի օրենսդրության կատարելագործմանն ուղղված </w:t>
            </w:r>
            <w:r w:rsidRPr="00091BB0">
              <w:rPr>
                <w:rFonts w:ascii="GHEA Grapalat" w:hAnsi="GHEA Grapalat"/>
                <w:color w:val="000000" w:themeColor="text1"/>
                <w:sz w:val="18"/>
                <w:szCs w:val="18"/>
                <w:lang w:val="hy-AM"/>
              </w:rPr>
              <w:t>իրավական ակտերի նախագծերի փաթեթը ներկայացվել է Ազգային ժողով:</w:t>
            </w:r>
          </w:p>
          <w:p w14:paraId="4206AC80" w14:textId="77777777" w:rsidR="00A701BB" w:rsidRPr="00091BB0" w:rsidRDefault="00A701BB" w:rsidP="00A701BB">
            <w:pPr>
              <w:tabs>
                <w:tab w:val="left" w:pos="2642"/>
              </w:tabs>
              <w:jc w:val="both"/>
              <w:outlineLvl w:val="1"/>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Օրենսդրական փոփոխությունների արդյունքում տնտեսական մրցակցության պաշտպանության ոլորտի օրենսդրությունը կատարելագործվել է:</w:t>
            </w:r>
          </w:p>
          <w:p w14:paraId="15148025"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p w14:paraId="4E84D685"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Ընդունվել են օրենսդրական փոփոխությունների կիրարկումն ապահովող  ենթաօրենսդրական իրավական ակտերը:</w:t>
            </w:r>
          </w:p>
          <w:p w14:paraId="5926864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35FB3DF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Իրականացվել է ուսումնասիրություն </w:t>
            </w:r>
            <w:r w:rsidRPr="00091BB0">
              <w:rPr>
                <w:rFonts w:ascii="GHEA Grapalat" w:eastAsia="Times New Roman" w:hAnsi="GHEA Grapalat" w:cs="Times New Roman"/>
                <w:color w:val="000000" w:themeColor="text1"/>
                <w:sz w:val="18"/>
                <w:szCs w:val="18"/>
                <w:lang w:val="hy-AM"/>
              </w:rPr>
              <w:t xml:space="preserve">տնտեսական մրցակցության պաշտպանության ոլորտի օրենսդրության  կատարելագործման </w:t>
            </w:r>
            <w:r w:rsidRPr="00091BB0">
              <w:rPr>
                <w:rFonts w:ascii="GHEA Grapalat" w:hAnsi="GHEA Grapalat"/>
                <w:color w:val="000000" w:themeColor="text1"/>
                <w:sz w:val="18"/>
                <w:szCs w:val="18"/>
                <w:lang w:val="hy-AM"/>
              </w:rPr>
              <w:t>ուղղությամբ, մշակվել է իրավական ակտերի նախագծերի փաթեթ (2020թ):</w:t>
            </w:r>
          </w:p>
          <w:p w14:paraId="02843E1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64DBACA" w14:textId="4B6BEA08"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Առաջարկությունների փաթեթի հիման վրա մշակվել է իրավական ակտերի նախագծերի փաթեթ և ներկայացվել է Վարչապետի աշխատակազմ (2021թ):</w:t>
            </w:r>
          </w:p>
          <w:p w14:paraId="0F039C1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88824D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 xml:space="preserve">Օրենսդրական փոփոխությունների արդյունքում տնտեսական մրցակցության պաշտպանության ոլորտի օրենսդրությունը կատարելագործվել է </w:t>
            </w:r>
            <w:r w:rsidRPr="00091BB0">
              <w:rPr>
                <w:rFonts w:ascii="GHEA Grapalat" w:hAnsi="GHEA Grapalat"/>
                <w:color w:val="000000" w:themeColor="text1"/>
                <w:sz w:val="18"/>
                <w:szCs w:val="18"/>
                <w:lang w:val="hy-AM"/>
              </w:rPr>
              <w:t>(2021թ.):</w:t>
            </w:r>
          </w:p>
          <w:p w14:paraId="39FA9AC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E0FDCF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Օրենսդրական </w:t>
            </w:r>
          </w:p>
          <w:p w14:paraId="219CDD6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Օրենսդրական փոփոխությունների կիրարկումն ապահովող ենթաօրենսդրական ակտերն ամբողջությամ</w:t>
            </w:r>
            <w:r w:rsidRPr="00091BB0">
              <w:rPr>
                <w:rFonts w:ascii="GHEA Grapalat" w:hAnsi="GHEA Grapalat"/>
                <w:color w:val="000000" w:themeColor="text1"/>
                <w:sz w:val="18"/>
                <w:szCs w:val="18"/>
                <w:lang w:val="hy-AM"/>
              </w:rPr>
              <w:lastRenderedPageBreak/>
              <w:t>բ ընդունվել են (2022թ):</w:t>
            </w:r>
          </w:p>
          <w:p w14:paraId="19E77571" w14:textId="77777777" w:rsidR="00A701BB" w:rsidRPr="00091BB0" w:rsidRDefault="00A701BB" w:rsidP="00A701BB">
            <w:pPr>
              <w:tabs>
                <w:tab w:val="left" w:pos="1065"/>
              </w:tabs>
              <w:jc w:val="both"/>
              <w:rPr>
                <w:rFonts w:ascii="GHEA Grapalat" w:hAnsi="GHEA Grapalat"/>
                <w:color w:val="000000" w:themeColor="text1"/>
                <w:sz w:val="18"/>
                <w:szCs w:val="18"/>
                <w:highlight w:val="yellow"/>
                <w:lang w:val="hy-AM"/>
              </w:rPr>
            </w:pPr>
          </w:p>
          <w:p w14:paraId="5F913788" w14:textId="77777777" w:rsidR="00A701BB" w:rsidRPr="00091BB0" w:rsidRDefault="00A701BB" w:rsidP="00A701BB">
            <w:pPr>
              <w:tabs>
                <w:tab w:val="left" w:pos="1065"/>
              </w:tabs>
              <w:jc w:val="both"/>
              <w:rPr>
                <w:rFonts w:ascii="GHEA Grapalat" w:hAnsi="GHEA Grapalat"/>
                <w:color w:val="000000" w:themeColor="text1"/>
                <w:sz w:val="18"/>
                <w:szCs w:val="18"/>
                <w:highlight w:val="yellow"/>
                <w:lang w:val="hy-AM"/>
              </w:rPr>
            </w:pPr>
          </w:p>
        </w:tc>
        <w:tc>
          <w:tcPr>
            <w:tcW w:w="1432" w:type="dxa"/>
            <w:gridSpan w:val="4"/>
          </w:tcPr>
          <w:p w14:paraId="610C412F" w14:textId="77777777" w:rsidR="00A701BB" w:rsidRPr="00091BB0" w:rsidRDefault="00A701BB" w:rsidP="00A701BB">
            <w:pPr>
              <w:tabs>
                <w:tab w:val="left" w:pos="2642"/>
              </w:tabs>
              <w:jc w:val="both"/>
              <w:rPr>
                <w:rFonts w:ascii="GHEA Grapalat" w:hAnsi="GHEA Grapalat" w:cs="Sylfaen"/>
                <w:b/>
                <w:color w:val="000000" w:themeColor="text1"/>
                <w:sz w:val="18"/>
                <w:szCs w:val="18"/>
                <w:lang w:val="hy-AM"/>
              </w:rPr>
            </w:pPr>
            <w:r w:rsidRPr="00091BB0">
              <w:rPr>
                <w:rFonts w:ascii="GHEA Grapalat" w:hAnsi="GHEA Grapalat" w:cs="Sylfaen"/>
                <w:b/>
                <w:color w:val="000000" w:themeColor="text1"/>
                <w:sz w:val="18"/>
                <w:szCs w:val="18"/>
                <w:lang w:val="hy-AM"/>
              </w:rPr>
              <w:lastRenderedPageBreak/>
              <w:t>Հիմնական կատարող</w:t>
            </w:r>
          </w:p>
          <w:p w14:paraId="2E2D8DAE"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24A10B6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Մրցակցության</w:t>
            </w:r>
            <w:r w:rsidRPr="00091BB0">
              <w:rPr>
                <w:rFonts w:ascii="Calibri" w:hAnsi="Calibri" w:cs="Calibri"/>
                <w:color w:val="000000" w:themeColor="text1"/>
                <w:sz w:val="18"/>
                <w:szCs w:val="18"/>
                <w:lang w:val="hy-AM"/>
              </w:rPr>
              <w:t> </w:t>
            </w:r>
            <w:r w:rsidRPr="00091BB0">
              <w:rPr>
                <w:rFonts w:ascii="GHEA Grapalat" w:hAnsi="GHEA Grapalat" w:cs="Sylfaen"/>
                <w:color w:val="000000" w:themeColor="text1"/>
                <w:sz w:val="18"/>
                <w:szCs w:val="18"/>
                <w:lang w:val="hy-AM"/>
              </w:rPr>
              <w:t>պաշտպանության հանձնաժողով</w:t>
            </w:r>
          </w:p>
          <w:p w14:paraId="513E406F"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(համաձայնությամբ)</w:t>
            </w:r>
          </w:p>
          <w:p w14:paraId="5C3AC50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55A499AB" w14:textId="77777777" w:rsidR="00A701BB" w:rsidRPr="00091BB0" w:rsidRDefault="00A701BB" w:rsidP="00A701BB">
            <w:pPr>
              <w:tabs>
                <w:tab w:val="left" w:pos="2642"/>
              </w:tabs>
              <w:jc w:val="both"/>
              <w:rPr>
                <w:rFonts w:ascii="GHEA Grapalat" w:hAnsi="GHEA Grapalat" w:cs="Sylfaen"/>
                <w:b/>
                <w:color w:val="000000" w:themeColor="text1"/>
                <w:sz w:val="18"/>
                <w:szCs w:val="18"/>
                <w:lang w:val="en-US"/>
              </w:rPr>
            </w:pPr>
            <w:r w:rsidRPr="00091BB0">
              <w:rPr>
                <w:rFonts w:ascii="GHEA Grapalat" w:hAnsi="GHEA Grapalat" w:cs="Sylfaen"/>
                <w:b/>
                <w:color w:val="000000" w:themeColor="text1"/>
                <w:sz w:val="18"/>
                <w:szCs w:val="18"/>
                <w:lang w:val="en-US"/>
              </w:rPr>
              <w:t>Համակատարող</w:t>
            </w:r>
          </w:p>
          <w:p w14:paraId="26A81AF3"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1A1EB059" w14:textId="3579E74D"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Արդարադատության նախարարություն</w:t>
            </w:r>
          </w:p>
          <w:p w14:paraId="26601888" w14:textId="77777777" w:rsidR="00A701BB" w:rsidRPr="00091BB0" w:rsidRDefault="00A701BB" w:rsidP="00A701BB">
            <w:pPr>
              <w:tabs>
                <w:tab w:val="left" w:pos="2642"/>
              </w:tabs>
              <w:jc w:val="both"/>
              <w:rPr>
                <w:rFonts w:ascii="GHEA Grapalat" w:hAnsi="GHEA Grapalat" w:cs="Sylfaen"/>
                <w:color w:val="000000" w:themeColor="text1"/>
                <w:sz w:val="18"/>
                <w:szCs w:val="18"/>
                <w:highlight w:val="yellow"/>
                <w:lang w:val="hy-AM"/>
              </w:rPr>
            </w:pPr>
          </w:p>
        </w:tc>
        <w:tc>
          <w:tcPr>
            <w:tcW w:w="729" w:type="dxa"/>
          </w:tcPr>
          <w:p w14:paraId="4F99D6D9" w14:textId="77777777" w:rsidR="00A701BB" w:rsidRPr="00091BB0" w:rsidRDefault="00A701BB" w:rsidP="00A701BB">
            <w:pPr>
              <w:tabs>
                <w:tab w:val="left" w:pos="2642"/>
              </w:tabs>
              <w:jc w:val="both"/>
              <w:rPr>
                <w:rFonts w:ascii="GHEA Grapalat" w:hAnsi="GHEA Grapalat" w:cs="Sylfaen"/>
                <w:color w:val="000000" w:themeColor="text1"/>
                <w:sz w:val="18"/>
                <w:szCs w:val="18"/>
                <w:highlight w:val="yellow"/>
              </w:rPr>
            </w:pPr>
            <w:r w:rsidRPr="00091BB0">
              <w:rPr>
                <w:rFonts w:ascii="GHEA Grapalat" w:hAnsi="GHEA Grapalat" w:cs="Sylfaen"/>
                <w:color w:val="000000" w:themeColor="text1"/>
                <w:sz w:val="18"/>
                <w:szCs w:val="18"/>
              </w:rPr>
              <w:t>Ֆինանսավորում չի պահանջվում</w:t>
            </w:r>
          </w:p>
        </w:tc>
      </w:tr>
      <w:tr w:rsidR="00A701BB" w:rsidRPr="00AB6F85" w14:paraId="5E6F5550" w14:textId="77777777" w:rsidTr="00102764">
        <w:trPr>
          <w:trHeight w:val="145"/>
        </w:trPr>
        <w:tc>
          <w:tcPr>
            <w:tcW w:w="10674" w:type="dxa"/>
            <w:gridSpan w:val="35"/>
            <w:vAlign w:val="bottom"/>
          </w:tcPr>
          <w:p w14:paraId="730C47C6" w14:textId="77777777" w:rsidR="00A701BB" w:rsidRPr="00091BB0" w:rsidRDefault="00A701BB" w:rsidP="00A701BB">
            <w:pPr>
              <w:tabs>
                <w:tab w:val="left" w:pos="2642"/>
              </w:tabs>
              <w:jc w:val="center"/>
              <w:rPr>
                <w:rFonts w:ascii="GHEA Grapalat" w:hAnsi="GHEA Grapalat"/>
                <w:b/>
                <w:color w:val="000000" w:themeColor="text1"/>
                <w:sz w:val="18"/>
                <w:szCs w:val="18"/>
                <w:lang w:val="hy-AM"/>
              </w:rPr>
            </w:pPr>
            <w:r w:rsidRPr="00091BB0">
              <w:rPr>
                <w:rFonts w:ascii="GHEA Grapalat" w:hAnsi="GHEA Grapalat" w:cs="Sylfaen"/>
                <w:b/>
                <w:color w:val="000000" w:themeColor="text1"/>
                <w:sz w:val="18"/>
                <w:szCs w:val="18"/>
                <w:lang w:val="hy-AM"/>
              </w:rPr>
              <w:lastRenderedPageBreak/>
              <w:t>2.3. ԿՈՌՈՒՊՑԻԱՅԻ</w:t>
            </w:r>
            <w:r w:rsidRPr="00091BB0">
              <w:rPr>
                <w:rFonts w:ascii="GHEA Grapalat" w:hAnsi="GHEA Grapalat"/>
                <w:b/>
                <w:color w:val="000000" w:themeColor="text1"/>
                <w:sz w:val="18"/>
                <w:szCs w:val="18"/>
                <w:lang w:val="hy-AM"/>
              </w:rPr>
              <w:t xml:space="preserve"> ԿԱՆԽԱՐԳԵԼՈՒՄ</w:t>
            </w:r>
          </w:p>
          <w:p w14:paraId="392A76FC" w14:textId="406CC793" w:rsidR="00A701BB" w:rsidRPr="00091BB0" w:rsidRDefault="00A701BB" w:rsidP="00A701BB">
            <w:pPr>
              <w:pStyle w:val="ListParagraph"/>
              <w:tabs>
                <w:tab w:val="left" w:pos="2642"/>
              </w:tabs>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(պետական կառավարման գործընթացին հասարակության մասնակցության մեխանիզմների ներդրում և կատարելագործում, վարչարարության պարզեցում)</w:t>
            </w:r>
          </w:p>
          <w:p w14:paraId="2D23655C"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41F43CA9"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51C7E8C0"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7D38E0EB"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0A19890A"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10AB0D3E"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0D27B761"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47B2AC06"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2C7E4D54"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04695F9E"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5985EA8B"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0183AE8A"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33CBA805"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26F99106" w14:textId="77777777" w:rsidR="00A701BB" w:rsidRPr="00091BB0" w:rsidRDefault="00A701BB" w:rsidP="00A701BB">
            <w:pPr>
              <w:tabs>
                <w:tab w:val="left" w:pos="2642"/>
              </w:tabs>
              <w:rPr>
                <w:rFonts w:ascii="GHEA Grapalat" w:hAnsi="GHEA Grapalat"/>
                <w:b/>
                <w:color w:val="000000" w:themeColor="text1"/>
                <w:sz w:val="18"/>
                <w:szCs w:val="18"/>
                <w:lang w:val="hy-AM"/>
              </w:rPr>
            </w:pPr>
          </w:p>
          <w:p w14:paraId="4F3D63E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3656" w:type="dxa"/>
            <w:gridSpan w:val="9"/>
            <w:vAlign w:val="bottom"/>
          </w:tcPr>
          <w:p w14:paraId="6391D359" w14:textId="77777777" w:rsidR="00A701BB" w:rsidRPr="00091BB0" w:rsidRDefault="00A701BB" w:rsidP="00A701BB">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 xml:space="preserve">Բաժնի </w:t>
            </w:r>
            <w:r w:rsidRPr="00091BB0">
              <w:rPr>
                <w:rFonts w:ascii="GHEA Grapalat" w:hAnsi="GHEA Grapalat"/>
                <w:b/>
                <w:color w:val="000000" w:themeColor="text1"/>
                <w:sz w:val="18"/>
                <w:szCs w:val="18"/>
                <w:lang w:val="hy-AM"/>
              </w:rPr>
              <w:t>արդյունքային մոնիթորինգի</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lang w:val="hy-AM"/>
              </w:rPr>
              <w:t>ցուցիչը</w:t>
            </w:r>
          </w:p>
          <w:p w14:paraId="7FDB951E" w14:textId="77777777" w:rsidR="00A701BB" w:rsidRPr="00091BB0" w:rsidRDefault="00A701BB" w:rsidP="00A701BB">
            <w:pPr>
              <w:tabs>
                <w:tab w:val="left" w:pos="2642"/>
              </w:tabs>
              <w:jc w:val="center"/>
              <w:rPr>
                <w:rFonts w:ascii="GHEA Grapalat" w:hAnsi="GHEA Grapalat"/>
                <w:b/>
                <w:color w:val="000000" w:themeColor="text1"/>
                <w:sz w:val="18"/>
                <w:szCs w:val="18"/>
                <w:lang w:val="en-US"/>
              </w:rPr>
            </w:pPr>
          </w:p>
          <w:p w14:paraId="25F4A400" w14:textId="77777777" w:rsidR="00A701BB" w:rsidRPr="00091BB0" w:rsidRDefault="00A701BB" w:rsidP="00A701BB">
            <w:pPr>
              <w:numPr>
                <w:ilvl w:val="0"/>
                <w:numId w:val="17"/>
              </w:numPr>
              <w:tabs>
                <w:tab w:val="left" w:pos="302"/>
              </w:tabs>
              <w:ind w:left="2" w:hanging="2"/>
              <w:jc w:val="both"/>
              <w:rPr>
                <w:rFonts w:ascii="GHEA Grapalat" w:hAnsi="GHEA Grapalat" w:cs="Arial AMU"/>
                <w:color w:val="000000" w:themeColor="text1"/>
                <w:sz w:val="18"/>
                <w:szCs w:val="18"/>
                <w:lang w:val="hy-AM"/>
              </w:rPr>
            </w:pPr>
            <w:r w:rsidRPr="00091BB0">
              <w:rPr>
                <w:rFonts w:ascii="GHEA Grapalat" w:eastAsia="Times New Roman" w:hAnsi="GHEA Grapalat" w:cs="Arial AMU"/>
                <w:color w:val="000000" w:themeColor="text1"/>
                <w:sz w:val="18"/>
                <w:szCs w:val="18"/>
                <w:lang w:val="hy-AM"/>
              </w:rPr>
              <w:t>Ազդարարման էլեկտրոնային համակարգի միջոցով ստացվա</w:t>
            </w:r>
            <w:r w:rsidRPr="00091BB0">
              <w:rPr>
                <w:rFonts w:ascii="GHEA Grapalat" w:hAnsi="GHEA Grapalat" w:cs="Arial AMU"/>
                <w:color w:val="000000" w:themeColor="text1"/>
                <w:sz w:val="18"/>
                <w:szCs w:val="18"/>
                <w:lang w:val="hy-AM"/>
              </w:rPr>
              <w:t xml:space="preserve">ծ ազդարարումների քանակը. </w:t>
            </w:r>
            <w:r w:rsidRPr="00091BB0">
              <w:rPr>
                <w:rFonts w:ascii="GHEA Grapalat" w:hAnsi="GHEA Grapalat" w:cs="Arial AMU"/>
                <w:color w:val="000000" w:themeColor="text1"/>
                <w:sz w:val="18"/>
                <w:szCs w:val="18"/>
                <w:lang w:val="en-US"/>
              </w:rPr>
              <w:t>Հիմքային 2019-188, 2022-</w:t>
            </w:r>
            <w:r w:rsidRPr="00091BB0">
              <w:rPr>
                <w:rFonts w:ascii="GHEA Grapalat" w:hAnsi="GHEA Grapalat" w:cs="Arial AMU"/>
                <w:color w:val="000000" w:themeColor="text1"/>
                <w:sz w:val="18"/>
                <w:szCs w:val="18"/>
                <w:lang w:val="hy-AM"/>
              </w:rPr>
              <w:t xml:space="preserve">աճ </w:t>
            </w:r>
            <w:r w:rsidRPr="00091BB0">
              <w:rPr>
                <w:rFonts w:ascii="GHEA Grapalat" w:hAnsi="GHEA Grapalat" w:cs="Arial AMU"/>
                <w:color w:val="000000" w:themeColor="text1"/>
                <w:sz w:val="18"/>
                <w:szCs w:val="18"/>
                <w:lang w:val="en-US"/>
              </w:rPr>
              <w:t>30%-</w:t>
            </w:r>
            <w:r w:rsidRPr="00091BB0">
              <w:rPr>
                <w:rFonts w:ascii="GHEA Grapalat" w:hAnsi="GHEA Grapalat" w:cs="Arial AMU"/>
                <w:color w:val="000000" w:themeColor="text1"/>
                <w:sz w:val="18"/>
                <w:szCs w:val="18"/>
                <w:lang w:val="hy-AM"/>
              </w:rPr>
              <w:t>ով</w:t>
            </w:r>
          </w:p>
          <w:p w14:paraId="35445C02" w14:textId="2B4115CD" w:rsidR="00A701BB" w:rsidRPr="00091BB0" w:rsidRDefault="00A701BB" w:rsidP="00A701BB">
            <w:pPr>
              <w:numPr>
                <w:ilvl w:val="0"/>
                <w:numId w:val="17"/>
              </w:numPr>
              <w:tabs>
                <w:tab w:val="left" w:pos="302"/>
              </w:tabs>
              <w:ind w:left="2" w:hanging="2"/>
              <w:jc w:val="both"/>
              <w:rPr>
                <w:rFonts w:ascii="GHEA Grapalat" w:hAnsi="GHEA Grapalat" w:cs="Arial AMU"/>
                <w:color w:val="000000" w:themeColor="text1"/>
                <w:sz w:val="18"/>
                <w:szCs w:val="18"/>
                <w:lang w:val="hy-AM"/>
              </w:rPr>
            </w:pPr>
            <w:r w:rsidRPr="00091BB0">
              <w:rPr>
                <w:rFonts w:ascii="GHEA Grapalat" w:hAnsi="GHEA Grapalat" w:cs="Arial AMU"/>
                <w:color w:val="000000" w:themeColor="text1"/>
                <w:sz w:val="18"/>
                <w:szCs w:val="18"/>
                <w:lang w:val="hy-AM"/>
              </w:rPr>
              <w:t>Իրավական ակտերի նախագծերի միասնական հարթակում նախագծերի հանրային քննարկումների մասնակցած անձանց աճ</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 xml:space="preserve"> հիմքային՝ 2019-թ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 xml:space="preserve"> ըստ կայք կատարված այցելությունների քանակի՝ 244694 և ըստ ներկայացված առաջարկությունների՝ 2734, 2022թ՝ 30% աճ </w:t>
            </w:r>
          </w:p>
          <w:p w14:paraId="1A8A818F" w14:textId="139BD801" w:rsidR="00A701BB" w:rsidRPr="00091BB0" w:rsidRDefault="00A701BB" w:rsidP="00A701BB">
            <w:pPr>
              <w:numPr>
                <w:ilvl w:val="0"/>
                <w:numId w:val="17"/>
              </w:numPr>
              <w:tabs>
                <w:tab w:val="left" w:pos="302"/>
              </w:tabs>
              <w:ind w:left="2" w:hanging="2"/>
              <w:jc w:val="both"/>
              <w:rPr>
                <w:rFonts w:ascii="GHEA Grapalat" w:hAnsi="GHEA Grapalat" w:cs="Arial AMU"/>
                <w:color w:val="000000" w:themeColor="text1"/>
                <w:sz w:val="18"/>
                <w:szCs w:val="18"/>
                <w:lang w:val="hy-AM"/>
              </w:rPr>
            </w:pPr>
            <w:r w:rsidRPr="00091BB0">
              <w:rPr>
                <w:rFonts w:ascii="GHEA Grapalat" w:hAnsi="GHEA Grapalat" w:cs="Arial AMU"/>
                <w:color w:val="000000" w:themeColor="text1"/>
                <w:sz w:val="18"/>
                <w:szCs w:val="18"/>
                <w:lang w:val="hy-AM"/>
              </w:rPr>
              <w:t>Միջազգային տնտեսական ֆորումի Համաշխարհային մրցունակության ինդեքսի 1–ին՝ ինստիտուտներ շուկա ենթաինդեքսի թափանցիկություն ցուցանիշ</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հիմքային՝ 2019թ</w:t>
            </w:r>
            <w:r w:rsidRPr="00091BB0">
              <w:rPr>
                <w:rFonts w:ascii="Cambria Math" w:hAnsi="Cambria Math" w:cs="Cambria Math"/>
                <w:color w:val="000000" w:themeColor="text1"/>
                <w:sz w:val="18"/>
                <w:szCs w:val="18"/>
                <w:lang w:val="hy-AM"/>
              </w:rPr>
              <w:t>․</w:t>
            </w:r>
            <w:r w:rsidRPr="00091BB0">
              <w:rPr>
                <w:rFonts w:ascii="GHEA Grapalat" w:hAnsi="GHEA Grapalat" w:cs="Arial AMU"/>
                <w:color w:val="000000" w:themeColor="text1"/>
                <w:sz w:val="18"/>
                <w:szCs w:val="18"/>
                <w:lang w:val="hy-AM"/>
              </w:rPr>
              <w:t>՝ 91-րդ հորիզոնական</w:t>
            </w:r>
            <w:r w:rsidRPr="00091BB0">
              <w:rPr>
                <w:rFonts w:ascii="GHEA Grapalat" w:hAnsi="GHEA Grapalat"/>
                <w:sz w:val="18"/>
                <w:szCs w:val="18"/>
                <w:lang w:val="hy-AM"/>
              </w:rPr>
              <w:t>, 2022թ</w:t>
            </w:r>
            <w:r w:rsidRPr="00091BB0">
              <w:rPr>
                <w:rFonts w:ascii="Cambria Math" w:hAnsi="Cambria Math" w:cs="Cambria Math"/>
                <w:sz w:val="18"/>
                <w:szCs w:val="18"/>
                <w:lang w:val="hy-AM"/>
              </w:rPr>
              <w:t>․</w:t>
            </w:r>
            <w:r w:rsidRPr="00091BB0">
              <w:rPr>
                <w:rFonts w:ascii="GHEA Grapalat" w:hAnsi="GHEA Grapalat"/>
                <w:sz w:val="18"/>
                <w:szCs w:val="18"/>
                <w:lang w:val="hy-AM"/>
              </w:rPr>
              <w:t>՝ առաջընթաց առնվազն 5 հորիզոնականով</w:t>
            </w:r>
          </w:p>
          <w:p w14:paraId="4E9913B4" w14:textId="77777777" w:rsidR="00A701BB" w:rsidRPr="00091BB0" w:rsidRDefault="00A701BB" w:rsidP="00A701BB">
            <w:pPr>
              <w:numPr>
                <w:ilvl w:val="0"/>
                <w:numId w:val="17"/>
              </w:numPr>
              <w:tabs>
                <w:tab w:val="left" w:pos="302"/>
              </w:tabs>
              <w:ind w:left="2" w:hanging="2"/>
              <w:jc w:val="both"/>
              <w:rPr>
                <w:rFonts w:ascii="GHEA Grapalat" w:hAnsi="GHEA Grapalat" w:cs="Arial AMU"/>
                <w:color w:val="000000" w:themeColor="text1"/>
                <w:sz w:val="18"/>
                <w:szCs w:val="18"/>
                <w:lang w:val="hy-AM"/>
              </w:rPr>
            </w:pPr>
            <w:r w:rsidRPr="00091BB0">
              <w:rPr>
                <w:rFonts w:ascii="GHEA Grapalat" w:hAnsi="GHEA Grapalat" w:cs="Arial AMU"/>
                <w:color w:val="000000" w:themeColor="text1"/>
                <w:sz w:val="18"/>
                <w:szCs w:val="18"/>
                <w:lang w:val="hy-AM"/>
              </w:rPr>
              <w:t xml:space="preserve">Միասնական հարթակով ստացվել է </w:t>
            </w:r>
            <w:r w:rsidRPr="00091BB0">
              <w:rPr>
                <w:rFonts w:ascii="GHEA Grapalat" w:hAnsi="GHEA Grapalat" w:cs="Sylfaen"/>
                <w:color w:val="000000" w:themeColor="text1"/>
                <w:sz w:val="18"/>
                <w:szCs w:val="18"/>
                <w:lang w:val="hy-AM"/>
              </w:rPr>
              <w:t xml:space="preserve">առնվազն 50 բողոք և հարցում, որոնց առնվազն 50-%-ին տրվել է համապատասխան լուծում: </w:t>
            </w:r>
          </w:p>
          <w:p w14:paraId="4A3B4267" w14:textId="5CBA52F6" w:rsidR="00A701BB" w:rsidRPr="00091BB0" w:rsidRDefault="00A701BB" w:rsidP="00A701BB">
            <w:pPr>
              <w:tabs>
                <w:tab w:val="left" w:pos="302"/>
              </w:tabs>
              <w:jc w:val="both"/>
              <w:rPr>
                <w:rFonts w:ascii="GHEA Grapalat" w:hAnsi="GHEA Grapalat"/>
                <w:b/>
                <w:color w:val="000000" w:themeColor="text1"/>
                <w:sz w:val="18"/>
                <w:szCs w:val="18"/>
                <w:lang w:val="hy-AM"/>
              </w:rPr>
            </w:pPr>
          </w:p>
        </w:tc>
      </w:tr>
      <w:tr w:rsidR="00A701BB" w:rsidRPr="00091BB0" w14:paraId="59B0D2CE" w14:textId="77777777" w:rsidTr="00102764">
        <w:trPr>
          <w:gridAfter w:val="2"/>
          <w:wAfter w:w="16" w:type="dxa"/>
          <w:trHeight w:val="544"/>
        </w:trPr>
        <w:tc>
          <w:tcPr>
            <w:tcW w:w="601" w:type="dxa"/>
            <w:vMerge w:val="restart"/>
          </w:tcPr>
          <w:p w14:paraId="7028CD7A" w14:textId="77777777" w:rsidR="00A701BB" w:rsidRPr="00091BB0" w:rsidRDefault="00A701BB" w:rsidP="00A701BB">
            <w:pPr>
              <w:jc w:val="both"/>
              <w:rPr>
                <w:rFonts w:ascii="GHEA Grapalat" w:hAnsi="GHEA Grapalat"/>
                <w:color w:val="000000" w:themeColor="text1"/>
                <w:sz w:val="18"/>
                <w:szCs w:val="18"/>
                <w:lang w:val="hy-AM"/>
              </w:rPr>
            </w:pPr>
          </w:p>
        </w:tc>
        <w:tc>
          <w:tcPr>
            <w:tcW w:w="2740" w:type="dxa"/>
            <w:gridSpan w:val="5"/>
            <w:vMerge w:val="restart"/>
          </w:tcPr>
          <w:p w14:paraId="685FC558"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Arial"/>
                <w:b/>
                <w:color w:val="000000" w:themeColor="text1"/>
                <w:sz w:val="18"/>
                <w:szCs w:val="18"/>
                <w:lang w:val="hy-AM"/>
              </w:rPr>
              <w:t>Միջոցառում</w:t>
            </w:r>
            <w:r w:rsidRPr="00091BB0">
              <w:rPr>
                <w:rFonts w:ascii="GHEA Grapalat" w:hAnsi="GHEA Grapalat" w:cs="Arial"/>
                <w:b/>
                <w:color w:val="000000" w:themeColor="text1"/>
                <w:sz w:val="18"/>
                <w:szCs w:val="18"/>
              </w:rPr>
              <w:t>ը</w:t>
            </w:r>
          </w:p>
        </w:tc>
        <w:tc>
          <w:tcPr>
            <w:tcW w:w="7369" w:type="dxa"/>
            <w:gridSpan w:val="30"/>
          </w:tcPr>
          <w:p w14:paraId="3D229CE8" w14:textId="77777777" w:rsidR="00A701BB" w:rsidRPr="00091BB0" w:rsidRDefault="00A701BB" w:rsidP="00A701BB">
            <w:pPr>
              <w:tabs>
                <w:tab w:val="left" w:pos="2642"/>
              </w:tabs>
              <w:jc w:val="both"/>
              <w:rPr>
                <w:rFonts w:ascii="GHEA Grapalat" w:hAnsi="GHEA Grapalat"/>
                <w:color w:val="000000" w:themeColor="text1"/>
                <w:sz w:val="18"/>
                <w:szCs w:val="18"/>
              </w:rPr>
            </w:pPr>
          </w:p>
          <w:p w14:paraId="73EA453F" w14:textId="77777777" w:rsidR="00A701BB" w:rsidRPr="00091BB0" w:rsidRDefault="00A701BB" w:rsidP="00A701BB">
            <w:pPr>
              <w:jc w:val="center"/>
              <w:rPr>
                <w:rFonts w:ascii="GHEA Grapalat" w:hAnsi="GHEA Grapalat" w:cs="Arial"/>
                <w:b/>
                <w:color w:val="000000" w:themeColor="text1"/>
                <w:sz w:val="18"/>
                <w:szCs w:val="18"/>
              </w:rPr>
            </w:pPr>
            <w:r w:rsidRPr="00091BB0">
              <w:rPr>
                <w:rFonts w:ascii="GHEA Grapalat" w:hAnsi="GHEA Grapalat" w:cs="Arial"/>
                <w:b/>
                <w:color w:val="000000" w:themeColor="text1"/>
                <w:sz w:val="18"/>
                <w:szCs w:val="18"/>
                <w:lang w:val="hy-AM"/>
              </w:rPr>
              <w:t>Ակնկալվող արդյունք</w:t>
            </w:r>
            <w:r w:rsidRPr="00091BB0">
              <w:rPr>
                <w:rFonts w:ascii="GHEA Grapalat" w:hAnsi="GHEA Grapalat" w:cs="Arial"/>
                <w:b/>
                <w:color w:val="000000" w:themeColor="text1"/>
                <w:sz w:val="18"/>
                <w:szCs w:val="18"/>
              </w:rPr>
              <w:t>ը</w:t>
            </w:r>
          </w:p>
          <w:p w14:paraId="7D6F8156" w14:textId="77777777" w:rsidR="00A701BB" w:rsidRPr="00091BB0" w:rsidRDefault="00A701BB" w:rsidP="00A701BB">
            <w:pPr>
              <w:tabs>
                <w:tab w:val="left" w:pos="2642"/>
              </w:tabs>
              <w:jc w:val="both"/>
              <w:rPr>
                <w:rFonts w:ascii="GHEA Grapalat" w:hAnsi="GHEA Grapalat" w:cs="Sylfaen"/>
                <w:color w:val="000000" w:themeColor="text1"/>
                <w:sz w:val="18"/>
                <w:szCs w:val="18"/>
              </w:rPr>
            </w:pPr>
          </w:p>
        </w:tc>
        <w:tc>
          <w:tcPr>
            <w:tcW w:w="1443" w:type="dxa"/>
            <w:vMerge w:val="restart"/>
          </w:tcPr>
          <w:p w14:paraId="39C1BF65" w14:textId="38AC927D"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 xml:space="preserve">Վերստուգիչ </w:t>
            </w:r>
            <w:r w:rsidRPr="00091BB0">
              <w:rPr>
                <w:rFonts w:ascii="GHEA Grapalat" w:hAnsi="GHEA Grapalat"/>
                <w:b/>
                <w:color w:val="000000" w:themeColor="text1"/>
                <w:sz w:val="18"/>
                <w:szCs w:val="18"/>
                <w:lang w:val="hy-AM"/>
              </w:rPr>
              <w:t xml:space="preserve"> ցուցիչը</w:t>
            </w:r>
          </w:p>
          <w:p w14:paraId="58D868F8"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1432" w:type="dxa"/>
            <w:gridSpan w:val="4"/>
            <w:vMerge w:val="restart"/>
          </w:tcPr>
          <w:p w14:paraId="013FE5CA"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b/>
                <w:color w:val="000000" w:themeColor="text1"/>
                <w:sz w:val="18"/>
                <w:szCs w:val="18"/>
                <w:lang w:val="en-US"/>
              </w:rPr>
              <w:t>Կատարող</w:t>
            </w:r>
            <w:r w:rsidRPr="00091BB0">
              <w:rPr>
                <w:rFonts w:ascii="GHEA Grapalat" w:hAnsi="GHEA Grapalat"/>
                <w:b/>
                <w:color w:val="000000" w:themeColor="text1"/>
                <w:sz w:val="18"/>
                <w:szCs w:val="18"/>
                <w:lang w:val="hy-AM"/>
              </w:rPr>
              <w:t xml:space="preserve"> մարմին</w:t>
            </w:r>
            <w:r w:rsidRPr="00091BB0">
              <w:rPr>
                <w:rFonts w:ascii="GHEA Grapalat" w:hAnsi="GHEA Grapalat"/>
                <w:b/>
                <w:color w:val="000000" w:themeColor="text1"/>
                <w:sz w:val="18"/>
                <w:szCs w:val="18"/>
              </w:rPr>
              <w:t>ը</w:t>
            </w:r>
          </w:p>
        </w:tc>
        <w:tc>
          <w:tcPr>
            <w:tcW w:w="729" w:type="dxa"/>
            <w:vMerge w:val="restart"/>
          </w:tcPr>
          <w:p w14:paraId="0B5F14E2"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Arial"/>
                <w:b/>
                <w:color w:val="000000" w:themeColor="text1"/>
                <w:sz w:val="18"/>
                <w:szCs w:val="18"/>
                <w:lang w:val="hy-AM"/>
              </w:rPr>
              <w:t>Ֆինանսավորման աղբյուրը</w:t>
            </w:r>
          </w:p>
        </w:tc>
      </w:tr>
      <w:tr w:rsidR="00A701BB" w:rsidRPr="00091BB0" w14:paraId="5E8B6DA9" w14:textId="77777777" w:rsidTr="00102764">
        <w:trPr>
          <w:gridAfter w:val="2"/>
          <w:wAfter w:w="16" w:type="dxa"/>
          <w:trHeight w:val="921"/>
        </w:trPr>
        <w:tc>
          <w:tcPr>
            <w:tcW w:w="601" w:type="dxa"/>
            <w:vMerge/>
          </w:tcPr>
          <w:p w14:paraId="6F9410B9" w14:textId="77777777" w:rsidR="00A701BB" w:rsidRPr="00091BB0" w:rsidRDefault="00A701BB" w:rsidP="00A701BB">
            <w:pPr>
              <w:jc w:val="both"/>
              <w:rPr>
                <w:rFonts w:ascii="GHEA Grapalat" w:hAnsi="GHEA Grapalat"/>
                <w:color w:val="000000" w:themeColor="text1"/>
                <w:sz w:val="18"/>
                <w:szCs w:val="18"/>
              </w:rPr>
            </w:pPr>
          </w:p>
        </w:tc>
        <w:tc>
          <w:tcPr>
            <w:tcW w:w="2740" w:type="dxa"/>
            <w:gridSpan w:val="5"/>
            <w:vMerge/>
          </w:tcPr>
          <w:p w14:paraId="1E527050" w14:textId="77777777" w:rsidR="00A701BB" w:rsidRPr="00091BB0" w:rsidRDefault="00A701BB" w:rsidP="00A701BB">
            <w:pPr>
              <w:jc w:val="both"/>
              <w:rPr>
                <w:rFonts w:ascii="GHEA Grapalat" w:hAnsi="GHEA Grapalat" w:cs="Sylfaen"/>
                <w:color w:val="000000" w:themeColor="text1"/>
                <w:sz w:val="18"/>
                <w:szCs w:val="18"/>
                <w:lang w:val="hy-AM"/>
              </w:rPr>
            </w:pPr>
          </w:p>
        </w:tc>
        <w:tc>
          <w:tcPr>
            <w:tcW w:w="1859" w:type="dxa"/>
            <w:gridSpan w:val="10"/>
          </w:tcPr>
          <w:p w14:paraId="5BAB5E24" w14:textId="77777777" w:rsidR="00A701BB" w:rsidRPr="00091BB0" w:rsidRDefault="00A701BB" w:rsidP="00A701BB">
            <w:pPr>
              <w:tabs>
                <w:tab w:val="left" w:pos="2642"/>
              </w:tabs>
              <w:jc w:val="both"/>
              <w:rPr>
                <w:rFonts w:ascii="GHEA Grapalat" w:hAnsi="GHEA Grapalat" w:cs="Sylfaen"/>
                <w:b/>
                <w:color w:val="000000" w:themeColor="text1"/>
                <w:sz w:val="18"/>
                <w:szCs w:val="18"/>
              </w:rPr>
            </w:pPr>
          </w:p>
          <w:p w14:paraId="584763F1" w14:textId="77777777" w:rsidR="00A701BB" w:rsidRPr="00091BB0" w:rsidRDefault="00A701BB" w:rsidP="00A701BB">
            <w:pPr>
              <w:tabs>
                <w:tab w:val="left" w:pos="2642"/>
              </w:tabs>
              <w:jc w:val="both"/>
              <w:rPr>
                <w:rFonts w:ascii="GHEA Grapalat" w:hAnsi="GHEA Grapalat" w:cs="Sylfaen"/>
                <w:b/>
                <w:color w:val="000000" w:themeColor="text1"/>
                <w:sz w:val="18"/>
                <w:szCs w:val="18"/>
              </w:rPr>
            </w:pPr>
            <w:r w:rsidRPr="00091BB0">
              <w:rPr>
                <w:rFonts w:ascii="GHEA Grapalat" w:hAnsi="GHEA Grapalat" w:cs="Sylfaen"/>
                <w:b/>
                <w:color w:val="000000" w:themeColor="text1"/>
                <w:sz w:val="18"/>
                <w:szCs w:val="18"/>
              </w:rPr>
              <w:t>2019թ.</w:t>
            </w:r>
          </w:p>
          <w:p w14:paraId="45D1FEB9" w14:textId="77777777" w:rsidR="00A701BB" w:rsidRPr="00091BB0" w:rsidRDefault="00A701BB" w:rsidP="00A701BB">
            <w:pPr>
              <w:tabs>
                <w:tab w:val="left" w:pos="2642"/>
              </w:tabs>
              <w:jc w:val="both"/>
              <w:rPr>
                <w:rFonts w:ascii="GHEA Grapalat" w:hAnsi="GHEA Grapalat" w:cs="Sylfaen"/>
                <w:b/>
                <w:color w:val="000000" w:themeColor="text1"/>
                <w:sz w:val="18"/>
                <w:szCs w:val="18"/>
              </w:rPr>
            </w:pPr>
          </w:p>
          <w:p w14:paraId="2425E7CF" w14:textId="77777777" w:rsidR="00A701BB" w:rsidRPr="00091BB0" w:rsidRDefault="00A701BB" w:rsidP="00A701BB">
            <w:pPr>
              <w:tabs>
                <w:tab w:val="left" w:pos="2642"/>
              </w:tabs>
              <w:jc w:val="both"/>
              <w:rPr>
                <w:rFonts w:ascii="GHEA Grapalat" w:hAnsi="GHEA Grapalat" w:cs="Sylfaen"/>
                <w:b/>
                <w:color w:val="000000" w:themeColor="text1"/>
                <w:sz w:val="18"/>
                <w:szCs w:val="18"/>
              </w:rPr>
            </w:pPr>
          </w:p>
        </w:tc>
        <w:tc>
          <w:tcPr>
            <w:tcW w:w="1943" w:type="dxa"/>
            <w:gridSpan w:val="9"/>
          </w:tcPr>
          <w:p w14:paraId="5D3AB98D" w14:textId="77777777" w:rsidR="00A701BB" w:rsidRPr="00091BB0" w:rsidRDefault="00A701BB" w:rsidP="00A701BB">
            <w:pPr>
              <w:rPr>
                <w:rFonts w:ascii="GHEA Grapalat" w:hAnsi="GHEA Grapalat" w:cs="Sylfaen"/>
                <w:b/>
                <w:color w:val="000000" w:themeColor="text1"/>
                <w:sz w:val="18"/>
                <w:szCs w:val="18"/>
              </w:rPr>
            </w:pPr>
          </w:p>
          <w:p w14:paraId="30ED4FC2" w14:textId="77777777" w:rsidR="00A701BB" w:rsidRPr="00091BB0" w:rsidRDefault="00A701BB" w:rsidP="00A701BB">
            <w:pPr>
              <w:rPr>
                <w:rFonts w:ascii="GHEA Grapalat" w:hAnsi="GHEA Grapalat" w:cs="Sylfaen"/>
                <w:b/>
                <w:color w:val="000000" w:themeColor="text1"/>
                <w:sz w:val="18"/>
                <w:szCs w:val="18"/>
              </w:rPr>
            </w:pPr>
            <w:r w:rsidRPr="00091BB0">
              <w:rPr>
                <w:rFonts w:ascii="GHEA Grapalat" w:hAnsi="GHEA Grapalat" w:cs="Sylfaen"/>
                <w:b/>
                <w:color w:val="000000" w:themeColor="text1"/>
                <w:sz w:val="18"/>
                <w:szCs w:val="18"/>
              </w:rPr>
              <w:t>2020թ.</w:t>
            </w:r>
          </w:p>
          <w:p w14:paraId="1B1990C8" w14:textId="77777777" w:rsidR="00A701BB" w:rsidRPr="00091BB0" w:rsidRDefault="00A701BB" w:rsidP="00A701BB">
            <w:pPr>
              <w:tabs>
                <w:tab w:val="left" w:pos="2642"/>
              </w:tabs>
              <w:jc w:val="both"/>
              <w:rPr>
                <w:rFonts w:ascii="GHEA Grapalat" w:hAnsi="GHEA Grapalat" w:cs="Sylfaen"/>
                <w:b/>
                <w:color w:val="000000" w:themeColor="text1"/>
                <w:sz w:val="18"/>
                <w:szCs w:val="18"/>
              </w:rPr>
            </w:pPr>
          </w:p>
        </w:tc>
        <w:tc>
          <w:tcPr>
            <w:tcW w:w="1984" w:type="dxa"/>
            <w:gridSpan w:val="8"/>
          </w:tcPr>
          <w:p w14:paraId="3ED41130" w14:textId="77777777" w:rsidR="00A701BB" w:rsidRPr="00091BB0" w:rsidRDefault="00A701BB" w:rsidP="00A701BB">
            <w:pPr>
              <w:rPr>
                <w:rFonts w:ascii="GHEA Grapalat" w:hAnsi="GHEA Grapalat" w:cs="Sylfaen"/>
                <w:b/>
                <w:color w:val="000000" w:themeColor="text1"/>
                <w:sz w:val="18"/>
                <w:szCs w:val="18"/>
              </w:rPr>
            </w:pPr>
          </w:p>
          <w:p w14:paraId="68A431AE" w14:textId="77777777" w:rsidR="00A701BB" w:rsidRPr="00091BB0" w:rsidRDefault="00A701BB" w:rsidP="00A701BB">
            <w:pPr>
              <w:rPr>
                <w:rFonts w:ascii="GHEA Grapalat" w:hAnsi="GHEA Grapalat" w:cs="Sylfaen"/>
                <w:b/>
                <w:color w:val="000000" w:themeColor="text1"/>
                <w:sz w:val="18"/>
                <w:szCs w:val="18"/>
              </w:rPr>
            </w:pPr>
            <w:r w:rsidRPr="00091BB0">
              <w:rPr>
                <w:rFonts w:ascii="GHEA Grapalat" w:hAnsi="GHEA Grapalat" w:cs="Sylfaen"/>
                <w:b/>
                <w:color w:val="000000" w:themeColor="text1"/>
                <w:sz w:val="18"/>
                <w:szCs w:val="18"/>
              </w:rPr>
              <w:t>2021թ.</w:t>
            </w:r>
          </w:p>
          <w:p w14:paraId="7E12D8D8" w14:textId="77777777" w:rsidR="00A701BB" w:rsidRPr="00091BB0" w:rsidRDefault="00A701BB" w:rsidP="00A701BB">
            <w:pPr>
              <w:tabs>
                <w:tab w:val="left" w:pos="2642"/>
              </w:tabs>
              <w:jc w:val="both"/>
              <w:rPr>
                <w:rFonts w:ascii="GHEA Grapalat" w:hAnsi="GHEA Grapalat" w:cs="Sylfaen"/>
                <w:b/>
                <w:color w:val="000000" w:themeColor="text1"/>
                <w:sz w:val="18"/>
                <w:szCs w:val="18"/>
              </w:rPr>
            </w:pPr>
          </w:p>
        </w:tc>
        <w:tc>
          <w:tcPr>
            <w:tcW w:w="1583" w:type="dxa"/>
            <w:gridSpan w:val="3"/>
          </w:tcPr>
          <w:p w14:paraId="3415C13E" w14:textId="77777777" w:rsidR="00A701BB" w:rsidRPr="00091BB0" w:rsidRDefault="00A701BB" w:rsidP="00A701BB">
            <w:pPr>
              <w:rPr>
                <w:rFonts w:ascii="GHEA Grapalat" w:hAnsi="GHEA Grapalat" w:cs="Sylfaen"/>
                <w:b/>
                <w:color w:val="000000" w:themeColor="text1"/>
                <w:sz w:val="18"/>
                <w:szCs w:val="18"/>
              </w:rPr>
            </w:pPr>
          </w:p>
          <w:p w14:paraId="41A33B38" w14:textId="77777777" w:rsidR="00A701BB" w:rsidRPr="00091BB0" w:rsidRDefault="00A701BB" w:rsidP="00A701BB">
            <w:pPr>
              <w:rPr>
                <w:rFonts w:ascii="GHEA Grapalat" w:hAnsi="GHEA Grapalat" w:cs="Sylfaen"/>
                <w:b/>
                <w:color w:val="000000" w:themeColor="text1"/>
                <w:sz w:val="18"/>
                <w:szCs w:val="18"/>
              </w:rPr>
            </w:pPr>
            <w:r w:rsidRPr="00091BB0">
              <w:rPr>
                <w:rFonts w:ascii="GHEA Grapalat" w:hAnsi="GHEA Grapalat" w:cs="Sylfaen"/>
                <w:b/>
                <w:color w:val="000000" w:themeColor="text1"/>
                <w:sz w:val="18"/>
                <w:szCs w:val="18"/>
              </w:rPr>
              <w:t>2022թ.</w:t>
            </w:r>
          </w:p>
          <w:p w14:paraId="2E23A910" w14:textId="77777777" w:rsidR="00A701BB" w:rsidRPr="00091BB0" w:rsidRDefault="00A701BB" w:rsidP="00A701BB">
            <w:pPr>
              <w:rPr>
                <w:rFonts w:ascii="GHEA Grapalat" w:hAnsi="GHEA Grapalat" w:cs="Sylfaen"/>
                <w:b/>
                <w:color w:val="000000" w:themeColor="text1"/>
                <w:sz w:val="18"/>
                <w:szCs w:val="18"/>
              </w:rPr>
            </w:pPr>
          </w:p>
          <w:p w14:paraId="29199CDC" w14:textId="77777777" w:rsidR="00A701BB" w:rsidRPr="00091BB0" w:rsidRDefault="00A701BB" w:rsidP="00A701BB">
            <w:pPr>
              <w:tabs>
                <w:tab w:val="left" w:pos="2642"/>
              </w:tabs>
              <w:jc w:val="both"/>
              <w:rPr>
                <w:rFonts w:ascii="GHEA Grapalat" w:hAnsi="GHEA Grapalat" w:cs="Sylfaen"/>
                <w:b/>
                <w:color w:val="000000" w:themeColor="text1"/>
                <w:sz w:val="18"/>
                <w:szCs w:val="18"/>
              </w:rPr>
            </w:pPr>
          </w:p>
        </w:tc>
        <w:tc>
          <w:tcPr>
            <w:tcW w:w="1443" w:type="dxa"/>
            <w:vMerge/>
          </w:tcPr>
          <w:p w14:paraId="56A379CA"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1432" w:type="dxa"/>
            <w:gridSpan w:val="4"/>
            <w:vMerge/>
          </w:tcPr>
          <w:p w14:paraId="58841A5D"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c>
          <w:tcPr>
            <w:tcW w:w="729" w:type="dxa"/>
            <w:vMerge/>
          </w:tcPr>
          <w:p w14:paraId="5EF455C6"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r>
      <w:tr w:rsidR="00A701BB" w:rsidRPr="00091BB0" w14:paraId="350CF722" w14:textId="77777777" w:rsidTr="00102764">
        <w:trPr>
          <w:gridAfter w:val="2"/>
          <w:wAfter w:w="16" w:type="dxa"/>
          <w:trHeight w:val="145"/>
        </w:trPr>
        <w:tc>
          <w:tcPr>
            <w:tcW w:w="601" w:type="dxa"/>
          </w:tcPr>
          <w:p w14:paraId="77E90BC4" w14:textId="02983B33"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24</w:t>
            </w:r>
            <w:r w:rsidRPr="00091BB0">
              <w:rPr>
                <w:rFonts w:ascii="GHEA Grapalat" w:hAnsi="GHEA Grapalat"/>
                <w:b/>
                <w:color w:val="000000" w:themeColor="text1"/>
                <w:sz w:val="18"/>
                <w:szCs w:val="18"/>
                <w:lang w:val="hy-AM"/>
              </w:rPr>
              <w:t>.</w:t>
            </w:r>
          </w:p>
        </w:tc>
        <w:tc>
          <w:tcPr>
            <w:tcW w:w="2740" w:type="dxa"/>
            <w:gridSpan w:val="5"/>
          </w:tcPr>
          <w:p w14:paraId="42756333" w14:textId="6B13BE0A"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cs="Sylfaen"/>
                <w:b/>
                <w:color w:val="000000" w:themeColor="text1"/>
                <w:sz w:val="18"/>
                <w:szCs w:val="18"/>
                <w:lang w:val="hy-AM"/>
              </w:rPr>
              <w:t xml:space="preserve">Իրավական ակտերի նախագծերի մշակման գործընթացին </w:t>
            </w:r>
            <w:r w:rsidRPr="00091BB0">
              <w:rPr>
                <w:rFonts w:ascii="GHEA Grapalat" w:hAnsi="GHEA Grapalat" w:cs="Sylfaen"/>
                <w:b/>
                <w:color w:val="000000" w:themeColor="text1"/>
                <w:sz w:val="18"/>
                <w:szCs w:val="18"/>
                <w:lang w:val="hy-AM"/>
              </w:rPr>
              <w:lastRenderedPageBreak/>
              <w:t>հասարակության մասնակցայնության ապահովման արդյունավետության բարձրացում</w:t>
            </w:r>
          </w:p>
        </w:tc>
        <w:tc>
          <w:tcPr>
            <w:tcW w:w="1859" w:type="dxa"/>
            <w:gridSpan w:val="10"/>
          </w:tcPr>
          <w:p w14:paraId="2C6B854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943" w:type="dxa"/>
            <w:gridSpan w:val="9"/>
          </w:tcPr>
          <w:p w14:paraId="33E3CD6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Կատարվել են </w:t>
            </w:r>
            <w:hyperlink r:id="rId8" w:history="1">
              <w:r w:rsidRPr="00091BB0">
                <w:rPr>
                  <w:rStyle w:val="Hyperlink"/>
                  <w:rFonts w:ascii="GHEA Grapalat" w:hAnsi="GHEA Grapalat"/>
                  <w:color w:val="000000" w:themeColor="text1"/>
                  <w:sz w:val="18"/>
                  <w:szCs w:val="18"/>
                  <w:lang w:val="hy-AM"/>
                </w:rPr>
                <w:t>www.e-draft.am</w:t>
              </w:r>
            </w:hyperlink>
            <w:r w:rsidRPr="00091BB0">
              <w:rPr>
                <w:rFonts w:ascii="GHEA Grapalat" w:hAnsi="GHEA Grapalat"/>
                <w:color w:val="000000" w:themeColor="text1"/>
                <w:sz w:val="18"/>
                <w:szCs w:val="18"/>
                <w:lang w:val="hy-AM"/>
              </w:rPr>
              <w:t xml:space="preserve"> հարթակի </w:t>
            </w:r>
            <w:r w:rsidRPr="00091BB0">
              <w:rPr>
                <w:rFonts w:ascii="GHEA Grapalat" w:hAnsi="GHEA Grapalat"/>
                <w:color w:val="000000" w:themeColor="text1"/>
                <w:sz w:val="18"/>
                <w:szCs w:val="18"/>
                <w:lang w:val="hy-AM"/>
              </w:rPr>
              <w:lastRenderedPageBreak/>
              <w:t>արդիականացմանն ուղղված աշխատանքներ:</w:t>
            </w:r>
          </w:p>
          <w:p w14:paraId="454BCA8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7A4616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984" w:type="dxa"/>
            <w:gridSpan w:val="8"/>
          </w:tcPr>
          <w:p w14:paraId="483A4CAB" w14:textId="77777777" w:rsidR="00A701BB" w:rsidRPr="00091BB0" w:rsidRDefault="00DA75B1" w:rsidP="00A701BB">
            <w:pPr>
              <w:tabs>
                <w:tab w:val="left" w:pos="2642"/>
              </w:tabs>
              <w:jc w:val="both"/>
              <w:rPr>
                <w:rFonts w:ascii="GHEA Grapalat" w:hAnsi="GHEA Grapalat"/>
                <w:color w:val="000000" w:themeColor="text1"/>
                <w:sz w:val="18"/>
                <w:szCs w:val="18"/>
                <w:lang w:val="hy-AM"/>
              </w:rPr>
            </w:pPr>
            <w:hyperlink r:id="rId9" w:history="1">
              <w:r w:rsidR="00A701BB" w:rsidRPr="00091BB0">
                <w:rPr>
                  <w:rStyle w:val="Hyperlink"/>
                  <w:rFonts w:ascii="GHEA Grapalat" w:hAnsi="GHEA Grapalat"/>
                  <w:color w:val="000000" w:themeColor="text1"/>
                  <w:sz w:val="18"/>
                  <w:szCs w:val="18"/>
                  <w:lang w:val="hy-AM"/>
                </w:rPr>
                <w:t>www.e-draft.am</w:t>
              </w:r>
            </w:hyperlink>
            <w:r w:rsidR="00A701BB" w:rsidRPr="00091BB0">
              <w:rPr>
                <w:rFonts w:ascii="GHEA Grapalat" w:hAnsi="GHEA Grapalat"/>
                <w:color w:val="000000" w:themeColor="text1"/>
                <w:sz w:val="18"/>
                <w:szCs w:val="18"/>
                <w:lang w:val="hy-AM"/>
              </w:rPr>
              <w:t xml:space="preserve"> հարթակը ինտեգրված է մի </w:t>
            </w:r>
            <w:r w:rsidR="00A701BB" w:rsidRPr="00091BB0">
              <w:rPr>
                <w:rFonts w:ascii="GHEA Grapalat" w:hAnsi="GHEA Grapalat"/>
                <w:color w:val="000000" w:themeColor="text1"/>
                <w:sz w:val="18"/>
                <w:szCs w:val="18"/>
                <w:lang w:val="hy-AM"/>
              </w:rPr>
              <w:lastRenderedPageBreak/>
              <w:t>շարք այլ էլեկտրոնային հարթակների հետ</w:t>
            </w:r>
            <w:r w:rsidR="00A701BB" w:rsidRPr="00091BB0">
              <w:rPr>
                <w:rFonts w:ascii="GHEA Grapalat" w:hAnsi="GHEA Grapalat" w:cs="Arial"/>
                <w:bCs/>
                <w:color w:val="000000" w:themeColor="text1"/>
                <w:kern w:val="32"/>
                <w:sz w:val="18"/>
                <w:szCs w:val="18"/>
                <w:lang w:val="hy-AM"/>
              </w:rPr>
              <w:t xml:space="preserve">: Զուգահեռաբար իրականացվում են </w:t>
            </w:r>
            <w:hyperlink r:id="rId10" w:history="1">
              <w:r w:rsidR="00A701BB" w:rsidRPr="00091BB0">
                <w:rPr>
                  <w:rStyle w:val="Hyperlink"/>
                  <w:rFonts w:ascii="GHEA Grapalat" w:hAnsi="GHEA Grapalat"/>
                  <w:color w:val="000000" w:themeColor="text1"/>
                  <w:sz w:val="18"/>
                  <w:szCs w:val="18"/>
                  <w:lang w:val="hy-AM"/>
                </w:rPr>
                <w:t>www.e-draft.am</w:t>
              </w:r>
            </w:hyperlink>
            <w:r w:rsidR="00A701BB" w:rsidRPr="00091BB0">
              <w:rPr>
                <w:rFonts w:ascii="GHEA Grapalat" w:hAnsi="GHEA Grapalat"/>
                <w:color w:val="000000" w:themeColor="text1"/>
                <w:sz w:val="18"/>
                <w:szCs w:val="18"/>
                <w:lang w:val="hy-AM"/>
              </w:rPr>
              <w:t xml:space="preserve"> հարթակի, ինչպես նաև դրանից օգտվելու կանոնների մասին հանրության իրազեկման միջոցառումներ:</w:t>
            </w:r>
          </w:p>
          <w:p w14:paraId="7F9C0D3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Ապահովված է հասարակության լայն շերտերի կողմից պետության իրավաստեղծ գործընթացին մասնակցության հնարավորությունը: </w:t>
            </w:r>
          </w:p>
        </w:tc>
        <w:tc>
          <w:tcPr>
            <w:tcW w:w="1583" w:type="dxa"/>
            <w:gridSpan w:val="3"/>
          </w:tcPr>
          <w:p w14:paraId="20B2FF2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Ներդրված են վիճակագրական նոր </w:t>
            </w:r>
            <w:r w:rsidRPr="00091BB0">
              <w:rPr>
                <w:rFonts w:ascii="GHEA Grapalat" w:hAnsi="GHEA Grapalat"/>
                <w:color w:val="000000" w:themeColor="text1"/>
                <w:sz w:val="18"/>
                <w:szCs w:val="18"/>
                <w:lang w:val="hy-AM"/>
              </w:rPr>
              <w:lastRenderedPageBreak/>
              <w:t>գործիքներ, որոնք ապահովում են իրավական ակտերի նախագծերի մշակման և ընդունման բաց և թափանցիկ գործընթացը:</w:t>
            </w:r>
          </w:p>
          <w:p w14:paraId="0DF403E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Arial"/>
                <w:bCs/>
                <w:color w:val="000000" w:themeColor="text1"/>
                <w:kern w:val="32"/>
                <w:sz w:val="18"/>
                <w:szCs w:val="18"/>
                <w:lang w:val="hy-AM"/>
              </w:rPr>
              <w:t xml:space="preserve">Իրականացվում են </w:t>
            </w:r>
            <w:hyperlink r:id="rId11" w:history="1">
              <w:r w:rsidRPr="00091BB0">
                <w:rPr>
                  <w:rStyle w:val="Hyperlink"/>
                  <w:rFonts w:ascii="GHEA Grapalat" w:hAnsi="GHEA Grapalat"/>
                  <w:color w:val="000000" w:themeColor="text1"/>
                  <w:sz w:val="18"/>
                  <w:szCs w:val="18"/>
                  <w:lang w:val="hy-AM"/>
                </w:rPr>
                <w:t>www.e-draft.am</w:t>
              </w:r>
            </w:hyperlink>
            <w:r w:rsidRPr="00091BB0">
              <w:rPr>
                <w:rFonts w:ascii="GHEA Grapalat" w:hAnsi="GHEA Grapalat"/>
                <w:color w:val="000000" w:themeColor="text1"/>
                <w:sz w:val="18"/>
                <w:szCs w:val="18"/>
                <w:lang w:val="hy-AM"/>
              </w:rPr>
              <w:t xml:space="preserve"> հարթակի, ինչպես նաև դրանից օգտվելու կանոնների մասին հանրության իրազեկման միջոցառումներ:</w:t>
            </w:r>
          </w:p>
          <w:p w14:paraId="6546118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4C1C3240"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lastRenderedPageBreak/>
              <w:t xml:space="preserve">Իրավական ակտերի նախագծերի </w:t>
            </w:r>
            <w:r w:rsidRPr="00091BB0">
              <w:rPr>
                <w:rFonts w:ascii="GHEA Grapalat" w:hAnsi="GHEA Grapalat" w:cs="Sylfaen"/>
                <w:color w:val="000000" w:themeColor="text1"/>
                <w:sz w:val="18"/>
                <w:szCs w:val="18"/>
                <w:lang w:val="hy-AM"/>
              </w:rPr>
              <w:lastRenderedPageBreak/>
              <w:t xml:space="preserve">մշակման միասնական հարթակում տեղադրվող ակտերի նախագծերի շրջանակը և թվաքանակը ընդլայնվել է 10%-ով (2021թ.): </w:t>
            </w:r>
          </w:p>
          <w:p w14:paraId="70C0ADE5"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2ADC129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Իրականացվել են առնվազն 2 հանրային իրազեկման միջոցառումներ (2022թ.):</w:t>
            </w:r>
          </w:p>
          <w:p w14:paraId="57C11F90"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26E4BDD1" w14:textId="47DD52C9" w:rsidR="00A701BB" w:rsidRPr="00091BB0" w:rsidRDefault="00DA75B1" w:rsidP="00A701BB">
            <w:pPr>
              <w:tabs>
                <w:tab w:val="left" w:pos="2642"/>
              </w:tabs>
              <w:jc w:val="both"/>
              <w:rPr>
                <w:rFonts w:ascii="GHEA Grapalat" w:hAnsi="GHEA Grapalat"/>
                <w:color w:val="000000" w:themeColor="text1"/>
                <w:sz w:val="18"/>
                <w:szCs w:val="18"/>
                <w:lang w:val="hy-AM"/>
              </w:rPr>
            </w:pPr>
            <w:hyperlink r:id="rId12" w:history="1">
              <w:r w:rsidR="00A701BB" w:rsidRPr="00091BB0">
                <w:rPr>
                  <w:rStyle w:val="Hyperlink"/>
                  <w:rFonts w:ascii="GHEA Grapalat" w:hAnsi="GHEA Grapalat"/>
                  <w:color w:val="000000" w:themeColor="text1"/>
                  <w:sz w:val="18"/>
                  <w:szCs w:val="18"/>
                  <w:lang w:val="hy-AM"/>
                </w:rPr>
                <w:t>www.e-draft.am</w:t>
              </w:r>
            </w:hyperlink>
            <w:r w:rsidR="00A701BB" w:rsidRPr="00091BB0">
              <w:rPr>
                <w:rFonts w:ascii="GHEA Grapalat" w:hAnsi="GHEA Grapalat"/>
                <w:color w:val="000000" w:themeColor="text1"/>
                <w:sz w:val="18"/>
                <w:szCs w:val="18"/>
                <w:lang w:val="hy-AM"/>
              </w:rPr>
              <w:t xml:space="preserve"> </w:t>
            </w:r>
            <w:r w:rsidR="00A701BB" w:rsidRPr="00091BB0">
              <w:rPr>
                <w:rFonts w:ascii="GHEA Grapalat" w:hAnsi="GHEA Grapalat" w:cs="Sylfaen"/>
                <w:color w:val="000000" w:themeColor="text1"/>
                <w:sz w:val="18"/>
                <w:szCs w:val="18"/>
                <w:lang w:val="hy-AM"/>
              </w:rPr>
              <w:t>հարթակում տեղադրված իրավական ակտերի դիտելիությունը աճել է</w:t>
            </w:r>
            <w:r w:rsidR="00A701BB" w:rsidRPr="00091BB0">
              <w:rPr>
                <w:rFonts w:ascii="GHEA Grapalat" w:hAnsi="GHEA Grapalat"/>
                <w:color w:val="000000" w:themeColor="text1"/>
                <w:sz w:val="18"/>
                <w:szCs w:val="18"/>
                <w:lang w:val="hy-AM"/>
              </w:rPr>
              <w:t xml:space="preserve"> 10%-ով (2022թ.):</w:t>
            </w:r>
          </w:p>
          <w:p w14:paraId="3052C0F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32" w:type="dxa"/>
            <w:gridSpan w:val="4"/>
          </w:tcPr>
          <w:p w14:paraId="71C25704"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b/>
                <w:color w:val="000000" w:themeColor="text1"/>
                <w:sz w:val="18"/>
                <w:szCs w:val="18"/>
                <w:lang w:val="hy-AM"/>
              </w:rPr>
              <w:lastRenderedPageBreak/>
              <w:t>Հիմնական կատարող</w:t>
            </w:r>
          </w:p>
          <w:p w14:paraId="47911BA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24DDCDFA" w14:textId="3F870B4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lastRenderedPageBreak/>
              <w:t>Արդարադատության նախարարություն</w:t>
            </w:r>
          </w:p>
          <w:p w14:paraId="6C33A52B"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1454490D" w14:textId="77777777" w:rsidR="00A701BB" w:rsidRPr="00091BB0" w:rsidRDefault="00A701BB" w:rsidP="00A701BB">
            <w:pPr>
              <w:tabs>
                <w:tab w:val="left" w:pos="2642"/>
              </w:tabs>
              <w:jc w:val="both"/>
              <w:rPr>
                <w:rFonts w:ascii="GHEA Grapalat" w:hAnsi="GHEA Grapalat" w:cs="Sylfaen"/>
                <w:b/>
                <w:color w:val="000000" w:themeColor="text1"/>
                <w:sz w:val="18"/>
                <w:szCs w:val="18"/>
                <w:lang w:val="hy-AM"/>
              </w:rPr>
            </w:pPr>
            <w:r w:rsidRPr="00091BB0">
              <w:rPr>
                <w:rFonts w:ascii="GHEA Grapalat" w:hAnsi="GHEA Grapalat" w:cs="Sylfaen"/>
                <w:b/>
                <w:color w:val="000000" w:themeColor="text1"/>
                <w:sz w:val="18"/>
                <w:szCs w:val="18"/>
                <w:lang w:val="hy-AM"/>
              </w:rPr>
              <w:t xml:space="preserve">Համակատարողներ </w:t>
            </w:r>
          </w:p>
          <w:p w14:paraId="008336E4"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44DD8106" w14:textId="738D04B9"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Բարձր տեխնոլոգիական արդյունաբերության նախարարություն</w:t>
            </w:r>
          </w:p>
          <w:p w14:paraId="00ABA5DE"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5406D6B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Մարդու իրավունքների պաշտպան (համաձայնությամբ)</w:t>
            </w:r>
          </w:p>
          <w:p w14:paraId="2567221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094815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Հասարակական կազմակերպություններ (համաձայնությամբ)</w:t>
            </w:r>
          </w:p>
        </w:tc>
        <w:tc>
          <w:tcPr>
            <w:tcW w:w="729" w:type="dxa"/>
          </w:tcPr>
          <w:p w14:paraId="5C33838E"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lastRenderedPageBreak/>
              <w:t>Օրենսդրությամ</w:t>
            </w:r>
            <w:r w:rsidRPr="00091BB0">
              <w:rPr>
                <w:rFonts w:ascii="GHEA Grapalat" w:hAnsi="GHEA Grapalat" w:cs="Sylfaen"/>
                <w:color w:val="000000" w:themeColor="text1"/>
                <w:sz w:val="18"/>
                <w:szCs w:val="18"/>
                <w:lang w:val="hy-AM"/>
              </w:rPr>
              <w:lastRenderedPageBreak/>
              <w:t>բ</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չարգելված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ֆինանսավորման</w:t>
            </w:r>
            <w:r w:rsidRPr="00091BB0">
              <w:rPr>
                <w:rFonts w:ascii="GHEA Grapalat" w:hAnsi="GHEA Grapalat"/>
                <w:color w:val="000000" w:themeColor="text1"/>
                <w:sz w:val="18"/>
                <w:szCs w:val="18"/>
                <w:lang w:val="hy-AM"/>
              </w:rPr>
              <w:br/>
            </w:r>
            <w:r w:rsidRPr="00091BB0">
              <w:rPr>
                <w:rFonts w:ascii="GHEA Grapalat" w:hAnsi="GHEA Grapalat" w:cs="Sylfaen"/>
                <w:color w:val="000000" w:themeColor="text1"/>
                <w:sz w:val="18"/>
                <w:szCs w:val="18"/>
                <w:lang w:val="hy-AM"/>
              </w:rPr>
              <w:t>աղբյուրներ</w:t>
            </w:r>
          </w:p>
          <w:p w14:paraId="3F4AD653"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p>
        </w:tc>
      </w:tr>
      <w:tr w:rsidR="00A701BB" w:rsidRPr="00091BB0" w14:paraId="12C27BEA" w14:textId="77777777" w:rsidTr="00102764">
        <w:trPr>
          <w:gridAfter w:val="2"/>
          <w:wAfter w:w="16" w:type="dxa"/>
          <w:trHeight w:val="533"/>
        </w:trPr>
        <w:tc>
          <w:tcPr>
            <w:tcW w:w="601" w:type="dxa"/>
          </w:tcPr>
          <w:p w14:paraId="4D71AA0B" w14:textId="5B7299A3" w:rsidR="00A701BB" w:rsidRPr="00091BB0" w:rsidRDefault="00A701BB" w:rsidP="00A701BB">
            <w:pPr>
              <w:tabs>
                <w:tab w:val="left" w:pos="87"/>
              </w:tabs>
              <w:ind w:left="-480"/>
              <w:jc w:val="both"/>
              <w:rPr>
                <w:rFonts w:ascii="GHEA Grapalat" w:hAnsi="GHEA Grapalat"/>
                <w:b/>
                <w:color w:val="000000" w:themeColor="text1"/>
                <w:sz w:val="18"/>
                <w:szCs w:val="18"/>
              </w:rPr>
            </w:pPr>
            <w:r w:rsidRPr="00091BB0">
              <w:rPr>
                <w:rFonts w:ascii="GHEA Grapalat" w:hAnsi="GHEA Grapalat"/>
                <w:b/>
                <w:color w:val="000000" w:themeColor="text1"/>
                <w:sz w:val="18"/>
                <w:szCs w:val="18"/>
                <w:lang w:val="hy-AM"/>
              </w:rPr>
              <w:lastRenderedPageBreak/>
              <w:t>2</w:t>
            </w:r>
            <w:r w:rsidRPr="00091BB0">
              <w:rPr>
                <w:rFonts w:ascii="GHEA Grapalat" w:hAnsi="GHEA Grapalat"/>
                <w:b/>
                <w:color w:val="000000" w:themeColor="text1"/>
                <w:sz w:val="18"/>
                <w:szCs w:val="18"/>
              </w:rPr>
              <w:t>9</w:t>
            </w:r>
            <w:r w:rsidRPr="00091BB0">
              <w:rPr>
                <w:rFonts w:ascii="GHEA Grapalat" w:hAnsi="GHEA Grapalat"/>
                <w:b/>
                <w:color w:val="000000" w:themeColor="text1"/>
                <w:sz w:val="18"/>
                <w:szCs w:val="18"/>
                <w:lang w:val="hy-AM"/>
              </w:rPr>
              <w:t xml:space="preserve">.   </w:t>
            </w:r>
            <w:r w:rsidRPr="00091BB0">
              <w:rPr>
                <w:rFonts w:ascii="GHEA Grapalat" w:hAnsi="GHEA Grapalat"/>
                <w:b/>
                <w:color w:val="000000" w:themeColor="text1"/>
                <w:sz w:val="18"/>
                <w:szCs w:val="18"/>
              </w:rPr>
              <w:t>25.</w:t>
            </w:r>
          </w:p>
        </w:tc>
        <w:tc>
          <w:tcPr>
            <w:tcW w:w="2740" w:type="dxa"/>
            <w:gridSpan w:val="5"/>
          </w:tcPr>
          <w:p w14:paraId="1C9547E8"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s="Sylfaen"/>
                <w:b/>
                <w:color w:val="000000" w:themeColor="text1"/>
                <w:sz w:val="18"/>
                <w:szCs w:val="18"/>
                <w:lang w:val="hy-AM"/>
              </w:rPr>
              <w:t>Պետական և տեղական ինքնակառավարման մարմինների կողմից քաղաքացիներին առավել շատ մատուցվող ծառայությունների վերաբերյալ մատչելի տեղեկատվություն ստանալու գործիքակազմի ներդրում</w:t>
            </w:r>
          </w:p>
        </w:tc>
        <w:tc>
          <w:tcPr>
            <w:tcW w:w="1859" w:type="dxa"/>
            <w:gridSpan w:val="10"/>
          </w:tcPr>
          <w:p w14:paraId="25F455F1" w14:textId="77777777" w:rsidR="00A701BB" w:rsidRPr="00091BB0" w:rsidRDefault="00A701BB" w:rsidP="00A701BB">
            <w:pPr>
              <w:ind w:left="-14"/>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 xml:space="preserve">Ուսումնասիրվել է պետական մարմիններում քաղաքացիներին </w:t>
            </w:r>
            <w:r w:rsidRPr="00091BB0">
              <w:rPr>
                <w:rFonts w:ascii="GHEA Grapalat" w:hAnsi="GHEA Grapalat" w:cs="Sylfaen"/>
                <w:color w:val="000000" w:themeColor="text1"/>
                <w:sz w:val="18"/>
                <w:szCs w:val="18"/>
                <w:lang w:val="hy-AM"/>
              </w:rPr>
              <w:t>առավել շատ մատուցվող ծառայությունների շրջանակը</w:t>
            </w:r>
          </w:p>
          <w:p w14:paraId="2991BD0B" w14:textId="77777777" w:rsidR="00A701BB" w:rsidRPr="00091BB0" w:rsidRDefault="00A701BB" w:rsidP="00A701BB">
            <w:pPr>
              <w:jc w:val="both"/>
              <w:rPr>
                <w:rFonts w:ascii="GHEA Grapalat" w:hAnsi="GHEA Grapalat"/>
                <w:color w:val="000000" w:themeColor="text1"/>
                <w:sz w:val="18"/>
                <w:szCs w:val="18"/>
                <w:lang w:val="hy-AM"/>
              </w:rPr>
            </w:pPr>
          </w:p>
        </w:tc>
        <w:tc>
          <w:tcPr>
            <w:tcW w:w="1903" w:type="dxa"/>
            <w:gridSpan w:val="8"/>
          </w:tcPr>
          <w:p w14:paraId="570E153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Մշակվել են  </w:t>
            </w:r>
            <w:r w:rsidRPr="00091BB0">
              <w:rPr>
                <w:rFonts w:ascii="GHEA Grapalat" w:hAnsi="GHEA Grapalat" w:cs="Sylfaen"/>
                <w:color w:val="000000" w:themeColor="text1"/>
                <w:sz w:val="18"/>
                <w:szCs w:val="18"/>
                <w:lang w:val="hy-AM"/>
              </w:rPr>
              <w:t xml:space="preserve">ծառայությունների  մատուցման որակի բարելավմանն ուղղված առաջարկներ </w:t>
            </w:r>
          </w:p>
        </w:tc>
        <w:tc>
          <w:tcPr>
            <w:tcW w:w="3607" w:type="dxa"/>
            <w:gridSpan w:val="12"/>
          </w:tcPr>
          <w:p w14:paraId="52504D4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Sylfaen"/>
                <w:color w:val="000000" w:themeColor="text1"/>
                <w:sz w:val="18"/>
                <w:szCs w:val="18"/>
                <w:lang w:val="hy-AM"/>
              </w:rPr>
              <w:t>Իրականացվել են մատուցվող ծառայությունների վերաբերյալ մատչելի տեղեկատվություն ստանալու գործիքակազմի ներդրման միջոցառումներ</w:t>
            </w:r>
          </w:p>
        </w:tc>
        <w:tc>
          <w:tcPr>
            <w:tcW w:w="1443" w:type="dxa"/>
          </w:tcPr>
          <w:p w14:paraId="6DB23B8B"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 xml:space="preserve">Պետական մարմիններում քաղաքացիներին </w:t>
            </w:r>
            <w:r w:rsidRPr="00091BB0">
              <w:rPr>
                <w:rFonts w:ascii="GHEA Grapalat" w:hAnsi="GHEA Grapalat" w:cs="Sylfaen"/>
                <w:color w:val="000000" w:themeColor="text1"/>
                <w:sz w:val="18"/>
                <w:szCs w:val="18"/>
                <w:lang w:val="hy-AM"/>
              </w:rPr>
              <w:t xml:space="preserve">առավել շատ մատուցվող ծառայությունների շրջանակի վերաբերյալ ուսումնասիրությունն </w:t>
            </w:r>
            <w:r w:rsidRPr="00091BB0">
              <w:rPr>
                <w:rFonts w:ascii="GHEA Grapalat" w:hAnsi="GHEA Grapalat" w:cs="Sylfaen"/>
                <w:color w:val="000000" w:themeColor="text1"/>
                <w:sz w:val="18"/>
                <w:szCs w:val="18"/>
                <w:lang w:val="hy-AM"/>
              </w:rPr>
              <w:lastRenderedPageBreak/>
              <w:t xml:space="preserve">իրականացվել է (2020թ.): </w:t>
            </w:r>
          </w:p>
          <w:p w14:paraId="5A463160" w14:textId="77777777" w:rsidR="00A701BB" w:rsidRPr="00091BB0" w:rsidRDefault="00A701BB" w:rsidP="00A701BB">
            <w:pPr>
              <w:jc w:val="both"/>
              <w:rPr>
                <w:rFonts w:ascii="GHEA Grapalat" w:hAnsi="GHEA Grapalat" w:cs="Sylfaen"/>
                <w:color w:val="000000" w:themeColor="text1"/>
                <w:sz w:val="18"/>
                <w:szCs w:val="18"/>
                <w:lang w:val="hy-AM"/>
              </w:rPr>
            </w:pPr>
          </w:p>
          <w:p w14:paraId="51E11075"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 xml:space="preserve">Մշակվել ու առնվազն 3 պետական մարմինների կայքէջերում </w:t>
            </w:r>
            <w:r w:rsidRPr="00091BB0">
              <w:rPr>
                <w:rFonts w:ascii="GHEA Grapalat" w:hAnsi="GHEA Grapalat"/>
                <w:color w:val="000000" w:themeColor="text1"/>
                <w:sz w:val="18"/>
                <w:szCs w:val="18"/>
                <w:lang w:val="hy-AM"/>
              </w:rPr>
              <w:t xml:space="preserve">հրապարակվել են  </w:t>
            </w:r>
            <w:r w:rsidRPr="00091BB0">
              <w:rPr>
                <w:rFonts w:ascii="GHEA Grapalat" w:hAnsi="GHEA Grapalat" w:cs="Sylfaen"/>
                <w:color w:val="000000" w:themeColor="text1"/>
                <w:sz w:val="18"/>
                <w:szCs w:val="18"/>
                <w:lang w:val="hy-AM"/>
              </w:rPr>
              <w:t>մատուցվող ծառայությունների վերաբերյալ դիմումի լրացման օրինակելի ձևերը (2021թ.)։</w:t>
            </w:r>
          </w:p>
          <w:p w14:paraId="4017ED63" w14:textId="7AF3B666"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 xml:space="preserve"> </w:t>
            </w:r>
          </w:p>
          <w:p w14:paraId="7329DD13" w14:textId="402ADFBA" w:rsidR="00A701BB" w:rsidRPr="00091BB0" w:rsidRDefault="00A701BB" w:rsidP="00A701BB">
            <w:pPr>
              <w:jc w:val="both"/>
              <w:rPr>
                <w:rFonts w:ascii="GHEA Grapalat" w:hAnsi="GHEA Grapalat" w:cs="Sylfaen"/>
                <w:color w:val="000000" w:themeColor="text1"/>
                <w:sz w:val="18"/>
                <w:szCs w:val="18"/>
                <w:lang w:val="hy-AM"/>
              </w:rPr>
            </w:pPr>
          </w:p>
        </w:tc>
        <w:tc>
          <w:tcPr>
            <w:tcW w:w="1432" w:type="dxa"/>
            <w:gridSpan w:val="4"/>
          </w:tcPr>
          <w:p w14:paraId="281318E4"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b/>
                <w:color w:val="000000" w:themeColor="text1"/>
                <w:sz w:val="18"/>
                <w:szCs w:val="18"/>
                <w:lang w:val="hy-AM"/>
              </w:rPr>
              <w:lastRenderedPageBreak/>
              <w:t>Հիմնական կատարող՝</w:t>
            </w:r>
            <w:r w:rsidRPr="00091BB0">
              <w:rPr>
                <w:rFonts w:ascii="GHEA Grapalat" w:hAnsi="GHEA Grapalat" w:cs="Sylfaen"/>
                <w:color w:val="000000" w:themeColor="text1"/>
                <w:sz w:val="18"/>
                <w:szCs w:val="18"/>
                <w:lang w:val="hy-AM"/>
              </w:rPr>
              <w:t xml:space="preserve"> </w:t>
            </w:r>
          </w:p>
          <w:p w14:paraId="37E8A9C6" w14:textId="567CE232"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5BC87556" w14:textId="6BFD9A8E"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Պետական կառավարման համակարգի մարմիններ</w:t>
            </w:r>
          </w:p>
          <w:p w14:paraId="52C53658" w14:textId="77777777" w:rsidR="00A701BB" w:rsidRPr="00091BB0" w:rsidRDefault="00A701BB" w:rsidP="00A701BB">
            <w:pPr>
              <w:tabs>
                <w:tab w:val="left" w:pos="2642"/>
              </w:tabs>
              <w:jc w:val="both"/>
              <w:rPr>
                <w:rFonts w:ascii="GHEA Grapalat" w:hAnsi="GHEA Grapalat" w:cs="Sylfaen"/>
                <w:b/>
                <w:color w:val="000000" w:themeColor="text1"/>
                <w:sz w:val="18"/>
                <w:szCs w:val="18"/>
                <w:lang w:val="hy-AM"/>
              </w:rPr>
            </w:pPr>
          </w:p>
          <w:p w14:paraId="344A4919" w14:textId="3D070E87" w:rsidR="00A701BB" w:rsidRPr="00091BB0" w:rsidRDefault="00A701BB" w:rsidP="00A701BB">
            <w:pPr>
              <w:tabs>
                <w:tab w:val="left" w:pos="2642"/>
              </w:tabs>
              <w:jc w:val="both"/>
              <w:rPr>
                <w:rFonts w:ascii="GHEA Grapalat" w:hAnsi="GHEA Grapalat" w:cs="Sylfaen"/>
                <w:b/>
                <w:color w:val="000000" w:themeColor="text1"/>
                <w:sz w:val="18"/>
                <w:szCs w:val="18"/>
                <w:lang w:val="hy-AM"/>
              </w:rPr>
            </w:pPr>
            <w:r w:rsidRPr="00091BB0">
              <w:rPr>
                <w:rFonts w:ascii="GHEA Grapalat" w:hAnsi="GHEA Grapalat" w:cs="Sylfaen"/>
                <w:b/>
                <w:color w:val="000000" w:themeColor="text1"/>
                <w:sz w:val="18"/>
                <w:szCs w:val="18"/>
                <w:lang w:val="hy-AM"/>
              </w:rPr>
              <w:t xml:space="preserve">Համակատարող՝ </w:t>
            </w:r>
          </w:p>
          <w:p w14:paraId="335394E7" w14:textId="77777777" w:rsidR="00A701BB" w:rsidRPr="00091BB0" w:rsidRDefault="00A701BB" w:rsidP="00A701BB">
            <w:pPr>
              <w:tabs>
                <w:tab w:val="left" w:pos="2642"/>
              </w:tabs>
              <w:jc w:val="both"/>
              <w:rPr>
                <w:rFonts w:ascii="GHEA Grapalat" w:hAnsi="GHEA Grapalat" w:cs="Sylfaen"/>
                <w:b/>
                <w:color w:val="000000" w:themeColor="text1"/>
                <w:sz w:val="18"/>
                <w:szCs w:val="18"/>
                <w:lang w:val="hy-AM"/>
              </w:rPr>
            </w:pPr>
          </w:p>
          <w:p w14:paraId="43671C16"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lastRenderedPageBreak/>
              <w:t>Էլեկտրոնային կառավարման ենթակառուցվածքների ներդրման գրասենյակ (համաձայնությամբ)</w:t>
            </w:r>
          </w:p>
          <w:p w14:paraId="65AD45B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43577F00"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lastRenderedPageBreak/>
              <w:t>Օրենսդրությամբ</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չարգելված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ֆինանսավորման</w:t>
            </w:r>
            <w:r w:rsidRPr="00091BB0">
              <w:rPr>
                <w:rFonts w:ascii="GHEA Grapalat" w:hAnsi="GHEA Grapalat"/>
                <w:color w:val="000000" w:themeColor="text1"/>
                <w:sz w:val="18"/>
                <w:szCs w:val="18"/>
                <w:lang w:val="hy-AM"/>
              </w:rPr>
              <w:br/>
            </w:r>
            <w:r w:rsidRPr="00091BB0">
              <w:rPr>
                <w:rFonts w:ascii="GHEA Grapalat" w:hAnsi="GHEA Grapalat" w:cs="Sylfaen"/>
                <w:color w:val="000000" w:themeColor="text1"/>
                <w:sz w:val="18"/>
                <w:szCs w:val="18"/>
                <w:lang w:val="hy-AM"/>
              </w:rPr>
              <w:t>աղբյուրներ</w:t>
            </w:r>
          </w:p>
          <w:p w14:paraId="0EB00BD4" w14:textId="77777777" w:rsidR="00A701BB" w:rsidRPr="00091BB0" w:rsidRDefault="00A701BB" w:rsidP="00A701BB">
            <w:pPr>
              <w:jc w:val="both"/>
              <w:rPr>
                <w:rFonts w:ascii="GHEA Grapalat" w:hAnsi="GHEA Grapalat"/>
                <w:color w:val="000000" w:themeColor="text1"/>
                <w:sz w:val="18"/>
                <w:szCs w:val="18"/>
                <w:shd w:val="clear" w:color="auto" w:fill="FFFFFF"/>
                <w:lang w:val="hy-AM"/>
              </w:rPr>
            </w:pPr>
          </w:p>
        </w:tc>
      </w:tr>
      <w:tr w:rsidR="00A701BB" w:rsidRPr="00091BB0" w14:paraId="52C2C207" w14:textId="77777777" w:rsidTr="00E00943">
        <w:trPr>
          <w:gridAfter w:val="2"/>
          <w:wAfter w:w="16" w:type="dxa"/>
          <w:trHeight w:val="3818"/>
        </w:trPr>
        <w:tc>
          <w:tcPr>
            <w:tcW w:w="601" w:type="dxa"/>
          </w:tcPr>
          <w:p w14:paraId="617D02CB" w14:textId="704A788A" w:rsidR="00A701BB" w:rsidRPr="00091BB0" w:rsidRDefault="00A701BB" w:rsidP="00A701BB">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lastRenderedPageBreak/>
              <w:t>26.</w:t>
            </w:r>
          </w:p>
        </w:tc>
        <w:tc>
          <w:tcPr>
            <w:tcW w:w="2740" w:type="dxa"/>
            <w:gridSpan w:val="5"/>
          </w:tcPr>
          <w:p w14:paraId="13E11265" w14:textId="77777777" w:rsidR="00A701BB" w:rsidRPr="00091BB0" w:rsidRDefault="00A701BB" w:rsidP="00A701BB">
            <w:pPr>
              <w:jc w:val="both"/>
              <w:rPr>
                <w:rFonts w:ascii="GHEA Grapalat" w:hAnsi="GHEA Grapalat"/>
                <w:b/>
                <w:color w:val="000000" w:themeColor="text1"/>
                <w:sz w:val="18"/>
                <w:szCs w:val="18"/>
              </w:rPr>
            </w:pPr>
            <w:r w:rsidRPr="00091BB0">
              <w:rPr>
                <w:rFonts w:ascii="GHEA Grapalat" w:hAnsi="GHEA Grapalat"/>
                <w:b/>
                <w:color w:val="000000" w:themeColor="text1"/>
                <w:sz w:val="18"/>
                <w:szCs w:val="18"/>
                <w:lang w:val="hy-AM"/>
              </w:rPr>
              <w:t>Ազդարարման համակարգի</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hy-AM"/>
              </w:rPr>
              <w:t xml:space="preserve"> շարունակական կատարելագործում</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և</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ազդարարների</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պաշտպանության</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օրենսդրական</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մեխանիզմների</w:t>
            </w:r>
            <w:r w:rsidRPr="00091BB0">
              <w:rPr>
                <w:rFonts w:ascii="GHEA Grapalat" w:hAnsi="GHEA Grapalat"/>
                <w:b/>
                <w:color w:val="000000" w:themeColor="text1"/>
                <w:sz w:val="18"/>
                <w:szCs w:val="18"/>
              </w:rPr>
              <w:t xml:space="preserve"> </w:t>
            </w:r>
            <w:r w:rsidRPr="00091BB0">
              <w:rPr>
                <w:rFonts w:ascii="GHEA Grapalat" w:hAnsi="GHEA Grapalat"/>
                <w:b/>
                <w:color w:val="000000" w:themeColor="text1"/>
                <w:sz w:val="18"/>
                <w:szCs w:val="18"/>
                <w:lang w:val="en-US"/>
              </w:rPr>
              <w:t>բարելավում</w:t>
            </w:r>
          </w:p>
        </w:tc>
        <w:tc>
          <w:tcPr>
            <w:tcW w:w="1823" w:type="dxa"/>
            <w:gridSpan w:val="9"/>
          </w:tcPr>
          <w:p w14:paraId="3C8B6EB4"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Ազդարարման դեպքերի վիճակագրության վարվում է:</w:t>
            </w:r>
          </w:p>
          <w:p w14:paraId="4C22CA3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DB40C6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2029" w:type="dxa"/>
            <w:gridSpan w:val="11"/>
          </w:tcPr>
          <w:p w14:paraId="2F4D7BC7" w14:textId="6819F94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Ազդարարման համակարգի գործունեության վերաբերյալ ուսումնասիրություններ են</w:t>
            </w:r>
            <w:r>
              <w:rPr>
                <w:rFonts w:ascii="GHEA Grapalat" w:hAnsi="GHEA Grapalat"/>
                <w:color w:val="000000" w:themeColor="text1"/>
                <w:sz w:val="18"/>
                <w:szCs w:val="18"/>
                <w:lang w:val="hy-AM"/>
              </w:rPr>
              <w:t xml:space="preserve"> </w:t>
            </w:r>
            <w:r w:rsidRPr="00091BB0">
              <w:rPr>
                <w:rFonts w:ascii="GHEA Grapalat" w:hAnsi="GHEA Grapalat"/>
                <w:color w:val="000000" w:themeColor="text1"/>
                <w:sz w:val="18"/>
                <w:szCs w:val="18"/>
                <w:lang w:val="hy-AM"/>
              </w:rPr>
              <w:t>իրականացվել:</w:t>
            </w:r>
          </w:p>
          <w:p w14:paraId="4A92548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AC2046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Կատարված ուսումնասիրությունների հիման վրա ազդարարման համակարգի արդյունավետությանն ուղղված առաջարկություններ են ներկայացվել:</w:t>
            </w:r>
          </w:p>
          <w:p w14:paraId="302FCE3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3506016C" w14:textId="20E92A55"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3517" w:type="dxa"/>
            <w:gridSpan w:val="10"/>
          </w:tcPr>
          <w:p w14:paraId="09D1C58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Կատարված ուսումնասիրությունների հիման վրա ազդարարման համակարգի արդյունավետությանն ուղղված առաջակությունները ներկայացվել են</w:t>
            </w:r>
            <w:r>
              <w:rPr>
                <w:rFonts w:ascii="GHEA Grapalat" w:hAnsi="GHEA Grapalat"/>
                <w:color w:val="000000" w:themeColor="text1"/>
                <w:sz w:val="18"/>
                <w:szCs w:val="18"/>
                <w:lang w:val="hy-AM"/>
              </w:rPr>
              <w:t xml:space="preserve"> Վարչապետի աշխատակազմ</w:t>
            </w:r>
            <w:r w:rsidRPr="00091BB0">
              <w:rPr>
                <w:rFonts w:ascii="GHEA Grapalat" w:hAnsi="GHEA Grapalat"/>
                <w:color w:val="000000" w:themeColor="text1"/>
                <w:sz w:val="18"/>
                <w:szCs w:val="18"/>
                <w:lang w:val="hy-AM"/>
              </w:rPr>
              <w:t>:</w:t>
            </w:r>
          </w:p>
          <w:p w14:paraId="4F94916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255B3A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Առաջարկությունների հիման վրա մշակվել և Վարչապետի աշխատակազմ են ներկայացվել ազդարարման համակարգի և ազդարարների պաշտպանության մեխանիզմների կատարելագործմանն ուղղված իրավական ակտերի նախագծերի փաթեթ:</w:t>
            </w:r>
          </w:p>
          <w:p w14:paraId="57ADB3F6" w14:textId="119A2A4E"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Ներքին և արտաքին ազդարարման վիճակագրության վարման միասնական մեխանիզմի սահմանում:</w:t>
            </w:r>
          </w:p>
          <w:p w14:paraId="3DDDC69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018BA72" w14:textId="72A970B2"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Ազդարարման համակարգի  և ազդարարների պաշտպանության </w:t>
            </w:r>
            <w:r w:rsidRPr="00091BB0">
              <w:rPr>
                <w:rFonts w:ascii="GHEA Grapalat" w:hAnsi="GHEA Grapalat"/>
                <w:color w:val="000000" w:themeColor="text1"/>
                <w:sz w:val="18"/>
                <w:szCs w:val="18"/>
                <w:lang w:val="hy-AM"/>
              </w:rPr>
              <w:lastRenderedPageBreak/>
              <w:t>մեխանիզմների կատարելագործմանն ուղղված նախագծերի փաթեթը ներկայացվել է Ազգային ժողով:</w:t>
            </w:r>
          </w:p>
          <w:p w14:paraId="14E70D3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FB5593E" w14:textId="34D940DF"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7B2D7158" w14:textId="0CDAB650"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Ազդարարման դեպքերի վիճակագրությունը ներառված է Արդարադատության նախարարության տարեկան հաշվետվության մեջ, Ազդարարման միասնական էլեկտրոնային հարթակում (2020թ., 2021թ.,2022թ.):</w:t>
            </w:r>
          </w:p>
          <w:p w14:paraId="6747C4E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E0F3133" w14:textId="648AC736"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lastRenderedPageBreak/>
              <w:t xml:space="preserve">Ազդարարման համակարգի և ազդարարների պաշտպանության մեխանիզմների արդյունավետությանն ուղղված առաջարկությունների փաթեթը ներկայացվել է </w:t>
            </w:r>
            <w:r w:rsidRPr="00091BB0">
              <w:rPr>
                <w:rFonts w:ascii="GHEA Grapalat" w:hAnsi="GHEA Grapalat" w:cs="Sylfaen"/>
                <w:color w:val="000000" w:themeColor="text1"/>
                <w:sz w:val="18"/>
                <w:szCs w:val="18"/>
                <w:lang w:val="hy-AM"/>
              </w:rPr>
              <w:t xml:space="preserve"> </w:t>
            </w:r>
          </w:p>
          <w:p w14:paraId="196231EF" w14:textId="3B094AB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Վարչապետի աշխատակազմ (2020թ.):</w:t>
            </w:r>
          </w:p>
          <w:p w14:paraId="6E834D9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400EB9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DB4E4B1" w14:textId="36B47533"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Նախագծերի փաթեթով սահմանվել ե հայտարարագրերին, շահերի բախումներին և անհամատեղելիությանն առնչվող իրավախախտումների վերաբերյալ ազդարարման կառուցակարգերը, Կոռուպցիայի կանխարգելման հանձնաժողովին </w:t>
            </w:r>
            <w:r w:rsidRPr="00091BB0">
              <w:rPr>
                <w:rFonts w:ascii="GHEA Grapalat" w:hAnsi="GHEA Grapalat"/>
                <w:color w:val="000000" w:themeColor="text1"/>
                <w:sz w:val="18"/>
                <w:szCs w:val="18"/>
                <w:lang w:val="hy-AM"/>
              </w:rPr>
              <w:lastRenderedPageBreak/>
              <w:t xml:space="preserve">ազդարարման համակարգին հասանելիության ապահովման կարգավորումներ (2021թ.): </w:t>
            </w:r>
          </w:p>
          <w:p w14:paraId="0FB638F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7F9EE2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Առաջարկությունների հիման վրա ձևավորված իրավական ակտերի նախագծերի փաթեթը ներկայացվել է Վարչապետի աշխատակազմ։ </w:t>
            </w:r>
          </w:p>
          <w:p w14:paraId="5CB31279"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Ազդարարման համակարգը  բարելավվել է (2022թ.):</w:t>
            </w:r>
          </w:p>
          <w:p w14:paraId="5CD88A2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A386D47" w14:textId="67281F45"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Ազդարարների պաշտպանության օրենսդրական մեխանիզմները միջազգային փորձին համապատասխան կատարելագործվել են (2022թ.):</w:t>
            </w:r>
          </w:p>
          <w:p w14:paraId="0944951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55D646B" w14:textId="03A9A6B2"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Հայտարարագրերին, շահերի </w:t>
            </w:r>
            <w:r w:rsidRPr="00091BB0">
              <w:rPr>
                <w:rFonts w:ascii="GHEA Grapalat" w:hAnsi="GHEA Grapalat"/>
                <w:color w:val="000000" w:themeColor="text1"/>
                <w:sz w:val="18"/>
                <w:szCs w:val="18"/>
                <w:lang w:val="hy-AM"/>
              </w:rPr>
              <w:lastRenderedPageBreak/>
              <w:t>բախումներին և անհամատեղելիությանն առնչվող իրավախախտումների վերաբերյալ ազդարարման կառուցակարգերի սահմանման, Կոռուպցիայի կանխարգելման հանձնաժողովին ազդարարման համակարգին հասանելիության ապահովման կարգավորումները սահմանվել են (2022թ.)։</w:t>
            </w:r>
          </w:p>
        </w:tc>
        <w:tc>
          <w:tcPr>
            <w:tcW w:w="1432" w:type="dxa"/>
            <w:gridSpan w:val="4"/>
          </w:tcPr>
          <w:p w14:paraId="4AE24984"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662B355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2A9B255" w14:textId="0E439802"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632B200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8795CE8"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 xml:space="preserve">Համակատարող </w:t>
            </w:r>
          </w:p>
          <w:p w14:paraId="32EDDD0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A44A6C9" w14:textId="0FD46D1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Գլխավոր դատախազություն</w:t>
            </w:r>
          </w:p>
          <w:p w14:paraId="66BF6008"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lang w:val="hy-AM"/>
              </w:rPr>
              <w:t>(համաձայնությամբ)</w:t>
            </w:r>
          </w:p>
          <w:p w14:paraId="56D40C24"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729" w:type="dxa"/>
          </w:tcPr>
          <w:p w14:paraId="1FE296E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rPr>
              <w:t>Ֆինանսավորում չի պահանջում</w:t>
            </w:r>
          </w:p>
        </w:tc>
      </w:tr>
      <w:tr w:rsidR="00A701BB" w:rsidRPr="00AB6F85" w14:paraId="59085696" w14:textId="77777777" w:rsidTr="009D2038">
        <w:trPr>
          <w:trHeight w:val="2255"/>
        </w:trPr>
        <w:tc>
          <w:tcPr>
            <w:tcW w:w="10710" w:type="dxa"/>
            <w:gridSpan w:val="36"/>
          </w:tcPr>
          <w:p w14:paraId="149A584B" w14:textId="77777777" w:rsidR="00A701BB" w:rsidRPr="00091BB0" w:rsidRDefault="00A701BB" w:rsidP="00A701BB">
            <w:pPr>
              <w:tabs>
                <w:tab w:val="left" w:pos="2642"/>
              </w:tabs>
              <w:ind w:left="360"/>
              <w:jc w:val="center"/>
              <w:rPr>
                <w:rFonts w:ascii="GHEA Grapalat" w:hAnsi="GHEA Grapalat"/>
                <w:b/>
                <w:color w:val="000000" w:themeColor="text1"/>
                <w:sz w:val="18"/>
                <w:szCs w:val="18"/>
              </w:rPr>
            </w:pPr>
            <w:r w:rsidRPr="00091BB0">
              <w:rPr>
                <w:rFonts w:ascii="GHEA Grapalat" w:hAnsi="GHEA Grapalat" w:cs="Sylfaen"/>
                <w:b/>
                <w:color w:val="000000" w:themeColor="text1"/>
                <w:sz w:val="18"/>
                <w:szCs w:val="18"/>
                <w:lang w:val="hy-AM"/>
              </w:rPr>
              <w:lastRenderedPageBreak/>
              <w:t>3. ԿՈՌՈՒՊՑԻՈՆ</w:t>
            </w:r>
            <w:r w:rsidRPr="00091BB0">
              <w:rPr>
                <w:rFonts w:ascii="GHEA Grapalat" w:hAnsi="GHEA Grapalat"/>
                <w:b/>
                <w:color w:val="000000" w:themeColor="text1"/>
                <w:sz w:val="18"/>
                <w:szCs w:val="18"/>
                <w:lang w:val="hy-AM"/>
              </w:rPr>
              <w:t xml:space="preserve"> ԳՈՐԾԵՐԻ ՔՆՆՈՒԹՅՈՒՆ</w:t>
            </w:r>
          </w:p>
          <w:p w14:paraId="0039EF3F" w14:textId="77777777" w:rsidR="00A701BB" w:rsidRPr="00091BB0" w:rsidRDefault="00A701BB" w:rsidP="00A701BB">
            <w:pPr>
              <w:tabs>
                <w:tab w:val="left" w:pos="2642"/>
              </w:tabs>
              <w:ind w:left="360"/>
              <w:jc w:val="center"/>
              <w:rPr>
                <w:rFonts w:ascii="GHEA Grapalat" w:hAnsi="GHEA Grapalat"/>
                <w:b/>
                <w:color w:val="000000" w:themeColor="text1"/>
                <w:sz w:val="18"/>
                <w:szCs w:val="18"/>
              </w:rPr>
            </w:pPr>
          </w:p>
        </w:tc>
        <w:tc>
          <w:tcPr>
            <w:tcW w:w="3620" w:type="dxa"/>
            <w:gridSpan w:val="8"/>
          </w:tcPr>
          <w:p w14:paraId="4BE1D73D" w14:textId="77777777" w:rsidR="00A701BB" w:rsidRPr="00091BB0" w:rsidRDefault="00A701BB" w:rsidP="00A701BB">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 xml:space="preserve">Բաժնի </w:t>
            </w:r>
            <w:r w:rsidRPr="00091BB0">
              <w:rPr>
                <w:rFonts w:ascii="GHEA Grapalat" w:hAnsi="GHEA Grapalat"/>
                <w:b/>
                <w:color w:val="000000" w:themeColor="text1"/>
                <w:sz w:val="18"/>
                <w:szCs w:val="18"/>
                <w:lang w:val="hy-AM"/>
              </w:rPr>
              <w:t>արդյունքային մոնիթորինգի</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lang w:val="hy-AM"/>
              </w:rPr>
              <w:t>ցուցիչը</w:t>
            </w:r>
          </w:p>
          <w:p w14:paraId="30899F3E" w14:textId="535DEA58" w:rsidR="00A701BB" w:rsidRPr="00091BB0" w:rsidRDefault="00A701BB" w:rsidP="00A701BB">
            <w:pPr>
              <w:numPr>
                <w:ilvl w:val="0"/>
                <w:numId w:val="17"/>
              </w:numPr>
              <w:tabs>
                <w:tab w:val="left" w:pos="263"/>
              </w:tabs>
              <w:ind w:left="-7" w:firstLine="0"/>
              <w:jc w:val="both"/>
              <w:rPr>
                <w:rFonts w:ascii="GHEA Grapalat" w:hAnsi="GHEA Grapalat" w:cs="Arial AMU"/>
                <w:color w:val="000000" w:themeColor="text1"/>
                <w:sz w:val="18"/>
                <w:szCs w:val="18"/>
                <w:lang w:val="hy-AM"/>
              </w:rPr>
            </w:pPr>
            <w:r w:rsidRPr="00091BB0">
              <w:rPr>
                <w:rFonts w:ascii="GHEA Grapalat" w:hAnsi="GHEA Grapalat" w:cs="Arial AMU"/>
                <w:color w:val="000000" w:themeColor="text1"/>
                <w:sz w:val="18"/>
                <w:szCs w:val="18"/>
                <w:lang w:val="hy-AM"/>
              </w:rPr>
              <w:t xml:space="preserve">Կոռուպցիոն հանցագործություններով հարուցված քրեական գործերի և մեղադրական եզրակացությամբ դատարան ուղարկված քրեական գործերի համեմատություն, հիմքային՝ </w:t>
            </w:r>
            <w:r w:rsidRPr="00091BB0">
              <w:rPr>
                <w:rFonts w:ascii="GHEA Grapalat" w:eastAsia="Times New Roman" w:hAnsi="GHEA Grapalat" w:cs="Arial AMU"/>
                <w:color w:val="000000" w:themeColor="text1"/>
                <w:sz w:val="18"/>
                <w:szCs w:val="18"/>
                <w:lang w:val="hy-AM"/>
              </w:rPr>
              <w:t xml:space="preserve">2020- հարուցված 1232 քրեական գործ, </w:t>
            </w:r>
            <w:r w:rsidRPr="00091BB0">
              <w:rPr>
                <w:rFonts w:ascii="GHEA Grapalat" w:hAnsi="GHEA Grapalat" w:cs="Arial AMU"/>
                <w:color w:val="000000" w:themeColor="text1"/>
                <w:sz w:val="18"/>
                <w:szCs w:val="18"/>
                <w:lang w:val="hy-AM"/>
              </w:rPr>
              <w:t>մեղադրական եզրակացությամբ դատարան ուղարկված</w:t>
            </w:r>
            <w:r w:rsidRPr="00091BB0">
              <w:rPr>
                <w:rFonts w:ascii="GHEA Grapalat" w:eastAsia="Times New Roman" w:hAnsi="GHEA Grapalat" w:cs="Arial AMU"/>
                <w:color w:val="000000" w:themeColor="text1"/>
                <w:sz w:val="18"/>
                <w:szCs w:val="18"/>
                <w:lang w:val="hy-AM"/>
              </w:rPr>
              <w:t xml:space="preserve"> 183 քրեական գործ 410 անձի վերաբերյալ, 2022թ</w:t>
            </w:r>
            <w:r w:rsidRPr="00091BB0">
              <w:rPr>
                <w:rFonts w:ascii="Cambria Math" w:eastAsia="Times New Roman" w:hAnsi="Cambria Math" w:cs="Cambria Math"/>
                <w:color w:val="000000" w:themeColor="text1"/>
                <w:sz w:val="18"/>
                <w:szCs w:val="18"/>
                <w:lang w:val="hy-AM"/>
              </w:rPr>
              <w:t>․</w:t>
            </w:r>
            <w:r w:rsidRPr="00091BB0">
              <w:rPr>
                <w:rFonts w:ascii="GHEA Grapalat" w:eastAsia="Times New Roman" w:hAnsi="GHEA Grapalat" w:cs="Arial AMU"/>
                <w:color w:val="000000" w:themeColor="text1"/>
                <w:sz w:val="18"/>
                <w:szCs w:val="18"/>
                <w:lang w:val="hy-AM"/>
              </w:rPr>
              <w:t xml:space="preserve"> </w:t>
            </w:r>
            <w:r w:rsidRPr="00091BB0">
              <w:rPr>
                <w:rFonts w:ascii="GHEA Grapalat" w:hAnsi="GHEA Grapalat" w:cs="Arial AMU"/>
                <w:color w:val="000000" w:themeColor="text1"/>
                <w:sz w:val="18"/>
                <w:szCs w:val="18"/>
                <w:lang w:val="hy-AM"/>
              </w:rPr>
              <w:t>աճ 30%-ով։</w:t>
            </w:r>
          </w:p>
          <w:p w14:paraId="10314C04" w14:textId="3CA17EE7" w:rsidR="00A701BB" w:rsidRPr="00091BB0" w:rsidRDefault="00A701BB" w:rsidP="00A701BB">
            <w:pPr>
              <w:numPr>
                <w:ilvl w:val="0"/>
                <w:numId w:val="17"/>
              </w:numPr>
              <w:tabs>
                <w:tab w:val="left" w:pos="263"/>
              </w:tabs>
              <w:ind w:left="-7" w:firstLine="0"/>
              <w:jc w:val="both"/>
              <w:rPr>
                <w:rFonts w:ascii="GHEA Grapalat" w:hAnsi="GHEA Grapalat" w:cs="Arial AMU"/>
                <w:color w:val="000000" w:themeColor="text1"/>
                <w:sz w:val="18"/>
                <w:szCs w:val="18"/>
                <w:lang w:val="hy-AM"/>
              </w:rPr>
            </w:pPr>
            <w:r w:rsidRPr="00091BB0">
              <w:rPr>
                <w:rFonts w:ascii="GHEA Grapalat" w:hAnsi="GHEA Grapalat" w:cs="Arial AMU"/>
                <w:color w:val="000000" w:themeColor="text1"/>
                <w:sz w:val="18"/>
                <w:szCs w:val="18"/>
                <w:lang w:val="hy-AM"/>
              </w:rPr>
              <w:t xml:space="preserve">Ապօրինի ծագում ունեցող գույքի բռնագանձման գործերով դատարան </w:t>
            </w:r>
            <w:r w:rsidRPr="00091BB0">
              <w:rPr>
                <w:rFonts w:ascii="GHEA Grapalat" w:hAnsi="GHEA Grapalat" w:cs="Arial AMU"/>
                <w:color w:val="000000" w:themeColor="text1"/>
                <w:sz w:val="18"/>
                <w:szCs w:val="18"/>
                <w:lang w:val="hy-AM"/>
              </w:rPr>
              <w:lastRenderedPageBreak/>
              <w:t xml:space="preserve">ուղարկված գործերի քանակ, հիմքային </w:t>
            </w:r>
            <w:r w:rsidRPr="00091BB0">
              <w:rPr>
                <w:rFonts w:ascii="GHEA Grapalat" w:eastAsia="Times New Roman" w:hAnsi="GHEA Grapalat" w:cs="Arial AMU"/>
                <w:color w:val="000000" w:themeColor="text1"/>
                <w:sz w:val="18"/>
                <w:szCs w:val="18"/>
                <w:lang w:val="hy-AM"/>
              </w:rPr>
              <w:t>2020թ</w:t>
            </w:r>
            <w:r w:rsidRPr="00091BB0">
              <w:rPr>
                <w:rFonts w:ascii="GHEA Grapalat" w:eastAsia="MS Mincho" w:hAnsi="GHEA Grapalat" w:cs="MS Mincho"/>
                <w:color w:val="000000" w:themeColor="text1"/>
                <w:sz w:val="18"/>
                <w:szCs w:val="18"/>
                <w:lang w:val="hy-AM"/>
              </w:rPr>
              <w:t>.՝</w:t>
            </w:r>
            <w:r w:rsidRPr="00091BB0">
              <w:rPr>
                <w:rFonts w:ascii="GHEA Grapalat" w:hAnsi="GHEA Grapalat" w:cs="Arial AMU"/>
                <w:color w:val="000000" w:themeColor="text1"/>
                <w:sz w:val="18"/>
                <w:szCs w:val="18"/>
                <w:lang w:val="hy-AM"/>
              </w:rPr>
              <w:t xml:space="preserve"> 0</w:t>
            </w:r>
            <w:r w:rsidRPr="00091BB0">
              <w:rPr>
                <w:rFonts w:ascii="GHEA Grapalat" w:eastAsia="MS Mincho" w:hAnsi="GHEA Grapalat" w:cs="MS Mincho"/>
                <w:color w:val="000000" w:themeColor="text1"/>
                <w:sz w:val="18"/>
                <w:szCs w:val="18"/>
                <w:lang w:val="hy-AM"/>
              </w:rPr>
              <w:t xml:space="preserve">, </w:t>
            </w:r>
            <w:r w:rsidRPr="00091BB0">
              <w:rPr>
                <w:rFonts w:ascii="GHEA Grapalat" w:eastAsia="Times New Roman" w:hAnsi="GHEA Grapalat" w:cs="Arial AMU"/>
                <w:color w:val="000000" w:themeColor="text1"/>
                <w:sz w:val="18"/>
                <w:szCs w:val="18"/>
                <w:lang w:val="hy-AM"/>
              </w:rPr>
              <w:t>2022թ. առնվազն 5 գործ։</w:t>
            </w:r>
          </w:p>
          <w:p w14:paraId="3942F6F1" w14:textId="77777777" w:rsidR="00A701BB" w:rsidRPr="00091BB0" w:rsidRDefault="00A701BB" w:rsidP="00A701BB">
            <w:pPr>
              <w:tabs>
                <w:tab w:val="left" w:pos="263"/>
              </w:tabs>
              <w:ind w:left="-7"/>
              <w:jc w:val="both"/>
              <w:rPr>
                <w:rFonts w:ascii="GHEA Grapalat" w:hAnsi="GHEA Grapalat" w:cs="Arial AMU"/>
                <w:color w:val="000000" w:themeColor="text1"/>
                <w:sz w:val="18"/>
                <w:szCs w:val="18"/>
                <w:lang w:val="hy-AM"/>
              </w:rPr>
            </w:pPr>
          </w:p>
        </w:tc>
      </w:tr>
      <w:tr w:rsidR="00A701BB" w:rsidRPr="00091BB0" w14:paraId="51EC2E1C" w14:textId="77777777" w:rsidTr="00102764">
        <w:trPr>
          <w:gridAfter w:val="2"/>
          <w:wAfter w:w="16" w:type="dxa"/>
          <w:trHeight w:val="1035"/>
        </w:trPr>
        <w:tc>
          <w:tcPr>
            <w:tcW w:w="601" w:type="dxa"/>
            <w:vMerge w:val="restart"/>
          </w:tcPr>
          <w:p w14:paraId="2FEEACEF" w14:textId="77777777" w:rsidR="00A701BB" w:rsidRPr="00091BB0" w:rsidRDefault="00A701BB" w:rsidP="00A701BB">
            <w:pPr>
              <w:rPr>
                <w:rFonts w:ascii="GHEA Grapalat" w:hAnsi="GHEA Grapalat"/>
                <w:color w:val="000000" w:themeColor="text1"/>
                <w:sz w:val="18"/>
                <w:szCs w:val="18"/>
                <w:lang w:val="hy-AM"/>
              </w:rPr>
            </w:pPr>
          </w:p>
        </w:tc>
        <w:tc>
          <w:tcPr>
            <w:tcW w:w="2740" w:type="dxa"/>
            <w:gridSpan w:val="5"/>
            <w:vMerge w:val="restart"/>
          </w:tcPr>
          <w:p w14:paraId="726D0AA3" w14:textId="77777777" w:rsidR="00A701BB" w:rsidRPr="00091BB0" w:rsidRDefault="00A701BB" w:rsidP="00A701BB">
            <w:pPr>
              <w:jc w:val="both"/>
              <w:rPr>
                <w:rFonts w:ascii="GHEA Grapalat" w:eastAsia="Calibri" w:hAnsi="GHEA Grapalat" w:cs="Times New Roman"/>
                <w:b/>
                <w:color w:val="000000" w:themeColor="text1"/>
                <w:sz w:val="18"/>
                <w:szCs w:val="18"/>
              </w:rPr>
            </w:pPr>
            <w:r w:rsidRPr="00091BB0">
              <w:rPr>
                <w:rFonts w:ascii="GHEA Grapalat" w:eastAsia="Calibri" w:hAnsi="GHEA Grapalat" w:cs="Times New Roman"/>
                <w:b/>
                <w:color w:val="000000" w:themeColor="text1"/>
                <w:sz w:val="18"/>
                <w:szCs w:val="18"/>
              </w:rPr>
              <w:t>Միջոցառումը</w:t>
            </w:r>
          </w:p>
        </w:tc>
        <w:tc>
          <w:tcPr>
            <w:tcW w:w="7369" w:type="dxa"/>
            <w:gridSpan w:val="30"/>
          </w:tcPr>
          <w:p w14:paraId="5C3E09CC" w14:textId="77777777" w:rsidR="00A701BB" w:rsidRPr="00091BB0" w:rsidRDefault="00A701BB" w:rsidP="00A701BB">
            <w:pPr>
              <w:tabs>
                <w:tab w:val="left" w:pos="2642"/>
              </w:tabs>
              <w:jc w:val="both"/>
              <w:rPr>
                <w:rFonts w:ascii="GHEA Grapalat" w:hAnsi="GHEA Grapalat"/>
                <w:color w:val="000000" w:themeColor="text1"/>
                <w:sz w:val="18"/>
                <w:szCs w:val="18"/>
              </w:rPr>
            </w:pPr>
          </w:p>
          <w:p w14:paraId="530AB73E" w14:textId="77777777" w:rsidR="00A701BB" w:rsidRPr="00091BB0" w:rsidRDefault="00A701BB" w:rsidP="00A701BB">
            <w:pPr>
              <w:tabs>
                <w:tab w:val="left" w:pos="2642"/>
              </w:tabs>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t>Ակնկալվող արդյունքը</w:t>
            </w:r>
          </w:p>
          <w:p w14:paraId="5D24A116" w14:textId="77777777" w:rsidR="00A701BB" w:rsidRPr="00091BB0" w:rsidRDefault="00A701BB" w:rsidP="00A701BB">
            <w:pPr>
              <w:tabs>
                <w:tab w:val="left" w:pos="2642"/>
              </w:tabs>
              <w:jc w:val="center"/>
              <w:rPr>
                <w:rFonts w:ascii="GHEA Grapalat" w:hAnsi="GHEA Grapalat"/>
                <w:b/>
                <w:color w:val="000000" w:themeColor="text1"/>
                <w:sz w:val="18"/>
                <w:szCs w:val="18"/>
                <w:lang w:val="hy-AM"/>
              </w:rPr>
            </w:pPr>
          </w:p>
        </w:tc>
        <w:tc>
          <w:tcPr>
            <w:tcW w:w="1443" w:type="dxa"/>
            <w:vMerge w:val="restart"/>
          </w:tcPr>
          <w:p w14:paraId="6144A17B" w14:textId="0CBB7B7A" w:rsidR="00A701BB" w:rsidRPr="00091BB0" w:rsidRDefault="00A701BB" w:rsidP="00A701BB">
            <w:pPr>
              <w:jc w:val="both"/>
              <w:rPr>
                <w:rFonts w:ascii="GHEA Grapalat" w:eastAsia="Calibri" w:hAnsi="GHEA Grapalat" w:cs="Times New Roman"/>
                <w:b/>
                <w:color w:val="000000" w:themeColor="text1"/>
                <w:sz w:val="18"/>
                <w:szCs w:val="18"/>
              </w:rPr>
            </w:pPr>
            <w:r w:rsidRPr="00091BB0">
              <w:rPr>
                <w:rFonts w:ascii="GHEA Grapalat" w:eastAsia="Calibri" w:hAnsi="GHEA Grapalat" w:cs="Times New Roman"/>
                <w:b/>
                <w:color w:val="000000" w:themeColor="text1"/>
                <w:sz w:val="18"/>
                <w:szCs w:val="18"/>
              </w:rPr>
              <w:t xml:space="preserve">Վերստուգիչ </w:t>
            </w:r>
            <w:r w:rsidRPr="00091BB0">
              <w:rPr>
                <w:rFonts w:ascii="GHEA Grapalat" w:hAnsi="GHEA Grapalat"/>
                <w:b/>
                <w:color w:val="000000" w:themeColor="text1"/>
                <w:sz w:val="18"/>
                <w:szCs w:val="18"/>
                <w:lang w:val="hy-AM"/>
              </w:rPr>
              <w:t>ցուցիչը</w:t>
            </w:r>
          </w:p>
        </w:tc>
        <w:tc>
          <w:tcPr>
            <w:tcW w:w="1432" w:type="dxa"/>
            <w:gridSpan w:val="4"/>
            <w:vMerge w:val="restart"/>
          </w:tcPr>
          <w:p w14:paraId="20F3D961"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rPr>
            </w:pPr>
            <w:r w:rsidRPr="00091BB0">
              <w:rPr>
                <w:rFonts w:ascii="GHEA Grapalat" w:eastAsia="Calibri" w:hAnsi="GHEA Grapalat" w:cs="Times New Roman"/>
                <w:b/>
                <w:color w:val="000000" w:themeColor="text1"/>
                <w:sz w:val="18"/>
                <w:szCs w:val="18"/>
                <w:lang w:val="en-US"/>
              </w:rPr>
              <w:t xml:space="preserve">Կատարող </w:t>
            </w:r>
            <w:r w:rsidRPr="00091BB0">
              <w:rPr>
                <w:rFonts w:ascii="GHEA Grapalat" w:eastAsia="Calibri" w:hAnsi="GHEA Grapalat" w:cs="Times New Roman"/>
                <w:b/>
                <w:color w:val="000000" w:themeColor="text1"/>
                <w:sz w:val="18"/>
                <w:szCs w:val="18"/>
              </w:rPr>
              <w:t>մարմինը</w:t>
            </w:r>
          </w:p>
        </w:tc>
        <w:tc>
          <w:tcPr>
            <w:tcW w:w="729" w:type="dxa"/>
            <w:vMerge w:val="restart"/>
          </w:tcPr>
          <w:p w14:paraId="45E73515"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rPr>
            </w:pPr>
            <w:r w:rsidRPr="00091BB0">
              <w:rPr>
                <w:rFonts w:ascii="GHEA Grapalat" w:eastAsia="Calibri" w:hAnsi="GHEA Grapalat" w:cs="Times New Roman"/>
                <w:b/>
                <w:color w:val="000000" w:themeColor="text1"/>
                <w:sz w:val="18"/>
                <w:szCs w:val="18"/>
              </w:rPr>
              <w:t>Ֆինանսավորման աղբյուրը</w:t>
            </w:r>
          </w:p>
        </w:tc>
      </w:tr>
      <w:tr w:rsidR="00A701BB" w:rsidRPr="00091BB0" w14:paraId="524169FB" w14:textId="77777777" w:rsidTr="00102764">
        <w:trPr>
          <w:gridAfter w:val="2"/>
          <w:wAfter w:w="16" w:type="dxa"/>
          <w:trHeight w:val="417"/>
        </w:trPr>
        <w:tc>
          <w:tcPr>
            <w:tcW w:w="601" w:type="dxa"/>
            <w:vMerge/>
          </w:tcPr>
          <w:p w14:paraId="6CB1CCF3" w14:textId="77777777" w:rsidR="00A701BB" w:rsidRPr="00091BB0" w:rsidRDefault="00A701BB" w:rsidP="00A701BB">
            <w:pPr>
              <w:jc w:val="both"/>
              <w:rPr>
                <w:rFonts w:ascii="GHEA Grapalat" w:hAnsi="GHEA Grapalat"/>
                <w:color w:val="000000" w:themeColor="text1"/>
                <w:sz w:val="18"/>
                <w:szCs w:val="18"/>
                <w:lang w:val="hy-AM"/>
              </w:rPr>
            </w:pPr>
          </w:p>
        </w:tc>
        <w:tc>
          <w:tcPr>
            <w:tcW w:w="2740" w:type="dxa"/>
            <w:gridSpan w:val="5"/>
            <w:vMerge/>
          </w:tcPr>
          <w:p w14:paraId="7C106BE0" w14:textId="77777777" w:rsidR="00A701BB" w:rsidRPr="00091BB0" w:rsidRDefault="00A701BB" w:rsidP="00A701BB">
            <w:pPr>
              <w:jc w:val="both"/>
              <w:rPr>
                <w:rFonts w:ascii="GHEA Grapalat" w:eastAsia="Calibri" w:hAnsi="GHEA Grapalat" w:cs="Times New Roman"/>
                <w:b/>
                <w:color w:val="000000" w:themeColor="text1"/>
                <w:sz w:val="18"/>
                <w:szCs w:val="18"/>
              </w:rPr>
            </w:pPr>
          </w:p>
        </w:tc>
        <w:tc>
          <w:tcPr>
            <w:tcW w:w="1903" w:type="dxa"/>
            <w:gridSpan w:val="11"/>
          </w:tcPr>
          <w:p w14:paraId="1D077C45" w14:textId="77777777" w:rsidR="00A701BB" w:rsidRPr="00091BB0" w:rsidRDefault="00A701BB" w:rsidP="00A701BB">
            <w:pPr>
              <w:tabs>
                <w:tab w:val="left" w:pos="2642"/>
              </w:tabs>
              <w:jc w:val="both"/>
              <w:rPr>
                <w:rFonts w:ascii="GHEA Grapalat" w:hAnsi="GHEA Grapalat"/>
                <w:b/>
                <w:color w:val="000000" w:themeColor="text1"/>
                <w:sz w:val="18"/>
                <w:szCs w:val="18"/>
              </w:rPr>
            </w:pPr>
            <w:r w:rsidRPr="00091BB0">
              <w:rPr>
                <w:rFonts w:ascii="GHEA Grapalat" w:hAnsi="GHEA Grapalat"/>
                <w:b/>
                <w:color w:val="000000" w:themeColor="text1"/>
                <w:sz w:val="18"/>
                <w:szCs w:val="18"/>
              </w:rPr>
              <w:t>2019թ.</w:t>
            </w:r>
          </w:p>
          <w:p w14:paraId="43371B56"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1708" w:type="dxa"/>
            <w:gridSpan w:val="4"/>
          </w:tcPr>
          <w:p w14:paraId="34209BE4" w14:textId="77777777" w:rsidR="00A701BB" w:rsidRPr="00091BB0" w:rsidRDefault="00A701BB" w:rsidP="00A701BB">
            <w:pPr>
              <w:rPr>
                <w:rFonts w:ascii="GHEA Grapalat" w:hAnsi="GHEA Grapalat"/>
                <w:b/>
                <w:color w:val="000000" w:themeColor="text1"/>
                <w:sz w:val="18"/>
                <w:szCs w:val="18"/>
              </w:rPr>
            </w:pPr>
            <w:r w:rsidRPr="00091BB0">
              <w:rPr>
                <w:rFonts w:ascii="GHEA Grapalat" w:hAnsi="GHEA Grapalat"/>
                <w:b/>
                <w:color w:val="000000" w:themeColor="text1"/>
                <w:sz w:val="18"/>
                <w:szCs w:val="18"/>
              </w:rPr>
              <w:t>2020թ.</w:t>
            </w:r>
          </w:p>
          <w:p w14:paraId="62095803" w14:textId="77777777" w:rsidR="00A701BB" w:rsidRPr="00091BB0" w:rsidRDefault="00A701BB" w:rsidP="00A701BB">
            <w:pPr>
              <w:tabs>
                <w:tab w:val="left" w:pos="2642"/>
              </w:tabs>
              <w:jc w:val="center"/>
              <w:rPr>
                <w:rFonts w:ascii="GHEA Grapalat" w:hAnsi="GHEA Grapalat"/>
                <w:color w:val="000000" w:themeColor="text1"/>
                <w:sz w:val="18"/>
                <w:szCs w:val="18"/>
              </w:rPr>
            </w:pPr>
          </w:p>
        </w:tc>
        <w:tc>
          <w:tcPr>
            <w:tcW w:w="3758" w:type="dxa"/>
            <w:gridSpan w:val="15"/>
          </w:tcPr>
          <w:p w14:paraId="42F4A1B3" w14:textId="24397977" w:rsidR="00A701BB" w:rsidRPr="00091BB0" w:rsidRDefault="00A701BB" w:rsidP="00A701BB">
            <w:pPr>
              <w:jc w:val="center"/>
              <w:rPr>
                <w:rFonts w:ascii="GHEA Grapalat" w:hAnsi="GHEA Grapalat"/>
                <w:b/>
                <w:color w:val="000000" w:themeColor="text1"/>
                <w:sz w:val="18"/>
                <w:szCs w:val="18"/>
              </w:rPr>
            </w:pPr>
            <w:r w:rsidRPr="00091BB0">
              <w:rPr>
                <w:rFonts w:ascii="GHEA Grapalat" w:hAnsi="GHEA Grapalat"/>
                <w:b/>
                <w:color w:val="000000" w:themeColor="text1"/>
                <w:sz w:val="18"/>
                <w:szCs w:val="18"/>
              </w:rPr>
              <w:t>2021թ.</w:t>
            </w:r>
            <w:r w:rsidRPr="00091BB0">
              <w:rPr>
                <w:rFonts w:ascii="GHEA Grapalat" w:hAnsi="GHEA Grapalat"/>
                <w:b/>
                <w:color w:val="000000" w:themeColor="text1"/>
                <w:sz w:val="18"/>
                <w:szCs w:val="18"/>
                <w:lang w:val="hy-AM"/>
              </w:rPr>
              <w:t>-</w:t>
            </w:r>
            <w:r w:rsidRPr="00091BB0">
              <w:rPr>
                <w:rFonts w:ascii="GHEA Grapalat" w:hAnsi="GHEA Grapalat"/>
                <w:b/>
                <w:color w:val="000000" w:themeColor="text1"/>
                <w:sz w:val="18"/>
                <w:szCs w:val="18"/>
              </w:rPr>
              <w:t>202</w:t>
            </w:r>
            <w:r w:rsidRPr="00091BB0">
              <w:rPr>
                <w:rFonts w:ascii="GHEA Grapalat" w:hAnsi="GHEA Grapalat"/>
                <w:b/>
                <w:color w:val="000000" w:themeColor="text1"/>
                <w:sz w:val="18"/>
                <w:szCs w:val="18"/>
                <w:lang w:val="hy-AM"/>
              </w:rPr>
              <w:t>2</w:t>
            </w:r>
            <w:r w:rsidRPr="00091BB0">
              <w:rPr>
                <w:rFonts w:ascii="GHEA Grapalat" w:hAnsi="GHEA Grapalat"/>
                <w:b/>
                <w:color w:val="000000" w:themeColor="text1"/>
                <w:sz w:val="18"/>
                <w:szCs w:val="18"/>
              </w:rPr>
              <w:t>թ.</w:t>
            </w:r>
          </w:p>
          <w:p w14:paraId="3DEC35DB" w14:textId="77777777" w:rsidR="00A701BB" w:rsidRPr="00091BB0" w:rsidRDefault="00A701BB" w:rsidP="00A701BB">
            <w:pPr>
              <w:tabs>
                <w:tab w:val="left" w:pos="2642"/>
              </w:tabs>
              <w:jc w:val="both"/>
              <w:rPr>
                <w:rFonts w:ascii="GHEA Grapalat" w:hAnsi="GHEA Grapalat"/>
                <w:color w:val="000000" w:themeColor="text1"/>
                <w:sz w:val="18"/>
                <w:szCs w:val="18"/>
              </w:rPr>
            </w:pPr>
          </w:p>
        </w:tc>
        <w:tc>
          <w:tcPr>
            <w:tcW w:w="1443" w:type="dxa"/>
            <w:vMerge/>
          </w:tcPr>
          <w:p w14:paraId="29DAE6A1" w14:textId="77777777" w:rsidR="00A701BB" w:rsidRPr="00091BB0" w:rsidRDefault="00A701BB" w:rsidP="00A701BB">
            <w:pPr>
              <w:jc w:val="both"/>
              <w:rPr>
                <w:rFonts w:ascii="GHEA Grapalat" w:eastAsia="Calibri" w:hAnsi="GHEA Grapalat" w:cs="Times New Roman"/>
                <w:b/>
                <w:color w:val="000000" w:themeColor="text1"/>
                <w:sz w:val="18"/>
                <w:szCs w:val="18"/>
              </w:rPr>
            </w:pPr>
          </w:p>
        </w:tc>
        <w:tc>
          <w:tcPr>
            <w:tcW w:w="1432" w:type="dxa"/>
            <w:gridSpan w:val="4"/>
            <w:vMerge/>
          </w:tcPr>
          <w:p w14:paraId="4DCE80AF"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rPr>
            </w:pPr>
          </w:p>
        </w:tc>
        <w:tc>
          <w:tcPr>
            <w:tcW w:w="729" w:type="dxa"/>
            <w:vMerge/>
          </w:tcPr>
          <w:p w14:paraId="062B9D62"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rPr>
            </w:pPr>
          </w:p>
        </w:tc>
      </w:tr>
      <w:tr w:rsidR="00A701BB" w:rsidRPr="00091BB0" w14:paraId="0FFFB660" w14:textId="77777777" w:rsidTr="00102764">
        <w:trPr>
          <w:gridAfter w:val="2"/>
          <w:wAfter w:w="16" w:type="dxa"/>
          <w:trHeight w:val="145"/>
        </w:trPr>
        <w:tc>
          <w:tcPr>
            <w:tcW w:w="601" w:type="dxa"/>
          </w:tcPr>
          <w:p w14:paraId="328B908F" w14:textId="3E083BDF" w:rsidR="00A701BB" w:rsidRPr="00091BB0" w:rsidRDefault="00A701BB" w:rsidP="00A701BB">
            <w:pPr>
              <w:ind w:hanging="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27</w:t>
            </w:r>
            <w:r w:rsidRPr="00091BB0">
              <w:rPr>
                <w:rFonts w:ascii="Cambria Math" w:hAnsi="Cambria Math" w:cs="Cambria Math"/>
                <w:b/>
                <w:color w:val="000000" w:themeColor="text1"/>
                <w:sz w:val="18"/>
                <w:szCs w:val="18"/>
                <w:lang w:val="hy-AM"/>
              </w:rPr>
              <w:t>․</w:t>
            </w:r>
          </w:p>
        </w:tc>
        <w:tc>
          <w:tcPr>
            <w:tcW w:w="2740" w:type="dxa"/>
            <w:gridSpan w:val="5"/>
          </w:tcPr>
          <w:p w14:paraId="2F3597A4" w14:textId="77777777" w:rsidR="00A701BB" w:rsidRPr="00091BB0" w:rsidRDefault="00A701BB" w:rsidP="00A701BB">
            <w:pPr>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 xml:space="preserve">ՀՀ քրեական օրենսգրքով կոռուպցիոն հանցագործությունների շրջանակի հստակեցում </w:t>
            </w:r>
          </w:p>
        </w:tc>
        <w:tc>
          <w:tcPr>
            <w:tcW w:w="1903" w:type="dxa"/>
            <w:gridSpan w:val="11"/>
          </w:tcPr>
          <w:p w14:paraId="36073250" w14:textId="73CC493C"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Միջազգային փորձն ուսումնասիրված է:</w:t>
            </w:r>
            <w:r w:rsidRPr="00091BB0">
              <w:rPr>
                <w:rFonts w:ascii="GHEA Grapalat" w:hAnsi="GHEA Grapalat"/>
                <w:color w:val="000000" w:themeColor="text1"/>
                <w:sz w:val="18"/>
                <w:szCs w:val="18"/>
                <w:lang w:val="hy-AM"/>
              </w:rPr>
              <w:t xml:space="preserve"> Ուսումնասիրությունների արդյունքում մշակվել և ՀՀ Ազգային ժողով է ներկայացվել </w:t>
            </w:r>
            <w:r w:rsidRPr="00091BB0">
              <w:rPr>
                <w:rFonts w:ascii="GHEA Grapalat" w:eastAsia="Calibri" w:hAnsi="GHEA Grapalat" w:cs="Times New Roman"/>
                <w:color w:val="000000" w:themeColor="text1"/>
                <w:sz w:val="18"/>
                <w:szCs w:val="18"/>
                <w:lang w:val="hy-AM"/>
              </w:rPr>
              <w:t>«</w:t>
            </w:r>
            <w:r w:rsidRPr="00091BB0">
              <w:rPr>
                <w:rFonts w:ascii="GHEA Grapalat" w:hAnsi="GHEA Grapalat"/>
                <w:color w:val="000000" w:themeColor="text1"/>
                <w:sz w:val="18"/>
                <w:szCs w:val="18"/>
                <w:lang w:val="hy-AM"/>
              </w:rPr>
              <w:t xml:space="preserve">Հայաստանի Հանրապետության </w:t>
            </w:r>
            <w:r w:rsidRPr="00091BB0">
              <w:rPr>
                <w:rFonts w:ascii="GHEA Grapalat" w:eastAsia="Calibri" w:hAnsi="GHEA Grapalat" w:cs="Times New Roman"/>
                <w:color w:val="000000" w:themeColor="text1"/>
                <w:sz w:val="18"/>
                <w:szCs w:val="18"/>
                <w:lang w:val="hy-AM"/>
              </w:rPr>
              <w:t xml:space="preserve"> քրեական օրենսգրքում փոփոխություններ և լրացումներ կատարելու մասին» </w:t>
            </w:r>
            <w:r w:rsidRPr="00091BB0">
              <w:rPr>
                <w:rFonts w:ascii="GHEA Grapalat" w:hAnsi="GHEA Grapalat"/>
                <w:color w:val="000000" w:themeColor="text1"/>
                <w:sz w:val="18"/>
                <w:szCs w:val="18"/>
                <w:lang w:val="hy-AM"/>
              </w:rPr>
              <w:t xml:space="preserve"> Հայաստանի Հանրապետության </w:t>
            </w:r>
            <w:r w:rsidRPr="00091BB0">
              <w:rPr>
                <w:rFonts w:ascii="GHEA Grapalat" w:eastAsia="Calibri" w:hAnsi="GHEA Grapalat" w:cs="Times New Roman"/>
                <w:color w:val="000000" w:themeColor="text1"/>
                <w:sz w:val="18"/>
                <w:szCs w:val="18"/>
                <w:lang w:val="hy-AM"/>
              </w:rPr>
              <w:t xml:space="preserve"> օրենքի նախագիծ՝ </w:t>
            </w:r>
            <w:r w:rsidRPr="00091BB0">
              <w:rPr>
                <w:rFonts w:ascii="GHEA Grapalat" w:hAnsi="GHEA Grapalat"/>
                <w:color w:val="000000" w:themeColor="text1"/>
                <w:sz w:val="18"/>
                <w:szCs w:val="18"/>
                <w:shd w:val="clear" w:color="auto" w:fill="FFFFFF"/>
                <w:lang w:val="af-ZA"/>
              </w:rPr>
              <w:t>սահմանելով կոռուպցիոն հանցագործությունների կողմնորոշիչ ցանկը</w:t>
            </w:r>
            <w:r w:rsidRPr="00091BB0">
              <w:rPr>
                <w:rFonts w:ascii="GHEA Grapalat" w:eastAsia="Calibri" w:hAnsi="GHEA Grapalat" w:cs="Times New Roman"/>
                <w:color w:val="000000" w:themeColor="text1"/>
                <w:sz w:val="18"/>
                <w:szCs w:val="18"/>
                <w:lang w:val="hy-AM"/>
              </w:rPr>
              <w:t>:</w:t>
            </w:r>
          </w:p>
          <w:p w14:paraId="4D2208B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tc>
        <w:tc>
          <w:tcPr>
            <w:tcW w:w="1708" w:type="dxa"/>
            <w:gridSpan w:val="4"/>
          </w:tcPr>
          <w:p w14:paraId="2DB46224"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tc>
        <w:tc>
          <w:tcPr>
            <w:tcW w:w="3758" w:type="dxa"/>
            <w:gridSpan w:val="15"/>
          </w:tcPr>
          <w:p w14:paraId="7C25D1D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51F14D33" w14:textId="3164D331"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Ապահովվել է կոռուպցիոն հանցագործությունների շրջանակի ուղենիշային սահմանումը՝ ըստ ՏՀԶԿ հակակոռուպցիոն ցանցի, ԵԽ ու ԵՄ փորձագետների առաջարկությունների (2019թ.)։</w:t>
            </w:r>
          </w:p>
        </w:tc>
        <w:tc>
          <w:tcPr>
            <w:tcW w:w="1432" w:type="dxa"/>
            <w:gridSpan w:val="4"/>
          </w:tcPr>
          <w:p w14:paraId="312B7AAA"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Հիմնական կտարող</w:t>
            </w:r>
          </w:p>
          <w:p w14:paraId="6151DEDE" w14:textId="6E1B6906"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նախարարություն</w:t>
            </w:r>
          </w:p>
          <w:p w14:paraId="1CDFC96F"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03F788C"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Համակատարողներ</w:t>
            </w:r>
          </w:p>
          <w:p w14:paraId="1DF5D108"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2E0068CE" w14:textId="20920C7D"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color w:val="000000" w:themeColor="text1"/>
                <w:sz w:val="18"/>
                <w:szCs w:val="18"/>
                <w:lang w:val="hy-AM"/>
              </w:rPr>
              <w:t>Գլխավոր դատախազություն (համաձայնությամբ)</w:t>
            </w:r>
          </w:p>
          <w:p w14:paraId="60C1676C"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727B23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w:t>
            </w:r>
          </w:p>
          <w:p w14:paraId="28ED5EC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399D52A6"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63787395" w14:textId="5AF81534"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Քննչական կոմիտե</w:t>
            </w:r>
          </w:p>
          <w:p w14:paraId="1EF70DB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06D53518"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C627B83" w14:textId="4B349B7F"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անվտանգության ծառայություն</w:t>
            </w:r>
          </w:p>
          <w:p w14:paraId="3C3E2FA1"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2929275C" w14:textId="3FC5B994"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Ոստիկանություն</w:t>
            </w:r>
          </w:p>
          <w:p w14:paraId="2AD7B4F0"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0451DBA" w14:textId="6428A97E"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Պետական եկամուտների կոմիտե</w:t>
            </w:r>
          </w:p>
        </w:tc>
        <w:tc>
          <w:tcPr>
            <w:tcW w:w="729" w:type="dxa"/>
          </w:tcPr>
          <w:p w14:paraId="6692276F"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rPr>
              <w:lastRenderedPageBreak/>
              <w:t>Ֆինանսավորում չի պահանջվում</w:t>
            </w:r>
          </w:p>
        </w:tc>
      </w:tr>
      <w:tr w:rsidR="00A701BB" w:rsidRPr="00091BB0" w14:paraId="28317B99" w14:textId="77777777" w:rsidTr="00102764">
        <w:trPr>
          <w:gridAfter w:val="2"/>
          <w:wAfter w:w="16" w:type="dxa"/>
          <w:trHeight w:val="145"/>
        </w:trPr>
        <w:tc>
          <w:tcPr>
            <w:tcW w:w="601" w:type="dxa"/>
          </w:tcPr>
          <w:p w14:paraId="60044DAD" w14:textId="31B33CC8" w:rsidR="00A701BB" w:rsidRPr="00091BB0" w:rsidRDefault="00A701BB" w:rsidP="00A701BB">
            <w:pPr>
              <w:ind w:hanging="1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28.</w:t>
            </w:r>
          </w:p>
        </w:tc>
        <w:tc>
          <w:tcPr>
            <w:tcW w:w="2740" w:type="dxa"/>
            <w:gridSpan w:val="5"/>
          </w:tcPr>
          <w:p w14:paraId="2024C6A8" w14:textId="718B3828"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Քրեական օրենսգրքում ամրագրված կոռուպցիոն հանցագործությունների հանցակազմերի միջազգային չափանիշների համապատասխանության հարցի ուսումնասիրություն, կոռուպցիոն հանցագործությունները միջազգային չափանիշներին համապատասխանեցնելու  նպատակով կարգավորումների սահմանում նոր Քրեական օրենսգրքով</w:t>
            </w:r>
          </w:p>
        </w:tc>
        <w:tc>
          <w:tcPr>
            <w:tcW w:w="1903" w:type="dxa"/>
            <w:gridSpan w:val="11"/>
          </w:tcPr>
          <w:p w14:paraId="3DE5E89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708" w:type="dxa"/>
            <w:gridSpan w:val="4"/>
          </w:tcPr>
          <w:p w14:paraId="381875E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Միջազգային փորձն ուսումնասիրված է:</w:t>
            </w:r>
            <w:r w:rsidRPr="00091BB0">
              <w:rPr>
                <w:rFonts w:ascii="GHEA Grapalat" w:hAnsi="GHEA Grapalat"/>
                <w:color w:val="000000" w:themeColor="text1"/>
                <w:sz w:val="18"/>
                <w:szCs w:val="18"/>
                <w:lang w:val="hy-AM"/>
              </w:rPr>
              <w:t xml:space="preserve"> </w:t>
            </w:r>
          </w:p>
          <w:p w14:paraId="1BD68BC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5DE2DAB3" w14:textId="3DFFDD38"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և Վարչապետի աշխատակազմ է ներկայացվել առաջարկությունների փաթեթ:</w:t>
            </w:r>
          </w:p>
        </w:tc>
        <w:tc>
          <w:tcPr>
            <w:tcW w:w="3758" w:type="dxa"/>
            <w:gridSpan w:val="15"/>
          </w:tcPr>
          <w:p w14:paraId="62ECF93D" w14:textId="0375D29E"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հանցագործությունների հանցակազմերը, ինչպես նաև վաղեմության ժամկետները միջազգային չափանիշներին համապատասխանեցնելու անհրաժեշտության վերաբերյալ առաջարկները ներառվել են նոր Քրեական օրենսգրքի նախագծի շրջանակներում:</w:t>
            </w:r>
          </w:p>
        </w:tc>
        <w:tc>
          <w:tcPr>
            <w:tcW w:w="1443" w:type="dxa"/>
          </w:tcPr>
          <w:p w14:paraId="38228ECC"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Միջազգային փորձի ուսումնասիրությունն իրականացված է (2020թ.)։</w:t>
            </w:r>
          </w:p>
          <w:p w14:paraId="66DDCD37"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74D34D4F" w14:textId="7F226DDE" w:rsidR="00A701BB" w:rsidRPr="00091BB0" w:rsidRDefault="00A701BB" w:rsidP="00A701BB">
            <w:pPr>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Ըստ արդյունքների՝ առաջարկությունները ներառված են Քրեական օրենսգրքի նախագծում (2021թ.):</w:t>
            </w:r>
          </w:p>
        </w:tc>
        <w:tc>
          <w:tcPr>
            <w:tcW w:w="1432" w:type="dxa"/>
            <w:gridSpan w:val="4"/>
          </w:tcPr>
          <w:p w14:paraId="6949B5D3"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Հիմնական կատարող</w:t>
            </w:r>
          </w:p>
          <w:p w14:paraId="4BD14FAB"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7EA422A" w14:textId="0B065943"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Արդարադատության նախարարություն </w:t>
            </w:r>
          </w:p>
          <w:p w14:paraId="30F92671"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61448714"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Համակատարողներ</w:t>
            </w:r>
          </w:p>
          <w:p w14:paraId="1CFEF5CA"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7C2812F5" w14:textId="430991E1"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Գլխավոր դատախազություն (համաձայնությամբ)</w:t>
            </w:r>
          </w:p>
          <w:p w14:paraId="286C3345"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2FD36D8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w:t>
            </w:r>
          </w:p>
          <w:p w14:paraId="5D1C873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4EDC4079"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76BF0DCF" w14:textId="6ABF7AF0"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Քննչական կոմիտե</w:t>
            </w:r>
          </w:p>
          <w:p w14:paraId="1A81B38A"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7CD179F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0B41DC58" w14:textId="3C8DDE1C"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w:t>
            </w:r>
            <w:r w:rsidRPr="00091BB0">
              <w:rPr>
                <w:rFonts w:ascii="GHEA Grapalat" w:eastAsia="Calibri" w:hAnsi="GHEA Grapalat" w:cs="Times New Roman"/>
                <w:color w:val="000000" w:themeColor="text1"/>
                <w:sz w:val="18"/>
                <w:szCs w:val="18"/>
                <w:lang w:val="hy-AM"/>
              </w:rPr>
              <w:lastRenderedPageBreak/>
              <w:t>ան ծառայություն</w:t>
            </w:r>
          </w:p>
          <w:p w14:paraId="298EB4DC"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78AED224" w14:textId="466316B9"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Ոստիկանություն</w:t>
            </w:r>
          </w:p>
        </w:tc>
        <w:tc>
          <w:tcPr>
            <w:tcW w:w="729" w:type="dxa"/>
          </w:tcPr>
          <w:p w14:paraId="65C0956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rPr>
              <w:lastRenderedPageBreak/>
              <w:t>Ֆինանսավորում չի պահանջվում</w:t>
            </w:r>
          </w:p>
        </w:tc>
      </w:tr>
      <w:tr w:rsidR="00A701BB" w:rsidRPr="00091BB0" w14:paraId="7D3E6F29" w14:textId="77777777" w:rsidTr="00102764">
        <w:trPr>
          <w:gridAfter w:val="2"/>
          <w:wAfter w:w="16" w:type="dxa"/>
          <w:trHeight w:val="4400"/>
        </w:trPr>
        <w:tc>
          <w:tcPr>
            <w:tcW w:w="601" w:type="dxa"/>
          </w:tcPr>
          <w:p w14:paraId="0D5F5FDF" w14:textId="24E1033A"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29</w:t>
            </w:r>
            <w:r w:rsidRPr="00091BB0">
              <w:rPr>
                <w:rFonts w:ascii="GHEA Grapalat" w:hAnsi="GHEA Grapalat"/>
                <w:b/>
                <w:color w:val="000000" w:themeColor="text1"/>
                <w:sz w:val="18"/>
                <w:szCs w:val="18"/>
                <w:lang w:val="hy-AM"/>
              </w:rPr>
              <w:t>.</w:t>
            </w:r>
          </w:p>
        </w:tc>
        <w:tc>
          <w:tcPr>
            <w:tcW w:w="2740" w:type="dxa"/>
            <w:gridSpan w:val="5"/>
          </w:tcPr>
          <w:p w14:paraId="1EEDA5D6"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Կոռուպցիոն առանձին հանցագործությունների, այդ թվում՝ ապօրինի հարստացման, քննության մեթոդիկայի մշակում, մշակված մեթոդիկայի հիման վրա  քրեական հետապնդման մարմինների վերապատրաստում</w:t>
            </w:r>
          </w:p>
        </w:tc>
        <w:tc>
          <w:tcPr>
            <w:tcW w:w="3635" w:type="dxa"/>
            <w:gridSpan w:val="16"/>
          </w:tcPr>
          <w:p w14:paraId="1DFFC29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առանձին հանցագործությունների, այդ թվում՝ ապօրինի հարստացման քննության մեթոդիկան մշակված է:</w:t>
            </w:r>
          </w:p>
        </w:tc>
        <w:tc>
          <w:tcPr>
            <w:tcW w:w="3734" w:type="dxa"/>
            <w:gridSpan w:val="14"/>
          </w:tcPr>
          <w:p w14:paraId="77D89EAC"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Կոռուպցիոն առանձին հանցագործությունների, այդ թվում՝ ապօրինի հարստացման քննության մեթոդիկայի բարելավվել է՝ միաժամանակ նախատեսելով </w:t>
            </w:r>
            <w:r w:rsidRPr="00091BB0">
              <w:rPr>
                <w:rFonts w:ascii="GHEA Grapalat" w:hAnsi="GHEA Grapalat"/>
                <w:color w:val="000000" w:themeColor="text1"/>
                <w:sz w:val="18"/>
                <w:szCs w:val="18"/>
                <w:lang w:val="hy-AM"/>
              </w:rPr>
              <w:t>կոնկրետ գործիքակազմերի կիրառության վերաբերյալ կարգավորումներ, վերլուծական կարողություններ զարգացնող մեթոդական ցուցումներ</w:t>
            </w:r>
            <w:r w:rsidRPr="00091BB0">
              <w:rPr>
                <w:rFonts w:ascii="GHEA Grapalat" w:eastAsia="Calibri" w:hAnsi="GHEA Grapalat" w:cs="Times New Roman"/>
                <w:color w:val="000000" w:themeColor="text1"/>
                <w:sz w:val="18"/>
                <w:szCs w:val="18"/>
                <w:lang w:val="hy-AM"/>
              </w:rPr>
              <w:t>:</w:t>
            </w:r>
          </w:p>
          <w:p w14:paraId="630E264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0DEA1B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en-US"/>
              </w:rPr>
              <w:t>Պարբերաբար անցկացվում են վերապատրաստումներ:</w:t>
            </w:r>
          </w:p>
        </w:tc>
        <w:tc>
          <w:tcPr>
            <w:tcW w:w="1443" w:type="dxa"/>
          </w:tcPr>
          <w:p w14:paraId="67EDFCD5"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Առկա է կոռուպցիոն առանձին հանցագործությունների, այդ թվում՝ ապօրինի հարստացման</w:t>
            </w:r>
          </w:p>
          <w:p w14:paraId="3009690C" w14:textId="67457FBD"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քննության մեթոդիկա (2019-2020):</w:t>
            </w:r>
          </w:p>
          <w:p w14:paraId="70427449"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231D89C7"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1068FC5C" w14:textId="7CFB63F6" w:rsidR="00A701BB" w:rsidRPr="00091BB0" w:rsidRDefault="00A701BB" w:rsidP="00A701BB">
            <w:pPr>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Իրականացվել է առնվազն 4 վերապատրաստում (2021-2022թ.)։</w:t>
            </w:r>
          </w:p>
        </w:tc>
        <w:tc>
          <w:tcPr>
            <w:tcW w:w="1432" w:type="dxa"/>
            <w:gridSpan w:val="4"/>
          </w:tcPr>
          <w:p w14:paraId="26A616B0"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Հիմնական կատարող</w:t>
            </w:r>
          </w:p>
          <w:p w14:paraId="4CC1196E"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26F97358" w14:textId="02687328"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hAnsi="GHEA Grapalat"/>
                <w:color w:val="000000" w:themeColor="text1"/>
                <w:sz w:val="18"/>
                <w:szCs w:val="18"/>
                <w:lang w:val="hy-AM"/>
              </w:rPr>
              <w:t>Հայաստանի Հանրապետության գ</w:t>
            </w:r>
            <w:r w:rsidRPr="00091BB0">
              <w:rPr>
                <w:rFonts w:ascii="GHEA Grapalat" w:eastAsia="Calibri" w:hAnsi="GHEA Grapalat" w:cs="Times New Roman"/>
                <w:color w:val="000000" w:themeColor="text1"/>
                <w:sz w:val="18"/>
                <w:szCs w:val="18"/>
                <w:lang w:val="hy-AM"/>
              </w:rPr>
              <w:t>լխավոր դատախազություն (համաձայնությամբ)</w:t>
            </w:r>
          </w:p>
          <w:p w14:paraId="4ACABD67"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ED0E85D"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 xml:space="preserve">Համակատարողներ </w:t>
            </w:r>
          </w:p>
          <w:p w14:paraId="0F6F30B9"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7ACE321"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Մարդու իրավունքների պաշտպան (համաձայնությամբ)</w:t>
            </w:r>
          </w:p>
          <w:p w14:paraId="7E922C1F"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8B397DF" w14:textId="0381AB3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անվտանգության ծառայություն</w:t>
            </w:r>
          </w:p>
          <w:p w14:paraId="2CD63488"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0AA1C2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ակադեմիա</w:t>
            </w:r>
          </w:p>
          <w:p w14:paraId="0907AAD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0632A2D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Հասարակական կազմակերպություններ (համաձայնությամբ)</w:t>
            </w:r>
          </w:p>
        </w:tc>
        <w:tc>
          <w:tcPr>
            <w:tcW w:w="729" w:type="dxa"/>
          </w:tcPr>
          <w:p w14:paraId="5F9D3784"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Օրենսդրությամբ</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չարգելված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ֆինանսավորման</w:t>
            </w:r>
            <w:r w:rsidRPr="00091BB0">
              <w:rPr>
                <w:rFonts w:ascii="GHEA Grapalat" w:hAnsi="GHEA Grapalat"/>
                <w:color w:val="000000" w:themeColor="text1"/>
                <w:sz w:val="18"/>
                <w:szCs w:val="18"/>
                <w:lang w:val="hy-AM"/>
              </w:rPr>
              <w:br/>
            </w:r>
            <w:r w:rsidRPr="00091BB0">
              <w:rPr>
                <w:rFonts w:ascii="GHEA Grapalat" w:hAnsi="GHEA Grapalat" w:cs="Sylfaen"/>
                <w:color w:val="000000" w:themeColor="text1"/>
                <w:sz w:val="18"/>
                <w:szCs w:val="18"/>
                <w:lang w:val="hy-AM"/>
              </w:rPr>
              <w:t>աղբյուրներ</w:t>
            </w:r>
          </w:p>
          <w:p w14:paraId="2D67AC0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r>
      <w:tr w:rsidR="00A701BB" w:rsidRPr="00091BB0" w14:paraId="532E9757" w14:textId="77777777" w:rsidTr="00102764">
        <w:trPr>
          <w:gridAfter w:val="2"/>
          <w:wAfter w:w="16" w:type="dxa"/>
          <w:trHeight w:val="1250"/>
        </w:trPr>
        <w:tc>
          <w:tcPr>
            <w:tcW w:w="601" w:type="dxa"/>
          </w:tcPr>
          <w:p w14:paraId="5F3B7F10" w14:textId="09D3AAB4"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30</w:t>
            </w:r>
            <w:r w:rsidRPr="00091BB0">
              <w:rPr>
                <w:rFonts w:ascii="GHEA Grapalat" w:hAnsi="GHEA Grapalat"/>
                <w:b/>
                <w:color w:val="000000" w:themeColor="text1"/>
                <w:sz w:val="18"/>
                <w:szCs w:val="18"/>
                <w:lang w:val="hy-AM"/>
              </w:rPr>
              <w:t>.</w:t>
            </w:r>
          </w:p>
        </w:tc>
        <w:tc>
          <w:tcPr>
            <w:tcW w:w="2740" w:type="dxa"/>
            <w:gridSpan w:val="5"/>
          </w:tcPr>
          <w:p w14:paraId="08867CBB" w14:textId="77777777" w:rsidR="00A701BB" w:rsidRPr="00091BB0" w:rsidRDefault="00A701BB" w:rsidP="00A701BB">
            <w:pPr>
              <w:jc w:val="both"/>
              <w:rPr>
                <w:rFonts w:ascii="GHEA Grapalat" w:eastAsia="Calibri" w:hAnsi="GHEA Grapalat" w:cs="Times New Roman"/>
                <w:b/>
                <w:color w:val="000000" w:themeColor="text1"/>
                <w:sz w:val="18"/>
                <w:szCs w:val="18"/>
                <w:lang w:val="hy-AM"/>
              </w:rPr>
            </w:pPr>
            <w:r w:rsidRPr="00091BB0">
              <w:rPr>
                <w:rFonts w:ascii="GHEA Grapalat" w:eastAsia="GHEA Grapalat" w:hAnsi="GHEA Grapalat" w:cs="GHEA Grapalat"/>
                <w:b/>
                <w:color w:val="000000" w:themeColor="text1"/>
                <w:sz w:val="18"/>
                <w:szCs w:val="18"/>
                <w:lang w:val="hy-AM"/>
              </w:rPr>
              <w:t>Կոռուպցիոն հանցագործությունների մասին վիճակագրության համալրում</w:t>
            </w:r>
            <w:r w:rsidRPr="00091BB0">
              <w:rPr>
                <w:rFonts w:ascii="GHEA Grapalat" w:eastAsia="Calibri" w:hAnsi="GHEA Grapalat" w:cs="Times New Roman"/>
                <w:b/>
                <w:color w:val="000000" w:themeColor="text1"/>
                <w:sz w:val="18"/>
                <w:szCs w:val="18"/>
                <w:lang w:val="hy-AM"/>
              </w:rPr>
              <w:t xml:space="preserve"> </w:t>
            </w:r>
          </w:p>
          <w:p w14:paraId="2A6BC556" w14:textId="77777777" w:rsidR="00A701BB" w:rsidRPr="00091BB0" w:rsidRDefault="00A701BB" w:rsidP="00A701BB">
            <w:pPr>
              <w:jc w:val="both"/>
              <w:rPr>
                <w:rFonts w:ascii="GHEA Grapalat" w:hAnsi="GHEA Grapalat"/>
                <w:b/>
                <w:color w:val="000000" w:themeColor="text1"/>
                <w:sz w:val="18"/>
                <w:szCs w:val="18"/>
                <w:lang w:val="hy-AM"/>
              </w:rPr>
            </w:pPr>
          </w:p>
        </w:tc>
        <w:tc>
          <w:tcPr>
            <w:tcW w:w="3635" w:type="dxa"/>
            <w:gridSpan w:val="16"/>
            <w:tcBorders>
              <w:bottom w:val="single" w:sz="4" w:space="0" w:color="auto"/>
            </w:tcBorders>
          </w:tcPr>
          <w:p w14:paraId="037E3EF3" w14:textId="775711F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հանցագործությունների վերաբերյալ տեղեկատվության ստացման աղբյուրների դրանց քննության արդյունքում բռնագրավված և բռնագանձված գույքի մասին վիճակագրության վարման կարգերը մշակված են:</w:t>
            </w:r>
          </w:p>
          <w:p w14:paraId="1D41A76D" w14:textId="77777777" w:rsidR="00A701BB" w:rsidRPr="00091BB0" w:rsidRDefault="00A701BB" w:rsidP="00A701BB">
            <w:pPr>
              <w:rPr>
                <w:rFonts w:ascii="GHEA Grapalat" w:hAnsi="GHEA Grapalat"/>
                <w:color w:val="000000" w:themeColor="text1"/>
                <w:sz w:val="18"/>
                <w:szCs w:val="18"/>
                <w:lang w:val="hy-AM"/>
              </w:rPr>
            </w:pPr>
          </w:p>
          <w:p w14:paraId="7AC0CE72" w14:textId="77777777" w:rsidR="00A701BB" w:rsidRPr="00091BB0" w:rsidRDefault="00A701BB" w:rsidP="00A701BB">
            <w:pPr>
              <w:rPr>
                <w:rFonts w:ascii="GHEA Grapalat" w:hAnsi="GHEA Grapalat"/>
                <w:color w:val="000000" w:themeColor="text1"/>
                <w:sz w:val="18"/>
                <w:szCs w:val="18"/>
                <w:lang w:val="hy-AM"/>
              </w:rPr>
            </w:pPr>
          </w:p>
          <w:p w14:paraId="51BCE10D" w14:textId="77777777" w:rsidR="00A701BB" w:rsidRPr="00091BB0" w:rsidRDefault="00A701BB" w:rsidP="00A701BB">
            <w:pPr>
              <w:rPr>
                <w:rFonts w:ascii="GHEA Grapalat" w:hAnsi="GHEA Grapalat"/>
                <w:color w:val="000000" w:themeColor="text1"/>
                <w:sz w:val="18"/>
                <w:szCs w:val="18"/>
                <w:lang w:val="hy-AM"/>
              </w:rPr>
            </w:pPr>
          </w:p>
          <w:p w14:paraId="56129074" w14:textId="77777777" w:rsidR="00A701BB" w:rsidRPr="00091BB0" w:rsidRDefault="00A701BB" w:rsidP="00A701BB">
            <w:pPr>
              <w:rPr>
                <w:rFonts w:ascii="GHEA Grapalat" w:hAnsi="GHEA Grapalat"/>
                <w:color w:val="000000" w:themeColor="text1"/>
                <w:sz w:val="18"/>
                <w:szCs w:val="18"/>
                <w:lang w:val="hy-AM"/>
              </w:rPr>
            </w:pPr>
          </w:p>
          <w:p w14:paraId="213C9F17" w14:textId="77777777" w:rsidR="00A701BB" w:rsidRPr="00091BB0" w:rsidRDefault="00A701BB" w:rsidP="00A701BB">
            <w:pPr>
              <w:rPr>
                <w:rFonts w:ascii="GHEA Grapalat" w:hAnsi="GHEA Grapalat"/>
                <w:color w:val="000000" w:themeColor="text1"/>
                <w:sz w:val="18"/>
                <w:szCs w:val="18"/>
                <w:lang w:val="hy-AM"/>
              </w:rPr>
            </w:pPr>
          </w:p>
          <w:p w14:paraId="2DAFECE1" w14:textId="77777777" w:rsidR="00A701BB" w:rsidRPr="00091BB0" w:rsidRDefault="00A701BB" w:rsidP="00A701BB">
            <w:pPr>
              <w:rPr>
                <w:rFonts w:ascii="GHEA Grapalat" w:hAnsi="GHEA Grapalat"/>
                <w:color w:val="000000" w:themeColor="text1"/>
                <w:sz w:val="18"/>
                <w:szCs w:val="18"/>
                <w:lang w:val="hy-AM"/>
              </w:rPr>
            </w:pPr>
          </w:p>
          <w:p w14:paraId="511F3E11" w14:textId="77777777" w:rsidR="00A701BB" w:rsidRPr="00091BB0" w:rsidRDefault="00A701BB" w:rsidP="00A701BB">
            <w:pPr>
              <w:rPr>
                <w:rFonts w:ascii="GHEA Grapalat" w:hAnsi="GHEA Grapalat"/>
                <w:color w:val="000000" w:themeColor="text1"/>
                <w:sz w:val="18"/>
                <w:szCs w:val="18"/>
                <w:lang w:val="hy-AM"/>
              </w:rPr>
            </w:pPr>
          </w:p>
        </w:tc>
        <w:tc>
          <w:tcPr>
            <w:tcW w:w="3734" w:type="dxa"/>
            <w:gridSpan w:val="14"/>
            <w:tcBorders>
              <w:bottom w:val="single" w:sz="4" w:space="0" w:color="auto"/>
            </w:tcBorders>
          </w:tcPr>
          <w:p w14:paraId="369CF335"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հանցագործությունների վերաբերյալ  տեղեկատվության ստացման աղբյուրների դրանց քննության արդյունքում բռնագրավված և բռնագանձված գույքի մասին վիճակագրության վարման կարգերը հաստատված են:</w:t>
            </w:r>
          </w:p>
          <w:p w14:paraId="3E2B1AB6"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16AC8585" w14:textId="6259B8A0"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հանցագործությունների մասին քրեական վիճակագրությունը համալրվել է տեղեկատվության ստացման աղբյուրների և քննության արդյունքում բռնագրավված և բռնագանձված գույքի մասին</w:t>
            </w:r>
            <w:r w:rsidRPr="00091BB0" w:rsidDel="00AF71F9">
              <w:rPr>
                <w:rFonts w:ascii="GHEA Grapalat" w:eastAsia="Calibri" w:hAnsi="GHEA Grapalat" w:cs="Times New Roman"/>
                <w:color w:val="000000" w:themeColor="text1"/>
                <w:sz w:val="18"/>
                <w:szCs w:val="18"/>
                <w:lang w:val="hy-AM"/>
              </w:rPr>
              <w:t xml:space="preserve"> </w:t>
            </w:r>
            <w:r w:rsidRPr="00091BB0">
              <w:rPr>
                <w:rFonts w:ascii="GHEA Grapalat" w:eastAsia="Calibri" w:hAnsi="GHEA Grapalat" w:cs="Times New Roman"/>
                <w:color w:val="000000" w:themeColor="text1"/>
                <w:sz w:val="18"/>
                <w:szCs w:val="18"/>
                <w:lang w:val="hy-AM"/>
              </w:rPr>
              <w:t xml:space="preserve"> տվյալներով:</w:t>
            </w:r>
          </w:p>
        </w:tc>
        <w:tc>
          <w:tcPr>
            <w:tcW w:w="1443" w:type="dxa"/>
            <w:tcBorders>
              <w:bottom w:val="single" w:sz="4" w:space="0" w:color="auto"/>
            </w:tcBorders>
          </w:tcPr>
          <w:p w14:paraId="738B0B24"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հանցագործությունների վերաբերյալ  տեղեկատվության ստացման աղբյուրների դրանց քննության արդյունքում բռնագրավված և բռնագանձված գույքի մասին վիճակագրության վարման կարգերը մշակվել են (2020թ.) և հաստատվել (2021թ.):</w:t>
            </w:r>
          </w:p>
          <w:p w14:paraId="6139B759"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38375D63" w14:textId="6153A6FA"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Կոռուպցիոն հանցագործությունների վերաբերյալ  վիճակագրությունը համալրվել է տեղեկատվության ստացման աղբյուրների և քննության արդյունքում բռնագրավված և բռնագանձված գույքի մասին</w:t>
            </w:r>
            <w:r w:rsidRPr="00091BB0" w:rsidDel="00AF71F9">
              <w:rPr>
                <w:rFonts w:ascii="GHEA Grapalat" w:eastAsia="Calibri" w:hAnsi="GHEA Grapalat" w:cs="Times New Roman"/>
                <w:color w:val="000000" w:themeColor="text1"/>
                <w:sz w:val="18"/>
                <w:szCs w:val="18"/>
                <w:lang w:val="hy-AM"/>
              </w:rPr>
              <w:t xml:space="preserve"> </w:t>
            </w:r>
            <w:r w:rsidRPr="00091BB0">
              <w:rPr>
                <w:rFonts w:ascii="GHEA Grapalat" w:eastAsia="Calibri" w:hAnsi="GHEA Grapalat" w:cs="Times New Roman"/>
                <w:color w:val="000000" w:themeColor="text1"/>
                <w:sz w:val="18"/>
                <w:szCs w:val="18"/>
                <w:lang w:val="hy-AM"/>
              </w:rPr>
              <w:t xml:space="preserve"> </w:t>
            </w:r>
            <w:r w:rsidRPr="00091BB0">
              <w:rPr>
                <w:rFonts w:ascii="GHEA Grapalat" w:eastAsia="Calibri" w:hAnsi="GHEA Grapalat" w:cs="Times New Roman"/>
                <w:color w:val="000000" w:themeColor="text1"/>
                <w:sz w:val="18"/>
                <w:szCs w:val="18"/>
                <w:lang w:val="hy-AM"/>
              </w:rPr>
              <w:lastRenderedPageBreak/>
              <w:t>տվյալներով (2021թ.):</w:t>
            </w:r>
          </w:p>
          <w:p w14:paraId="3F067BCD" w14:textId="77777777" w:rsidR="00A701BB" w:rsidRPr="00091BB0" w:rsidRDefault="00A701BB" w:rsidP="00A701BB">
            <w:pPr>
              <w:jc w:val="both"/>
              <w:rPr>
                <w:rFonts w:ascii="GHEA Grapalat" w:hAnsi="GHEA Grapalat"/>
                <w:color w:val="000000" w:themeColor="text1"/>
                <w:sz w:val="18"/>
                <w:szCs w:val="18"/>
                <w:lang w:val="hy-AM"/>
              </w:rPr>
            </w:pPr>
          </w:p>
        </w:tc>
        <w:tc>
          <w:tcPr>
            <w:tcW w:w="1432" w:type="dxa"/>
            <w:gridSpan w:val="4"/>
            <w:tcBorders>
              <w:bottom w:val="single" w:sz="4" w:space="0" w:color="auto"/>
            </w:tcBorders>
          </w:tcPr>
          <w:p w14:paraId="76C84355"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կատարող</w:t>
            </w:r>
          </w:p>
          <w:p w14:paraId="7BCC083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D650FCF" w14:textId="5F732C8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hAnsi="GHEA Grapalat"/>
                <w:color w:val="000000" w:themeColor="text1"/>
                <w:sz w:val="18"/>
                <w:szCs w:val="18"/>
                <w:lang w:val="hy-AM"/>
              </w:rPr>
              <w:t>Հայաստանի Հանրապետության գ</w:t>
            </w:r>
            <w:r w:rsidRPr="00091BB0">
              <w:rPr>
                <w:rFonts w:ascii="GHEA Grapalat" w:eastAsia="Calibri" w:hAnsi="GHEA Grapalat" w:cs="Times New Roman"/>
                <w:color w:val="000000" w:themeColor="text1"/>
                <w:sz w:val="18"/>
                <w:szCs w:val="18"/>
                <w:lang w:val="hy-AM"/>
              </w:rPr>
              <w:t>լխավոր դատախազություն (համաձայնությամբ)</w:t>
            </w:r>
          </w:p>
          <w:p w14:paraId="091C5796"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1F58D1BD"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w:t>
            </w:r>
          </w:p>
          <w:p w14:paraId="2D72F4A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2E1FD4CD" w14:textId="18464373"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Ոստիկանություն</w:t>
            </w:r>
          </w:p>
        </w:tc>
        <w:tc>
          <w:tcPr>
            <w:tcW w:w="729" w:type="dxa"/>
            <w:tcBorders>
              <w:bottom w:val="single" w:sz="4" w:space="0" w:color="auto"/>
            </w:tcBorders>
          </w:tcPr>
          <w:p w14:paraId="1633902C"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rPr>
              <w:t>Ֆինանսավորում չի պահանջում</w:t>
            </w:r>
            <w:r w:rsidRPr="00091BB0">
              <w:rPr>
                <w:rFonts w:ascii="GHEA Grapalat" w:hAnsi="GHEA Grapalat" w:cs="Sylfaen"/>
                <w:color w:val="000000" w:themeColor="text1"/>
                <w:sz w:val="18"/>
                <w:szCs w:val="18"/>
                <w:lang w:val="hy-AM"/>
              </w:rPr>
              <w:t xml:space="preserve"> </w:t>
            </w:r>
          </w:p>
        </w:tc>
      </w:tr>
      <w:tr w:rsidR="00A701BB" w:rsidRPr="00091BB0" w14:paraId="2B09B39B" w14:textId="77777777" w:rsidTr="00102764">
        <w:trPr>
          <w:gridAfter w:val="2"/>
          <w:wAfter w:w="16" w:type="dxa"/>
          <w:trHeight w:val="145"/>
        </w:trPr>
        <w:tc>
          <w:tcPr>
            <w:tcW w:w="601" w:type="dxa"/>
          </w:tcPr>
          <w:p w14:paraId="3D70B6A7" w14:textId="0DFEB286"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31</w:t>
            </w:r>
            <w:r w:rsidRPr="00091BB0">
              <w:rPr>
                <w:rFonts w:ascii="GHEA Grapalat" w:hAnsi="GHEA Grapalat"/>
                <w:b/>
                <w:color w:val="000000" w:themeColor="text1"/>
                <w:sz w:val="18"/>
                <w:szCs w:val="18"/>
                <w:lang w:val="hy-AM"/>
              </w:rPr>
              <w:t>.</w:t>
            </w:r>
          </w:p>
        </w:tc>
        <w:tc>
          <w:tcPr>
            <w:tcW w:w="2740" w:type="dxa"/>
            <w:gridSpan w:val="5"/>
          </w:tcPr>
          <w:p w14:paraId="281BFA8A"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Պետական մարմինների էլեկտրոնային բազաներին քրեական հետապնդման մարմինների հասանելիության ապահովում էլեկտրոնային հարցման եղանակով</w:t>
            </w:r>
          </w:p>
        </w:tc>
        <w:tc>
          <w:tcPr>
            <w:tcW w:w="1934" w:type="dxa"/>
            <w:gridSpan w:val="12"/>
          </w:tcPr>
          <w:p w14:paraId="546739C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701" w:type="dxa"/>
            <w:gridSpan w:val="4"/>
          </w:tcPr>
          <w:p w14:paraId="171F6EBE"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 Մշակված է ծրագրային ապահովումը և ծրագիրը ներդրված է</w:t>
            </w:r>
          </w:p>
        </w:tc>
        <w:tc>
          <w:tcPr>
            <w:tcW w:w="3734" w:type="dxa"/>
            <w:gridSpan w:val="14"/>
          </w:tcPr>
          <w:p w14:paraId="2BE82965"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Պետական մարմինների  էլեկտրոնային բազաներին քրեական հետապնդման մարմիններին էլեկտրոնային եղանակով ամբողջական հասանելության ապահովման և էլեկտրոնային հարցումներ կատարելու խոչընդոտները բացահայտվել են, վեր են հանվել խնդիրները և ներկայացվել են դրանց լուծմանն ուղղված առաջարկություններ:</w:t>
            </w:r>
          </w:p>
          <w:p w14:paraId="0488CE47"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0F5E3151"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Խնդիրները լուծման նպատակով անհրաժեշտ գործողությունների իրականացում:</w:t>
            </w:r>
          </w:p>
          <w:p w14:paraId="2B96BAC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0875F2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Իրավապահ մարմիններն ունեն էլեկտրոնային եղանակով հարցումների միջոցով պետական մարմինների այն տեղեկատվական բազաներին հասանելիություն, որոնք անհրաժեշտ են կոռուպցիոն և այլ տնտեսական հանցագործությունների արդյունավետ քննության համար:</w:t>
            </w:r>
          </w:p>
        </w:tc>
        <w:tc>
          <w:tcPr>
            <w:tcW w:w="1443" w:type="dxa"/>
          </w:tcPr>
          <w:p w14:paraId="7459F0E5"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Իրավապահ մարմինների կողմից էլեկտրոնային եղանակով հարցումների միջոցով պետական մարմինների տեղեկատվական բազաներին հասանելիության ապահովման ծրագրային ապահովումը ներդրված է (2020թ.):</w:t>
            </w:r>
          </w:p>
          <w:p w14:paraId="397B74F5"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5042A6E8"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Պետական մարմինների  էլեկտրոնային բազաներին քրեական հետապնդման մարմիններին էլեկտրոնային եղանակով ամբողջական հասանելության ապահովման և էլեկտրոնային </w:t>
            </w:r>
            <w:r w:rsidRPr="00091BB0">
              <w:rPr>
                <w:rFonts w:ascii="GHEA Grapalat" w:eastAsia="Calibri" w:hAnsi="GHEA Grapalat" w:cs="Times New Roman"/>
                <w:color w:val="000000" w:themeColor="text1"/>
                <w:sz w:val="18"/>
                <w:szCs w:val="18"/>
                <w:lang w:val="hy-AM"/>
              </w:rPr>
              <w:lastRenderedPageBreak/>
              <w:t>հարցումներ կատարելու խոչընդոտները բացահայտվել են, խնդիրները վեր են հանվել և առաջարկվել են դրանց լուծման ուղիները (2021թ.)։</w:t>
            </w:r>
          </w:p>
          <w:p w14:paraId="2809EC3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1FB712CE"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Խնդիրները լուծման նպատակով անհրաժեշտ գործողություններն իրականացված են (2021թ.): </w:t>
            </w:r>
          </w:p>
          <w:p w14:paraId="4D593E1B"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0CD6001A"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Իրավապահ մարմինների կողմից էլեկտրոնային եղանակով հարցումների միջոցով պետական մարմինների տեղեկատվական բազաներին հասանելիություն տվող ծրագրային ապահովումը մշակվել է և </w:t>
            </w:r>
            <w:r w:rsidRPr="00091BB0">
              <w:rPr>
                <w:rFonts w:ascii="GHEA Grapalat" w:eastAsia="Calibri" w:hAnsi="GHEA Grapalat" w:cs="Times New Roman"/>
                <w:color w:val="000000" w:themeColor="text1"/>
                <w:sz w:val="18"/>
                <w:szCs w:val="18"/>
                <w:lang w:val="hy-AM"/>
              </w:rPr>
              <w:lastRenderedPageBreak/>
              <w:t>լիարժեք գործարկվում է (2022թ.):</w:t>
            </w:r>
          </w:p>
          <w:p w14:paraId="506F6460"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5C6A949C"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Իրականացվել է առնվազն 5 հարցում (2022թ):</w:t>
            </w:r>
          </w:p>
          <w:p w14:paraId="7FD4076C"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tc>
        <w:tc>
          <w:tcPr>
            <w:tcW w:w="1432" w:type="dxa"/>
            <w:gridSpan w:val="4"/>
          </w:tcPr>
          <w:p w14:paraId="042DC9E0"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կատարող</w:t>
            </w:r>
          </w:p>
          <w:p w14:paraId="6BA651CA"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669CB428" w14:textId="7225B6C0"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Փոխվարչապետի գրասենյակ</w:t>
            </w:r>
          </w:p>
          <w:p w14:paraId="2BE0D09F"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61C232DA"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Էլեկտրոնային կառավարման ենթակառուցվածքների ներդրման գրասենյակ (համաձայնությամբ)</w:t>
            </w:r>
          </w:p>
          <w:p w14:paraId="24B8537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E66325A"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Համակատարողներ</w:t>
            </w:r>
          </w:p>
          <w:p w14:paraId="05CAD389"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7EAEEE8" w14:textId="6AB03AC0"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նախարարություն</w:t>
            </w:r>
          </w:p>
          <w:p w14:paraId="6ADC1C2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19304D19" w14:textId="08277E63"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Բարձր տեխնոլոգիական արդյունաբերության նախարարություն</w:t>
            </w:r>
          </w:p>
          <w:p w14:paraId="6D0A7E96"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6A73DC6" w14:textId="4D22B4BB"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Հայաստանի Հանրապետության գլխավոր</w:t>
            </w:r>
          </w:p>
          <w:p w14:paraId="18F9A36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lastRenderedPageBreak/>
              <w:t>դատախազություն (համաձայնությամբ)</w:t>
            </w:r>
          </w:p>
          <w:p w14:paraId="3BFDA0E5"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C21D4FB"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անվտանգության ծառայություն</w:t>
            </w:r>
          </w:p>
          <w:p w14:paraId="757F6E17" w14:textId="0550EA3C"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Քննչական կոմիտե (համաձայնությամբ)</w:t>
            </w:r>
          </w:p>
          <w:p w14:paraId="3E0608B1"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850C770" w14:textId="41180B46"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Հակակոռուպցիոն կոմիտե (համաձայնությամբ)</w:t>
            </w:r>
          </w:p>
          <w:p w14:paraId="0C12572C" w14:textId="710B5DFE"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tc>
        <w:tc>
          <w:tcPr>
            <w:tcW w:w="729" w:type="dxa"/>
          </w:tcPr>
          <w:p w14:paraId="36A6EEA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lastRenderedPageBreak/>
              <w:t>Օրենսդրությամբ</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չարգելված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ֆինանսավորման</w:t>
            </w:r>
            <w:r w:rsidRPr="00091BB0">
              <w:rPr>
                <w:rFonts w:ascii="GHEA Grapalat" w:hAnsi="GHEA Grapalat"/>
                <w:color w:val="000000" w:themeColor="text1"/>
                <w:sz w:val="18"/>
                <w:szCs w:val="18"/>
                <w:lang w:val="hy-AM"/>
              </w:rPr>
              <w:br/>
            </w:r>
            <w:r w:rsidRPr="00091BB0">
              <w:rPr>
                <w:rFonts w:ascii="GHEA Grapalat" w:hAnsi="GHEA Grapalat" w:cs="Sylfaen"/>
                <w:color w:val="000000" w:themeColor="text1"/>
                <w:sz w:val="18"/>
                <w:szCs w:val="18"/>
                <w:lang w:val="hy-AM"/>
              </w:rPr>
              <w:t>աղբյուրներ</w:t>
            </w:r>
          </w:p>
          <w:p w14:paraId="3D1D607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r>
      <w:tr w:rsidR="00A701BB" w:rsidRPr="00091BB0" w14:paraId="734EB08A" w14:textId="77777777" w:rsidTr="00102764">
        <w:trPr>
          <w:gridAfter w:val="2"/>
          <w:wAfter w:w="16" w:type="dxa"/>
          <w:trHeight w:val="145"/>
        </w:trPr>
        <w:tc>
          <w:tcPr>
            <w:tcW w:w="601" w:type="dxa"/>
          </w:tcPr>
          <w:p w14:paraId="2E3C1202" w14:textId="5DAA3F9E" w:rsidR="00A701BB" w:rsidRPr="00091BB0" w:rsidRDefault="00A701BB" w:rsidP="00A701BB">
            <w:pPr>
              <w:ind w:left="-18" w:hanging="90"/>
              <w:jc w:val="both"/>
              <w:rPr>
                <w:rFonts w:ascii="GHEA Grapalat" w:hAnsi="GHEA Grapalat"/>
                <w:b/>
                <w:color w:val="000000" w:themeColor="text1"/>
                <w:sz w:val="18"/>
                <w:szCs w:val="18"/>
                <w:highlight w:val="yellow"/>
                <w:lang w:val="hy-AM"/>
              </w:rPr>
            </w:pPr>
            <w:r w:rsidRPr="00091BB0">
              <w:rPr>
                <w:rFonts w:ascii="GHEA Grapalat" w:hAnsi="GHEA Grapalat"/>
                <w:b/>
                <w:color w:val="000000" w:themeColor="text1"/>
                <w:sz w:val="18"/>
                <w:szCs w:val="18"/>
              </w:rPr>
              <w:lastRenderedPageBreak/>
              <w:t>32</w:t>
            </w:r>
            <w:r w:rsidRPr="00091BB0">
              <w:rPr>
                <w:rFonts w:ascii="GHEA Grapalat" w:hAnsi="GHEA Grapalat"/>
                <w:b/>
                <w:color w:val="000000" w:themeColor="text1"/>
                <w:sz w:val="18"/>
                <w:szCs w:val="18"/>
                <w:lang w:val="hy-AM"/>
              </w:rPr>
              <w:t>.</w:t>
            </w:r>
          </w:p>
        </w:tc>
        <w:tc>
          <w:tcPr>
            <w:tcW w:w="2740" w:type="dxa"/>
            <w:gridSpan w:val="5"/>
          </w:tcPr>
          <w:p w14:paraId="518BA241"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Բանկային հաշիվների կենտրոնացված ռեեստրի ստեղծում</w:t>
            </w:r>
          </w:p>
        </w:tc>
        <w:tc>
          <w:tcPr>
            <w:tcW w:w="1934" w:type="dxa"/>
            <w:gridSpan w:val="12"/>
          </w:tcPr>
          <w:p w14:paraId="74DC750C"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Միջազգային փորձն ուսումնասիրվել է:</w:t>
            </w:r>
          </w:p>
          <w:p w14:paraId="48833A9B"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D6C1FDA" w14:textId="016CC46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Ուսումնասիրությունների արդյունքում մշակվել և  Վարչապետի աշխատակազմ է ներկայացվել առաջարկությունների փաթեթ:</w:t>
            </w:r>
          </w:p>
        </w:tc>
        <w:tc>
          <w:tcPr>
            <w:tcW w:w="1718" w:type="dxa"/>
            <w:gridSpan w:val="5"/>
          </w:tcPr>
          <w:p w14:paraId="680EDC56"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Առաջարկությունների փաթեթի հիման վրա </w:t>
            </w:r>
            <w:r w:rsidRPr="00091BB0">
              <w:rPr>
                <w:rFonts w:ascii="GHEA Grapalat" w:eastAsia="Calibri" w:hAnsi="GHEA Grapalat" w:cs="Times New Roman"/>
                <w:color w:val="000000" w:themeColor="text1"/>
                <w:sz w:val="18"/>
                <w:szCs w:val="18"/>
                <w:lang w:val="hy-AM"/>
              </w:rPr>
              <w:t>բանկային հաշիվների կենտրոնական ռեեստրի կարգավորումները սահմանող իրավական ակտերի նախագծերի փաթեթը մշակվել է:</w:t>
            </w:r>
          </w:p>
        </w:tc>
        <w:tc>
          <w:tcPr>
            <w:tcW w:w="3717" w:type="dxa"/>
            <w:gridSpan w:val="13"/>
          </w:tcPr>
          <w:p w14:paraId="1D27D00C" w14:textId="232B5F74"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Իրավական ակտերի նախագծերի փաթեթը ներկայացվել է Ազգային ժողով:</w:t>
            </w:r>
          </w:p>
          <w:p w14:paraId="107EE683" w14:textId="0A23F486"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Բանկային հաշիվների կենտրոնական ռեեստրի կարգավորումները ընդունվել են:</w:t>
            </w:r>
          </w:p>
          <w:p w14:paraId="6F5DDA72"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7E9243B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Բանկային հաշիվների կենտրոնական ռեեստրի գործարկվում է, և տվյալները համալրվում են:</w:t>
            </w:r>
          </w:p>
        </w:tc>
        <w:tc>
          <w:tcPr>
            <w:tcW w:w="1443" w:type="dxa"/>
          </w:tcPr>
          <w:p w14:paraId="4C3CD0DF" w14:textId="7F79741B" w:rsidR="00A701BB" w:rsidRPr="00091BB0" w:rsidRDefault="00A701BB" w:rsidP="00A701BB">
            <w:pPr>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Բանկային հաշիվների կենտրոնացված ռեեստրի վերաբերյալ միջազգային փորձն ուսումնասիրվել և </w:t>
            </w:r>
            <w:r w:rsidRPr="00091BB0">
              <w:rPr>
                <w:rFonts w:ascii="GHEA Grapalat" w:hAnsi="GHEA Grapalat"/>
                <w:color w:val="000000" w:themeColor="text1"/>
                <w:sz w:val="18"/>
                <w:szCs w:val="18"/>
                <w:lang w:val="hy-AM"/>
              </w:rPr>
              <w:t xml:space="preserve">Վարչապետի աշխատակազմ է ներկայացվել առաջարկությունների փաթեթ </w:t>
            </w:r>
            <w:r w:rsidRPr="00091BB0">
              <w:rPr>
                <w:rFonts w:ascii="GHEA Grapalat" w:eastAsia="Calibri" w:hAnsi="GHEA Grapalat" w:cs="Times New Roman"/>
                <w:color w:val="000000" w:themeColor="text1"/>
                <w:sz w:val="18"/>
                <w:szCs w:val="18"/>
                <w:lang w:val="hy-AM"/>
              </w:rPr>
              <w:t>(2019թ.)։</w:t>
            </w:r>
          </w:p>
          <w:p w14:paraId="74573DE8" w14:textId="77777777" w:rsidR="00A701BB" w:rsidRPr="00091BB0" w:rsidRDefault="00A701BB" w:rsidP="00A701BB">
            <w:pPr>
              <w:rPr>
                <w:rFonts w:ascii="GHEA Grapalat" w:eastAsia="Calibri" w:hAnsi="GHEA Grapalat" w:cs="Times New Roman"/>
                <w:color w:val="000000" w:themeColor="text1"/>
                <w:sz w:val="18"/>
                <w:szCs w:val="18"/>
                <w:lang w:val="hy-AM"/>
              </w:rPr>
            </w:pPr>
          </w:p>
          <w:p w14:paraId="5425CB8F" w14:textId="5CCCBAFB"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hAnsi="GHEA Grapalat"/>
                <w:color w:val="000000" w:themeColor="text1"/>
                <w:sz w:val="18"/>
                <w:szCs w:val="18"/>
                <w:lang w:val="hy-AM"/>
              </w:rPr>
              <w:t xml:space="preserve">Առաջարկությունների փաթեթի հիման վրա </w:t>
            </w:r>
            <w:r w:rsidRPr="00091BB0">
              <w:rPr>
                <w:rFonts w:ascii="GHEA Grapalat" w:eastAsia="Calibri" w:hAnsi="GHEA Grapalat" w:cs="Times New Roman"/>
                <w:color w:val="000000" w:themeColor="text1"/>
                <w:sz w:val="18"/>
                <w:szCs w:val="18"/>
                <w:lang w:val="hy-AM"/>
              </w:rPr>
              <w:t xml:space="preserve">բանկային հաշիվների կենտրոնական ռեեստրի կարգավորումները սահմանող իրավական ակտերի նախագծերի </w:t>
            </w:r>
            <w:r w:rsidRPr="00091BB0">
              <w:rPr>
                <w:rFonts w:ascii="GHEA Grapalat" w:eastAsia="Calibri" w:hAnsi="GHEA Grapalat" w:cs="Times New Roman"/>
                <w:color w:val="000000" w:themeColor="text1"/>
                <w:sz w:val="18"/>
                <w:szCs w:val="18"/>
                <w:lang w:val="hy-AM"/>
              </w:rPr>
              <w:lastRenderedPageBreak/>
              <w:t>փաթեթի մշակվել է (2020թ.) և ներկայացվել է Ազգային ժողով (2021թ.):</w:t>
            </w:r>
          </w:p>
          <w:p w14:paraId="48FF10E7"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7C385398" w14:textId="34C9C5A5" w:rsidR="00A701BB" w:rsidRPr="00091BB0" w:rsidRDefault="00A701BB" w:rsidP="00A701BB">
            <w:pPr>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Բանկային հաշիվների կենտրոնական ռեեստրի կարգավորումների ընդունվել են (202</w:t>
            </w:r>
            <w:r w:rsidRPr="005F14C4">
              <w:rPr>
                <w:rFonts w:ascii="GHEA Grapalat" w:eastAsia="Calibri" w:hAnsi="GHEA Grapalat" w:cs="Times New Roman"/>
                <w:color w:val="000000" w:themeColor="text1"/>
                <w:sz w:val="18"/>
                <w:szCs w:val="18"/>
                <w:lang w:val="hy-AM"/>
              </w:rPr>
              <w:t>1</w:t>
            </w:r>
            <w:r w:rsidRPr="00091BB0">
              <w:rPr>
                <w:rFonts w:ascii="GHEA Grapalat" w:eastAsia="Calibri" w:hAnsi="GHEA Grapalat" w:cs="Times New Roman"/>
                <w:color w:val="000000" w:themeColor="text1"/>
                <w:sz w:val="18"/>
                <w:szCs w:val="18"/>
                <w:lang w:val="hy-AM"/>
              </w:rPr>
              <w:t>թ.):</w:t>
            </w:r>
          </w:p>
          <w:p w14:paraId="17EBDAB8" w14:textId="77777777" w:rsidR="00A701BB" w:rsidRPr="00091BB0" w:rsidRDefault="00A701BB" w:rsidP="00A701BB">
            <w:pPr>
              <w:rPr>
                <w:rFonts w:ascii="GHEA Grapalat" w:eastAsia="Calibri" w:hAnsi="GHEA Grapalat" w:cs="Times New Roman"/>
                <w:color w:val="000000" w:themeColor="text1"/>
                <w:sz w:val="18"/>
                <w:szCs w:val="18"/>
                <w:lang w:val="hy-AM"/>
              </w:rPr>
            </w:pPr>
          </w:p>
          <w:p w14:paraId="4E3278EB" w14:textId="3606CB16"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Բանկային հաշիվների կենտրոնական ռեեստրը ստեղծվել է և գործարկվում է և տվյալներն ամբողջությամբ համալրվել են (202</w:t>
            </w:r>
            <w:r w:rsidRPr="005F14C4">
              <w:rPr>
                <w:rFonts w:ascii="GHEA Grapalat" w:eastAsia="Calibri" w:hAnsi="GHEA Grapalat" w:cs="Times New Roman"/>
                <w:color w:val="000000" w:themeColor="text1"/>
                <w:sz w:val="18"/>
                <w:szCs w:val="18"/>
                <w:lang w:val="hy-AM"/>
              </w:rPr>
              <w:t>2</w:t>
            </w:r>
            <w:r w:rsidRPr="00091BB0">
              <w:rPr>
                <w:rFonts w:ascii="GHEA Grapalat" w:eastAsia="Calibri" w:hAnsi="GHEA Grapalat" w:cs="Times New Roman"/>
                <w:color w:val="000000" w:themeColor="text1"/>
                <w:sz w:val="18"/>
                <w:szCs w:val="18"/>
                <w:lang w:val="hy-AM"/>
              </w:rPr>
              <w:t>թ.):</w:t>
            </w:r>
          </w:p>
          <w:p w14:paraId="0155B26E"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tc>
        <w:tc>
          <w:tcPr>
            <w:tcW w:w="1432" w:type="dxa"/>
            <w:gridSpan w:val="4"/>
          </w:tcPr>
          <w:p w14:paraId="517E01D1" w14:textId="4C8B1E9F" w:rsidR="00A701BB" w:rsidRPr="00BF044F"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կատարող</w:t>
            </w:r>
            <w:r w:rsidRPr="00BF044F">
              <w:rPr>
                <w:rFonts w:ascii="GHEA Grapalat" w:eastAsia="Calibri" w:hAnsi="GHEA Grapalat" w:cs="Times New Roman"/>
                <w:b/>
                <w:color w:val="000000" w:themeColor="text1"/>
                <w:sz w:val="18"/>
                <w:szCs w:val="18"/>
                <w:lang w:val="hy-AM"/>
              </w:rPr>
              <w:t>`</w:t>
            </w:r>
          </w:p>
          <w:p w14:paraId="10229A93" w14:textId="77777777" w:rsidR="00A701BB" w:rsidRPr="00BF044F" w:rsidRDefault="00A701BB" w:rsidP="00A701BB">
            <w:pPr>
              <w:tabs>
                <w:tab w:val="left" w:pos="2642"/>
              </w:tabs>
              <w:jc w:val="both"/>
              <w:rPr>
                <w:rFonts w:ascii="GHEA Grapalat" w:eastAsia="Calibri" w:hAnsi="GHEA Grapalat" w:cs="Times New Roman"/>
                <w:b/>
                <w:color w:val="000000" w:themeColor="text1"/>
                <w:sz w:val="18"/>
                <w:szCs w:val="18"/>
                <w:lang w:val="hy-AM"/>
              </w:rPr>
            </w:pPr>
          </w:p>
          <w:p w14:paraId="4FAADE62" w14:textId="462426D3"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Կենտրոնական բանկ </w:t>
            </w:r>
          </w:p>
          <w:p w14:paraId="692226D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061C0FD6" w14:textId="77777777" w:rsidR="00A701BB"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EA002BE" w14:textId="2B434288" w:rsidR="00A701BB" w:rsidRDefault="00A701BB" w:rsidP="00A701BB">
            <w:pPr>
              <w:tabs>
                <w:tab w:val="left" w:pos="2642"/>
              </w:tabs>
              <w:jc w:val="both"/>
              <w:rPr>
                <w:rFonts w:ascii="GHEA Grapalat" w:eastAsia="Calibri" w:hAnsi="GHEA Grapalat" w:cs="Times New Roman"/>
                <w:b/>
                <w:color w:val="000000" w:themeColor="text1"/>
                <w:sz w:val="18"/>
                <w:szCs w:val="18"/>
                <w:lang w:val="hy-AM"/>
              </w:rPr>
            </w:pPr>
            <w:r>
              <w:rPr>
                <w:rFonts w:ascii="GHEA Grapalat" w:eastAsia="Calibri" w:hAnsi="GHEA Grapalat" w:cs="Times New Roman"/>
                <w:b/>
                <w:color w:val="000000" w:themeColor="text1"/>
                <w:sz w:val="18"/>
                <w:szCs w:val="18"/>
                <w:lang w:val="hy-AM"/>
              </w:rPr>
              <w:t>Համա</w:t>
            </w:r>
            <w:r w:rsidRPr="00091BB0">
              <w:rPr>
                <w:rFonts w:ascii="GHEA Grapalat" w:eastAsia="Calibri" w:hAnsi="GHEA Grapalat" w:cs="Times New Roman"/>
                <w:b/>
                <w:color w:val="000000" w:themeColor="text1"/>
                <w:sz w:val="18"/>
                <w:szCs w:val="18"/>
                <w:lang w:val="hy-AM"/>
              </w:rPr>
              <w:t>կատարող</w:t>
            </w:r>
            <w:r>
              <w:rPr>
                <w:rFonts w:ascii="GHEA Grapalat" w:eastAsia="Calibri" w:hAnsi="GHEA Grapalat" w:cs="Times New Roman"/>
                <w:b/>
                <w:color w:val="000000" w:themeColor="text1"/>
                <w:sz w:val="18"/>
                <w:szCs w:val="18"/>
                <w:lang w:val="hy-AM"/>
              </w:rPr>
              <w:t>՝</w:t>
            </w:r>
          </w:p>
          <w:p w14:paraId="4E5C3073"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p>
          <w:p w14:paraId="7D984541" w14:textId="3CD19077" w:rsidR="00A701BB" w:rsidRPr="00E00943" w:rsidRDefault="00A701BB" w:rsidP="00A701BB">
            <w:pPr>
              <w:tabs>
                <w:tab w:val="left" w:pos="2642"/>
              </w:tabs>
              <w:jc w:val="both"/>
              <w:rPr>
                <w:rFonts w:ascii="GHEA Grapalat" w:hAnsi="GHEA Grapalat"/>
                <w:sz w:val="18"/>
                <w:szCs w:val="18"/>
                <w:lang w:val="hy-AM"/>
              </w:rPr>
            </w:pPr>
            <w:r w:rsidRPr="00E00943">
              <w:rPr>
                <w:rFonts w:ascii="GHEA Grapalat" w:hAnsi="GHEA Grapalat"/>
                <w:sz w:val="18"/>
                <w:szCs w:val="18"/>
                <w:lang w:val="hy-AM"/>
              </w:rPr>
              <w:t>Բարձր տեխնոլոգիական արդյունաբերության նախարարություն</w:t>
            </w:r>
          </w:p>
          <w:p w14:paraId="5E384E0F" w14:textId="44C64A45"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tc>
        <w:tc>
          <w:tcPr>
            <w:tcW w:w="729" w:type="dxa"/>
          </w:tcPr>
          <w:p w14:paraId="31177462"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Օրենսդրությամբ</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չարգելված</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ֆինանսավորման</w:t>
            </w:r>
            <w:r w:rsidRPr="00091BB0">
              <w:rPr>
                <w:rFonts w:ascii="GHEA Grapalat" w:hAnsi="GHEA Grapalat"/>
                <w:color w:val="000000" w:themeColor="text1"/>
                <w:sz w:val="18"/>
                <w:szCs w:val="18"/>
                <w:lang w:val="hy-AM"/>
              </w:rPr>
              <w:br/>
            </w:r>
            <w:r w:rsidRPr="00091BB0">
              <w:rPr>
                <w:rFonts w:ascii="GHEA Grapalat" w:hAnsi="GHEA Grapalat" w:cs="Sylfaen"/>
                <w:color w:val="000000" w:themeColor="text1"/>
                <w:sz w:val="18"/>
                <w:szCs w:val="18"/>
                <w:lang w:val="hy-AM"/>
              </w:rPr>
              <w:t>աղբյուրներ</w:t>
            </w:r>
          </w:p>
          <w:p w14:paraId="6BD8B2C2"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r>
      <w:tr w:rsidR="00A701BB" w:rsidRPr="00091BB0" w14:paraId="7A7106C5" w14:textId="77777777" w:rsidTr="00102764">
        <w:trPr>
          <w:gridAfter w:val="2"/>
          <w:wAfter w:w="16" w:type="dxa"/>
          <w:trHeight w:val="145"/>
        </w:trPr>
        <w:tc>
          <w:tcPr>
            <w:tcW w:w="601" w:type="dxa"/>
          </w:tcPr>
          <w:p w14:paraId="2CD785E9" w14:textId="08A62174"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33</w:t>
            </w:r>
            <w:r w:rsidRPr="00091BB0">
              <w:rPr>
                <w:rFonts w:ascii="GHEA Grapalat" w:hAnsi="GHEA Grapalat"/>
                <w:b/>
                <w:color w:val="000000" w:themeColor="text1"/>
                <w:sz w:val="18"/>
                <w:szCs w:val="18"/>
                <w:lang w:val="hy-AM"/>
              </w:rPr>
              <w:t>.</w:t>
            </w:r>
          </w:p>
        </w:tc>
        <w:tc>
          <w:tcPr>
            <w:tcW w:w="2740" w:type="dxa"/>
            <w:gridSpan w:val="5"/>
          </w:tcPr>
          <w:p w14:paraId="63390526"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 xml:space="preserve">Կոռուպցիոն </w:t>
            </w:r>
            <w:r w:rsidRPr="00091BB0">
              <w:rPr>
                <w:rFonts w:ascii="GHEA Grapalat" w:hAnsi="GHEA Grapalat"/>
                <w:b/>
                <w:color w:val="000000" w:themeColor="text1"/>
                <w:sz w:val="18"/>
                <w:szCs w:val="18"/>
                <w:lang w:val="hy-AM"/>
              </w:rPr>
              <w:t>հանցագործություննե</w:t>
            </w:r>
            <w:r w:rsidRPr="00091BB0">
              <w:rPr>
                <w:rFonts w:ascii="GHEA Grapalat" w:eastAsia="Calibri" w:hAnsi="GHEA Grapalat" w:cs="Times New Roman"/>
                <w:b/>
                <w:color w:val="000000" w:themeColor="text1"/>
                <w:sz w:val="18"/>
                <w:szCs w:val="18"/>
                <w:lang w:val="hy-AM"/>
              </w:rPr>
              <w:t>րի քննության և բացահայտման շրջանակում միջազգային համագործակցության ամրապնդում</w:t>
            </w:r>
          </w:p>
        </w:tc>
        <w:tc>
          <w:tcPr>
            <w:tcW w:w="3652" w:type="dxa"/>
            <w:gridSpan w:val="17"/>
          </w:tcPr>
          <w:p w14:paraId="1D8763EA" w14:textId="2D28F51F"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Ուսումնասիրվել են կոռուպցիոն գործերով միջազգային համագործակցության իրականացման մեխանիզմները և դրանցում առկա խոչընդոտները, բացահայտված </w:t>
            </w:r>
            <w:r w:rsidRPr="00BD44D8">
              <w:rPr>
                <w:rFonts w:ascii="GHEA Grapalat" w:eastAsia="Calibri" w:hAnsi="GHEA Grapalat" w:cs="Times New Roman"/>
                <w:color w:val="000000" w:themeColor="text1"/>
                <w:sz w:val="18"/>
                <w:szCs w:val="18"/>
                <w:lang w:val="hy-AM"/>
              </w:rPr>
              <w:t xml:space="preserve">խնդիրների լուծման նպատակով մշակվել է </w:t>
            </w:r>
            <w:r w:rsidR="00BD44D8" w:rsidRPr="00BD44D8">
              <w:rPr>
                <w:rFonts w:ascii="GHEA Grapalat" w:hAnsi="GHEA Grapalat"/>
                <w:color w:val="000000" w:themeColor="text1"/>
                <w:sz w:val="18"/>
                <w:szCs w:val="18"/>
                <w:shd w:val="clear" w:color="auto" w:fill="FFFFFF"/>
                <w:lang w:val="hy-AM"/>
              </w:rPr>
              <w:t xml:space="preserve"> </w:t>
            </w:r>
            <w:r w:rsidR="003823B6">
              <w:rPr>
                <w:rFonts w:ascii="GHEA Grapalat" w:hAnsi="GHEA Grapalat"/>
                <w:color w:val="000000" w:themeColor="text1"/>
                <w:sz w:val="18"/>
                <w:szCs w:val="18"/>
                <w:shd w:val="clear" w:color="auto" w:fill="FFFFFF"/>
                <w:lang w:val="hy-AM"/>
              </w:rPr>
              <w:t>«</w:t>
            </w:r>
            <w:r w:rsidR="00BD44D8" w:rsidRPr="00BD44D8">
              <w:rPr>
                <w:rFonts w:ascii="GHEA Grapalat" w:hAnsi="GHEA Grapalat"/>
                <w:color w:val="000000" w:themeColor="text1"/>
                <w:sz w:val="18"/>
                <w:szCs w:val="18"/>
                <w:shd w:val="clear" w:color="auto" w:fill="FFFFFF"/>
                <w:lang w:val="hy-AM"/>
              </w:rPr>
              <w:t>Քրեական գործերով իրավական օգնության մասին» օրենքի նախագիծը։</w:t>
            </w:r>
          </w:p>
        </w:tc>
        <w:tc>
          <w:tcPr>
            <w:tcW w:w="3717" w:type="dxa"/>
            <w:gridSpan w:val="13"/>
          </w:tcPr>
          <w:p w14:paraId="6E10CB11" w14:textId="64F1D944" w:rsidR="00A701BB" w:rsidRPr="00BD44D8" w:rsidRDefault="00A701BB" w:rsidP="003823B6">
            <w:pPr>
              <w:tabs>
                <w:tab w:val="left" w:pos="2642"/>
              </w:tabs>
              <w:jc w:val="both"/>
              <w:rPr>
                <w:rFonts w:ascii="GHEA Grapalat" w:hAnsi="GHEA Grapalat"/>
                <w:color w:val="000000" w:themeColor="text1"/>
                <w:sz w:val="18"/>
                <w:szCs w:val="18"/>
                <w:lang w:val="hy-AM"/>
              </w:rPr>
            </w:pPr>
            <w:r w:rsidRPr="00BD44D8">
              <w:rPr>
                <w:rFonts w:ascii="GHEA Grapalat" w:eastAsia="Calibri" w:hAnsi="GHEA Grapalat" w:cs="Times New Roman"/>
                <w:color w:val="000000" w:themeColor="text1"/>
                <w:sz w:val="18"/>
                <w:szCs w:val="18"/>
                <w:lang w:val="hy-AM"/>
              </w:rPr>
              <w:t xml:space="preserve">Ազգային ժողով </w:t>
            </w:r>
            <w:r w:rsidR="003823B6">
              <w:rPr>
                <w:rFonts w:ascii="GHEA Grapalat" w:eastAsia="Calibri" w:hAnsi="GHEA Grapalat" w:cs="Times New Roman"/>
                <w:color w:val="000000" w:themeColor="text1"/>
                <w:sz w:val="18"/>
                <w:szCs w:val="18"/>
                <w:lang w:val="hy-AM"/>
              </w:rPr>
              <w:t>է</w:t>
            </w:r>
            <w:r w:rsidRPr="00BD44D8">
              <w:rPr>
                <w:rFonts w:ascii="GHEA Grapalat" w:eastAsia="Calibri" w:hAnsi="GHEA Grapalat" w:cs="Times New Roman"/>
                <w:color w:val="000000" w:themeColor="text1"/>
                <w:sz w:val="18"/>
                <w:szCs w:val="18"/>
                <w:lang w:val="hy-AM"/>
              </w:rPr>
              <w:t xml:space="preserve"> ներկայացվել կոռուպցիոն գործերով միջազգային համագործակցության իրականացման առկա խոչընդոտների հաղթահարման վերաբերյալ առաջարկներ նախատեսող </w:t>
            </w:r>
            <w:r w:rsidR="00BD44D8" w:rsidRPr="00BD44D8">
              <w:rPr>
                <w:rFonts w:ascii="GHEA Grapalat" w:hAnsi="GHEA Grapalat"/>
                <w:color w:val="000000" w:themeColor="text1"/>
                <w:sz w:val="18"/>
                <w:szCs w:val="18"/>
                <w:shd w:val="clear" w:color="auto" w:fill="FFFFFF"/>
                <w:lang w:val="hy-AM"/>
              </w:rPr>
              <w:t xml:space="preserve"> </w:t>
            </w:r>
            <w:r w:rsidR="003823B6">
              <w:rPr>
                <w:rFonts w:ascii="GHEA Grapalat" w:hAnsi="GHEA Grapalat"/>
                <w:color w:val="000000" w:themeColor="text1"/>
                <w:sz w:val="18"/>
                <w:szCs w:val="18"/>
                <w:shd w:val="clear" w:color="auto" w:fill="FFFFFF"/>
                <w:lang w:val="hy-AM"/>
              </w:rPr>
              <w:t>«</w:t>
            </w:r>
            <w:r w:rsidR="00BD44D8" w:rsidRPr="00BD44D8">
              <w:rPr>
                <w:rFonts w:ascii="GHEA Grapalat" w:hAnsi="GHEA Grapalat"/>
                <w:color w:val="000000" w:themeColor="text1"/>
                <w:sz w:val="18"/>
                <w:szCs w:val="18"/>
                <w:shd w:val="clear" w:color="auto" w:fill="FFFFFF"/>
                <w:lang w:val="hy-AM"/>
              </w:rPr>
              <w:t>Քրեական գործերով իրավական օգնության մասին» օրենքի նախագիծը։</w:t>
            </w:r>
          </w:p>
        </w:tc>
        <w:tc>
          <w:tcPr>
            <w:tcW w:w="1443" w:type="dxa"/>
          </w:tcPr>
          <w:p w14:paraId="154B3AD2" w14:textId="2900F94E" w:rsidR="00A701BB" w:rsidRPr="002319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hAnsi="GHEA Grapalat"/>
                <w:color w:val="000000" w:themeColor="text1"/>
                <w:sz w:val="18"/>
                <w:szCs w:val="18"/>
                <w:lang w:val="hy-AM"/>
              </w:rPr>
              <w:t xml:space="preserve">Իրականացվել է </w:t>
            </w:r>
            <w:r w:rsidRPr="00091BB0">
              <w:rPr>
                <w:rFonts w:ascii="GHEA Grapalat" w:eastAsia="Calibri" w:hAnsi="GHEA Grapalat" w:cs="Times New Roman"/>
                <w:color w:val="000000" w:themeColor="text1"/>
                <w:sz w:val="18"/>
                <w:szCs w:val="18"/>
                <w:lang w:val="hy-AM"/>
              </w:rPr>
              <w:t xml:space="preserve">կոռուպցիոն գործերով միջազգային համագործակցության իրականացման մեխանիզմների և դրանցում առկա խոչընդոտների վերաբերյալ </w:t>
            </w:r>
            <w:r w:rsidRPr="00091BB0">
              <w:rPr>
                <w:rFonts w:ascii="GHEA Grapalat" w:eastAsia="Calibri" w:hAnsi="GHEA Grapalat" w:cs="Times New Roman"/>
                <w:color w:val="000000" w:themeColor="text1"/>
                <w:sz w:val="18"/>
                <w:szCs w:val="18"/>
                <w:lang w:val="hy-AM"/>
              </w:rPr>
              <w:lastRenderedPageBreak/>
              <w:t xml:space="preserve">ուսումնասիրություն, բացահայտված խնդիրների լուծման նպատակով մշակվել է </w:t>
            </w:r>
            <w:r w:rsidR="003823B6">
              <w:rPr>
                <w:rFonts w:ascii="GHEA Grapalat" w:hAnsi="GHEA Grapalat"/>
                <w:color w:val="000000" w:themeColor="text1"/>
                <w:sz w:val="18"/>
                <w:szCs w:val="18"/>
                <w:shd w:val="clear" w:color="auto" w:fill="FFFFFF"/>
                <w:lang w:val="hy-AM"/>
              </w:rPr>
              <w:t>«</w:t>
            </w:r>
            <w:r w:rsidR="003823B6" w:rsidRPr="00BD44D8">
              <w:rPr>
                <w:rFonts w:ascii="GHEA Grapalat" w:hAnsi="GHEA Grapalat"/>
                <w:color w:val="000000" w:themeColor="text1"/>
                <w:sz w:val="18"/>
                <w:szCs w:val="18"/>
                <w:shd w:val="clear" w:color="auto" w:fill="FFFFFF"/>
                <w:lang w:val="hy-AM"/>
              </w:rPr>
              <w:t xml:space="preserve">Քրեական գործերով իրավական օգնության մասին» օրենքի </w:t>
            </w:r>
            <w:r w:rsidR="003823B6">
              <w:rPr>
                <w:rFonts w:ascii="GHEA Grapalat" w:hAnsi="GHEA Grapalat"/>
                <w:color w:val="000000" w:themeColor="text1"/>
                <w:sz w:val="18"/>
                <w:szCs w:val="18"/>
                <w:shd w:val="clear" w:color="auto" w:fill="FFFFFF"/>
                <w:lang w:val="hy-AM"/>
              </w:rPr>
              <w:t>նախագիծը</w:t>
            </w:r>
            <w:r w:rsidRPr="00091BB0">
              <w:rPr>
                <w:rFonts w:ascii="GHEA Grapalat" w:eastAsia="Calibri" w:hAnsi="GHEA Grapalat" w:cs="Times New Roman"/>
                <w:color w:val="000000" w:themeColor="text1"/>
                <w:sz w:val="18"/>
                <w:szCs w:val="18"/>
                <w:lang w:val="hy-AM"/>
              </w:rPr>
              <w:t>(2019-2020թ.)</w:t>
            </w:r>
            <w:r w:rsidRPr="002319B0">
              <w:rPr>
                <w:rFonts w:ascii="GHEA Grapalat" w:eastAsia="Calibri" w:hAnsi="GHEA Grapalat" w:cs="Times New Roman"/>
                <w:color w:val="000000" w:themeColor="text1"/>
                <w:sz w:val="18"/>
                <w:szCs w:val="18"/>
                <w:lang w:val="hy-AM"/>
              </w:rPr>
              <w:t>:</w:t>
            </w:r>
          </w:p>
          <w:p w14:paraId="021C56A5"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1434AEF1"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Կազմակերպվել է առնվազն 2 քննարկում համապատասխան շահառուների ներգրավվածությամբ (2021թ.)։</w:t>
            </w:r>
          </w:p>
          <w:p w14:paraId="44281378"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507FAAC0" w14:textId="1D97854C" w:rsidR="00A701BB" w:rsidRPr="00091BB0" w:rsidRDefault="003229C9" w:rsidP="00A701BB">
            <w:pPr>
              <w:jc w:val="both"/>
              <w:rPr>
                <w:rFonts w:ascii="GHEA Grapalat" w:eastAsia="Calibri" w:hAnsi="GHEA Grapalat" w:cs="Times New Roman"/>
                <w:color w:val="000000" w:themeColor="text1"/>
                <w:sz w:val="18"/>
                <w:szCs w:val="18"/>
                <w:lang w:val="hy-AM"/>
              </w:rPr>
            </w:pPr>
            <w:r>
              <w:rPr>
                <w:rFonts w:ascii="GHEA Grapalat" w:hAnsi="GHEA Grapalat"/>
                <w:color w:val="000000" w:themeColor="text1"/>
                <w:sz w:val="18"/>
                <w:szCs w:val="18"/>
                <w:shd w:val="clear" w:color="auto" w:fill="FFFFFF"/>
                <w:lang w:val="hy-AM"/>
              </w:rPr>
              <w:t>«</w:t>
            </w:r>
            <w:r w:rsidRPr="00BD44D8">
              <w:rPr>
                <w:rFonts w:ascii="GHEA Grapalat" w:hAnsi="GHEA Grapalat"/>
                <w:color w:val="000000" w:themeColor="text1"/>
                <w:sz w:val="18"/>
                <w:szCs w:val="18"/>
                <w:shd w:val="clear" w:color="auto" w:fill="FFFFFF"/>
                <w:lang w:val="hy-AM"/>
              </w:rPr>
              <w:t xml:space="preserve">Քրեական գործերով իրավական օգնության մասին» </w:t>
            </w:r>
            <w:r>
              <w:rPr>
                <w:rFonts w:ascii="GHEA Grapalat" w:hAnsi="GHEA Grapalat"/>
                <w:color w:val="000000" w:themeColor="text1"/>
                <w:sz w:val="18"/>
                <w:szCs w:val="18"/>
                <w:shd w:val="clear" w:color="auto" w:fill="FFFFFF"/>
                <w:lang w:val="hy-AM"/>
              </w:rPr>
              <w:t xml:space="preserve">օրենքն ընդունվել է և </w:t>
            </w:r>
            <w:r>
              <w:rPr>
                <w:rFonts w:ascii="GHEA Grapalat" w:eastAsia="Calibri" w:hAnsi="GHEA Grapalat" w:cs="Times New Roman"/>
                <w:color w:val="000000" w:themeColor="text1"/>
                <w:sz w:val="18"/>
                <w:szCs w:val="18"/>
                <w:lang w:val="hy-AM"/>
              </w:rPr>
              <w:t>կ</w:t>
            </w:r>
            <w:r w:rsidR="00A701BB" w:rsidRPr="00091BB0">
              <w:rPr>
                <w:rFonts w:ascii="GHEA Grapalat" w:eastAsia="Calibri" w:hAnsi="GHEA Grapalat" w:cs="Times New Roman"/>
                <w:color w:val="000000" w:themeColor="text1"/>
                <w:sz w:val="18"/>
                <w:szCs w:val="18"/>
                <w:lang w:val="hy-AM"/>
              </w:rPr>
              <w:t xml:space="preserve">ոռուպցիոն </w:t>
            </w:r>
            <w:r w:rsidR="00A701BB" w:rsidRPr="00091BB0">
              <w:rPr>
                <w:rFonts w:ascii="GHEA Grapalat" w:hAnsi="GHEA Grapalat"/>
                <w:color w:val="000000" w:themeColor="text1"/>
                <w:sz w:val="18"/>
                <w:szCs w:val="18"/>
                <w:lang w:val="hy-AM"/>
              </w:rPr>
              <w:t>հանցագործություննե</w:t>
            </w:r>
            <w:r w:rsidR="00A701BB" w:rsidRPr="00091BB0">
              <w:rPr>
                <w:rFonts w:ascii="GHEA Grapalat" w:eastAsia="Calibri" w:hAnsi="GHEA Grapalat" w:cs="Times New Roman"/>
                <w:color w:val="000000" w:themeColor="text1"/>
                <w:sz w:val="18"/>
                <w:szCs w:val="18"/>
                <w:lang w:val="hy-AM"/>
              </w:rPr>
              <w:t>րի քննության և բացահայտման շրջանակում միջազգային համագործակ</w:t>
            </w:r>
            <w:r w:rsidR="00A701BB" w:rsidRPr="00091BB0">
              <w:rPr>
                <w:rFonts w:ascii="GHEA Grapalat" w:eastAsia="Calibri" w:hAnsi="GHEA Grapalat" w:cs="Times New Roman"/>
                <w:color w:val="000000" w:themeColor="text1"/>
                <w:sz w:val="18"/>
                <w:szCs w:val="18"/>
                <w:lang w:val="hy-AM"/>
              </w:rPr>
              <w:lastRenderedPageBreak/>
              <w:t>ցության մեխանիզմները կատարելագործվել են (2022թ.):</w:t>
            </w:r>
          </w:p>
          <w:p w14:paraId="4CC65E84" w14:textId="77777777" w:rsidR="00A701BB" w:rsidRPr="00091BB0" w:rsidRDefault="00A701BB" w:rsidP="00A701BB">
            <w:pPr>
              <w:jc w:val="both"/>
              <w:rPr>
                <w:rFonts w:ascii="GHEA Grapalat" w:hAnsi="GHEA Grapalat"/>
                <w:color w:val="000000" w:themeColor="text1"/>
                <w:sz w:val="18"/>
                <w:szCs w:val="18"/>
                <w:lang w:val="hy-AM"/>
              </w:rPr>
            </w:pPr>
          </w:p>
        </w:tc>
        <w:tc>
          <w:tcPr>
            <w:tcW w:w="1432" w:type="dxa"/>
            <w:gridSpan w:val="4"/>
          </w:tcPr>
          <w:p w14:paraId="7124D4D4"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կատարող</w:t>
            </w:r>
          </w:p>
          <w:p w14:paraId="2D05B1EB"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E87433C" w14:textId="09A3BB09"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նախարարություն</w:t>
            </w:r>
          </w:p>
          <w:p w14:paraId="362B3DD9"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3F07AA2"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Համակատարողներ</w:t>
            </w:r>
          </w:p>
          <w:p w14:paraId="2B9D79A9"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35115F2" w14:textId="2AF4F1D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Հայաստանի Հանրապետու</w:t>
            </w:r>
            <w:r w:rsidRPr="00091BB0">
              <w:rPr>
                <w:rFonts w:ascii="GHEA Grapalat" w:eastAsia="Calibri" w:hAnsi="GHEA Grapalat" w:cs="Times New Roman"/>
                <w:color w:val="000000" w:themeColor="text1"/>
                <w:sz w:val="18"/>
                <w:szCs w:val="18"/>
                <w:lang w:val="hy-AM"/>
              </w:rPr>
              <w:lastRenderedPageBreak/>
              <w:t>թյան գլխավոր դատախազություն (համաձայնությամբ)</w:t>
            </w:r>
          </w:p>
          <w:p w14:paraId="68C3BEA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876E3EA" w14:textId="7B6C499E"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անվտանգության ծառայություն</w:t>
            </w:r>
          </w:p>
          <w:p w14:paraId="4412658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10CD6D2C" w14:textId="77777777" w:rsidR="00A701BB" w:rsidRPr="00091BB0" w:rsidRDefault="00A701BB" w:rsidP="00A701BB">
            <w:pPr>
              <w:tabs>
                <w:tab w:val="left" w:pos="2642"/>
              </w:tabs>
              <w:jc w:val="both"/>
              <w:rPr>
                <w:rFonts w:ascii="GHEA Grapalat" w:hAnsi="GHEA Grapalat" w:cs="Sylfaen"/>
                <w:color w:val="000000" w:themeColor="text1"/>
                <w:sz w:val="18"/>
                <w:szCs w:val="18"/>
              </w:rPr>
            </w:pPr>
            <w:r w:rsidRPr="00091BB0">
              <w:rPr>
                <w:rFonts w:ascii="GHEA Grapalat" w:hAnsi="GHEA Grapalat" w:cs="Sylfaen"/>
                <w:color w:val="000000" w:themeColor="text1"/>
                <w:sz w:val="18"/>
                <w:szCs w:val="18"/>
              </w:rPr>
              <w:lastRenderedPageBreak/>
              <w:t xml:space="preserve">Ֆինանսավորում չի պահանջում </w:t>
            </w:r>
          </w:p>
          <w:p w14:paraId="33E1D9E5"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r>
      <w:tr w:rsidR="00A701BB" w:rsidRPr="00091BB0" w14:paraId="36EDC46A" w14:textId="77777777" w:rsidTr="00102764">
        <w:trPr>
          <w:gridAfter w:val="2"/>
          <w:wAfter w:w="16" w:type="dxa"/>
          <w:trHeight w:val="145"/>
        </w:trPr>
        <w:tc>
          <w:tcPr>
            <w:tcW w:w="601" w:type="dxa"/>
          </w:tcPr>
          <w:p w14:paraId="5D1DB8F0" w14:textId="2D39CC3F" w:rsidR="00A701BB" w:rsidRPr="00091BB0" w:rsidRDefault="00A701BB" w:rsidP="00A701BB">
            <w:pPr>
              <w:ind w:left="-10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rPr>
              <w:lastRenderedPageBreak/>
              <w:t>34</w:t>
            </w:r>
            <w:r w:rsidRPr="00091BB0">
              <w:rPr>
                <w:rFonts w:ascii="GHEA Grapalat" w:hAnsi="GHEA Grapalat"/>
                <w:b/>
                <w:color w:val="000000" w:themeColor="text1"/>
                <w:sz w:val="18"/>
                <w:szCs w:val="18"/>
                <w:lang w:val="hy-AM"/>
              </w:rPr>
              <w:t>.</w:t>
            </w:r>
          </w:p>
        </w:tc>
        <w:tc>
          <w:tcPr>
            <w:tcW w:w="2740" w:type="dxa"/>
            <w:gridSpan w:val="5"/>
          </w:tcPr>
          <w:p w14:paraId="584CB550" w14:textId="77777777" w:rsidR="00A701BB" w:rsidRPr="00091BB0" w:rsidRDefault="00A701BB" w:rsidP="00A701BB">
            <w:pPr>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 xml:space="preserve">Ապօրինի ծագում ունեցող գույքի բռնագանձմանն ուղղված կառուցակարգերի ստեղծում </w:t>
            </w:r>
          </w:p>
          <w:p w14:paraId="11D4AE02" w14:textId="77777777" w:rsidR="00A701BB" w:rsidRPr="00091BB0" w:rsidRDefault="00A701BB" w:rsidP="00A701BB">
            <w:pPr>
              <w:jc w:val="both"/>
              <w:rPr>
                <w:rFonts w:ascii="GHEA Grapalat" w:hAnsi="GHEA Grapalat"/>
                <w:b/>
                <w:color w:val="000000" w:themeColor="text1"/>
                <w:sz w:val="18"/>
                <w:szCs w:val="18"/>
                <w:lang w:val="hy-AM"/>
              </w:rPr>
            </w:pPr>
          </w:p>
        </w:tc>
        <w:tc>
          <w:tcPr>
            <w:tcW w:w="1725" w:type="dxa"/>
            <w:gridSpan w:val="6"/>
          </w:tcPr>
          <w:p w14:paraId="27244471" w14:textId="67AD8068" w:rsidR="00A701BB" w:rsidRPr="00091BB0" w:rsidRDefault="00A701BB" w:rsidP="00A701BB">
            <w:pPr>
              <w:tabs>
                <w:tab w:val="left" w:pos="2642"/>
              </w:tabs>
              <w:ind w:left="-65"/>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Ուսումնասիրվել են ապօրինի ծագում ունեցող գույքի բռնագանձման և վերադարձման վերաբերյալ  Հայաստանի Հանրապետության  օրենսդրության կարգավորումները և դրանց համապատասխանությունը ՄԱԿ-ի «Կոռուպցիայի դեմ» կոնվենցիայի պահանջներին: </w:t>
            </w:r>
          </w:p>
          <w:p w14:paraId="356261FE" w14:textId="77777777" w:rsidR="00A701BB" w:rsidRPr="00091BB0" w:rsidRDefault="00A701BB" w:rsidP="00A701BB">
            <w:pPr>
              <w:tabs>
                <w:tab w:val="left" w:pos="2642"/>
              </w:tabs>
              <w:ind w:left="-65"/>
              <w:jc w:val="both"/>
              <w:rPr>
                <w:rFonts w:ascii="GHEA Grapalat" w:eastAsia="Calibri" w:hAnsi="GHEA Grapalat" w:cs="Times New Roman"/>
                <w:color w:val="000000" w:themeColor="text1"/>
                <w:sz w:val="18"/>
                <w:szCs w:val="18"/>
                <w:lang w:val="hy-AM"/>
              </w:rPr>
            </w:pPr>
          </w:p>
          <w:p w14:paraId="1A5616EE" w14:textId="77777777" w:rsidR="00A701BB" w:rsidRPr="00091BB0" w:rsidRDefault="00A701BB" w:rsidP="00A701BB">
            <w:pPr>
              <w:tabs>
                <w:tab w:val="left" w:pos="2642"/>
              </w:tabs>
              <w:ind w:left="-65"/>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Ուսումնասիրությունների արդյունքների հիման վրա մշակվել է «Ապօրինի ծագում ունեցող գույքի բռնագանձմանն մասին» օրենքի նախագիծ:</w:t>
            </w:r>
          </w:p>
          <w:p w14:paraId="73BA712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927" w:type="dxa"/>
            <w:gridSpan w:val="11"/>
          </w:tcPr>
          <w:p w14:paraId="52935342" w14:textId="69293F29"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«Ապօրինի ծագում ունեցող գույքի բռնագանձմանն մասին» օրենքի նախագիծը ներկայացվել է Ազգային ժողով: </w:t>
            </w:r>
          </w:p>
        </w:tc>
        <w:tc>
          <w:tcPr>
            <w:tcW w:w="3717" w:type="dxa"/>
            <w:gridSpan w:val="13"/>
          </w:tcPr>
          <w:p w14:paraId="78EDFB71"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Ստեղծվել և գործարկվում են ապօրինի ծագում ունեցող գույքի բռնագանձմանը, գույքի կառավարմանը, միջազգային համագործակցությանն ուղղված կառուցակարգեր: </w:t>
            </w:r>
          </w:p>
        </w:tc>
        <w:tc>
          <w:tcPr>
            <w:tcW w:w="1443" w:type="dxa"/>
          </w:tcPr>
          <w:p w14:paraId="5CD4108A"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Ապօրինի ակտիվների բռնագանձման և վերադարձման վերաբերյալ ուսումնասիրությունն իրականացվել է, առաջարկությունները քննարկվել են (2019թ.)։</w:t>
            </w:r>
          </w:p>
          <w:p w14:paraId="4E8B6CF4"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55DF98EB"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«Ապօրինի ծագում ունեցող գույքի բռնագանձմանն մասին» օրենքի նախագիծը ներկայացվել է ԱԺ (2020թ.)։</w:t>
            </w:r>
          </w:p>
          <w:p w14:paraId="7DFA45C3"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0553343E"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Ապօրինի ծագում ունեցող գույքի բռնագանձմանն ուղղված կառուցակարգերը ստեղծվել են (2021թ.) և </w:t>
            </w:r>
            <w:r w:rsidRPr="00091BB0">
              <w:rPr>
                <w:rFonts w:ascii="GHEA Grapalat" w:eastAsia="Calibri" w:hAnsi="GHEA Grapalat" w:cs="Times New Roman"/>
                <w:color w:val="000000" w:themeColor="text1"/>
                <w:sz w:val="18"/>
                <w:szCs w:val="18"/>
                <w:lang w:val="hy-AM"/>
              </w:rPr>
              <w:lastRenderedPageBreak/>
              <w:t>գործարկվում են (2022թ.)</w:t>
            </w:r>
          </w:p>
          <w:p w14:paraId="6407DF4D" w14:textId="77777777" w:rsidR="00A701BB" w:rsidRPr="00091BB0" w:rsidRDefault="00A701BB" w:rsidP="00A701BB">
            <w:pPr>
              <w:jc w:val="both"/>
              <w:rPr>
                <w:rFonts w:ascii="GHEA Grapalat" w:hAnsi="GHEA Grapalat"/>
                <w:color w:val="000000" w:themeColor="text1"/>
                <w:sz w:val="18"/>
                <w:szCs w:val="18"/>
                <w:lang w:val="hy-AM"/>
              </w:rPr>
            </w:pPr>
          </w:p>
        </w:tc>
        <w:tc>
          <w:tcPr>
            <w:tcW w:w="1432" w:type="dxa"/>
            <w:gridSpan w:val="4"/>
          </w:tcPr>
          <w:p w14:paraId="1D0E7054"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կատարող</w:t>
            </w:r>
          </w:p>
          <w:p w14:paraId="4DF81ACF"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42295E4D" w14:textId="790409FF"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Արդարադատության նախարարություն</w:t>
            </w:r>
          </w:p>
          <w:p w14:paraId="4813876A"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03EC660"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Համակատարողներ</w:t>
            </w:r>
          </w:p>
          <w:p w14:paraId="734D14AF"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6F1F662C" w14:textId="54EA648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Հայաստանի Հանրապետության գլխավոր դատախազություն (համաձայնությամբ)</w:t>
            </w:r>
          </w:p>
          <w:p w14:paraId="229F95B4"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F3EEDA2" w14:textId="3446896B"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Կենտրոնական բանկ (համաձայնությամբ)</w:t>
            </w:r>
          </w:p>
          <w:p w14:paraId="0C2F587D"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0F6277D3" w14:textId="14179E86"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անվտանգության ծառայություն</w:t>
            </w:r>
          </w:p>
          <w:p w14:paraId="4F9B86E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729" w:type="dxa"/>
          </w:tcPr>
          <w:p w14:paraId="1C936766"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t>Ֆինանսավորում չի պահանջվում</w:t>
            </w:r>
          </w:p>
          <w:p w14:paraId="5DF263DC"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r>
      <w:tr w:rsidR="00A701BB" w:rsidRPr="00091BB0" w14:paraId="70C2FD6F" w14:textId="77777777" w:rsidTr="00102764">
        <w:trPr>
          <w:gridAfter w:val="2"/>
          <w:wAfter w:w="16" w:type="dxa"/>
          <w:trHeight w:val="145"/>
        </w:trPr>
        <w:tc>
          <w:tcPr>
            <w:tcW w:w="601" w:type="dxa"/>
          </w:tcPr>
          <w:p w14:paraId="5A94FA03" w14:textId="170DC6B9" w:rsidR="00A701BB" w:rsidRPr="00091BB0" w:rsidRDefault="00A701BB" w:rsidP="00A701BB">
            <w:pPr>
              <w:ind w:left="-108" w:hanging="1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35</w:t>
            </w:r>
            <w:r w:rsidRPr="00091BB0">
              <w:rPr>
                <w:rFonts w:ascii="GHEA Grapalat" w:hAnsi="GHEA Grapalat"/>
                <w:b/>
                <w:color w:val="000000" w:themeColor="text1"/>
                <w:sz w:val="18"/>
                <w:szCs w:val="18"/>
              </w:rPr>
              <w:t>.</w:t>
            </w:r>
          </w:p>
        </w:tc>
        <w:tc>
          <w:tcPr>
            <w:tcW w:w="2705" w:type="dxa"/>
            <w:gridSpan w:val="3"/>
          </w:tcPr>
          <w:p w14:paraId="20482753" w14:textId="77777777" w:rsidR="00A701BB" w:rsidRPr="00091BB0" w:rsidRDefault="00A701BB" w:rsidP="00A701BB">
            <w:pPr>
              <w:jc w:val="both"/>
              <w:rPr>
                <w:rFonts w:ascii="GHEA Grapalat" w:eastAsia="Calibri" w:hAnsi="GHEA Grapalat" w:cs="Times New Roman"/>
                <w:b/>
                <w:color w:val="000000" w:themeColor="text1"/>
                <w:sz w:val="18"/>
                <w:szCs w:val="18"/>
                <w:lang w:val="hy-AM"/>
              </w:rPr>
            </w:pPr>
            <w:r w:rsidRPr="00091BB0">
              <w:rPr>
                <w:rFonts w:ascii="GHEA Grapalat" w:hAnsi="GHEA Grapalat" w:cs="Sylfaen"/>
                <w:b/>
                <w:color w:val="000000" w:themeColor="text1"/>
                <w:sz w:val="18"/>
                <w:szCs w:val="18"/>
                <w:lang w:val="hy-AM"/>
              </w:rPr>
              <w:t>Նոր Քրեական օրենսգրքի նախագծով Կոռուպցիոն</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իրավախախտումների</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համար</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իրավաբանական</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անձանց</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քրեական</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պատասխանատվության</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ենթարկելու</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ինստիտուտի</w:t>
            </w:r>
            <w:r w:rsidRPr="00091BB0">
              <w:rPr>
                <w:rFonts w:ascii="GHEA Grapalat" w:hAnsi="GHEA Grapalat"/>
                <w:b/>
                <w:color w:val="000000" w:themeColor="text1"/>
                <w:sz w:val="18"/>
                <w:szCs w:val="18"/>
                <w:lang w:val="hy-AM"/>
              </w:rPr>
              <w:t xml:space="preserve"> </w:t>
            </w:r>
            <w:r w:rsidRPr="00091BB0">
              <w:rPr>
                <w:rFonts w:ascii="GHEA Grapalat" w:hAnsi="GHEA Grapalat" w:cs="Sylfaen"/>
                <w:b/>
                <w:color w:val="000000" w:themeColor="text1"/>
                <w:sz w:val="18"/>
                <w:szCs w:val="18"/>
                <w:lang w:val="hy-AM"/>
              </w:rPr>
              <w:t>ներդրում</w:t>
            </w:r>
          </w:p>
        </w:tc>
        <w:tc>
          <w:tcPr>
            <w:tcW w:w="3687" w:type="dxa"/>
            <w:gridSpan w:val="19"/>
          </w:tcPr>
          <w:p w14:paraId="0B1953A7"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hAnsi="GHEA Grapalat" w:cs="Sylfaen"/>
                <w:color w:val="000000" w:themeColor="text1"/>
                <w:sz w:val="18"/>
                <w:szCs w:val="18"/>
                <w:lang w:val="hy-AM"/>
              </w:rPr>
              <w:t>Կոռուպցիոն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իրավախախտումների</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համար</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իրավաբանական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անձանց</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քրեական</w:t>
            </w:r>
            <w:r w:rsidRPr="00091BB0">
              <w:rPr>
                <w:rFonts w:ascii="GHEA Grapalat" w:hAnsi="GHEA Grapalat"/>
                <w:color w:val="000000" w:themeColor="text1"/>
                <w:sz w:val="18"/>
                <w:szCs w:val="18"/>
                <w:lang w:val="hy-AM"/>
              </w:rPr>
              <w:t xml:space="preserve"> </w:t>
            </w:r>
            <w:r w:rsidRPr="00091BB0">
              <w:rPr>
                <w:rFonts w:ascii="GHEA Grapalat" w:hAnsi="GHEA Grapalat" w:cs="Sylfaen"/>
                <w:color w:val="000000" w:themeColor="text1"/>
                <w:sz w:val="18"/>
                <w:szCs w:val="18"/>
                <w:lang w:val="hy-AM"/>
              </w:rPr>
              <w:t>պատասխանատվության</w:t>
            </w:r>
            <w:r w:rsidRPr="00091BB0">
              <w:rPr>
                <w:rFonts w:ascii="GHEA Grapalat" w:hAnsi="GHEA Grapalat"/>
                <w:color w:val="000000" w:themeColor="text1"/>
                <w:sz w:val="18"/>
                <w:szCs w:val="18"/>
                <w:lang w:val="hy-AM"/>
              </w:rPr>
              <w:t xml:space="preserve"> </w:t>
            </w:r>
            <w:r w:rsidRPr="00091BB0">
              <w:rPr>
                <w:rFonts w:ascii="GHEA Grapalat" w:eastAsia="Calibri" w:hAnsi="GHEA Grapalat" w:cs="Times New Roman"/>
                <w:color w:val="000000" w:themeColor="text1"/>
                <w:sz w:val="18"/>
                <w:szCs w:val="18"/>
                <w:lang w:val="hy-AM"/>
              </w:rPr>
              <w:t xml:space="preserve">միջազգային փորձն ուսումնասիրվել է: </w:t>
            </w:r>
          </w:p>
        </w:tc>
        <w:tc>
          <w:tcPr>
            <w:tcW w:w="3717" w:type="dxa"/>
            <w:gridSpan w:val="13"/>
          </w:tcPr>
          <w:p w14:paraId="65AADF7E" w14:textId="5A08CF23" w:rsidR="00A701BB" w:rsidRPr="00091BB0" w:rsidRDefault="00210825" w:rsidP="00A701BB">
            <w:pPr>
              <w:tabs>
                <w:tab w:val="left" w:pos="2642"/>
              </w:tabs>
              <w:jc w:val="both"/>
              <w:rPr>
                <w:rFonts w:ascii="GHEA Grapalat" w:eastAsia="Calibri" w:hAnsi="GHEA Grapalat" w:cs="Times New Roman"/>
                <w:color w:val="000000" w:themeColor="text1"/>
                <w:sz w:val="18"/>
                <w:szCs w:val="18"/>
                <w:lang w:val="hy-AM"/>
              </w:rPr>
            </w:pPr>
            <w:r>
              <w:rPr>
                <w:rFonts w:ascii="GHEA Grapalat" w:eastAsia="Calibri" w:hAnsi="GHEA Grapalat" w:cs="Times New Roman"/>
                <w:color w:val="000000" w:themeColor="text1"/>
                <w:sz w:val="18"/>
                <w:szCs w:val="18"/>
                <w:lang w:val="hy-AM"/>
              </w:rPr>
              <w:t xml:space="preserve">Նոր Քրեական օրենսգրքի նախագիծը և հարակից նախագծերի փաթեթը </w:t>
            </w:r>
            <w:r w:rsidR="00A701BB" w:rsidRPr="00091BB0">
              <w:rPr>
                <w:rFonts w:ascii="GHEA Grapalat" w:eastAsia="Calibri" w:hAnsi="GHEA Grapalat" w:cs="Times New Roman"/>
                <w:color w:val="000000" w:themeColor="text1"/>
                <w:sz w:val="18"/>
                <w:szCs w:val="18"/>
                <w:lang w:val="hy-AM"/>
              </w:rPr>
              <w:t xml:space="preserve">մշակվել և </w:t>
            </w:r>
            <w:r w:rsidR="00A701BB" w:rsidRPr="00091BB0">
              <w:rPr>
                <w:rFonts w:ascii="GHEA Grapalat" w:hAnsi="GHEA Grapalat"/>
                <w:color w:val="000000" w:themeColor="text1"/>
                <w:sz w:val="18"/>
                <w:szCs w:val="18"/>
                <w:lang w:val="hy-AM"/>
              </w:rPr>
              <w:t>Ազգային ժողով</w:t>
            </w:r>
            <w:r w:rsidR="00A701BB" w:rsidRPr="00091BB0">
              <w:rPr>
                <w:rFonts w:ascii="GHEA Grapalat" w:eastAsia="Calibri" w:hAnsi="GHEA Grapalat" w:cs="Times New Roman"/>
                <w:color w:val="000000" w:themeColor="text1"/>
                <w:sz w:val="18"/>
                <w:szCs w:val="18"/>
                <w:lang w:val="hy-AM"/>
              </w:rPr>
              <w:t xml:space="preserve"> են ներկայացվել:</w:t>
            </w:r>
          </w:p>
          <w:p w14:paraId="674CDCF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tc>
        <w:tc>
          <w:tcPr>
            <w:tcW w:w="1443" w:type="dxa"/>
          </w:tcPr>
          <w:p w14:paraId="0AC58A55" w14:textId="44FF39DA" w:rsidR="00A701BB" w:rsidRPr="00091BB0" w:rsidRDefault="00C24C4E" w:rsidP="00C24C4E">
            <w:pPr>
              <w:tabs>
                <w:tab w:val="left" w:pos="2642"/>
              </w:tabs>
              <w:jc w:val="both"/>
              <w:rPr>
                <w:rFonts w:ascii="GHEA Grapalat" w:eastAsia="Calibri" w:hAnsi="GHEA Grapalat" w:cs="Times New Roman"/>
                <w:color w:val="000000" w:themeColor="text1"/>
                <w:sz w:val="18"/>
                <w:szCs w:val="18"/>
                <w:lang w:val="hy-AM"/>
              </w:rPr>
            </w:pPr>
            <w:r>
              <w:rPr>
                <w:rFonts w:ascii="GHEA Grapalat" w:eastAsia="Calibri" w:hAnsi="GHEA Grapalat" w:cs="Times New Roman"/>
                <w:color w:val="000000" w:themeColor="text1"/>
                <w:sz w:val="18"/>
                <w:szCs w:val="18"/>
                <w:lang w:val="hy-AM"/>
              </w:rPr>
              <w:t xml:space="preserve">Ուսումնասիրվել է միջազգային փորձը և </w:t>
            </w:r>
            <w:r w:rsidR="00210825">
              <w:rPr>
                <w:rFonts w:ascii="GHEA Grapalat" w:eastAsia="Calibri" w:hAnsi="GHEA Grapalat" w:cs="Times New Roman"/>
                <w:color w:val="000000" w:themeColor="text1"/>
                <w:sz w:val="18"/>
                <w:szCs w:val="18"/>
                <w:lang w:val="hy-AM"/>
              </w:rPr>
              <w:t xml:space="preserve">Նոր Քրեական օրենսգրքի նախագիծը և հարակից նախագծերի փաթեթը </w:t>
            </w:r>
            <w:r w:rsidR="00210825" w:rsidRPr="00091BB0">
              <w:rPr>
                <w:rFonts w:ascii="GHEA Grapalat" w:eastAsia="Calibri" w:hAnsi="GHEA Grapalat" w:cs="Times New Roman"/>
                <w:color w:val="000000" w:themeColor="text1"/>
                <w:sz w:val="18"/>
                <w:szCs w:val="18"/>
                <w:lang w:val="hy-AM"/>
              </w:rPr>
              <w:t>մշակվել</w:t>
            </w:r>
            <w:r>
              <w:rPr>
                <w:rFonts w:ascii="GHEA Grapalat" w:eastAsia="Calibri" w:hAnsi="GHEA Grapalat" w:cs="Times New Roman"/>
                <w:color w:val="000000" w:themeColor="text1"/>
                <w:sz w:val="18"/>
                <w:szCs w:val="18"/>
                <w:lang w:val="hy-AM"/>
              </w:rPr>
              <w:t xml:space="preserve"> են։</w:t>
            </w:r>
            <w:r w:rsidR="00210825" w:rsidRPr="00091BB0">
              <w:rPr>
                <w:rFonts w:ascii="GHEA Grapalat" w:eastAsia="Calibri" w:hAnsi="GHEA Grapalat" w:cs="Times New Roman"/>
                <w:color w:val="000000" w:themeColor="text1"/>
                <w:sz w:val="18"/>
                <w:szCs w:val="18"/>
                <w:lang w:val="hy-AM"/>
              </w:rPr>
              <w:t xml:space="preserve"> </w:t>
            </w:r>
            <w:r w:rsidR="00A701BB" w:rsidRPr="00091BB0">
              <w:rPr>
                <w:rFonts w:ascii="GHEA Grapalat" w:eastAsia="Calibri" w:hAnsi="GHEA Grapalat" w:cs="Times New Roman"/>
                <w:color w:val="000000" w:themeColor="text1"/>
                <w:sz w:val="18"/>
                <w:szCs w:val="18"/>
                <w:lang w:val="hy-AM"/>
              </w:rPr>
              <w:t>(2020թ.)։</w:t>
            </w:r>
          </w:p>
          <w:p w14:paraId="5758A4DC"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p w14:paraId="7EB97EC9" w14:textId="3E1FAEDC" w:rsidR="00A701BB" w:rsidRPr="00091BB0" w:rsidRDefault="00801758" w:rsidP="00A701BB">
            <w:pPr>
              <w:jc w:val="both"/>
              <w:rPr>
                <w:rFonts w:ascii="GHEA Grapalat" w:eastAsia="Calibri" w:hAnsi="GHEA Grapalat" w:cs="Times New Roman"/>
                <w:color w:val="000000" w:themeColor="text1"/>
                <w:sz w:val="18"/>
                <w:szCs w:val="18"/>
                <w:lang w:val="hy-AM"/>
              </w:rPr>
            </w:pPr>
            <w:r>
              <w:rPr>
                <w:rFonts w:ascii="GHEA Grapalat" w:eastAsia="Calibri" w:hAnsi="GHEA Grapalat" w:cs="Times New Roman"/>
                <w:color w:val="000000" w:themeColor="text1"/>
                <w:sz w:val="18"/>
                <w:szCs w:val="18"/>
                <w:lang w:val="hy-AM"/>
              </w:rPr>
              <w:t xml:space="preserve">Նոր Քրեական օրենսգրքի նախագիծը և հարակից նախագծերի փաթեթը </w:t>
            </w:r>
            <w:r w:rsidR="00A701BB" w:rsidRPr="00091BB0">
              <w:rPr>
                <w:rFonts w:ascii="GHEA Grapalat" w:eastAsia="Calibri" w:hAnsi="GHEA Grapalat" w:cs="Times New Roman"/>
                <w:color w:val="000000" w:themeColor="text1"/>
                <w:sz w:val="18"/>
                <w:szCs w:val="18"/>
                <w:lang w:val="hy-AM"/>
              </w:rPr>
              <w:t>ներկայացվել են Ազգային ժողով (2021թ.)</w:t>
            </w:r>
          </w:p>
          <w:p w14:paraId="2D41D051" w14:textId="77777777" w:rsidR="00A701BB" w:rsidRPr="00091BB0" w:rsidRDefault="00A701BB" w:rsidP="00A701BB">
            <w:pPr>
              <w:jc w:val="both"/>
              <w:rPr>
                <w:rFonts w:ascii="GHEA Grapalat" w:eastAsia="Calibri" w:hAnsi="GHEA Grapalat" w:cs="Times New Roman"/>
                <w:color w:val="000000" w:themeColor="text1"/>
                <w:sz w:val="18"/>
                <w:szCs w:val="18"/>
                <w:lang w:val="hy-AM"/>
              </w:rPr>
            </w:pPr>
          </w:p>
        </w:tc>
        <w:tc>
          <w:tcPr>
            <w:tcW w:w="1432" w:type="dxa"/>
            <w:gridSpan w:val="4"/>
          </w:tcPr>
          <w:p w14:paraId="50E19176"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Հիմնական կատարող՝</w:t>
            </w:r>
          </w:p>
          <w:p w14:paraId="78963421"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55AD524" w14:textId="0508E948"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Արդարադատության նախարարություն </w:t>
            </w:r>
          </w:p>
          <w:p w14:paraId="78AFA95B"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p>
          <w:p w14:paraId="0600FBC0"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w:t>
            </w:r>
          </w:p>
          <w:p w14:paraId="6EC6B99B"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p>
          <w:p w14:paraId="58CB6CBD" w14:textId="670E52C4"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Գլխավոր դատախազություն (համաձայնությամբ)</w:t>
            </w:r>
          </w:p>
          <w:p w14:paraId="0F176B3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tc>
        <w:tc>
          <w:tcPr>
            <w:tcW w:w="729" w:type="dxa"/>
          </w:tcPr>
          <w:p w14:paraId="10784385"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rPr>
              <w:t>Ֆինանսավորում չի պահանջվում</w:t>
            </w:r>
          </w:p>
        </w:tc>
      </w:tr>
      <w:tr w:rsidR="00A701BB" w:rsidRPr="00091BB0" w14:paraId="2820AC33" w14:textId="77777777" w:rsidTr="00102764">
        <w:trPr>
          <w:gridAfter w:val="2"/>
          <w:wAfter w:w="16" w:type="dxa"/>
          <w:trHeight w:val="145"/>
        </w:trPr>
        <w:tc>
          <w:tcPr>
            <w:tcW w:w="601" w:type="dxa"/>
          </w:tcPr>
          <w:p w14:paraId="03818D67" w14:textId="39275186" w:rsidR="00A701BB" w:rsidRPr="00091BB0" w:rsidRDefault="00A701BB" w:rsidP="00A701BB">
            <w:pPr>
              <w:ind w:left="-18"/>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36.</w:t>
            </w:r>
          </w:p>
        </w:tc>
        <w:tc>
          <w:tcPr>
            <w:tcW w:w="2705" w:type="dxa"/>
            <w:gridSpan w:val="3"/>
          </w:tcPr>
          <w:p w14:paraId="1C1A687C" w14:textId="77777777"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b/>
                <w:color w:val="000000" w:themeColor="text1"/>
                <w:sz w:val="18"/>
                <w:szCs w:val="18"/>
                <w:lang w:val="hy-AM"/>
              </w:rPr>
              <w:t>«Օպերատիվ-հետախուզական գործունեության մասին» օրենքի 30-րդ հոդվածով սահմանված իրավակարգավորումների և իրավակիրառ պրակտիկային  համապատասխանեցման նախադրյալների ստեղծում</w:t>
            </w:r>
          </w:p>
        </w:tc>
        <w:tc>
          <w:tcPr>
            <w:tcW w:w="3687" w:type="dxa"/>
            <w:gridSpan w:val="19"/>
          </w:tcPr>
          <w:p w14:paraId="3C271C2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Իրականացվել է համապատասխան ուսումնասիրություն: </w:t>
            </w:r>
          </w:p>
          <w:p w14:paraId="436F424E"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1E4F9124"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Ներկայացվել է առաջարկ առկա օրենսդրական անհամապատասխանությունների և դրանց վերացման առկա հնարավորությունների վերաբերյալ</w:t>
            </w:r>
          </w:p>
        </w:tc>
        <w:tc>
          <w:tcPr>
            <w:tcW w:w="3717" w:type="dxa"/>
            <w:gridSpan w:val="13"/>
          </w:tcPr>
          <w:p w14:paraId="6D7FCDA5" w14:textId="247098D4"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Մշակվել և Ազգային ժողով է ներկայացվել օրենսդրական փաթեթ, որով կաշառք ստանալու կամ կաշառք տալու նմանակում օպերատիվ-հետախուզական միջոցառումը կհամապատասխանեցվի նոր  Քրեական օրենսգրքով նախատեսված կոռուպցիոն հանցագործությունների շրջանակին։</w:t>
            </w:r>
          </w:p>
        </w:tc>
        <w:tc>
          <w:tcPr>
            <w:tcW w:w="1443" w:type="dxa"/>
          </w:tcPr>
          <w:p w14:paraId="5B011C4A" w14:textId="17BCE1B2" w:rsidR="00A701BB" w:rsidRPr="00091BB0" w:rsidRDefault="00A701BB" w:rsidP="00A701BB">
            <w:pPr>
              <w:jc w:val="both"/>
              <w:rPr>
                <w:rFonts w:ascii="GHEA Grapalat" w:eastAsia="Calibri" w:hAnsi="GHEA Grapalat" w:cs="Times New Roman"/>
                <w:color w:val="000000" w:themeColor="text1"/>
                <w:sz w:val="18"/>
                <w:szCs w:val="18"/>
                <w:lang w:val="hy-AM"/>
              </w:rPr>
            </w:pPr>
            <w:r w:rsidRPr="00091BB0">
              <w:rPr>
                <w:rFonts w:ascii="GHEA Grapalat" w:hAnsi="GHEA Grapalat"/>
                <w:color w:val="000000" w:themeColor="text1"/>
                <w:sz w:val="18"/>
                <w:szCs w:val="18"/>
                <w:lang w:val="hy-AM"/>
              </w:rPr>
              <w:t>«Օպերատիվ-հետախուզական գործունեության մասին» օրենքով սահմանված իրավակարգավորումների, նոր Քրեական օրենսգրքի և  իրավակիրառ պրակտիկայի միջև հակասություն</w:t>
            </w:r>
            <w:r w:rsidRPr="00091BB0">
              <w:rPr>
                <w:rFonts w:ascii="GHEA Grapalat" w:hAnsi="GHEA Grapalat"/>
                <w:color w:val="000000" w:themeColor="text1"/>
                <w:sz w:val="18"/>
                <w:szCs w:val="18"/>
                <w:lang w:val="hy-AM"/>
              </w:rPr>
              <w:lastRenderedPageBreak/>
              <w:t>ը վերացնող օրենսդրական փոփոխությունների փաթեթը ներկայացվել է Ազգային ժողով (2022թ</w:t>
            </w:r>
            <w:r w:rsidRPr="00091BB0">
              <w:rPr>
                <w:rFonts w:ascii="Cambria Math" w:hAnsi="Cambria Math" w:cs="Cambria Math"/>
                <w:color w:val="000000" w:themeColor="text1"/>
                <w:sz w:val="18"/>
                <w:szCs w:val="18"/>
                <w:lang w:val="hy-AM"/>
              </w:rPr>
              <w:t>․</w:t>
            </w:r>
            <w:r w:rsidRPr="00091BB0">
              <w:rPr>
                <w:rFonts w:ascii="GHEA Grapalat" w:hAnsi="GHEA Grapalat"/>
                <w:color w:val="000000" w:themeColor="text1"/>
                <w:sz w:val="18"/>
                <w:szCs w:val="18"/>
                <w:lang w:val="hy-AM"/>
              </w:rPr>
              <w:t>)։</w:t>
            </w:r>
          </w:p>
        </w:tc>
        <w:tc>
          <w:tcPr>
            <w:tcW w:w="1432" w:type="dxa"/>
            <w:gridSpan w:val="4"/>
          </w:tcPr>
          <w:p w14:paraId="54A72BB5"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lastRenderedPageBreak/>
              <w:t>Հիմնական կատարող</w:t>
            </w:r>
          </w:p>
          <w:p w14:paraId="2C449D04"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5F486942" w14:textId="1A6DC6AC"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 xml:space="preserve">Արդարադատության նախարարություն </w:t>
            </w:r>
          </w:p>
          <w:p w14:paraId="77FAFBC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72997288"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Համակատարող</w:t>
            </w:r>
          </w:p>
          <w:p w14:paraId="03CBADA4"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37D12526" w14:textId="2D978AA2"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Հայաստանի Հանրապետության գլխավոր դատախազու</w:t>
            </w:r>
            <w:r w:rsidRPr="00091BB0">
              <w:rPr>
                <w:rFonts w:ascii="GHEA Grapalat" w:eastAsia="Calibri" w:hAnsi="GHEA Grapalat" w:cs="Times New Roman"/>
                <w:color w:val="000000" w:themeColor="text1"/>
                <w:sz w:val="18"/>
                <w:szCs w:val="18"/>
                <w:lang w:val="hy-AM"/>
              </w:rPr>
              <w:lastRenderedPageBreak/>
              <w:t>թյուն (համաձայնությամբ)</w:t>
            </w:r>
          </w:p>
          <w:p w14:paraId="51571957"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1934846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Հակակոռուպցիոն կոմիտե</w:t>
            </w:r>
          </w:p>
          <w:p w14:paraId="0EC75CB3"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(համաձայնությամբ)</w:t>
            </w:r>
          </w:p>
          <w:p w14:paraId="462EB560"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08D72E6F" w14:textId="78D1D4C3"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Քննչական կոմիտե</w:t>
            </w:r>
          </w:p>
          <w:p w14:paraId="421D19BD" w14:textId="15740389"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(համաձայնությամբ)</w:t>
            </w:r>
          </w:p>
          <w:p w14:paraId="1EB86BF3"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71713116" w14:textId="5247DE00"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Ոստիկանություն</w:t>
            </w:r>
          </w:p>
          <w:p w14:paraId="619E83D6" w14:textId="77777777"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p>
          <w:p w14:paraId="0D5FE466" w14:textId="6D7E9C58" w:rsidR="00A701BB" w:rsidRPr="00091BB0" w:rsidRDefault="00A701BB" w:rsidP="00A701BB">
            <w:pPr>
              <w:tabs>
                <w:tab w:val="left" w:pos="2642"/>
              </w:tabs>
              <w:jc w:val="both"/>
              <w:rPr>
                <w:rFonts w:ascii="GHEA Grapalat" w:eastAsia="Calibri" w:hAnsi="GHEA Grapalat" w:cs="Times New Roman"/>
                <w:color w:val="000000" w:themeColor="text1"/>
                <w:sz w:val="18"/>
                <w:szCs w:val="18"/>
                <w:lang w:val="hy-AM"/>
              </w:rPr>
            </w:pPr>
            <w:r w:rsidRPr="00091BB0">
              <w:rPr>
                <w:rFonts w:ascii="GHEA Grapalat" w:eastAsia="Calibri" w:hAnsi="GHEA Grapalat" w:cs="Times New Roman"/>
                <w:color w:val="000000" w:themeColor="text1"/>
                <w:sz w:val="18"/>
                <w:szCs w:val="18"/>
                <w:lang w:val="hy-AM"/>
              </w:rPr>
              <w:t>Ազգային անվտանգության ծառայություն</w:t>
            </w:r>
          </w:p>
        </w:tc>
        <w:tc>
          <w:tcPr>
            <w:tcW w:w="729" w:type="dxa"/>
          </w:tcPr>
          <w:p w14:paraId="32C9C691" w14:textId="77777777" w:rsidR="00A701BB" w:rsidRPr="00091BB0" w:rsidRDefault="00A701BB" w:rsidP="00A701BB">
            <w:pPr>
              <w:tabs>
                <w:tab w:val="left" w:pos="2642"/>
              </w:tabs>
              <w:jc w:val="both"/>
              <w:rPr>
                <w:rFonts w:ascii="GHEA Grapalat" w:hAnsi="GHEA Grapalat" w:cs="Sylfaen"/>
                <w:color w:val="000000" w:themeColor="text1"/>
                <w:sz w:val="18"/>
                <w:szCs w:val="18"/>
              </w:rPr>
            </w:pPr>
            <w:r w:rsidRPr="00091BB0">
              <w:rPr>
                <w:rFonts w:ascii="GHEA Grapalat" w:hAnsi="GHEA Grapalat" w:cs="Sylfaen"/>
                <w:color w:val="000000" w:themeColor="text1"/>
                <w:sz w:val="18"/>
                <w:szCs w:val="18"/>
              </w:rPr>
              <w:lastRenderedPageBreak/>
              <w:t>Ֆինանսավորում չի պահանջում</w:t>
            </w:r>
          </w:p>
          <w:p w14:paraId="01D37448"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r>
      <w:tr w:rsidR="00A701BB" w:rsidRPr="00AB6F85" w14:paraId="7B8D041A" w14:textId="77777777" w:rsidTr="009D2038">
        <w:trPr>
          <w:trHeight w:val="145"/>
        </w:trPr>
        <w:tc>
          <w:tcPr>
            <w:tcW w:w="10710" w:type="dxa"/>
            <w:gridSpan w:val="36"/>
          </w:tcPr>
          <w:p w14:paraId="087AE34B" w14:textId="77777777" w:rsidR="00A701BB" w:rsidRPr="00091BB0" w:rsidRDefault="00A701BB" w:rsidP="00A701BB">
            <w:pPr>
              <w:tabs>
                <w:tab w:val="left" w:pos="1530"/>
                <w:tab w:val="left" w:pos="2642"/>
                <w:tab w:val="center" w:pos="7993"/>
              </w:tabs>
              <w:ind w:left="360"/>
              <w:jc w:val="both"/>
              <w:rPr>
                <w:rFonts w:ascii="GHEA Grapalat" w:hAnsi="GHEA Grapalat"/>
                <w:b/>
                <w:color w:val="000000" w:themeColor="text1"/>
                <w:sz w:val="18"/>
                <w:szCs w:val="18"/>
                <w:lang w:val="hy-AM"/>
              </w:rPr>
            </w:pPr>
            <w:r w:rsidRPr="00091BB0">
              <w:rPr>
                <w:rFonts w:ascii="GHEA Grapalat" w:hAnsi="GHEA Grapalat" w:cs="Sylfaen"/>
                <w:b/>
                <w:color w:val="000000" w:themeColor="text1"/>
                <w:sz w:val="18"/>
                <w:szCs w:val="18"/>
                <w:lang w:val="hy-AM"/>
              </w:rPr>
              <w:lastRenderedPageBreak/>
              <w:t>4. ՀԱՆՐԱՅԻՆ</w:t>
            </w:r>
            <w:r w:rsidRPr="00091BB0">
              <w:rPr>
                <w:rFonts w:ascii="GHEA Grapalat" w:hAnsi="GHEA Grapalat"/>
                <w:b/>
                <w:color w:val="000000" w:themeColor="text1"/>
                <w:sz w:val="18"/>
                <w:szCs w:val="18"/>
                <w:lang w:val="hy-AM"/>
              </w:rPr>
              <w:t xml:space="preserve"> ԻՐԱԶԵԿՈՒՄ ԵՎ  ՀԱԿԱԿՈՌՈՒՊՑԻՈՆ ԿՐԹՈՒԹՅՈՒՆ</w:t>
            </w:r>
          </w:p>
          <w:p w14:paraId="6D6E78A7" w14:textId="77777777" w:rsidR="00A701BB" w:rsidRPr="00091BB0" w:rsidRDefault="00A701BB" w:rsidP="00A701BB">
            <w:pPr>
              <w:jc w:val="both"/>
              <w:rPr>
                <w:rFonts w:ascii="GHEA Grapalat" w:hAnsi="GHEA Grapalat"/>
                <w:color w:val="000000" w:themeColor="text1"/>
                <w:sz w:val="18"/>
                <w:szCs w:val="18"/>
                <w:lang w:val="hy-AM"/>
              </w:rPr>
            </w:pPr>
          </w:p>
          <w:p w14:paraId="421798A7" w14:textId="77777777" w:rsidR="00A701BB" w:rsidRPr="00091BB0" w:rsidRDefault="00A701BB" w:rsidP="00A701BB">
            <w:pPr>
              <w:jc w:val="both"/>
              <w:rPr>
                <w:rFonts w:ascii="GHEA Grapalat" w:hAnsi="GHEA Grapalat"/>
                <w:color w:val="000000" w:themeColor="text1"/>
                <w:sz w:val="18"/>
                <w:szCs w:val="18"/>
                <w:lang w:val="hy-AM"/>
              </w:rPr>
            </w:pPr>
          </w:p>
          <w:p w14:paraId="1E480D6C" w14:textId="77777777" w:rsidR="00A701BB" w:rsidRPr="00091BB0" w:rsidRDefault="00A701BB" w:rsidP="00A701BB">
            <w:pPr>
              <w:jc w:val="both"/>
              <w:rPr>
                <w:rFonts w:ascii="GHEA Grapalat" w:hAnsi="GHEA Grapalat"/>
                <w:color w:val="000000" w:themeColor="text1"/>
                <w:sz w:val="18"/>
                <w:szCs w:val="18"/>
                <w:lang w:val="hy-AM"/>
              </w:rPr>
            </w:pPr>
          </w:p>
          <w:p w14:paraId="4D37980A" w14:textId="77777777" w:rsidR="00A701BB" w:rsidRPr="00091BB0" w:rsidRDefault="00A701BB" w:rsidP="00A701BB">
            <w:pPr>
              <w:tabs>
                <w:tab w:val="left" w:pos="9420"/>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ab/>
            </w:r>
          </w:p>
        </w:tc>
        <w:tc>
          <w:tcPr>
            <w:tcW w:w="3620" w:type="dxa"/>
            <w:gridSpan w:val="8"/>
          </w:tcPr>
          <w:p w14:paraId="17D342E4" w14:textId="77777777" w:rsidR="00A701BB" w:rsidRPr="00091BB0" w:rsidRDefault="00A701BB" w:rsidP="00A701BB">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 xml:space="preserve">Բաժնի </w:t>
            </w:r>
            <w:r w:rsidRPr="00091BB0">
              <w:rPr>
                <w:rFonts w:ascii="GHEA Grapalat" w:hAnsi="GHEA Grapalat"/>
                <w:b/>
                <w:color w:val="000000" w:themeColor="text1"/>
                <w:sz w:val="18"/>
                <w:szCs w:val="18"/>
                <w:lang w:val="hy-AM"/>
              </w:rPr>
              <w:t>արդյունքային մոնիթորինգի</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lang w:val="hy-AM"/>
              </w:rPr>
              <w:t>ցուցիչը</w:t>
            </w:r>
          </w:p>
          <w:p w14:paraId="23C2E822" w14:textId="77777777" w:rsidR="00A701BB" w:rsidRPr="00091BB0" w:rsidRDefault="00A701BB" w:rsidP="00A701BB">
            <w:pPr>
              <w:jc w:val="both"/>
              <w:rPr>
                <w:rFonts w:ascii="GHEA Grapalat" w:hAnsi="GHEA Grapalat"/>
                <w:b/>
                <w:color w:val="000000" w:themeColor="text1"/>
                <w:sz w:val="18"/>
                <w:szCs w:val="18"/>
                <w:lang w:val="hy-AM"/>
              </w:rPr>
            </w:pPr>
          </w:p>
          <w:p w14:paraId="07501C39" w14:textId="6D44162C" w:rsidR="00A701BB" w:rsidRPr="00091BB0" w:rsidRDefault="00A701BB" w:rsidP="00A701BB">
            <w:pPr>
              <w:numPr>
                <w:ilvl w:val="0"/>
                <w:numId w:val="17"/>
              </w:numPr>
              <w:tabs>
                <w:tab w:val="left" w:pos="274"/>
                <w:tab w:val="left" w:pos="454"/>
              </w:tabs>
              <w:ind w:left="-26" w:firstLine="26"/>
              <w:jc w:val="both"/>
              <w:rPr>
                <w:rFonts w:ascii="GHEA Grapalat" w:hAnsi="GHEA Grapalat" w:cs="Arial AMU"/>
                <w:bCs/>
                <w:color w:val="000000" w:themeColor="text1"/>
                <w:sz w:val="18"/>
                <w:szCs w:val="18"/>
                <w:lang w:val="hy-AM"/>
              </w:rPr>
            </w:pPr>
            <w:r w:rsidRPr="00091BB0">
              <w:rPr>
                <w:rFonts w:ascii="GHEA Grapalat" w:hAnsi="GHEA Grapalat" w:cs="Arial AMU"/>
                <w:bCs/>
                <w:color w:val="000000" w:themeColor="text1"/>
                <w:sz w:val="18"/>
                <w:szCs w:val="18"/>
                <w:lang w:val="hy-AM"/>
              </w:rPr>
              <w:t>Կառավարության կողմից  հակակոռուպցիոն ծրագրերի մասին քաղաքացիների տեղեկացվածությունը, հիմքային՝  Միջազգային հանրապետական ինստիտուտի կողմից 2019թ</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xml:space="preserve"> դեկտեմբերի 9–ին հրապարակված հարցումների արդյունքների համեմատություն 2022թ</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xml:space="preserve"> համանման հարցման արդյունքների հետ։</w:t>
            </w:r>
          </w:p>
          <w:p w14:paraId="681381F4" w14:textId="77777777" w:rsidR="00A701BB" w:rsidRPr="00091BB0" w:rsidRDefault="00A701BB" w:rsidP="00A701BB">
            <w:pPr>
              <w:tabs>
                <w:tab w:val="left" w:pos="274"/>
                <w:tab w:val="left" w:pos="454"/>
              </w:tabs>
              <w:jc w:val="both"/>
              <w:rPr>
                <w:rFonts w:ascii="GHEA Grapalat" w:hAnsi="GHEA Grapalat" w:cs="Arial AMU"/>
                <w:bCs/>
                <w:color w:val="000000" w:themeColor="text1"/>
                <w:sz w:val="18"/>
                <w:szCs w:val="18"/>
                <w:lang w:val="hy-AM"/>
              </w:rPr>
            </w:pPr>
          </w:p>
          <w:p w14:paraId="27576F34" w14:textId="4F6D641A" w:rsidR="00A701BB" w:rsidRPr="00091BB0" w:rsidRDefault="00A701BB" w:rsidP="00A701BB">
            <w:pPr>
              <w:numPr>
                <w:ilvl w:val="0"/>
                <w:numId w:val="17"/>
              </w:numPr>
              <w:tabs>
                <w:tab w:val="left" w:pos="274"/>
                <w:tab w:val="left" w:pos="454"/>
              </w:tabs>
              <w:ind w:left="-26" w:firstLine="26"/>
              <w:jc w:val="both"/>
              <w:rPr>
                <w:rFonts w:ascii="GHEA Grapalat" w:hAnsi="GHEA Grapalat" w:cs="Arial AMU"/>
                <w:bCs/>
                <w:color w:val="000000" w:themeColor="text1"/>
                <w:sz w:val="18"/>
                <w:szCs w:val="18"/>
                <w:lang w:val="hy-AM"/>
              </w:rPr>
            </w:pPr>
            <w:r w:rsidRPr="00091BB0">
              <w:rPr>
                <w:rFonts w:ascii="GHEA Grapalat" w:hAnsi="GHEA Grapalat" w:cs="Arial AMU"/>
                <w:bCs/>
                <w:color w:val="000000" w:themeColor="text1"/>
                <w:sz w:val="18"/>
                <w:szCs w:val="18"/>
                <w:lang w:val="hy-AM"/>
              </w:rPr>
              <w:t>Բարձրագույն ուսումնական և միջին մասնագիտական ուսումնական հաստատությունների</w:t>
            </w:r>
            <w:r w:rsidRPr="00091BB0">
              <w:rPr>
                <w:rFonts w:ascii="Calibri" w:hAnsi="Calibri" w:cs="Calibri"/>
                <w:bCs/>
                <w:color w:val="000000" w:themeColor="text1"/>
                <w:sz w:val="18"/>
                <w:szCs w:val="18"/>
                <w:lang w:val="hy-AM"/>
              </w:rPr>
              <w:t> </w:t>
            </w:r>
            <w:r w:rsidRPr="00091BB0">
              <w:rPr>
                <w:rFonts w:ascii="GHEA Grapalat" w:hAnsi="GHEA Grapalat" w:cs="Arial AMU"/>
                <w:bCs/>
                <w:color w:val="000000" w:themeColor="text1"/>
                <w:sz w:val="18"/>
                <w:szCs w:val="18"/>
                <w:lang w:val="hy-AM"/>
              </w:rPr>
              <w:t>ուսանողների հասանելիությունը հակակոռուպցիոն քաղաքականության հիմունքներ կրթական ծրագրերին</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xml:space="preserve"> հիմքային՝ 2019թ</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-0, 2022թ</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xml:space="preserve"> առնվազն 7 </w:t>
            </w:r>
            <w:r w:rsidRPr="00091BB0">
              <w:rPr>
                <w:rFonts w:ascii="GHEA Grapalat" w:hAnsi="GHEA Grapalat" w:cs="Arial AMU"/>
                <w:bCs/>
                <w:color w:val="000000" w:themeColor="text1"/>
                <w:sz w:val="18"/>
                <w:szCs w:val="18"/>
                <w:lang w:val="hy-AM"/>
              </w:rPr>
              <w:lastRenderedPageBreak/>
              <w:t>բարձրագույն ուսումնական և միջին մասնագիտական ուսումնական հաստատություններում որպես պարտադիր ծրագիր։</w:t>
            </w:r>
          </w:p>
          <w:p w14:paraId="32A619F4" w14:textId="5D686675" w:rsidR="00A701BB" w:rsidRPr="00091BB0" w:rsidRDefault="00A701BB" w:rsidP="00A701BB">
            <w:pPr>
              <w:tabs>
                <w:tab w:val="left" w:pos="274"/>
                <w:tab w:val="left" w:pos="454"/>
              </w:tabs>
              <w:jc w:val="both"/>
              <w:rPr>
                <w:rFonts w:ascii="GHEA Grapalat" w:hAnsi="GHEA Grapalat" w:cs="Arial AMU"/>
                <w:bCs/>
                <w:color w:val="000000" w:themeColor="text1"/>
                <w:sz w:val="18"/>
                <w:szCs w:val="18"/>
                <w:lang w:val="hy-AM"/>
              </w:rPr>
            </w:pPr>
          </w:p>
          <w:p w14:paraId="6051F614" w14:textId="2965B719" w:rsidR="00A701BB" w:rsidRPr="00091BB0" w:rsidRDefault="00A701BB" w:rsidP="00A701BB">
            <w:pPr>
              <w:numPr>
                <w:ilvl w:val="0"/>
                <w:numId w:val="17"/>
              </w:numPr>
              <w:tabs>
                <w:tab w:val="left" w:pos="274"/>
                <w:tab w:val="left" w:pos="454"/>
              </w:tabs>
              <w:ind w:left="-26" w:firstLine="26"/>
              <w:jc w:val="both"/>
              <w:rPr>
                <w:rFonts w:ascii="GHEA Grapalat" w:hAnsi="GHEA Grapalat" w:cs="Arial AMU"/>
                <w:bCs/>
                <w:color w:val="000000" w:themeColor="text1"/>
                <w:sz w:val="18"/>
                <w:szCs w:val="18"/>
                <w:lang w:val="hy-AM"/>
              </w:rPr>
            </w:pPr>
            <w:r w:rsidRPr="00091BB0">
              <w:rPr>
                <w:rFonts w:ascii="GHEA Grapalat" w:hAnsi="GHEA Grapalat" w:cs="Arial AMU"/>
                <w:bCs/>
                <w:color w:val="000000" w:themeColor="text1"/>
                <w:sz w:val="18"/>
                <w:szCs w:val="18"/>
                <w:lang w:val="hy-AM"/>
              </w:rPr>
              <w:t>Հանրային պաշտոն զբաղեցնող անձանց և հանրային ծառայողների հասանելիությունը կոռուպցիայի դեմ պայքարին առնչվող թեմաներով վերապատրաստման ծրագրերին</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xml:space="preserve"> հակակոռուպցիոն վերապատրաստման ծրագրերի և դրանց մասնակիցների՝ 2019 թ</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49 քաղաքացիական ծառայող, 2022թ</w:t>
            </w:r>
            <w:r w:rsidRPr="00091BB0">
              <w:rPr>
                <w:rFonts w:ascii="Cambria Math" w:hAnsi="Cambria Math" w:cs="Cambria Math"/>
                <w:bCs/>
                <w:color w:val="000000" w:themeColor="text1"/>
                <w:sz w:val="18"/>
                <w:szCs w:val="18"/>
                <w:lang w:val="hy-AM"/>
              </w:rPr>
              <w:t>․</w:t>
            </w:r>
            <w:r w:rsidRPr="00091BB0">
              <w:rPr>
                <w:rFonts w:ascii="GHEA Grapalat" w:hAnsi="GHEA Grapalat" w:cs="Arial AMU"/>
                <w:bCs/>
                <w:color w:val="000000" w:themeColor="text1"/>
                <w:sz w:val="18"/>
                <w:szCs w:val="18"/>
                <w:lang w:val="hy-AM"/>
              </w:rPr>
              <w:t xml:space="preserve">՝  պետական կառավարման համակարգի, անկախ և ինքնավար մարմինների առնվազն 200 քաղաքացիական ծառայող։ </w:t>
            </w:r>
          </w:p>
          <w:p w14:paraId="435A5573" w14:textId="77777777" w:rsidR="00A701BB" w:rsidRPr="00091BB0" w:rsidRDefault="00A701BB" w:rsidP="00A701BB">
            <w:pPr>
              <w:tabs>
                <w:tab w:val="left" w:pos="274"/>
                <w:tab w:val="left" w:pos="454"/>
              </w:tabs>
              <w:jc w:val="both"/>
              <w:rPr>
                <w:rFonts w:ascii="GHEA Grapalat" w:hAnsi="GHEA Grapalat" w:cs="Arial AMU"/>
                <w:bCs/>
                <w:color w:val="000000" w:themeColor="text1"/>
                <w:sz w:val="18"/>
                <w:szCs w:val="18"/>
                <w:lang w:val="hy-AM"/>
              </w:rPr>
            </w:pPr>
          </w:p>
        </w:tc>
      </w:tr>
      <w:tr w:rsidR="00A701BB" w:rsidRPr="00091BB0" w14:paraId="5096849E" w14:textId="77777777" w:rsidTr="00102764">
        <w:trPr>
          <w:gridAfter w:val="1"/>
          <w:wAfter w:w="7" w:type="dxa"/>
          <w:trHeight w:val="1005"/>
        </w:trPr>
        <w:tc>
          <w:tcPr>
            <w:tcW w:w="601" w:type="dxa"/>
            <w:vMerge w:val="restart"/>
          </w:tcPr>
          <w:p w14:paraId="6BE345CA" w14:textId="77777777" w:rsidR="00A701BB" w:rsidRPr="00091BB0" w:rsidRDefault="00A701BB" w:rsidP="00A701BB">
            <w:pPr>
              <w:jc w:val="both"/>
              <w:rPr>
                <w:rFonts w:ascii="GHEA Grapalat" w:hAnsi="GHEA Grapalat"/>
                <w:color w:val="000000" w:themeColor="text1"/>
                <w:sz w:val="18"/>
                <w:szCs w:val="18"/>
                <w:lang w:val="hy-AM"/>
              </w:rPr>
            </w:pPr>
          </w:p>
        </w:tc>
        <w:tc>
          <w:tcPr>
            <w:tcW w:w="2724" w:type="dxa"/>
            <w:gridSpan w:val="4"/>
            <w:vMerge w:val="restart"/>
          </w:tcPr>
          <w:p w14:paraId="08F94967"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Arial"/>
                <w:b/>
                <w:color w:val="000000" w:themeColor="text1"/>
                <w:sz w:val="18"/>
                <w:szCs w:val="18"/>
                <w:lang w:val="hy-AM"/>
              </w:rPr>
              <w:t>Միջոցառումը</w:t>
            </w:r>
          </w:p>
        </w:tc>
        <w:tc>
          <w:tcPr>
            <w:tcW w:w="7385" w:type="dxa"/>
            <w:gridSpan w:val="31"/>
          </w:tcPr>
          <w:p w14:paraId="5E81A100" w14:textId="77777777" w:rsidR="00A701BB" w:rsidRPr="00091BB0" w:rsidRDefault="00A701BB" w:rsidP="00A701BB">
            <w:pPr>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Ակնկալվող արդյունքը</w:t>
            </w:r>
          </w:p>
        </w:tc>
        <w:tc>
          <w:tcPr>
            <w:tcW w:w="1443" w:type="dxa"/>
            <w:vMerge w:val="restart"/>
          </w:tcPr>
          <w:p w14:paraId="5E2262BB" w14:textId="1FE3E24D"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Վերստուգիչ ցուցիչը</w:t>
            </w:r>
          </w:p>
        </w:tc>
        <w:tc>
          <w:tcPr>
            <w:tcW w:w="1432" w:type="dxa"/>
            <w:gridSpan w:val="4"/>
            <w:vMerge w:val="restart"/>
          </w:tcPr>
          <w:p w14:paraId="6832986B" w14:textId="77777777" w:rsidR="00A701BB" w:rsidRPr="00091BB0" w:rsidRDefault="00A701BB" w:rsidP="00A701BB">
            <w:pPr>
              <w:tabs>
                <w:tab w:val="left" w:pos="2642"/>
              </w:tabs>
              <w:jc w:val="both"/>
              <w:rPr>
                <w:rFonts w:ascii="GHEA Grapalat" w:hAnsi="GHEA Grapalat"/>
                <w:b/>
                <w:color w:val="000000" w:themeColor="text1"/>
                <w:sz w:val="18"/>
                <w:szCs w:val="18"/>
                <w:shd w:val="clear" w:color="auto" w:fill="FFFFFF"/>
                <w:lang w:val="en-US"/>
              </w:rPr>
            </w:pPr>
            <w:r w:rsidRPr="00091BB0">
              <w:rPr>
                <w:rFonts w:ascii="GHEA Grapalat" w:hAnsi="GHEA Grapalat"/>
                <w:b/>
                <w:color w:val="000000" w:themeColor="text1"/>
                <w:sz w:val="18"/>
                <w:szCs w:val="18"/>
                <w:shd w:val="clear" w:color="auto" w:fill="FFFFFF"/>
                <w:lang w:val="en-US"/>
              </w:rPr>
              <w:t>Կատարող մարմինը</w:t>
            </w:r>
          </w:p>
        </w:tc>
        <w:tc>
          <w:tcPr>
            <w:tcW w:w="738" w:type="dxa"/>
            <w:gridSpan w:val="2"/>
            <w:vMerge w:val="restart"/>
            <w:shd w:val="clear" w:color="auto" w:fill="auto"/>
          </w:tcPr>
          <w:p w14:paraId="780E1DB4" w14:textId="77777777" w:rsidR="00A701BB" w:rsidRPr="00091BB0" w:rsidRDefault="00A701BB" w:rsidP="00A701BB">
            <w:pP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Ֆինանսավորման ողբյուրը</w:t>
            </w:r>
          </w:p>
        </w:tc>
      </w:tr>
      <w:tr w:rsidR="00A701BB" w:rsidRPr="00091BB0" w14:paraId="64B71F4C" w14:textId="77777777" w:rsidTr="00102764">
        <w:trPr>
          <w:gridAfter w:val="1"/>
          <w:wAfter w:w="7" w:type="dxa"/>
          <w:trHeight w:val="414"/>
        </w:trPr>
        <w:tc>
          <w:tcPr>
            <w:tcW w:w="601" w:type="dxa"/>
            <w:vMerge/>
          </w:tcPr>
          <w:p w14:paraId="396A6F8D" w14:textId="77777777" w:rsidR="00A701BB" w:rsidRPr="00091BB0" w:rsidRDefault="00A701BB" w:rsidP="00A701BB">
            <w:pPr>
              <w:jc w:val="both"/>
              <w:rPr>
                <w:rFonts w:ascii="GHEA Grapalat" w:hAnsi="GHEA Grapalat"/>
                <w:color w:val="000000" w:themeColor="text1"/>
                <w:sz w:val="18"/>
                <w:szCs w:val="18"/>
                <w:lang w:val="hy-AM"/>
              </w:rPr>
            </w:pPr>
          </w:p>
        </w:tc>
        <w:tc>
          <w:tcPr>
            <w:tcW w:w="2724" w:type="dxa"/>
            <w:gridSpan w:val="4"/>
            <w:vMerge/>
          </w:tcPr>
          <w:p w14:paraId="43463902" w14:textId="77777777" w:rsidR="00A701BB" w:rsidRPr="00091BB0" w:rsidRDefault="00A701BB" w:rsidP="00A701BB">
            <w:pPr>
              <w:jc w:val="both"/>
              <w:rPr>
                <w:rFonts w:ascii="GHEA Grapalat" w:hAnsi="GHEA Grapalat" w:cs="Arial"/>
                <w:b/>
                <w:color w:val="000000" w:themeColor="text1"/>
                <w:sz w:val="18"/>
                <w:szCs w:val="18"/>
                <w:lang w:val="hy-AM"/>
              </w:rPr>
            </w:pPr>
          </w:p>
        </w:tc>
        <w:tc>
          <w:tcPr>
            <w:tcW w:w="1797" w:type="dxa"/>
            <w:gridSpan w:val="9"/>
          </w:tcPr>
          <w:p w14:paraId="7805D1D2" w14:textId="77777777" w:rsidR="00A701BB" w:rsidRPr="00091BB0" w:rsidRDefault="00A701BB" w:rsidP="00A701BB">
            <w:pPr>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2019թ.</w:t>
            </w:r>
          </w:p>
        </w:tc>
        <w:tc>
          <w:tcPr>
            <w:tcW w:w="2071" w:type="dxa"/>
            <w:gridSpan w:val="12"/>
          </w:tcPr>
          <w:p w14:paraId="124F6C2A" w14:textId="77777777" w:rsidR="00A701BB" w:rsidRPr="00091BB0" w:rsidRDefault="00A701BB" w:rsidP="00A701BB">
            <w:pPr>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2020թ.</w:t>
            </w:r>
          </w:p>
        </w:tc>
        <w:tc>
          <w:tcPr>
            <w:tcW w:w="1976" w:type="dxa"/>
            <w:gridSpan w:val="8"/>
          </w:tcPr>
          <w:p w14:paraId="0BF538F0" w14:textId="77777777" w:rsidR="00A701BB" w:rsidRPr="00091BB0" w:rsidRDefault="00A701BB" w:rsidP="00A701BB">
            <w:pPr>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2021թ.</w:t>
            </w:r>
          </w:p>
        </w:tc>
        <w:tc>
          <w:tcPr>
            <w:tcW w:w="1541" w:type="dxa"/>
            <w:gridSpan w:val="2"/>
          </w:tcPr>
          <w:p w14:paraId="59961312" w14:textId="77777777" w:rsidR="00A701BB" w:rsidRPr="00091BB0" w:rsidRDefault="00A701BB" w:rsidP="00A701BB">
            <w:pPr>
              <w:jc w:val="cente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en-US"/>
              </w:rPr>
              <w:t>2022թ.</w:t>
            </w:r>
          </w:p>
        </w:tc>
        <w:tc>
          <w:tcPr>
            <w:tcW w:w="1443" w:type="dxa"/>
            <w:vMerge/>
          </w:tcPr>
          <w:p w14:paraId="6D66891B"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p>
        </w:tc>
        <w:tc>
          <w:tcPr>
            <w:tcW w:w="1432" w:type="dxa"/>
            <w:gridSpan w:val="4"/>
            <w:vMerge/>
          </w:tcPr>
          <w:p w14:paraId="11A6BC69" w14:textId="77777777" w:rsidR="00A701BB" w:rsidRPr="00091BB0" w:rsidRDefault="00A701BB" w:rsidP="00A701BB">
            <w:pPr>
              <w:tabs>
                <w:tab w:val="left" w:pos="2642"/>
              </w:tabs>
              <w:jc w:val="both"/>
              <w:rPr>
                <w:rFonts w:ascii="GHEA Grapalat" w:hAnsi="GHEA Grapalat"/>
                <w:b/>
                <w:color w:val="000000" w:themeColor="text1"/>
                <w:sz w:val="18"/>
                <w:szCs w:val="18"/>
                <w:shd w:val="clear" w:color="auto" w:fill="FFFFFF"/>
                <w:lang w:val="en-US"/>
              </w:rPr>
            </w:pPr>
          </w:p>
        </w:tc>
        <w:tc>
          <w:tcPr>
            <w:tcW w:w="738" w:type="dxa"/>
            <w:gridSpan w:val="2"/>
            <w:vMerge/>
            <w:shd w:val="clear" w:color="auto" w:fill="auto"/>
          </w:tcPr>
          <w:p w14:paraId="4496B554" w14:textId="77777777" w:rsidR="00A701BB" w:rsidRPr="00091BB0" w:rsidRDefault="00A701BB" w:rsidP="00A701BB">
            <w:pPr>
              <w:rPr>
                <w:rFonts w:ascii="GHEA Grapalat" w:hAnsi="GHEA Grapalat"/>
                <w:b/>
                <w:color w:val="000000" w:themeColor="text1"/>
                <w:sz w:val="18"/>
                <w:szCs w:val="18"/>
                <w:lang w:val="en-US"/>
              </w:rPr>
            </w:pPr>
          </w:p>
        </w:tc>
      </w:tr>
      <w:tr w:rsidR="00A701BB" w:rsidRPr="00091BB0" w14:paraId="7487CBDA" w14:textId="77777777" w:rsidTr="00102764">
        <w:trPr>
          <w:gridAfter w:val="1"/>
          <w:wAfter w:w="7" w:type="dxa"/>
          <w:trHeight w:val="2708"/>
        </w:trPr>
        <w:tc>
          <w:tcPr>
            <w:tcW w:w="601" w:type="dxa"/>
          </w:tcPr>
          <w:p w14:paraId="603880E5" w14:textId="0770AE44"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37.</w:t>
            </w:r>
          </w:p>
        </w:tc>
        <w:tc>
          <w:tcPr>
            <w:tcW w:w="2724" w:type="dxa"/>
            <w:gridSpan w:val="4"/>
          </w:tcPr>
          <w:p w14:paraId="72B5CCAC"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s="Sylfaen"/>
                <w:b/>
                <w:color w:val="000000" w:themeColor="text1"/>
                <w:sz w:val="18"/>
                <w:szCs w:val="18"/>
                <w:lang w:val="hy-AM"/>
              </w:rPr>
              <w:t>Հանրային իրազեկման արշավի ծրագրի մշակում, հաստատում և իրականացում</w:t>
            </w:r>
          </w:p>
        </w:tc>
        <w:tc>
          <w:tcPr>
            <w:tcW w:w="3868" w:type="dxa"/>
            <w:gridSpan w:val="21"/>
          </w:tcPr>
          <w:p w14:paraId="4379C983"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Հաղորդակցման գործողությունների քարտեզագրվել են և գործողությունների ծրագիրը մշակվել է:</w:t>
            </w:r>
          </w:p>
          <w:p w14:paraId="32347724" w14:textId="77777777" w:rsidR="00A701BB" w:rsidRPr="00091BB0" w:rsidRDefault="00A701BB" w:rsidP="00A701BB">
            <w:pPr>
              <w:jc w:val="both"/>
              <w:rPr>
                <w:rFonts w:ascii="GHEA Grapalat" w:hAnsi="GHEA Grapalat"/>
                <w:color w:val="000000" w:themeColor="text1"/>
                <w:sz w:val="18"/>
                <w:szCs w:val="18"/>
                <w:lang w:val="hy-AM"/>
              </w:rPr>
            </w:pPr>
          </w:p>
        </w:tc>
        <w:tc>
          <w:tcPr>
            <w:tcW w:w="3517" w:type="dxa"/>
            <w:gridSpan w:val="10"/>
          </w:tcPr>
          <w:p w14:paraId="21CB5DAC"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 xml:space="preserve">Հաղորդակցման գործողությունների ծրագիրը հաստատվել է և իրականացվում է: </w:t>
            </w:r>
          </w:p>
          <w:p w14:paraId="11D54ECD" w14:textId="77777777" w:rsidR="00A701BB" w:rsidRPr="00091BB0" w:rsidRDefault="00A701BB" w:rsidP="00A701BB">
            <w:pPr>
              <w:jc w:val="both"/>
              <w:rPr>
                <w:rFonts w:ascii="GHEA Grapalat" w:hAnsi="GHEA Grapalat"/>
                <w:color w:val="000000" w:themeColor="text1"/>
                <w:sz w:val="18"/>
                <w:szCs w:val="18"/>
                <w:lang w:val="hy-AM"/>
              </w:rPr>
            </w:pPr>
          </w:p>
          <w:p w14:paraId="3F3CD49B" w14:textId="77777777" w:rsidR="00A701BB" w:rsidRPr="00091BB0" w:rsidRDefault="00A701BB" w:rsidP="00A701BB">
            <w:pPr>
              <w:jc w:val="both"/>
              <w:rPr>
                <w:rFonts w:ascii="GHEA Grapalat" w:hAnsi="GHEA Grapalat"/>
                <w:color w:val="000000" w:themeColor="text1"/>
                <w:sz w:val="18"/>
                <w:szCs w:val="18"/>
                <w:lang w:val="hy-AM"/>
              </w:rPr>
            </w:pPr>
          </w:p>
        </w:tc>
        <w:tc>
          <w:tcPr>
            <w:tcW w:w="1443" w:type="dxa"/>
          </w:tcPr>
          <w:p w14:paraId="1BB518C0" w14:textId="63896EF0"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Հաղորդակցման գործողությունները քարտեզագրվել են և մշակվել է Հաղորդակցման գործողությունների ծրագիրը (2019-2020թթ.):</w:t>
            </w:r>
          </w:p>
          <w:p w14:paraId="2548E5F7" w14:textId="6CE1EEAA"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Sylfaen"/>
                <w:color w:val="000000" w:themeColor="text1"/>
                <w:sz w:val="18"/>
                <w:szCs w:val="18"/>
                <w:lang w:val="hy-AM"/>
              </w:rPr>
              <w:t xml:space="preserve"> Հաղորդակցման գործողություն</w:t>
            </w:r>
            <w:r w:rsidRPr="00091BB0">
              <w:rPr>
                <w:rFonts w:ascii="GHEA Grapalat" w:hAnsi="GHEA Grapalat" w:cs="Sylfaen"/>
                <w:color w:val="000000" w:themeColor="text1"/>
                <w:sz w:val="18"/>
                <w:szCs w:val="18"/>
                <w:lang w:val="hy-AM"/>
              </w:rPr>
              <w:lastRenderedPageBreak/>
              <w:t>ների ծրագիրը հաստատվել է և իրականացվել է առնվազն 5 միջոցառում (2021-2022թթ</w:t>
            </w:r>
            <w:r w:rsidRPr="00091BB0">
              <w:rPr>
                <w:rFonts w:ascii="Cambria Math" w:hAnsi="Cambria Math" w:cs="Cambria Math"/>
                <w:color w:val="000000" w:themeColor="text1"/>
                <w:sz w:val="18"/>
                <w:szCs w:val="18"/>
                <w:lang w:val="hy-AM"/>
              </w:rPr>
              <w:t>․</w:t>
            </w:r>
            <w:r w:rsidRPr="00091BB0">
              <w:rPr>
                <w:rFonts w:ascii="GHEA Grapalat" w:hAnsi="GHEA Grapalat" w:cs="Sylfaen"/>
                <w:color w:val="000000" w:themeColor="text1"/>
                <w:sz w:val="18"/>
                <w:szCs w:val="18"/>
                <w:lang w:val="hy-AM"/>
              </w:rPr>
              <w:t>):</w:t>
            </w:r>
          </w:p>
        </w:tc>
        <w:tc>
          <w:tcPr>
            <w:tcW w:w="1432" w:type="dxa"/>
            <w:gridSpan w:val="4"/>
          </w:tcPr>
          <w:p w14:paraId="78AB0AAC"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54C54F6F" w14:textId="77777777" w:rsidR="00A701BB" w:rsidRPr="00091BB0" w:rsidRDefault="00A701BB" w:rsidP="00A701BB">
            <w:pPr>
              <w:jc w:val="both"/>
              <w:rPr>
                <w:rFonts w:ascii="GHEA Grapalat" w:hAnsi="GHEA Grapalat"/>
                <w:color w:val="000000" w:themeColor="text1"/>
                <w:sz w:val="18"/>
                <w:szCs w:val="18"/>
                <w:lang w:val="hy-AM"/>
              </w:rPr>
            </w:pPr>
          </w:p>
          <w:p w14:paraId="30854558" w14:textId="208D0E1B"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03C209A7" w14:textId="77777777" w:rsidR="00A701BB" w:rsidRPr="00091BB0" w:rsidRDefault="00A701BB" w:rsidP="00A701BB">
            <w:pPr>
              <w:jc w:val="both"/>
              <w:rPr>
                <w:rFonts w:ascii="GHEA Grapalat" w:hAnsi="GHEA Grapalat"/>
                <w:color w:val="000000" w:themeColor="text1"/>
                <w:sz w:val="18"/>
                <w:szCs w:val="18"/>
                <w:lang w:val="hy-AM"/>
              </w:rPr>
            </w:pPr>
          </w:p>
          <w:p w14:paraId="45F9067D"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olor w:val="000000" w:themeColor="text1"/>
                <w:sz w:val="18"/>
                <w:szCs w:val="18"/>
                <w:lang w:val="hy-AM"/>
              </w:rPr>
              <w:t xml:space="preserve"> </w:t>
            </w:r>
            <w:r w:rsidRPr="00091BB0">
              <w:rPr>
                <w:rFonts w:ascii="GHEA Grapalat" w:hAnsi="GHEA Grapalat"/>
                <w:b/>
                <w:color w:val="000000" w:themeColor="text1"/>
                <w:sz w:val="18"/>
                <w:szCs w:val="18"/>
                <w:lang w:val="hy-AM"/>
              </w:rPr>
              <w:t>Համակատարողներ</w:t>
            </w:r>
          </w:p>
          <w:p w14:paraId="6B18C40E" w14:textId="77777777" w:rsidR="00A701BB" w:rsidRPr="00091BB0" w:rsidRDefault="00A701BB" w:rsidP="00A701BB">
            <w:pPr>
              <w:jc w:val="both"/>
              <w:rPr>
                <w:rFonts w:ascii="GHEA Grapalat" w:hAnsi="GHEA Grapalat"/>
                <w:color w:val="000000" w:themeColor="text1"/>
                <w:sz w:val="18"/>
                <w:szCs w:val="18"/>
                <w:lang w:val="hy-AM"/>
              </w:rPr>
            </w:pPr>
          </w:p>
          <w:p w14:paraId="6742BB35" w14:textId="134C2449" w:rsidR="00A701BB" w:rsidRPr="00091BB0" w:rsidRDefault="00A701BB" w:rsidP="00A701BB">
            <w:pPr>
              <w:jc w:val="both"/>
              <w:rPr>
                <w:rFonts w:ascii="GHEA Grapalat" w:hAnsi="GHEA Grapalat" w:cs="Arian AMU"/>
                <w:color w:val="000000" w:themeColor="text1"/>
                <w:sz w:val="18"/>
                <w:szCs w:val="18"/>
                <w:shd w:val="clear" w:color="auto" w:fill="FFFFFF"/>
                <w:lang w:val="hy-AM"/>
              </w:rPr>
            </w:pPr>
            <w:r w:rsidRPr="00091BB0">
              <w:rPr>
                <w:rFonts w:ascii="GHEA Grapalat" w:hAnsi="GHEA Grapalat"/>
                <w:color w:val="000000" w:themeColor="text1"/>
                <w:sz w:val="18"/>
                <w:szCs w:val="18"/>
                <w:lang w:val="hy-AM"/>
              </w:rPr>
              <w:t>Վ</w:t>
            </w:r>
            <w:r w:rsidRPr="00091BB0">
              <w:rPr>
                <w:rFonts w:ascii="GHEA Grapalat" w:hAnsi="GHEA Grapalat" w:cs="Arian AMU"/>
                <w:color w:val="000000" w:themeColor="text1"/>
                <w:sz w:val="18"/>
                <w:szCs w:val="18"/>
                <w:shd w:val="clear" w:color="auto" w:fill="FFFFFF"/>
                <w:lang w:val="hy-AM"/>
              </w:rPr>
              <w:t>արչապետի աշխատակազմ</w:t>
            </w:r>
          </w:p>
          <w:p w14:paraId="0614D346"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p>
          <w:p w14:paraId="67F9D0EF"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Կոռուպցիայի կանխարգելման հանձնաժողով (համաձայնությամբ)</w:t>
            </w:r>
          </w:p>
          <w:p w14:paraId="75D15CFA"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p>
          <w:p w14:paraId="7BE8E232"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r w:rsidRPr="00091BB0">
              <w:rPr>
                <w:rFonts w:ascii="GHEA Grapalat" w:hAnsi="GHEA Grapalat" w:cs="Arian AMU"/>
                <w:color w:val="000000" w:themeColor="text1"/>
                <w:sz w:val="18"/>
                <w:szCs w:val="18"/>
                <w:shd w:val="clear" w:color="auto" w:fill="FFFFFF"/>
                <w:lang w:val="hy-AM"/>
              </w:rPr>
              <w:t>Պետական կառավարման համակարգի մարմիններ</w:t>
            </w:r>
          </w:p>
          <w:p w14:paraId="303A9047"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p>
          <w:p w14:paraId="51BDADDD"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r w:rsidRPr="00091BB0">
              <w:rPr>
                <w:rFonts w:ascii="GHEA Grapalat" w:hAnsi="GHEA Grapalat" w:cs="Arian AMU"/>
                <w:color w:val="000000" w:themeColor="text1"/>
                <w:sz w:val="18"/>
                <w:szCs w:val="18"/>
                <w:shd w:val="clear" w:color="auto" w:fill="FFFFFF"/>
                <w:lang w:val="hy-AM"/>
              </w:rPr>
              <w:t>Հասարակական կազմակերպություններ (համաձայնությամբ)</w:t>
            </w:r>
          </w:p>
          <w:p w14:paraId="74C3C85B"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p>
          <w:p w14:paraId="15EA396E" w14:textId="77777777" w:rsidR="00A701BB" w:rsidRPr="00091BB0" w:rsidRDefault="00A701BB" w:rsidP="00A701BB">
            <w:pPr>
              <w:jc w:val="both"/>
              <w:rPr>
                <w:rFonts w:ascii="GHEA Grapalat" w:hAnsi="GHEA Grapalat" w:cs="Arian AMU"/>
                <w:color w:val="000000" w:themeColor="text1"/>
                <w:sz w:val="18"/>
                <w:szCs w:val="18"/>
                <w:shd w:val="clear" w:color="auto" w:fill="FFFFFF"/>
                <w:lang w:val="hy-AM"/>
              </w:rPr>
            </w:pPr>
            <w:r w:rsidRPr="00091BB0">
              <w:rPr>
                <w:rFonts w:ascii="GHEA Grapalat" w:hAnsi="GHEA Grapalat" w:cs="Arian AMU"/>
                <w:color w:val="000000" w:themeColor="text1"/>
                <w:sz w:val="18"/>
                <w:szCs w:val="18"/>
                <w:shd w:val="clear" w:color="auto" w:fill="FFFFFF"/>
                <w:lang w:val="hy-AM"/>
              </w:rPr>
              <w:t>Զանգվածային լրատվության միջոցներ</w:t>
            </w:r>
          </w:p>
          <w:p w14:paraId="55A9F9DD" w14:textId="77777777" w:rsidR="00A701BB" w:rsidRPr="00091BB0" w:rsidRDefault="00A701BB" w:rsidP="00A701BB">
            <w:pPr>
              <w:jc w:val="both"/>
              <w:rPr>
                <w:rFonts w:ascii="GHEA Grapalat" w:hAnsi="GHEA Grapalat" w:cs="Arian AMU"/>
                <w:color w:val="000000" w:themeColor="text1"/>
                <w:sz w:val="18"/>
                <w:szCs w:val="18"/>
                <w:shd w:val="clear" w:color="auto" w:fill="FFFFFF"/>
              </w:rPr>
            </w:pPr>
            <w:r w:rsidRPr="00091BB0">
              <w:rPr>
                <w:rFonts w:ascii="GHEA Grapalat" w:hAnsi="GHEA Grapalat" w:cs="Arian AMU"/>
                <w:color w:val="000000" w:themeColor="text1"/>
                <w:sz w:val="18"/>
                <w:szCs w:val="18"/>
                <w:shd w:val="clear" w:color="auto" w:fill="FFFFFF"/>
                <w:lang w:val="hy-AM"/>
              </w:rPr>
              <w:t>(համաձայնությամբ)</w:t>
            </w:r>
          </w:p>
          <w:p w14:paraId="74E3895F" w14:textId="77777777" w:rsidR="00A701BB" w:rsidRPr="00091BB0" w:rsidRDefault="00A701BB" w:rsidP="00A701BB">
            <w:pPr>
              <w:rPr>
                <w:rFonts w:ascii="GHEA Grapalat" w:hAnsi="GHEA Grapalat"/>
                <w:color w:val="000000" w:themeColor="text1"/>
                <w:sz w:val="18"/>
                <w:szCs w:val="18"/>
                <w:lang w:val="hy-AM"/>
              </w:rPr>
            </w:pPr>
          </w:p>
        </w:tc>
        <w:tc>
          <w:tcPr>
            <w:tcW w:w="738" w:type="dxa"/>
            <w:gridSpan w:val="2"/>
          </w:tcPr>
          <w:p w14:paraId="5819E58A"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shd w:val="clear" w:color="auto" w:fill="FFFFFF"/>
              </w:rPr>
              <w:lastRenderedPageBreak/>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091BB0" w14:paraId="388438C0" w14:textId="77777777" w:rsidTr="00CE4936">
        <w:trPr>
          <w:gridAfter w:val="1"/>
          <w:wAfter w:w="7" w:type="dxa"/>
          <w:trHeight w:val="983"/>
        </w:trPr>
        <w:tc>
          <w:tcPr>
            <w:tcW w:w="601" w:type="dxa"/>
          </w:tcPr>
          <w:p w14:paraId="18A4598B" w14:textId="5AB5CB3B" w:rsidR="00A701BB" w:rsidRPr="00091BB0" w:rsidRDefault="00A701BB" w:rsidP="00A701B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lastRenderedPageBreak/>
              <w:t>38</w:t>
            </w:r>
            <w:r w:rsidRPr="00091BB0">
              <w:rPr>
                <w:rFonts w:ascii="GHEA Grapalat" w:hAnsi="GHEA Grapalat"/>
                <w:b/>
                <w:color w:val="000000" w:themeColor="text1"/>
                <w:sz w:val="18"/>
                <w:szCs w:val="18"/>
                <w:lang w:val="en-US"/>
              </w:rPr>
              <w:t>.</w:t>
            </w:r>
          </w:p>
        </w:tc>
        <w:tc>
          <w:tcPr>
            <w:tcW w:w="2724" w:type="dxa"/>
            <w:gridSpan w:val="4"/>
          </w:tcPr>
          <w:p w14:paraId="740BD9F9" w14:textId="158055D2" w:rsidR="00A701BB" w:rsidRPr="00091BB0" w:rsidRDefault="00A701BB" w:rsidP="00C36382">
            <w:pPr>
              <w:jc w:val="both"/>
              <w:rPr>
                <w:rFonts w:ascii="GHEA Grapalat" w:hAnsi="GHEA Grapalat"/>
                <w:b/>
                <w:color w:val="000000" w:themeColor="text1"/>
                <w:sz w:val="18"/>
                <w:szCs w:val="18"/>
                <w:lang w:val="en-US"/>
              </w:rPr>
            </w:pPr>
            <w:r w:rsidRPr="00C36382">
              <w:rPr>
                <w:rFonts w:ascii="GHEA Grapalat" w:hAnsi="GHEA Grapalat"/>
                <w:b/>
                <w:color w:val="000000" w:themeColor="text1"/>
                <w:sz w:val="18"/>
                <w:szCs w:val="18"/>
                <w:lang w:val="en-US"/>
              </w:rPr>
              <w:t>«</w:t>
            </w:r>
            <w:r w:rsidRPr="00C36382">
              <w:rPr>
                <w:rFonts w:ascii="GHEA Grapalat" w:hAnsi="GHEA Grapalat"/>
                <w:b/>
                <w:color w:val="000000" w:themeColor="text1"/>
                <w:sz w:val="18"/>
                <w:szCs w:val="18"/>
              </w:rPr>
              <w:t>Հակակոռուպցիոն</w:t>
            </w:r>
            <w:r w:rsidRPr="00C36382">
              <w:rPr>
                <w:rFonts w:ascii="GHEA Grapalat" w:hAnsi="GHEA Grapalat"/>
                <w:b/>
                <w:color w:val="000000" w:themeColor="text1"/>
                <w:sz w:val="18"/>
                <w:szCs w:val="18"/>
                <w:lang w:val="en-US"/>
              </w:rPr>
              <w:t xml:space="preserve"> </w:t>
            </w:r>
            <w:r w:rsidRPr="00C36382">
              <w:rPr>
                <w:rFonts w:ascii="GHEA Grapalat" w:hAnsi="GHEA Grapalat"/>
                <w:b/>
                <w:color w:val="000000" w:themeColor="text1"/>
                <w:sz w:val="18"/>
                <w:szCs w:val="18"/>
              </w:rPr>
              <w:t>քաղաքականության</w:t>
            </w:r>
            <w:r w:rsidRPr="00C36382">
              <w:rPr>
                <w:rFonts w:ascii="GHEA Grapalat" w:hAnsi="GHEA Grapalat"/>
                <w:b/>
                <w:color w:val="000000" w:themeColor="text1"/>
                <w:sz w:val="18"/>
                <w:szCs w:val="18"/>
                <w:lang w:val="en-US"/>
              </w:rPr>
              <w:t xml:space="preserve"> </w:t>
            </w:r>
            <w:r w:rsidRPr="00C36382">
              <w:rPr>
                <w:rFonts w:ascii="GHEA Grapalat" w:hAnsi="GHEA Grapalat"/>
                <w:b/>
                <w:color w:val="000000" w:themeColor="text1"/>
                <w:sz w:val="18"/>
                <w:szCs w:val="18"/>
              </w:rPr>
              <w:t>հիմունքներ</w:t>
            </w:r>
            <w:r w:rsidRPr="00C36382">
              <w:rPr>
                <w:rFonts w:ascii="GHEA Grapalat" w:hAnsi="GHEA Grapalat"/>
                <w:b/>
                <w:color w:val="000000" w:themeColor="text1"/>
                <w:sz w:val="18"/>
                <w:szCs w:val="18"/>
                <w:lang w:val="en-US"/>
              </w:rPr>
              <w:t xml:space="preserve">» </w:t>
            </w:r>
            <w:r w:rsidR="00C36382" w:rsidRPr="00C36382">
              <w:rPr>
                <w:rFonts w:ascii="GHEA Grapalat" w:hAnsi="GHEA Grapalat"/>
                <w:b/>
                <w:noProof/>
                <w:sz w:val="18"/>
                <w:szCs w:val="18"/>
                <w:lang w:val="hy-AM"/>
              </w:rPr>
              <w:t xml:space="preserve"> ուսուցման համար ոչ պարտադիր դասընթացի </w:t>
            </w:r>
            <w:r w:rsidRPr="00C36382">
              <w:rPr>
                <w:rFonts w:ascii="GHEA Grapalat" w:hAnsi="GHEA Grapalat"/>
                <w:b/>
                <w:color w:val="000000" w:themeColor="text1"/>
                <w:sz w:val="18"/>
                <w:szCs w:val="18"/>
              </w:rPr>
              <w:t>ներառում</w:t>
            </w:r>
            <w:r w:rsidRPr="00C36382">
              <w:rPr>
                <w:rFonts w:ascii="GHEA Grapalat" w:hAnsi="GHEA Grapalat"/>
                <w:b/>
                <w:color w:val="000000" w:themeColor="text1"/>
                <w:sz w:val="18"/>
                <w:szCs w:val="18"/>
                <w:lang w:val="en-US"/>
              </w:rPr>
              <w:t xml:space="preserve">  </w:t>
            </w:r>
            <w:r w:rsidRPr="00C36382">
              <w:rPr>
                <w:rFonts w:ascii="GHEA Grapalat" w:hAnsi="GHEA Grapalat"/>
                <w:b/>
                <w:color w:val="000000" w:themeColor="text1"/>
                <w:sz w:val="18"/>
                <w:szCs w:val="18"/>
              </w:rPr>
              <w:t>բոլոր</w:t>
            </w:r>
            <w:r w:rsidRPr="00C36382">
              <w:rPr>
                <w:rFonts w:ascii="GHEA Grapalat" w:hAnsi="GHEA Grapalat"/>
                <w:b/>
                <w:color w:val="000000" w:themeColor="text1"/>
                <w:sz w:val="18"/>
                <w:szCs w:val="18"/>
                <w:lang w:val="en-US"/>
              </w:rPr>
              <w:t xml:space="preserve"> </w:t>
            </w:r>
            <w:r w:rsidRPr="00C36382">
              <w:rPr>
                <w:rFonts w:ascii="GHEA Grapalat" w:hAnsi="GHEA Grapalat"/>
                <w:b/>
                <w:color w:val="000000" w:themeColor="text1"/>
                <w:sz w:val="18"/>
                <w:szCs w:val="18"/>
              </w:rPr>
              <w:t>բարձրագույն</w:t>
            </w:r>
            <w:r w:rsidRPr="00C36382">
              <w:rPr>
                <w:rFonts w:ascii="GHEA Grapalat" w:hAnsi="GHEA Grapalat"/>
                <w:b/>
                <w:color w:val="000000" w:themeColor="text1"/>
                <w:sz w:val="18"/>
                <w:szCs w:val="18"/>
                <w:lang w:val="en-US"/>
              </w:rPr>
              <w:t xml:space="preserve"> </w:t>
            </w:r>
            <w:r w:rsidRPr="00C36382">
              <w:rPr>
                <w:rFonts w:ascii="GHEA Grapalat" w:hAnsi="GHEA Grapalat"/>
                <w:b/>
                <w:color w:val="000000" w:themeColor="text1"/>
                <w:sz w:val="18"/>
                <w:szCs w:val="18"/>
              </w:rPr>
              <w:t>ուսումնական</w:t>
            </w:r>
            <w:r w:rsidRPr="00C36382">
              <w:rPr>
                <w:rFonts w:ascii="GHEA Grapalat" w:hAnsi="GHEA Grapalat"/>
                <w:b/>
                <w:color w:val="000000" w:themeColor="text1"/>
                <w:sz w:val="18"/>
                <w:szCs w:val="18"/>
                <w:lang w:val="hy-AM"/>
              </w:rPr>
              <w:t xml:space="preserve"> և </w:t>
            </w:r>
            <w:r w:rsidRPr="00C36382">
              <w:rPr>
                <w:rFonts w:ascii="GHEA Grapalat" w:hAnsi="GHEA Grapalat"/>
                <w:b/>
                <w:color w:val="000000" w:themeColor="text1"/>
                <w:sz w:val="18"/>
                <w:szCs w:val="18"/>
                <w:lang w:val="en-US"/>
              </w:rPr>
              <w:t xml:space="preserve"> </w:t>
            </w:r>
            <w:r w:rsidRPr="00C36382">
              <w:rPr>
                <w:rFonts w:ascii="GHEA Grapalat" w:hAnsi="GHEA Grapalat" w:cs="Sylfaen"/>
                <w:b/>
                <w:color w:val="000000" w:themeColor="text1"/>
                <w:sz w:val="18"/>
                <w:szCs w:val="18"/>
                <w:shd w:val="clear" w:color="auto" w:fill="FFFFFF"/>
              </w:rPr>
              <w:t>միջին</w:t>
            </w:r>
            <w:r w:rsidRPr="00C36382">
              <w:rPr>
                <w:rFonts w:ascii="GHEA Grapalat" w:hAnsi="GHEA Grapalat"/>
                <w:b/>
                <w:color w:val="000000" w:themeColor="text1"/>
                <w:sz w:val="18"/>
                <w:szCs w:val="18"/>
                <w:shd w:val="clear" w:color="auto" w:fill="FFFFFF"/>
                <w:lang w:val="en-US"/>
              </w:rPr>
              <w:t xml:space="preserve"> </w:t>
            </w:r>
            <w:r w:rsidRPr="00C36382">
              <w:rPr>
                <w:rFonts w:ascii="GHEA Grapalat" w:hAnsi="GHEA Grapalat" w:cs="Sylfaen"/>
                <w:b/>
                <w:color w:val="000000" w:themeColor="text1"/>
                <w:sz w:val="18"/>
                <w:szCs w:val="18"/>
                <w:shd w:val="clear" w:color="auto" w:fill="FFFFFF"/>
              </w:rPr>
              <w:t>մասնագիտական</w:t>
            </w:r>
            <w:r w:rsidRPr="00C36382">
              <w:rPr>
                <w:rFonts w:ascii="GHEA Grapalat" w:hAnsi="GHEA Grapalat"/>
                <w:b/>
                <w:color w:val="000000" w:themeColor="text1"/>
                <w:sz w:val="18"/>
                <w:szCs w:val="18"/>
                <w:shd w:val="clear" w:color="auto" w:fill="FFFFFF"/>
                <w:lang w:val="en-US"/>
              </w:rPr>
              <w:t xml:space="preserve"> </w:t>
            </w:r>
            <w:r w:rsidRPr="00C36382">
              <w:rPr>
                <w:rFonts w:ascii="GHEA Grapalat" w:hAnsi="GHEA Grapalat" w:cs="Sylfaen"/>
                <w:b/>
                <w:color w:val="000000" w:themeColor="text1"/>
                <w:sz w:val="18"/>
                <w:szCs w:val="18"/>
                <w:shd w:val="clear" w:color="auto" w:fill="FFFFFF"/>
              </w:rPr>
              <w:t>ուսումնական</w:t>
            </w:r>
            <w:r w:rsidRPr="00091BB0">
              <w:rPr>
                <w:rFonts w:ascii="GHEA Grapalat" w:hAnsi="GHEA Grapalat"/>
                <w:b/>
                <w:color w:val="000000" w:themeColor="text1"/>
                <w:sz w:val="18"/>
                <w:szCs w:val="18"/>
                <w:shd w:val="clear" w:color="auto" w:fill="FFFFFF"/>
                <w:lang w:val="en-US"/>
              </w:rPr>
              <w:t xml:space="preserve"> </w:t>
            </w:r>
            <w:r w:rsidRPr="00091BB0">
              <w:rPr>
                <w:rFonts w:ascii="GHEA Grapalat" w:hAnsi="GHEA Grapalat" w:cs="Sylfaen"/>
                <w:b/>
                <w:color w:val="000000" w:themeColor="text1"/>
                <w:sz w:val="18"/>
                <w:szCs w:val="18"/>
                <w:shd w:val="clear" w:color="auto" w:fill="FFFFFF"/>
              </w:rPr>
              <w:t>հաստատություն</w:t>
            </w:r>
            <w:r w:rsidRPr="00091BB0">
              <w:rPr>
                <w:rFonts w:ascii="GHEA Grapalat" w:hAnsi="GHEA Grapalat" w:cs="Sylfaen"/>
                <w:b/>
                <w:color w:val="000000" w:themeColor="text1"/>
                <w:sz w:val="18"/>
                <w:szCs w:val="18"/>
                <w:shd w:val="clear" w:color="auto" w:fill="FFFFFF"/>
                <w:lang w:val="hy-AM"/>
              </w:rPr>
              <w:t>ների</w:t>
            </w:r>
            <w:r w:rsidRPr="00091BB0">
              <w:rPr>
                <w:rFonts w:ascii="Calibri" w:hAnsi="Calibri" w:cs="Calibri"/>
                <w:b/>
                <w:color w:val="000000" w:themeColor="text1"/>
                <w:sz w:val="18"/>
                <w:szCs w:val="18"/>
                <w:shd w:val="clear" w:color="auto" w:fill="FFFFFF"/>
                <w:lang w:val="en-US"/>
              </w:rPr>
              <w:t> </w:t>
            </w:r>
            <w:r w:rsidRPr="00091BB0">
              <w:rPr>
                <w:rFonts w:ascii="GHEA Grapalat" w:hAnsi="GHEA Grapalat"/>
                <w:b/>
                <w:color w:val="000000" w:themeColor="text1"/>
                <w:sz w:val="18"/>
                <w:szCs w:val="18"/>
              </w:rPr>
              <w:t>դասավանդման</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մոդուլներում</w:t>
            </w:r>
            <w:r w:rsidRPr="00091BB0">
              <w:rPr>
                <w:rFonts w:ascii="GHEA Grapalat" w:hAnsi="GHEA Grapalat"/>
                <w:b/>
                <w:color w:val="000000" w:themeColor="text1"/>
                <w:sz w:val="18"/>
                <w:szCs w:val="18"/>
                <w:lang w:val="en-US"/>
              </w:rPr>
              <w:t xml:space="preserve"> </w:t>
            </w:r>
          </w:p>
        </w:tc>
        <w:tc>
          <w:tcPr>
            <w:tcW w:w="3868" w:type="dxa"/>
            <w:gridSpan w:val="21"/>
          </w:tcPr>
          <w:p w14:paraId="05B6134E"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rPr>
              <w:t>Մշակվել</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են</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Հակակոռուպցիոն</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քաղաքականության</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հիմունքներ</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առարկայի</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դասավանդման</w:t>
            </w:r>
            <w:r w:rsidRPr="00091BB0">
              <w:rPr>
                <w:rFonts w:ascii="GHEA Grapalat" w:hAnsi="GHEA Grapalat"/>
                <w:color w:val="000000" w:themeColor="text1"/>
                <w:sz w:val="18"/>
                <w:szCs w:val="18"/>
                <w:lang w:val="en-US"/>
              </w:rPr>
              <w:t xml:space="preserve"> </w:t>
            </w:r>
            <w:r w:rsidRPr="00091BB0">
              <w:rPr>
                <w:rFonts w:ascii="GHEA Grapalat" w:hAnsi="GHEA Grapalat"/>
                <w:color w:val="000000" w:themeColor="text1"/>
                <w:sz w:val="18"/>
                <w:szCs w:val="18"/>
              </w:rPr>
              <w:t>ծրագրերը</w:t>
            </w:r>
            <w:r w:rsidRPr="00091BB0">
              <w:rPr>
                <w:rFonts w:ascii="GHEA Grapalat" w:hAnsi="GHEA Grapalat"/>
                <w:color w:val="000000" w:themeColor="text1"/>
                <w:sz w:val="18"/>
                <w:szCs w:val="18"/>
                <w:lang w:val="en-US"/>
              </w:rPr>
              <w:t>:</w:t>
            </w:r>
          </w:p>
        </w:tc>
        <w:tc>
          <w:tcPr>
            <w:tcW w:w="3517" w:type="dxa"/>
            <w:gridSpan w:val="10"/>
          </w:tcPr>
          <w:p w14:paraId="350F55E7" w14:textId="77777777" w:rsidR="00A701BB" w:rsidRPr="00091BB0" w:rsidRDefault="00A701BB" w:rsidP="00A701BB">
            <w:pPr>
              <w:tabs>
                <w:tab w:val="left" w:pos="2642"/>
              </w:tabs>
              <w:jc w:val="both"/>
              <w:rPr>
                <w:rFonts w:ascii="GHEA Grapalat" w:hAnsi="GHEA Grapalat" w:cs="Arian AMU"/>
                <w:color w:val="000000" w:themeColor="text1"/>
                <w:sz w:val="18"/>
                <w:szCs w:val="18"/>
                <w:lang w:val="hy-AM"/>
              </w:rPr>
            </w:pPr>
            <w:r w:rsidRPr="00091BB0">
              <w:rPr>
                <w:rFonts w:ascii="GHEA Grapalat" w:hAnsi="GHEA Grapalat" w:cs="Arian AMU"/>
                <w:color w:val="000000" w:themeColor="text1"/>
                <w:sz w:val="18"/>
                <w:szCs w:val="18"/>
                <w:lang w:val="hy-AM"/>
              </w:rPr>
              <w:t>Սահմանվել  են առարկայական չափորոշիչները:</w:t>
            </w:r>
          </w:p>
          <w:p w14:paraId="285F4C19"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AF71201" w14:textId="33D7414E"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Բարձրագույն ուսումնական և </w:t>
            </w:r>
            <w:r w:rsidRPr="00091BB0">
              <w:rPr>
                <w:rFonts w:ascii="GHEA Grapalat" w:hAnsi="GHEA Grapalat" w:cs="Sylfaen"/>
                <w:color w:val="000000" w:themeColor="text1"/>
                <w:sz w:val="18"/>
                <w:szCs w:val="18"/>
                <w:shd w:val="clear" w:color="auto" w:fill="FFFFFF"/>
                <w:lang w:val="hy-AM"/>
              </w:rPr>
              <w:t>միջին</w:t>
            </w:r>
            <w:r w:rsidRPr="00091BB0">
              <w:rPr>
                <w:rFonts w:ascii="GHEA Grapalat" w:hAnsi="GHEA Grapalat"/>
                <w:color w:val="000000" w:themeColor="text1"/>
                <w:sz w:val="18"/>
                <w:szCs w:val="18"/>
                <w:shd w:val="clear" w:color="auto" w:fill="FFFFFF"/>
                <w:lang w:val="hy-AM"/>
              </w:rPr>
              <w:t xml:space="preserve"> </w:t>
            </w:r>
            <w:r w:rsidRPr="001A6243">
              <w:rPr>
                <w:rFonts w:ascii="GHEA Grapalat" w:hAnsi="GHEA Grapalat" w:cs="Sylfaen"/>
                <w:color w:val="000000" w:themeColor="text1"/>
                <w:sz w:val="18"/>
                <w:szCs w:val="18"/>
                <w:shd w:val="clear" w:color="auto" w:fill="FFFFFF"/>
                <w:lang w:val="hy-AM"/>
              </w:rPr>
              <w:t>մասնագիտական</w:t>
            </w:r>
            <w:r w:rsidRPr="001A6243">
              <w:rPr>
                <w:rFonts w:ascii="GHEA Grapalat" w:hAnsi="GHEA Grapalat"/>
                <w:color w:val="000000" w:themeColor="text1"/>
                <w:sz w:val="18"/>
                <w:szCs w:val="18"/>
                <w:shd w:val="clear" w:color="auto" w:fill="FFFFFF"/>
                <w:lang w:val="hy-AM"/>
              </w:rPr>
              <w:t xml:space="preserve"> </w:t>
            </w:r>
            <w:r w:rsidRPr="001A6243">
              <w:rPr>
                <w:rFonts w:ascii="GHEA Grapalat" w:hAnsi="GHEA Grapalat" w:cs="Sylfaen"/>
                <w:color w:val="000000" w:themeColor="text1"/>
                <w:sz w:val="18"/>
                <w:szCs w:val="18"/>
                <w:shd w:val="clear" w:color="auto" w:fill="FFFFFF"/>
                <w:lang w:val="hy-AM"/>
              </w:rPr>
              <w:t>ուսումնական</w:t>
            </w:r>
            <w:r w:rsidRPr="001A6243">
              <w:rPr>
                <w:rFonts w:ascii="GHEA Grapalat" w:hAnsi="GHEA Grapalat"/>
                <w:color w:val="000000" w:themeColor="text1"/>
                <w:sz w:val="18"/>
                <w:szCs w:val="18"/>
                <w:lang w:val="hy-AM"/>
              </w:rPr>
              <w:t xml:space="preserve"> հաստատություններում դասավանդվում է «Հակակոռուպցիոն քաղաքականության հիմունքներ» </w:t>
            </w:r>
            <w:r w:rsidR="001A6243" w:rsidRPr="001A6243">
              <w:rPr>
                <w:rFonts w:ascii="GHEA Grapalat" w:hAnsi="GHEA Grapalat"/>
                <w:noProof/>
                <w:sz w:val="18"/>
                <w:szCs w:val="18"/>
                <w:lang w:val="hy-AM"/>
              </w:rPr>
              <w:t xml:space="preserve"> դասընթացը կամ առարկան</w:t>
            </w:r>
            <w:r w:rsidRPr="001A6243">
              <w:rPr>
                <w:rFonts w:ascii="GHEA Grapalat" w:hAnsi="GHEA Grapalat"/>
                <w:color w:val="000000" w:themeColor="text1"/>
                <w:sz w:val="18"/>
                <w:szCs w:val="18"/>
                <w:lang w:val="hy-AM"/>
              </w:rPr>
              <w:t>:</w:t>
            </w:r>
          </w:p>
          <w:p w14:paraId="237A8FAD"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FE6951F" w14:textId="1FCBFBB2"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Բարձրագույն ուսումնական և </w:t>
            </w:r>
            <w:r w:rsidRPr="00091BB0">
              <w:rPr>
                <w:rFonts w:ascii="GHEA Grapalat" w:hAnsi="GHEA Grapalat" w:cs="Sylfaen"/>
                <w:color w:val="000000" w:themeColor="text1"/>
                <w:sz w:val="18"/>
                <w:szCs w:val="18"/>
                <w:shd w:val="clear" w:color="auto" w:fill="FFFFFF"/>
                <w:lang w:val="hy-AM"/>
              </w:rPr>
              <w:t>միջին</w:t>
            </w:r>
            <w:r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s="Sylfaen"/>
                <w:color w:val="000000" w:themeColor="text1"/>
                <w:sz w:val="18"/>
                <w:szCs w:val="18"/>
                <w:shd w:val="clear" w:color="auto" w:fill="FFFFFF"/>
                <w:lang w:val="hy-AM"/>
              </w:rPr>
              <w:t>մասնագիտական</w:t>
            </w:r>
            <w:r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s="Sylfaen"/>
                <w:color w:val="000000" w:themeColor="text1"/>
                <w:sz w:val="18"/>
                <w:szCs w:val="18"/>
                <w:shd w:val="clear" w:color="auto" w:fill="FFFFFF"/>
                <w:lang w:val="hy-AM"/>
              </w:rPr>
              <w:t>ուսումնական</w:t>
            </w:r>
            <w:r w:rsidRPr="00091BB0">
              <w:rPr>
                <w:rFonts w:ascii="GHEA Grapalat" w:hAnsi="GHEA Grapalat"/>
                <w:color w:val="000000" w:themeColor="text1"/>
                <w:sz w:val="18"/>
                <w:szCs w:val="18"/>
                <w:lang w:val="hy-AM"/>
              </w:rPr>
              <w:t xml:space="preserve"> հաստատությունների ուսանողների համար ստեղծվել են հակակոռուպցիոն թեմաներով  ուսուցողական նյութեր:</w:t>
            </w:r>
          </w:p>
          <w:p w14:paraId="3BF3A5B9" w14:textId="77777777" w:rsidR="00A701BB" w:rsidRPr="00091BB0" w:rsidRDefault="00A701BB" w:rsidP="00A701BB">
            <w:pPr>
              <w:jc w:val="both"/>
              <w:rPr>
                <w:rFonts w:ascii="GHEA Grapalat" w:hAnsi="GHEA Grapalat" w:cs="Sylfaen"/>
                <w:color w:val="000000" w:themeColor="text1"/>
                <w:sz w:val="18"/>
                <w:szCs w:val="18"/>
                <w:lang w:val="hy-AM"/>
              </w:rPr>
            </w:pPr>
          </w:p>
        </w:tc>
        <w:tc>
          <w:tcPr>
            <w:tcW w:w="1443" w:type="dxa"/>
          </w:tcPr>
          <w:p w14:paraId="09577917" w14:textId="03ED5A3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«Հակակոռուպցիոն քաղաքականության հիմունքներ» առարկայի դասավանդման ծրագրերը մշակված են (2020թ.): </w:t>
            </w:r>
          </w:p>
          <w:p w14:paraId="43AB3E4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7BCD2B5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«Հակակոռուպցիոն քաղաքականության հիմունքներ» </w:t>
            </w:r>
            <w:r w:rsidRPr="00091BB0">
              <w:rPr>
                <w:rFonts w:ascii="GHEA Grapalat" w:hAnsi="GHEA Grapalat"/>
                <w:color w:val="000000" w:themeColor="text1"/>
                <w:sz w:val="18"/>
                <w:szCs w:val="18"/>
                <w:lang w:val="hy-AM"/>
              </w:rPr>
              <w:lastRenderedPageBreak/>
              <w:t>առարկայի դասավանդման ծրագրերով իրականացվում է դասավանդում (2020թ.):</w:t>
            </w:r>
          </w:p>
          <w:p w14:paraId="0903929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D4ED61C" w14:textId="26621F8B"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Բարձրագույն ուսումնական և </w:t>
            </w:r>
            <w:r w:rsidRPr="00091BB0">
              <w:rPr>
                <w:rFonts w:ascii="GHEA Grapalat" w:hAnsi="GHEA Grapalat" w:cs="Sylfaen"/>
                <w:color w:val="000000" w:themeColor="text1"/>
                <w:sz w:val="18"/>
                <w:szCs w:val="18"/>
                <w:shd w:val="clear" w:color="auto" w:fill="FFFFFF"/>
                <w:lang w:val="hy-AM"/>
              </w:rPr>
              <w:t>միջին</w:t>
            </w:r>
            <w:r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s="Sylfaen"/>
                <w:color w:val="000000" w:themeColor="text1"/>
                <w:sz w:val="18"/>
                <w:szCs w:val="18"/>
                <w:shd w:val="clear" w:color="auto" w:fill="FFFFFF"/>
                <w:lang w:val="hy-AM"/>
              </w:rPr>
              <w:t>մասնագիտական</w:t>
            </w:r>
            <w:r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s="Sylfaen"/>
                <w:color w:val="000000" w:themeColor="text1"/>
                <w:sz w:val="18"/>
                <w:szCs w:val="18"/>
                <w:shd w:val="clear" w:color="auto" w:fill="FFFFFF"/>
                <w:lang w:val="hy-AM"/>
              </w:rPr>
              <w:t>ուսումնական</w:t>
            </w:r>
            <w:r w:rsidRPr="00091BB0">
              <w:rPr>
                <w:rFonts w:ascii="GHEA Grapalat" w:hAnsi="GHEA Grapalat"/>
                <w:color w:val="000000" w:themeColor="text1"/>
                <w:sz w:val="18"/>
                <w:szCs w:val="18"/>
                <w:lang w:val="hy-AM"/>
              </w:rPr>
              <w:t xml:space="preserve"> հաստատություններում ուսանողների համար առնվազն 2 անգամ ցուցադրվել են հակակոռուպցիոն թեմաներով  ուսոցողական նյութեր (2022թ.):</w:t>
            </w:r>
          </w:p>
        </w:tc>
        <w:tc>
          <w:tcPr>
            <w:tcW w:w="1432" w:type="dxa"/>
            <w:gridSpan w:val="4"/>
          </w:tcPr>
          <w:p w14:paraId="0478D28F" w14:textId="77777777" w:rsidR="00A701BB" w:rsidRPr="00091BB0" w:rsidRDefault="00A701BB" w:rsidP="00A701BB">
            <w:pPr>
              <w:tabs>
                <w:tab w:val="left" w:pos="2642"/>
              </w:tabs>
              <w:jc w:val="both"/>
              <w:outlineLvl w:val="1"/>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2A325818"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p w14:paraId="686A67A2" w14:textId="21497656"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Կրթության, գիտության, մշակույթի և սպորտի նախարարություն</w:t>
            </w:r>
          </w:p>
          <w:p w14:paraId="5516A6A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104A86A"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2EF4070E" w14:textId="4770523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Բարձրագույն ուսումնական հաստատություններ</w:t>
            </w:r>
          </w:p>
          <w:p w14:paraId="62BF6E0A" w14:textId="77777777" w:rsidR="00A701BB" w:rsidRPr="00091BB0" w:rsidRDefault="00A701BB" w:rsidP="00A701BB">
            <w:pPr>
              <w:tabs>
                <w:tab w:val="left" w:pos="2642"/>
              </w:tabs>
              <w:jc w:val="both"/>
              <w:rPr>
                <w:rFonts w:ascii="GHEA Grapalat" w:hAnsi="GHEA Grapalat" w:cs="Sylfaen"/>
                <w:color w:val="000000" w:themeColor="text1"/>
                <w:sz w:val="18"/>
                <w:szCs w:val="18"/>
                <w:shd w:val="clear" w:color="auto" w:fill="FFFFFF"/>
                <w:lang w:val="hy-AM"/>
              </w:rPr>
            </w:pPr>
          </w:p>
          <w:p w14:paraId="64ED5A2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s="Sylfaen"/>
                <w:color w:val="000000" w:themeColor="text1"/>
                <w:sz w:val="18"/>
                <w:szCs w:val="18"/>
                <w:shd w:val="clear" w:color="auto" w:fill="FFFFFF"/>
                <w:lang w:val="hy-AM"/>
              </w:rPr>
              <w:t>Միջին</w:t>
            </w:r>
            <w:r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s="Sylfaen"/>
                <w:color w:val="000000" w:themeColor="text1"/>
                <w:sz w:val="18"/>
                <w:szCs w:val="18"/>
                <w:shd w:val="clear" w:color="auto" w:fill="FFFFFF"/>
                <w:lang w:val="hy-AM"/>
              </w:rPr>
              <w:t>մասնագիտական</w:t>
            </w:r>
            <w:r w:rsidRPr="00091BB0">
              <w:rPr>
                <w:rFonts w:ascii="GHEA Grapalat" w:hAnsi="GHEA Grapalat"/>
                <w:color w:val="000000" w:themeColor="text1"/>
                <w:sz w:val="18"/>
                <w:szCs w:val="18"/>
                <w:shd w:val="clear" w:color="auto" w:fill="FFFFFF"/>
                <w:lang w:val="hy-AM"/>
              </w:rPr>
              <w:t xml:space="preserve"> </w:t>
            </w:r>
            <w:r w:rsidRPr="00091BB0">
              <w:rPr>
                <w:rFonts w:ascii="GHEA Grapalat" w:hAnsi="GHEA Grapalat" w:cs="Sylfaen"/>
                <w:color w:val="000000" w:themeColor="text1"/>
                <w:sz w:val="18"/>
                <w:szCs w:val="18"/>
                <w:shd w:val="clear" w:color="auto" w:fill="FFFFFF"/>
                <w:lang w:val="hy-AM"/>
              </w:rPr>
              <w:t>ուսումնական</w:t>
            </w:r>
            <w:r w:rsidRPr="00091BB0">
              <w:rPr>
                <w:rFonts w:ascii="GHEA Grapalat" w:hAnsi="GHEA Grapalat"/>
                <w:color w:val="000000" w:themeColor="text1"/>
                <w:sz w:val="18"/>
                <w:szCs w:val="18"/>
                <w:lang w:val="hy-AM"/>
              </w:rPr>
              <w:t xml:space="preserve"> հաստատություններ</w:t>
            </w:r>
          </w:p>
          <w:p w14:paraId="3E2B5796"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p>
          <w:p w14:paraId="09706E3F" w14:textId="77777777" w:rsidR="00A701BB" w:rsidRPr="00091BB0" w:rsidRDefault="00A701BB" w:rsidP="00B7164E">
            <w:pPr>
              <w:pStyle w:val="NormalWeb"/>
              <w:spacing w:before="0" w:beforeAutospacing="0" w:after="0" w:afterAutospacing="0"/>
              <w:jc w:val="both"/>
              <w:rPr>
                <w:rFonts w:ascii="GHEA Grapalat" w:hAnsi="GHEA Grapalat"/>
                <w:b/>
                <w:color w:val="000000" w:themeColor="text1"/>
                <w:sz w:val="18"/>
                <w:szCs w:val="18"/>
                <w:lang w:val="hy-AM"/>
              </w:rPr>
            </w:pPr>
          </w:p>
        </w:tc>
        <w:tc>
          <w:tcPr>
            <w:tcW w:w="738" w:type="dxa"/>
            <w:gridSpan w:val="2"/>
          </w:tcPr>
          <w:p w14:paraId="39421DF6"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shd w:val="clear" w:color="auto" w:fill="FFFFFF"/>
              </w:rPr>
              <w:lastRenderedPageBreak/>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091BB0" w14:paraId="3EFABE50" w14:textId="77777777" w:rsidTr="00102764">
        <w:trPr>
          <w:gridAfter w:val="1"/>
          <w:wAfter w:w="7" w:type="dxa"/>
          <w:trHeight w:val="2708"/>
        </w:trPr>
        <w:tc>
          <w:tcPr>
            <w:tcW w:w="601" w:type="dxa"/>
          </w:tcPr>
          <w:p w14:paraId="4381FFC2" w14:textId="53E5400B" w:rsidR="00A701BB" w:rsidRPr="00091BB0" w:rsidRDefault="00A701BB" w:rsidP="00A701B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lastRenderedPageBreak/>
              <w:t>39</w:t>
            </w:r>
            <w:r w:rsidRPr="00091BB0">
              <w:rPr>
                <w:rFonts w:ascii="GHEA Grapalat" w:hAnsi="GHEA Grapalat"/>
                <w:b/>
                <w:color w:val="000000" w:themeColor="text1"/>
                <w:sz w:val="18"/>
                <w:szCs w:val="18"/>
                <w:lang w:val="en-US"/>
              </w:rPr>
              <w:t>.</w:t>
            </w:r>
          </w:p>
        </w:tc>
        <w:tc>
          <w:tcPr>
            <w:tcW w:w="2724" w:type="dxa"/>
            <w:gridSpan w:val="4"/>
          </w:tcPr>
          <w:p w14:paraId="6D3D7F6E" w14:textId="77777777"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b/>
                <w:color w:val="000000" w:themeColor="text1"/>
                <w:sz w:val="18"/>
                <w:szCs w:val="18"/>
              </w:rPr>
              <w:t>Ավագ</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դպրոցում</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հակակոռուպցիոն</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կրթության</w:t>
            </w:r>
            <w:r w:rsidRPr="00091BB0">
              <w:rPr>
                <w:rFonts w:ascii="GHEA Grapalat" w:hAnsi="GHEA Grapalat"/>
                <w:b/>
                <w:color w:val="000000" w:themeColor="text1"/>
                <w:sz w:val="18"/>
                <w:szCs w:val="18"/>
                <w:lang w:val="en-US"/>
              </w:rPr>
              <w:t xml:space="preserve"> </w:t>
            </w:r>
            <w:r w:rsidRPr="00091BB0">
              <w:rPr>
                <w:rFonts w:ascii="GHEA Grapalat" w:hAnsi="GHEA Grapalat"/>
                <w:b/>
                <w:color w:val="000000" w:themeColor="text1"/>
                <w:sz w:val="18"/>
                <w:szCs w:val="18"/>
              </w:rPr>
              <w:t>իրականացում</w:t>
            </w:r>
          </w:p>
        </w:tc>
        <w:tc>
          <w:tcPr>
            <w:tcW w:w="3868" w:type="dxa"/>
            <w:gridSpan w:val="21"/>
          </w:tcPr>
          <w:p w14:paraId="6B4E8383" w14:textId="77777777" w:rsidR="00A701BB" w:rsidRPr="00091BB0"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Ավագ դպրոցում ուսուցանվող «Հասարակագիտություն» առարկայի դասագրքերում կոռուպցիային առնչվող բաժինների վերաբերյալ կատարվել է ուսումնասիրություն: </w:t>
            </w:r>
          </w:p>
          <w:p w14:paraId="3E182FCD" w14:textId="77777777" w:rsidR="00A701BB" w:rsidRPr="00091BB0" w:rsidRDefault="00A701BB" w:rsidP="00A701BB">
            <w:pPr>
              <w:jc w:val="both"/>
              <w:rPr>
                <w:rFonts w:ascii="GHEA Grapalat" w:hAnsi="GHEA Grapalat"/>
                <w:color w:val="000000" w:themeColor="text1"/>
                <w:sz w:val="18"/>
                <w:szCs w:val="18"/>
                <w:lang w:val="hy-AM"/>
              </w:rPr>
            </w:pPr>
          </w:p>
          <w:p w14:paraId="40EEA503" w14:textId="75B805F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 xml:space="preserve">Ներկայացվել է համապատասխան առաջարկությունների փաթեթ:  </w:t>
            </w:r>
          </w:p>
        </w:tc>
        <w:tc>
          <w:tcPr>
            <w:tcW w:w="3517" w:type="dxa"/>
            <w:gridSpan w:val="10"/>
          </w:tcPr>
          <w:p w14:paraId="1E3D4041" w14:textId="77777777" w:rsidR="00A701BB" w:rsidRPr="00091BB0" w:rsidRDefault="00A701BB" w:rsidP="00A701BB">
            <w:pPr>
              <w:tabs>
                <w:tab w:val="left" w:pos="2642"/>
              </w:tabs>
              <w:jc w:val="both"/>
              <w:rPr>
                <w:rFonts w:ascii="GHEA Grapalat" w:hAnsi="GHEA Grapalat" w:cs="Arian AMU"/>
                <w:color w:val="000000" w:themeColor="text1"/>
                <w:sz w:val="18"/>
                <w:szCs w:val="18"/>
                <w:lang w:val="hy-AM"/>
              </w:rPr>
            </w:pPr>
            <w:r w:rsidRPr="00091BB0">
              <w:rPr>
                <w:rFonts w:ascii="GHEA Grapalat" w:hAnsi="GHEA Grapalat" w:cs="Arian AMU"/>
                <w:color w:val="000000" w:themeColor="text1"/>
                <w:sz w:val="18"/>
                <w:szCs w:val="18"/>
                <w:lang w:val="hy-AM"/>
              </w:rPr>
              <w:t>Սահմանվել  են առարկայական չափորոշիչները:</w:t>
            </w:r>
          </w:p>
          <w:p w14:paraId="2ED6C120" w14:textId="77777777" w:rsidR="00A701BB" w:rsidRPr="00091BB0" w:rsidRDefault="00A701BB" w:rsidP="00A701BB">
            <w:pPr>
              <w:tabs>
                <w:tab w:val="left" w:pos="2642"/>
              </w:tabs>
              <w:jc w:val="both"/>
              <w:rPr>
                <w:rFonts w:ascii="GHEA Grapalat" w:hAnsi="GHEA Grapalat" w:cs="Arian AMU"/>
                <w:color w:val="000000" w:themeColor="text1"/>
                <w:sz w:val="18"/>
                <w:szCs w:val="18"/>
                <w:lang w:val="hy-AM"/>
              </w:rPr>
            </w:pPr>
            <w:r w:rsidRPr="00091BB0">
              <w:rPr>
                <w:rFonts w:ascii="GHEA Grapalat" w:hAnsi="GHEA Grapalat" w:cs="Arian AMU"/>
                <w:color w:val="000000" w:themeColor="text1"/>
                <w:sz w:val="18"/>
                <w:szCs w:val="18"/>
                <w:lang w:val="hy-AM"/>
              </w:rPr>
              <w:t>Հասարակագիտության դասագրքերում կոռուպցիային առնչվող բաժինների բովանդակությունը փոփոխվել է:</w:t>
            </w:r>
          </w:p>
          <w:p w14:paraId="7FBBB559" w14:textId="77777777" w:rsidR="00A701BB" w:rsidRPr="00091BB0" w:rsidRDefault="00A701BB" w:rsidP="00A701BB">
            <w:pPr>
              <w:tabs>
                <w:tab w:val="left" w:pos="2642"/>
              </w:tabs>
              <w:jc w:val="both"/>
              <w:rPr>
                <w:rFonts w:ascii="GHEA Grapalat" w:hAnsi="GHEA Grapalat" w:cs="Arian AMU"/>
                <w:color w:val="000000" w:themeColor="text1"/>
                <w:sz w:val="18"/>
                <w:szCs w:val="18"/>
                <w:lang w:val="hy-AM"/>
              </w:rPr>
            </w:pPr>
          </w:p>
          <w:p w14:paraId="5F291788" w14:textId="56F2BB5C"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Ավագ դպրոցների աշակերտների համար ստեղծվել են հակակոռուպցիոն թեմաներով  ուսո</w:t>
            </w:r>
            <w:r w:rsidR="007C5F04">
              <w:rPr>
                <w:rFonts w:ascii="GHEA Grapalat" w:hAnsi="GHEA Grapalat"/>
                <w:color w:val="000000" w:themeColor="text1"/>
                <w:sz w:val="18"/>
                <w:szCs w:val="18"/>
                <w:lang w:val="hy-AM"/>
              </w:rPr>
              <w:t>ւ</w:t>
            </w:r>
            <w:r w:rsidRPr="00091BB0">
              <w:rPr>
                <w:rFonts w:ascii="GHEA Grapalat" w:hAnsi="GHEA Grapalat"/>
                <w:color w:val="000000" w:themeColor="text1"/>
                <w:sz w:val="18"/>
                <w:szCs w:val="18"/>
                <w:lang w:val="hy-AM"/>
              </w:rPr>
              <w:t>ցողական նյութեր:</w:t>
            </w:r>
          </w:p>
        </w:tc>
        <w:tc>
          <w:tcPr>
            <w:tcW w:w="1443" w:type="dxa"/>
          </w:tcPr>
          <w:p w14:paraId="4678B484"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«Հասարակագիտություն» առարկայի դասագրքերում կոռուպցիային առնչվող բաժինների վերաբերյալ ուսումնասիրությունն իրականացված է, առաջարկությ</w:t>
            </w:r>
            <w:r w:rsidRPr="00091BB0">
              <w:rPr>
                <w:rFonts w:ascii="GHEA Grapalat" w:hAnsi="GHEA Grapalat"/>
                <w:color w:val="000000" w:themeColor="text1"/>
                <w:sz w:val="18"/>
                <w:szCs w:val="18"/>
                <w:lang w:val="hy-AM"/>
              </w:rPr>
              <w:lastRenderedPageBreak/>
              <w:t>ունները ներկայացված են (2020թ</w:t>
            </w:r>
            <w:r w:rsidRPr="00091BB0">
              <w:rPr>
                <w:rFonts w:ascii="Cambria Math" w:hAnsi="Cambria Math" w:cs="Cambria Math"/>
                <w:color w:val="000000" w:themeColor="text1"/>
                <w:sz w:val="18"/>
                <w:szCs w:val="18"/>
                <w:lang w:val="hy-AM"/>
              </w:rPr>
              <w:t>․</w:t>
            </w:r>
            <w:r w:rsidRPr="00091BB0">
              <w:rPr>
                <w:rFonts w:ascii="GHEA Grapalat" w:hAnsi="GHEA Grapalat"/>
                <w:color w:val="000000" w:themeColor="text1"/>
                <w:sz w:val="18"/>
                <w:szCs w:val="18"/>
                <w:lang w:val="hy-AM"/>
              </w:rPr>
              <w:t>):</w:t>
            </w:r>
          </w:p>
          <w:p w14:paraId="1FB20C5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C8F232C"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«Հասարակագիտություն» առարկայի դասագրքերում կոռուպցիային առնչվող բաժինների ներգրավմամբ իրականացվում է  դասավանդում (2020թ.):</w:t>
            </w:r>
          </w:p>
          <w:p w14:paraId="6A44F4BF"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0888E789" w14:textId="49CFC7E5"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Երևան քաղաքի առնվազն 40, մարզերի առնվազն 5 դպրոցների ավագ դպրոցների աշակերտներին ցուցադրվել են հակակոռուպցիոն թեմաներով  ուսոցողական նյութեր (2022թ.):</w:t>
            </w:r>
          </w:p>
        </w:tc>
        <w:tc>
          <w:tcPr>
            <w:tcW w:w="1432" w:type="dxa"/>
            <w:gridSpan w:val="4"/>
          </w:tcPr>
          <w:p w14:paraId="072722F4" w14:textId="77777777" w:rsidR="00A701BB" w:rsidRPr="00091BB0" w:rsidRDefault="00A701BB" w:rsidP="00A701BB">
            <w:pPr>
              <w:tabs>
                <w:tab w:val="left" w:pos="2642"/>
              </w:tabs>
              <w:jc w:val="both"/>
              <w:outlineLvl w:val="1"/>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03749641" w14:textId="77777777" w:rsidR="00A701BB" w:rsidRPr="00091BB0" w:rsidRDefault="00A701BB" w:rsidP="00A701BB">
            <w:pPr>
              <w:tabs>
                <w:tab w:val="left" w:pos="2642"/>
              </w:tabs>
              <w:jc w:val="both"/>
              <w:outlineLvl w:val="1"/>
              <w:rPr>
                <w:rFonts w:ascii="GHEA Grapalat" w:hAnsi="GHEA Grapalat"/>
                <w:color w:val="000000" w:themeColor="text1"/>
                <w:sz w:val="18"/>
                <w:szCs w:val="18"/>
                <w:lang w:val="hy-AM"/>
              </w:rPr>
            </w:pPr>
          </w:p>
          <w:p w14:paraId="2AB4E427" w14:textId="12134C04" w:rsidR="00A701BB" w:rsidRPr="00091BB0" w:rsidRDefault="00A701BB" w:rsidP="00A701BB">
            <w:pPr>
              <w:tabs>
                <w:tab w:val="left" w:pos="2642"/>
              </w:tabs>
              <w:jc w:val="both"/>
              <w:outlineLvl w:val="1"/>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Կրթության, գիտության, մշակույթի և սպորտի նախարարություն</w:t>
            </w:r>
          </w:p>
          <w:p w14:paraId="78A169E8"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6368DCE5"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48EF2185"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18E5CD7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lastRenderedPageBreak/>
              <w:t>Բարձրագույն ուսումնական հաստատություններ</w:t>
            </w:r>
          </w:p>
          <w:p w14:paraId="362ACB25" w14:textId="77777777" w:rsidR="00A701BB" w:rsidRPr="00091BB0" w:rsidRDefault="00A701BB" w:rsidP="00B7164E">
            <w:pPr>
              <w:pStyle w:val="NormalWeb"/>
              <w:spacing w:before="0" w:beforeAutospacing="0" w:after="0" w:afterAutospacing="0"/>
              <w:jc w:val="both"/>
              <w:rPr>
                <w:rFonts w:ascii="GHEA Grapalat" w:hAnsi="GHEA Grapalat"/>
                <w:color w:val="000000" w:themeColor="text1"/>
                <w:sz w:val="18"/>
                <w:szCs w:val="18"/>
                <w:shd w:val="clear" w:color="auto" w:fill="FFFFFF"/>
                <w:lang w:val="hy-AM"/>
              </w:rPr>
            </w:pPr>
          </w:p>
        </w:tc>
        <w:tc>
          <w:tcPr>
            <w:tcW w:w="738" w:type="dxa"/>
            <w:gridSpan w:val="2"/>
          </w:tcPr>
          <w:p w14:paraId="22C01BE4"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lastRenderedPageBreak/>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091BB0" w14:paraId="258153D9" w14:textId="77777777" w:rsidTr="00102764">
        <w:trPr>
          <w:gridAfter w:val="1"/>
          <w:wAfter w:w="7" w:type="dxa"/>
          <w:trHeight w:val="2150"/>
        </w:trPr>
        <w:tc>
          <w:tcPr>
            <w:tcW w:w="601" w:type="dxa"/>
          </w:tcPr>
          <w:p w14:paraId="3463DDA7" w14:textId="5A329BE0" w:rsidR="00A701BB" w:rsidRPr="00091BB0" w:rsidRDefault="00A701BB" w:rsidP="00A701B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lastRenderedPageBreak/>
              <w:t>40</w:t>
            </w:r>
            <w:r w:rsidRPr="00091BB0">
              <w:rPr>
                <w:rFonts w:ascii="GHEA Grapalat" w:hAnsi="GHEA Grapalat"/>
                <w:b/>
                <w:color w:val="000000" w:themeColor="text1"/>
                <w:sz w:val="18"/>
                <w:szCs w:val="18"/>
                <w:lang w:val="en-US"/>
              </w:rPr>
              <w:t>.</w:t>
            </w:r>
          </w:p>
        </w:tc>
        <w:tc>
          <w:tcPr>
            <w:tcW w:w="2724" w:type="dxa"/>
            <w:gridSpan w:val="4"/>
          </w:tcPr>
          <w:p w14:paraId="763B1A4B" w14:textId="4CE6367E"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b/>
                <w:color w:val="000000" w:themeColor="text1"/>
                <w:sz w:val="18"/>
                <w:szCs w:val="18"/>
                <w:lang w:val="hy-AM"/>
              </w:rPr>
              <w:t xml:space="preserve">Քաղաքացիական ծառայության համակարգում իրականացվող բարեփոխումների վերաբերյալ իրազեկվածության բարձրացում, վերապատրաստումների իրականացում՝ այդ թվում կոռուպցիայի կանխարգելման, բարեվարքության </w:t>
            </w:r>
            <w:r w:rsidRPr="00091BB0">
              <w:rPr>
                <w:rFonts w:ascii="GHEA Grapalat" w:hAnsi="GHEA Grapalat" w:cs="Sylfaen"/>
                <w:b/>
                <w:color w:val="000000" w:themeColor="text1"/>
                <w:sz w:val="18"/>
                <w:szCs w:val="18"/>
                <w:lang w:val="hy-AM"/>
              </w:rPr>
              <w:t>թեմայով</w:t>
            </w:r>
          </w:p>
        </w:tc>
        <w:tc>
          <w:tcPr>
            <w:tcW w:w="1768" w:type="dxa"/>
            <w:gridSpan w:val="8"/>
          </w:tcPr>
          <w:p w14:paraId="546CAC27"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Մշակվել են իրազեկվածության բարձրացման ուղեցույցները,</w:t>
            </w:r>
          </w:p>
          <w:p w14:paraId="68152636" w14:textId="77777777" w:rsidR="00A701BB" w:rsidRPr="00091BB0" w:rsidRDefault="00A701BB" w:rsidP="00A701BB">
            <w:pPr>
              <w:tabs>
                <w:tab w:val="left" w:pos="2642"/>
              </w:tabs>
              <w:jc w:val="both"/>
              <w:rPr>
                <w:rFonts w:ascii="GHEA Grapalat" w:hAnsi="GHEA Grapalat"/>
                <w:color w:val="000000" w:themeColor="text1"/>
                <w:sz w:val="18"/>
                <w:szCs w:val="18"/>
              </w:rPr>
            </w:pPr>
            <w:r w:rsidRPr="00091BB0">
              <w:rPr>
                <w:rFonts w:ascii="GHEA Grapalat" w:hAnsi="GHEA Grapalat"/>
                <w:color w:val="000000" w:themeColor="text1"/>
                <w:sz w:val="18"/>
                <w:szCs w:val="18"/>
              </w:rPr>
              <w:t>ն վերապատրաստման ծրագրերը:</w:t>
            </w:r>
          </w:p>
        </w:tc>
        <w:tc>
          <w:tcPr>
            <w:tcW w:w="5617" w:type="dxa"/>
            <w:gridSpan w:val="23"/>
          </w:tcPr>
          <w:p w14:paraId="0E67E1DA"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Անցկացվել են իրազեկվածության բարձրացմանն ուղղված պարբերական վերապատրաստումներ, սեմինարներ, միջոցառումներ:</w:t>
            </w:r>
          </w:p>
        </w:tc>
        <w:tc>
          <w:tcPr>
            <w:tcW w:w="1443" w:type="dxa"/>
          </w:tcPr>
          <w:p w14:paraId="425021D1"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Քաղաքացիական ծառայողների վերապատրաստման ծրագրերում առկա են կոռուպցիայի կանխարգելման, «</w:t>
            </w:r>
            <w:r w:rsidRPr="00091BB0">
              <w:rPr>
                <w:rFonts w:ascii="GHEA Grapalat" w:hAnsi="GHEA Grapalat" w:cs="Sylfaen"/>
                <w:color w:val="000000" w:themeColor="text1"/>
                <w:sz w:val="18"/>
                <w:szCs w:val="18"/>
                <w:lang w:val="hy-AM"/>
              </w:rPr>
              <w:t xml:space="preserve">Մարդու իրավունքներ» թեմաներով դասընթացներ (2020թ.): </w:t>
            </w:r>
          </w:p>
          <w:p w14:paraId="172E1C8E"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p w14:paraId="5F0A2DF4"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s="Sylfaen"/>
                <w:color w:val="000000" w:themeColor="text1"/>
                <w:sz w:val="18"/>
                <w:szCs w:val="18"/>
                <w:lang w:val="hy-AM"/>
              </w:rPr>
              <w:t>Յուրաքանչյուր տարի 50 քաղաքացիական ծառայողներ վերապատրաստվել են (2021-2022թթ):</w:t>
            </w:r>
          </w:p>
        </w:tc>
        <w:tc>
          <w:tcPr>
            <w:tcW w:w="1432" w:type="dxa"/>
            <w:gridSpan w:val="4"/>
          </w:tcPr>
          <w:p w14:paraId="2491D697"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Հիմնական կատարող՝</w:t>
            </w:r>
          </w:p>
          <w:p w14:paraId="09E2166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41815191" w14:textId="6FC3A1D1"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 xml:space="preserve">Վարչապետի աշխատակազմի քաղաքա-ցիական ծառայության գրասենյակ </w:t>
            </w:r>
          </w:p>
          <w:p w14:paraId="192308B6"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p>
          <w:p w14:paraId="7011EA35" w14:textId="77777777" w:rsidR="00A701BB" w:rsidRPr="00091BB0" w:rsidRDefault="00A701BB" w:rsidP="00A701BB">
            <w:pPr>
              <w:pStyle w:val="NormalWeb"/>
              <w:spacing w:before="0" w:beforeAutospacing="0" w:after="0" w:afterAutospacing="0"/>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 xml:space="preserve">Համակատարողներ՝ </w:t>
            </w:r>
          </w:p>
          <w:p w14:paraId="7A52E704"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p>
          <w:p w14:paraId="40738B54" w14:textId="77777777" w:rsidR="00BF044F" w:rsidRPr="00091BB0" w:rsidRDefault="00BF044F" w:rsidP="00BF044F">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Մարդու իրավունքների պաշտպան (համաձայնությամբ)</w:t>
            </w:r>
          </w:p>
          <w:p w14:paraId="2468370F"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p>
          <w:p w14:paraId="3B1A3F2E" w14:textId="570B2D91"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Հասարակական կազմակերպություններ (համաձայնությամբ)</w:t>
            </w:r>
          </w:p>
        </w:tc>
        <w:tc>
          <w:tcPr>
            <w:tcW w:w="738" w:type="dxa"/>
            <w:gridSpan w:val="2"/>
          </w:tcPr>
          <w:p w14:paraId="78F68CB7"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091BB0" w14:paraId="270E6E50" w14:textId="77777777" w:rsidTr="00102764">
        <w:trPr>
          <w:gridAfter w:val="1"/>
          <w:wAfter w:w="7" w:type="dxa"/>
          <w:trHeight w:val="2708"/>
        </w:trPr>
        <w:tc>
          <w:tcPr>
            <w:tcW w:w="601" w:type="dxa"/>
          </w:tcPr>
          <w:p w14:paraId="6D7A7FF9" w14:textId="6D89FB92" w:rsidR="00A701BB" w:rsidRPr="00091BB0" w:rsidRDefault="00A701BB" w:rsidP="00A701B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41.</w:t>
            </w:r>
          </w:p>
        </w:tc>
        <w:tc>
          <w:tcPr>
            <w:tcW w:w="2724" w:type="dxa"/>
            <w:gridSpan w:val="4"/>
          </w:tcPr>
          <w:p w14:paraId="0F8C72FD" w14:textId="77777777"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b/>
                <w:color w:val="000000" w:themeColor="text1"/>
                <w:sz w:val="18"/>
                <w:szCs w:val="18"/>
                <w:lang w:val="hy-AM"/>
              </w:rPr>
              <w:t>Քաղաքացիական ծառայողների համար հեռավար ուսուցման մոդուլների մշակում</w:t>
            </w:r>
          </w:p>
        </w:tc>
        <w:tc>
          <w:tcPr>
            <w:tcW w:w="3868" w:type="dxa"/>
            <w:gridSpan w:val="21"/>
          </w:tcPr>
          <w:p w14:paraId="1A240D62" w14:textId="77777777" w:rsidR="00A701BB" w:rsidRPr="00091BB0" w:rsidRDefault="00A701BB" w:rsidP="00A701BB">
            <w:pPr>
              <w:tabs>
                <w:tab w:val="left" w:pos="2642"/>
              </w:tabs>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Մշակվել են հեռավար ուսուցման մոդուլներ</w:t>
            </w:r>
          </w:p>
          <w:p w14:paraId="7422284A" w14:textId="77777777" w:rsidR="00A701BB" w:rsidRPr="00091BB0" w:rsidRDefault="00A701BB" w:rsidP="00A701BB">
            <w:pPr>
              <w:jc w:val="both"/>
              <w:rPr>
                <w:rFonts w:ascii="GHEA Grapalat" w:hAnsi="GHEA Grapalat" w:cs="Sylfaen"/>
                <w:color w:val="000000" w:themeColor="text1"/>
                <w:sz w:val="18"/>
                <w:szCs w:val="18"/>
                <w:lang w:val="hy-AM"/>
              </w:rPr>
            </w:pPr>
          </w:p>
        </w:tc>
        <w:tc>
          <w:tcPr>
            <w:tcW w:w="3517" w:type="dxa"/>
            <w:gridSpan w:val="10"/>
          </w:tcPr>
          <w:p w14:paraId="5D7087DB"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Քաղաքացիական ծառայողների ուսուցումը կազմակերպվել է  հեռավար ուսուցման մոդելի կիրառմամբ</w:t>
            </w:r>
          </w:p>
        </w:tc>
        <w:tc>
          <w:tcPr>
            <w:tcW w:w="1443" w:type="dxa"/>
          </w:tcPr>
          <w:p w14:paraId="4118C8D5"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Քաղաքացիական ծառայության համակարգում հեռահար ուսուցման մոդուլները մշակված են (2020թ.)։</w:t>
            </w:r>
          </w:p>
          <w:p w14:paraId="6EDD58E9"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p>
          <w:p w14:paraId="3CA8D210" w14:textId="77777777"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Ըստ մոդուլների՝ իրականացվում է ուսուցում (2021թ.)։</w:t>
            </w:r>
          </w:p>
        </w:tc>
        <w:tc>
          <w:tcPr>
            <w:tcW w:w="1432" w:type="dxa"/>
            <w:gridSpan w:val="4"/>
          </w:tcPr>
          <w:p w14:paraId="39E1DC61" w14:textId="688E9056" w:rsidR="00A701BB" w:rsidRPr="00BF044F" w:rsidRDefault="00A701BB" w:rsidP="00A701BB">
            <w:pPr>
              <w:tabs>
                <w:tab w:val="left" w:pos="2642"/>
              </w:tabs>
              <w:jc w:val="both"/>
              <w:rPr>
                <w:rFonts w:ascii="GHEA Grapalat" w:eastAsia="Calibri" w:hAnsi="GHEA Grapalat" w:cs="Times New Roman"/>
                <w:b/>
                <w:color w:val="000000" w:themeColor="text1"/>
                <w:sz w:val="18"/>
                <w:szCs w:val="18"/>
                <w:lang w:val="hy-AM"/>
              </w:rPr>
            </w:pPr>
            <w:r w:rsidRPr="00091BB0">
              <w:rPr>
                <w:rFonts w:ascii="GHEA Grapalat" w:eastAsia="Calibri" w:hAnsi="GHEA Grapalat" w:cs="Times New Roman"/>
                <w:b/>
                <w:color w:val="000000" w:themeColor="text1"/>
                <w:sz w:val="18"/>
                <w:szCs w:val="18"/>
                <w:lang w:val="hy-AM"/>
              </w:rPr>
              <w:t>Հիմնական կատարող</w:t>
            </w:r>
            <w:r w:rsidRPr="00BF044F">
              <w:rPr>
                <w:rFonts w:ascii="GHEA Grapalat" w:eastAsia="Calibri" w:hAnsi="GHEA Grapalat" w:cs="Times New Roman"/>
                <w:b/>
                <w:color w:val="000000" w:themeColor="text1"/>
                <w:sz w:val="18"/>
                <w:szCs w:val="18"/>
                <w:lang w:val="hy-AM"/>
              </w:rPr>
              <w:t>`</w:t>
            </w:r>
          </w:p>
          <w:p w14:paraId="40441B9E" w14:textId="77777777" w:rsidR="00A701BB" w:rsidRPr="00BF044F" w:rsidRDefault="00A701BB" w:rsidP="00A701BB">
            <w:pPr>
              <w:tabs>
                <w:tab w:val="left" w:pos="2642"/>
              </w:tabs>
              <w:jc w:val="both"/>
              <w:rPr>
                <w:rFonts w:ascii="GHEA Grapalat" w:eastAsia="Calibri" w:hAnsi="GHEA Grapalat" w:cs="Times New Roman"/>
                <w:b/>
                <w:color w:val="000000" w:themeColor="text1"/>
                <w:sz w:val="18"/>
                <w:szCs w:val="18"/>
                <w:lang w:val="hy-AM"/>
              </w:rPr>
            </w:pPr>
          </w:p>
          <w:p w14:paraId="01A70C98" w14:textId="51768D35" w:rsidR="00A701BB" w:rsidRDefault="00A701BB" w:rsidP="00A701BB">
            <w:pPr>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Վարչապետի աշխատակազմի քաղաքա-ցիական ծառայության գրասենյակ</w:t>
            </w:r>
          </w:p>
          <w:p w14:paraId="4FC6755A" w14:textId="77777777" w:rsidR="00A701BB" w:rsidRDefault="00A701BB" w:rsidP="00A701BB">
            <w:pPr>
              <w:jc w:val="both"/>
              <w:rPr>
                <w:rFonts w:ascii="GHEA Grapalat" w:hAnsi="GHEA Grapalat"/>
                <w:color w:val="000000" w:themeColor="text1"/>
                <w:sz w:val="18"/>
                <w:szCs w:val="18"/>
                <w:lang w:val="hy-AM"/>
              </w:rPr>
            </w:pPr>
          </w:p>
          <w:p w14:paraId="2429A56E" w14:textId="77777777" w:rsidR="00A701BB" w:rsidRDefault="00A701BB" w:rsidP="00A701BB">
            <w:pPr>
              <w:tabs>
                <w:tab w:val="left" w:pos="2642"/>
              </w:tabs>
              <w:jc w:val="both"/>
              <w:rPr>
                <w:rFonts w:ascii="GHEA Grapalat" w:eastAsia="Calibri" w:hAnsi="GHEA Grapalat" w:cs="Times New Roman"/>
                <w:b/>
                <w:color w:val="000000" w:themeColor="text1"/>
                <w:sz w:val="18"/>
                <w:szCs w:val="18"/>
                <w:lang w:val="hy-AM"/>
              </w:rPr>
            </w:pPr>
            <w:r>
              <w:rPr>
                <w:rFonts w:ascii="GHEA Grapalat" w:eastAsia="Calibri" w:hAnsi="GHEA Grapalat" w:cs="Times New Roman"/>
                <w:b/>
                <w:color w:val="000000" w:themeColor="text1"/>
                <w:sz w:val="18"/>
                <w:szCs w:val="18"/>
                <w:lang w:val="hy-AM"/>
              </w:rPr>
              <w:t>Համա</w:t>
            </w:r>
            <w:r w:rsidRPr="00091BB0">
              <w:rPr>
                <w:rFonts w:ascii="GHEA Grapalat" w:eastAsia="Calibri" w:hAnsi="GHEA Grapalat" w:cs="Times New Roman"/>
                <w:b/>
                <w:color w:val="000000" w:themeColor="text1"/>
                <w:sz w:val="18"/>
                <w:szCs w:val="18"/>
                <w:lang w:val="hy-AM"/>
              </w:rPr>
              <w:t>կատարող</w:t>
            </w:r>
            <w:r>
              <w:rPr>
                <w:rFonts w:ascii="GHEA Grapalat" w:eastAsia="Calibri" w:hAnsi="GHEA Grapalat" w:cs="Times New Roman"/>
                <w:b/>
                <w:color w:val="000000" w:themeColor="text1"/>
                <w:sz w:val="18"/>
                <w:szCs w:val="18"/>
                <w:lang w:val="hy-AM"/>
              </w:rPr>
              <w:t>՝</w:t>
            </w:r>
          </w:p>
          <w:p w14:paraId="6CBC314B" w14:textId="77777777" w:rsidR="00A701BB" w:rsidRPr="00091BB0" w:rsidRDefault="00A701BB" w:rsidP="00A701BB">
            <w:pPr>
              <w:tabs>
                <w:tab w:val="left" w:pos="2642"/>
              </w:tabs>
              <w:jc w:val="both"/>
              <w:rPr>
                <w:rFonts w:ascii="GHEA Grapalat" w:eastAsia="Calibri" w:hAnsi="GHEA Grapalat" w:cs="Times New Roman"/>
                <w:b/>
                <w:color w:val="000000" w:themeColor="text1"/>
                <w:sz w:val="18"/>
                <w:szCs w:val="18"/>
                <w:lang w:val="hy-AM"/>
              </w:rPr>
            </w:pPr>
          </w:p>
          <w:p w14:paraId="0ABBFD44" w14:textId="77777777" w:rsidR="00A701BB" w:rsidRPr="00E00943" w:rsidRDefault="00A701BB" w:rsidP="00A701BB">
            <w:pPr>
              <w:tabs>
                <w:tab w:val="left" w:pos="2642"/>
              </w:tabs>
              <w:jc w:val="both"/>
              <w:rPr>
                <w:rFonts w:ascii="GHEA Grapalat" w:hAnsi="GHEA Grapalat"/>
                <w:sz w:val="18"/>
                <w:szCs w:val="18"/>
                <w:lang w:val="hy-AM"/>
              </w:rPr>
            </w:pPr>
            <w:r w:rsidRPr="00E00943">
              <w:rPr>
                <w:rFonts w:ascii="GHEA Grapalat" w:hAnsi="GHEA Grapalat"/>
                <w:sz w:val="18"/>
                <w:szCs w:val="18"/>
                <w:lang w:val="hy-AM"/>
              </w:rPr>
              <w:t xml:space="preserve">Բարձր տեխնոլոգիական </w:t>
            </w:r>
            <w:r w:rsidRPr="00E00943">
              <w:rPr>
                <w:rFonts w:ascii="GHEA Grapalat" w:hAnsi="GHEA Grapalat"/>
                <w:sz w:val="18"/>
                <w:szCs w:val="18"/>
                <w:lang w:val="hy-AM"/>
              </w:rPr>
              <w:lastRenderedPageBreak/>
              <w:t>արդյունաբերության նախարարություն</w:t>
            </w:r>
          </w:p>
          <w:p w14:paraId="338F8D8D" w14:textId="009ADABF" w:rsidR="00A701BB" w:rsidRPr="00091BB0" w:rsidRDefault="00A701BB" w:rsidP="00A701BB">
            <w:pPr>
              <w:jc w:val="both"/>
              <w:rPr>
                <w:rFonts w:ascii="GHEA Grapalat" w:hAnsi="GHEA Grapalat"/>
                <w:b/>
                <w:color w:val="000000" w:themeColor="text1"/>
                <w:sz w:val="18"/>
                <w:szCs w:val="18"/>
                <w:lang w:val="hy-AM"/>
              </w:rPr>
            </w:pPr>
          </w:p>
        </w:tc>
        <w:tc>
          <w:tcPr>
            <w:tcW w:w="738" w:type="dxa"/>
            <w:gridSpan w:val="2"/>
          </w:tcPr>
          <w:p w14:paraId="2536169E"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lastRenderedPageBreak/>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091BB0" w14:paraId="3206B7EE" w14:textId="77777777" w:rsidTr="00102764">
        <w:trPr>
          <w:gridAfter w:val="1"/>
          <w:wAfter w:w="7" w:type="dxa"/>
          <w:trHeight w:val="1160"/>
        </w:trPr>
        <w:tc>
          <w:tcPr>
            <w:tcW w:w="601" w:type="dxa"/>
          </w:tcPr>
          <w:p w14:paraId="6FAAAE67" w14:textId="379D8165" w:rsidR="00A701BB" w:rsidRPr="00091BB0" w:rsidRDefault="00A701BB" w:rsidP="00A701B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lastRenderedPageBreak/>
              <w:t>42.</w:t>
            </w:r>
          </w:p>
        </w:tc>
        <w:tc>
          <w:tcPr>
            <w:tcW w:w="2724" w:type="dxa"/>
            <w:gridSpan w:val="4"/>
          </w:tcPr>
          <w:p w14:paraId="01F1A03B" w14:textId="77777777"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b/>
                <w:color w:val="000000" w:themeColor="text1"/>
                <w:sz w:val="18"/>
                <w:szCs w:val="18"/>
                <w:lang w:val="hy-AM"/>
              </w:rPr>
              <w:t>Թափուր պաշտոնների համալրման մրցույթների թեստավորման փուլի օնլայն հեռարձակում</w:t>
            </w:r>
          </w:p>
        </w:tc>
        <w:tc>
          <w:tcPr>
            <w:tcW w:w="3868" w:type="dxa"/>
            <w:gridSpan w:val="21"/>
          </w:tcPr>
          <w:p w14:paraId="2D9C9FD2"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Մշակվել են թափուր պաշտոնների համալրման մրցույթների թեստավորման փուլի օնլայն հեռարձակման տեխնիկական պայմանները</w:t>
            </w:r>
          </w:p>
        </w:tc>
        <w:tc>
          <w:tcPr>
            <w:tcW w:w="1976" w:type="dxa"/>
            <w:gridSpan w:val="8"/>
          </w:tcPr>
          <w:p w14:paraId="6CAC1175"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Միասնականացվել թափուր պաշտոնների համալրման մրցույթների թեստավորման փուլի օնլայն հեռարձակման համակարգը և քաղծառայության տեղեկատվական համակարգը</w:t>
            </w:r>
          </w:p>
        </w:tc>
        <w:tc>
          <w:tcPr>
            <w:tcW w:w="1541" w:type="dxa"/>
            <w:gridSpan w:val="2"/>
          </w:tcPr>
          <w:p w14:paraId="2026A201" w14:textId="77777777" w:rsidR="00A701BB" w:rsidRPr="00091BB0" w:rsidRDefault="00A701BB" w:rsidP="00A701BB">
            <w:pPr>
              <w:ind w:left="-14" w:firstLine="14"/>
              <w:jc w:val="both"/>
              <w:rPr>
                <w:rFonts w:ascii="GHEA Grapalat" w:eastAsia="Times New Roman" w:hAnsi="GHEA Grapalat" w:cs="Times New Roman"/>
                <w:color w:val="000000" w:themeColor="text1"/>
                <w:sz w:val="18"/>
                <w:szCs w:val="18"/>
                <w:lang w:val="hy-AM"/>
              </w:rPr>
            </w:pPr>
            <w:r w:rsidRPr="00091BB0">
              <w:rPr>
                <w:rFonts w:ascii="GHEA Grapalat" w:hAnsi="GHEA Grapalat"/>
                <w:color w:val="000000" w:themeColor="text1"/>
                <w:sz w:val="18"/>
                <w:szCs w:val="18"/>
                <w:lang w:val="hy-AM"/>
              </w:rPr>
              <w:t>Գործարկվել է</w:t>
            </w:r>
            <w:r w:rsidRPr="00091BB0">
              <w:rPr>
                <w:rFonts w:ascii="GHEA Grapalat" w:eastAsia="Times New Roman" w:hAnsi="GHEA Grapalat" w:cs="Times New Roman"/>
                <w:color w:val="000000" w:themeColor="text1"/>
                <w:sz w:val="18"/>
                <w:szCs w:val="18"/>
                <w:lang w:val="hy-AM"/>
              </w:rPr>
              <w:t xml:space="preserve"> թ</w:t>
            </w:r>
            <w:r w:rsidRPr="00091BB0">
              <w:rPr>
                <w:rFonts w:ascii="GHEA Grapalat" w:hAnsi="GHEA Grapalat"/>
                <w:color w:val="000000" w:themeColor="text1"/>
                <w:sz w:val="18"/>
                <w:szCs w:val="18"/>
                <w:lang w:val="hy-AM"/>
              </w:rPr>
              <w:t xml:space="preserve">ափուր պաշտոնների համալրման մրցույթների թեստավորման փուլի օնլայն հեռարձակման համակարգը և քաղծառայության տեղեկատվական համակարգը </w:t>
            </w:r>
          </w:p>
          <w:p w14:paraId="0521B471" w14:textId="77777777" w:rsidR="00A701BB" w:rsidRPr="00091BB0" w:rsidRDefault="00A701BB" w:rsidP="00A701BB">
            <w:pPr>
              <w:jc w:val="both"/>
              <w:rPr>
                <w:rFonts w:ascii="GHEA Grapalat" w:hAnsi="GHEA Grapalat" w:cs="Sylfaen"/>
                <w:color w:val="000000" w:themeColor="text1"/>
                <w:sz w:val="18"/>
                <w:szCs w:val="18"/>
                <w:lang w:val="hy-AM"/>
              </w:rPr>
            </w:pPr>
          </w:p>
        </w:tc>
        <w:tc>
          <w:tcPr>
            <w:tcW w:w="1443" w:type="dxa"/>
          </w:tcPr>
          <w:p w14:paraId="79140FBD" w14:textId="2FDFBEA1" w:rsidR="00A701BB" w:rsidRPr="00091BB0" w:rsidRDefault="00A701BB" w:rsidP="00A701BB">
            <w:pPr>
              <w:pStyle w:val="NormalWeb"/>
              <w:spacing w:before="0" w:beforeAutospacing="0" w:after="0" w:afterAutospacing="0"/>
              <w:jc w:val="both"/>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Թափուր պաշտոնների համալրման մրցույթների թեստավորման փուլի օնլայն հեռարձակման տեխնիկական պայմանները ներկայացվել են Վարչապետի աշխատակազմ (2019թ.):</w:t>
            </w:r>
          </w:p>
          <w:p w14:paraId="11ACCAD0" w14:textId="77777777" w:rsidR="00A701BB" w:rsidRPr="00091BB0" w:rsidRDefault="00A701BB" w:rsidP="00A701BB">
            <w:pPr>
              <w:tabs>
                <w:tab w:val="left" w:pos="2642"/>
              </w:tabs>
              <w:jc w:val="both"/>
              <w:rPr>
                <w:rFonts w:ascii="GHEA Grapalat" w:hAnsi="GHEA Grapalat"/>
                <w:color w:val="000000" w:themeColor="text1"/>
                <w:sz w:val="18"/>
                <w:szCs w:val="18"/>
                <w:lang w:val="hy-AM"/>
              </w:rPr>
            </w:pPr>
          </w:p>
          <w:p w14:paraId="2CED387F"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2022թ.-ից բոլոր թափուր պաշտոնների համար անցկացվող մրցույթների թեստավորման փուլը հեռարձակվում է։</w:t>
            </w:r>
          </w:p>
        </w:tc>
        <w:tc>
          <w:tcPr>
            <w:tcW w:w="1432" w:type="dxa"/>
            <w:gridSpan w:val="4"/>
          </w:tcPr>
          <w:p w14:paraId="239D3D0D" w14:textId="77777777" w:rsidR="00A701BB" w:rsidRPr="00091BB0" w:rsidRDefault="00A701BB" w:rsidP="00A701BB">
            <w:pPr>
              <w:tabs>
                <w:tab w:val="left" w:pos="2642"/>
              </w:tabs>
              <w:jc w:val="both"/>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Հիմնական կատարող՝</w:t>
            </w:r>
          </w:p>
          <w:p w14:paraId="623BD830" w14:textId="77777777" w:rsidR="00A701BB" w:rsidRPr="00091BB0" w:rsidRDefault="00A701BB" w:rsidP="00A701BB">
            <w:pPr>
              <w:jc w:val="both"/>
              <w:rPr>
                <w:rFonts w:ascii="GHEA Grapalat" w:hAnsi="GHEA Grapalat"/>
                <w:color w:val="000000" w:themeColor="text1"/>
                <w:sz w:val="18"/>
                <w:szCs w:val="18"/>
                <w:lang w:val="hy-AM"/>
              </w:rPr>
            </w:pPr>
          </w:p>
          <w:p w14:paraId="2CE199AE" w14:textId="41DDCE19"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olor w:val="000000" w:themeColor="text1"/>
                <w:sz w:val="18"/>
                <w:szCs w:val="18"/>
                <w:lang w:val="hy-AM"/>
              </w:rPr>
              <w:t>Վարչապետի աշխատակազմի քաղաքա-ցիական ծառայության գրասենյակ</w:t>
            </w:r>
          </w:p>
        </w:tc>
        <w:tc>
          <w:tcPr>
            <w:tcW w:w="738" w:type="dxa"/>
            <w:gridSpan w:val="2"/>
          </w:tcPr>
          <w:p w14:paraId="65D185CB"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r w:rsidR="00A701BB" w:rsidRPr="00AB6F85" w14:paraId="134C8D7A" w14:textId="77777777" w:rsidTr="009D2038">
        <w:trPr>
          <w:trHeight w:val="2357"/>
        </w:trPr>
        <w:tc>
          <w:tcPr>
            <w:tcW w:w="10710" w:type="dxa"/>
            <w:gridSpan w:val="36"/>
          </w:tcPr>
          <w:p w14:paraId="46CAF09D" w14:textId="46BAB1B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s="Sylfaen"/>
                <w:b/>
                <w:color w:val="000000" w:themeColor="text1"/>
                <w:sz w:val="18"/>
                <w:szCs w:val="18"/>
                <w:shd w:val="clear" w:color="auto" w:fill="FFFFFF"/>
                <w:lang w:val="hy-AM"/>
              </w:rPr>
              <w:lastRenderedPageBreak/>
              <w:t xml:space="preserve">5. </w:t>
            </w:r>
            <w:r w:rsidRPr="00091BB0">
              <w:rPr>
                <w:rFonts w:ascii="GHEA Grapalat" w:eastAsia="Times New Roman" w:hAnsi="GHEA Grapalat"/>
                <w:b/>
                <w:color w:val="000000" w:themeColor="text1"/>
                <w:sz w:val="18"/>
                <w:szCs w:val="18"/>
                <w:lang w:val="hy-AM"/>
              </w:rPr>
              <w:t>ՄՈՆԻԹՈՐԻՆԳԸ, ՀՍԿՈՂՈՒԹՅՈՒՆՆ ՈՒ ԴՐԱ ՎԵՐԱԲԵՐՅԱԼ ՀԱՆՐԱՅԻՆ ՀԱՂՈՐԴԱԿՑՈՒԹՅՈՒՆ</w:t>
            </w:r>
          </w:p>
          <w:p w14:paraId="727D97FD" w14:textId="77777777" w:rsidR="00A701BB" w:rsidRPr="00091BB0" w:rsidRDefault="00A701BB" w:rsidP="00A701BB">
            <w:pPr>
              <w:rPr>
                <w:rFonts w:ascii="GHEA Grapalat" w:hAnsi="GHEA Grapalat" w:cs="Sylfaen"/>
                <w:color w:val="000000" w:themeColor="text1"/>
                <w:sz w:val="18"/>
                <w:szCs w:val="18"/>
                <w:lang w:val="hy-AM"/>
              </w:rPr>
            </w:pPr>
          </w:p>
          <w:p w14:paraId="573CC6C3" w14:textId="77777777" w:rsidR="00A701BB" w:rsidRPr="00091BB0" w:rsidRDefault="00A701BB" w:rsidP="00A701BB">
            <w:pPr>
              <w:rPr>
                <w:rFonts w:ascii="GHEA Grapalat" w:hAnsi="GHEA Grapalat" w:cs="Sylfaen"/>
                <w:color w:val="000000" w:themeColor="text1"/>
                <w:sz w:val="18"/>
                <w:szCs w:val="18"/>
                <w:lang w:val="hy-AM"/>
              </w:rPr>
            </w:pPr>
          </w:p>
          <w:p w14:paraId="51A1F870" w14:textId="77777777" w:rsidR="00A701BB" w:rsidRPr="00091BB0" w:rsidRDefault="00A701BB" w:rsidP="00A701BB">
            <w:pPr>
              <w:rPr>
                <w:rFonts w:ascii="GHEA Grapalat" w:hAnsi="GHEA Grapalat" w:cs="Sylfaen"/>
                <w:color w:val="000000" w:themeColor="text1"/>
                <w:sz w:val="18"/>
                <w:szCs w:val="18"/>
                <w:lang w:val="hy-AM"/>
              </w:rPr>
            </w:pPr>
          </w:p>
          <w:p w14:paraId="4DC4B31C" w14:textId="77777777" w:rsidR="00A701BB" w:rsidRPr="00091BB0" w:rsidRDefault="00A701BB" w:rsidP="00A701BB">
            <w:pPr>
              <w:rPr>
                <w:rFonts w:ascii="GHEA Grapalat" w:hAnsi="GHEA Grapalat" w:cs="Sylfaen"/>
                <w:color w:val="000000" w:themeColor="text1"/>
                <w:sz w:val="18"/>
                <w:szCs w:val="18"/>
                <w:lang w:val="hy-AM"/>
              </w:rPr>
            </w:pPr>
          </w:p>
          <w:p w14:paraId="0E180B85" w14:textId="77777777" w:rsidR="00A701BB" w:rsidRPr="00091BB0" w:rsidRDefault="00A701BB" w:rsidP="00A701BB">
            <w:pPr>
              <w:rPr>
                <w:rFonts w:ascii="GHEA Grapalat" w:hAnsi="GHEA Grapalat" w:cs="Sylfaen"/>
                <w:color w:val="000000" w:themeColor="text1"/>
                <w:sz w:val="18"/>
                <w:szCs w:val="18"/>
                <w:lang w:val="hy-AM"/>
              </w:rPr>
            </w:pPr>
          </w:p>
          <w:p w14:paraId="4B7EB8B2" w14:textId="77777777" w:rsidR="00A701BB" w:rsidRPr="00091BB0" w:rsidRDefault="00A701BB" w:rsidP="00A701BB">
            <w:pPr>
              <w:rPr>
                <w:rFonts w:ascii="GHEA Grapalat" w:hAnsi="GHEA Grapalat" w:cs="Sylfaen"/>
                <w:color w:val="000000" w:themeColor="text1"/>
                <w:sz w:val="18"/>
                <w:szCs w:val="18"/>
                <w:lang w:val="hy-AM"/>
              </w:rPr>
            </w:pPr>
          </w:p>
          <w:p w14:paraId="57805429" w14:textId="77777777" w:rsidR="00A701BB" w:rsidRPr="00091BB0" w:rsidRDefault="00A701BB" w:rsidP="00A701BB">
            <w:pPr>
              <w:rPr>
                <w:rFonts w:ascii="GHEA Grapalat" w:hAnsi="GHEA Grapalat" w:cs="Sylfaen"/>
                <w:color w:val="000000" w:themeColor="text1"/>
                <w:sz w:val="18"/>
                <w:szCs w:val="18"/>
                <w:lang w:val="hy-AM"/>
              </w:rPr>
            </w:pPr>
          </w:p>
          <w:p w14:paraId="71299E61" w14:textId="77777777" w:rsidR="00A701BB" w:rsidRPr="00091BB0" w:rsidRDefault="00A701BB" w:rsidP="00A701BB">
            <w:pPr>
              <w:tabs>
                <w:tab w:val="left" w:pos="7560"/>
              </w:tabs>
              <w:rPr>
                <w:rFonts w:ascii="GHEA Grapalat" w:hAnsi="GHEA Grapalat" w:cs="Sylfaen"/>
                <w:color w:val="000000" w:themeColor="text1"/>
                <w:sz w:val="18"/>
                <w:szCs w:val="18"/>
                <w:lang w:val="hy-AM"/>
              </w:rPr>
            </w:pPr>
          </w:p>
        </w:tc>
        <w:tc>
          <w:tcPr>
            <w:tcW w:w="3620" w:type="dxa"/>
            <w:gridSpan w:val="8"/>
          </w:tcPr>
          <w:p w14:paraId="7A2F2DDB" w14:textId="016BF31D" w:rsidR="00A701BB" w:rsidRPr="00091BB0" w:rsidRDefault="00A701BB" w:rsidP="00A701BB">
            <w:pPr>
              <w:tabs>
                <w:tab w:val="left" w:pos="2642"/>
              </w:tabs>
              <w:jc w:val="center"/>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t>Արդյունքային մոնիթորինգի ցուցիչը</w:t>
            </w:r>
          </w:p>
          <w:p w14:paraId="4AF76669" w14:textId="2357F90B" w:rsidR="00A701BB" w:rsidRPr="00091BB0" w:rsidRDefault="00A701BB" w:rsidP="00A701BB">
            <w:pPr>
              <w:pStyle w:val="ListParagraph"/>
              <w:numPr>
                <w:ilvl w:val="0"/>
                <w:numId w:val="21"/>
              </w:numPr>
              <w:shd w:val="clear" w:color="auto" w:fill="FFFFFF"/>
              <w:tabs>
                <w:tab w:val="left" w:pos="451"/>
              </w:tabs>
              <w:ind w:left="0" w:hanging="29"/>
              <w:jc w:val="both"/>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 xml:space="preserve">Տարեկան առնվազն </w:t>
            </w:r>
            <w:r w:rsidRPr="00091BB0">
              <w:rPr>
                <w:rFonts w:ascii="GHEA Grapalat" w:eastAsia="Times New Roman" w:hAnsi="GHEA Grapalat" w:cs="Times New Roman"/>
                <w:color w:val="000000" w:themeColor="text1"/>
                <w:sz w:val="18"/>
                <w:szCs w:val="18"/>
                <w:lang w:val="en-US"/>
              </w:rPr>
              <w:t>2</w:t>
            </w:r>
            <w:r w:rsidRPr="00091BB0">
              <w:rPr>
                <w:rFonts w:ascii="GHEA Grapalat" w:eastAsia="Times New Roman" w:hAnsi="GHEA Grapalat" w:cs="Times New Roman"/>
                <w:color w:val="000000" w:themeColor="text1"/>
                <w:sz w:val="18"/>
                <w:szCs w:val="18"/>
                <w:lang w:val="hy-AM"/>
              </w:rPr>
              <w:t xml:space="preserve"> անգամ իրականացվել է հակակոռուպցիոն ռազմավարության իրականաման մոնիթորինգ,</w:t>
            </w:r>
          </w:p>
          <w:p w14:paraId="086E8763" w14:textId="00F9D718" w:rsidR="00A701BB" w:rsidRPr="00091BB0" w:rsidRDefault="00A701BB" w:rsidP="00A701BB">
            <w:pPr>
              <w:pStyle w:val="ListParagraph"/>
              <w:numPr>
                <w:ilvl w:val="0"/>
                <w:numId w:val="21"/>
              </w:numPr>
              <w:shd w:val="clear" w:color="auto" w:fill="FFFFFF"/>
              <w:tabs>
                <w:tab w:val="left" w:pos="451"/>
              </w:tabs>
              <w:ind w:left="0" w:hanging="29"/>
              <w:jc w:val="both"/>
              <w:rPr>
                <w:rFonts w:ascii="GHEA Grapalat" w:eastAsia="Times New Roman" w:hAnsi="GHEA Grapalat" w:cs="Times New Roman"/>
                <w:color w:val="000000" w:themeColor="text1"/>
                <w:sz w:val="18"/>
                <w:szCs w:val="18"/>
                <w:lang w:val="hy-AM"/>
              </w:rPr>
            </w:pPr>
            <w:r w:rsidRPr="00091BB0">
              <w:rPr>
                <w:rFonts w:ascii="GHEA Grapalat" w:eastAsia="Times New Roman" w:hAnsi="GHEA Grapalat" w:cs="Times New Roman"/>
                <w:color w:val="000000" w:themeColor="text1"/>
                <w:sz w:val="18"/>
                <w:szCs w:val="18"/>
                <w:lang w:val="hy-AM"/>
              </w:rPr>
              <w:t>Տարեկան առնվազն 5 անգամ հասարակությունը իրազեկվել է հակակոռուպցոին ռազմավարության տարբեր միջոցառումների իրականացման ընթացքի վերաբերյալ։</w:t>
            </w:r>
          </w:p>
        </w:tc>
      </w:tr>
      <w:tr w:rsidR="00A701BB" w:rsidRPr="00091BB0" w14:paraId="396EB9EA" w14:textId="77777777" w:rsidTr="00102764">
        <w:trPr>
          <w:gridAfter w:val="1"/>
          <w:wAfter w:w="7" w:type="dxa"/>
          <w:trHeight w:val="1322"/>
        </w:trPr>
        <w:tc>
          <w:tcPr>
            <w:tcW w:w="601" w:type="dxa"/>
            <w:vMerge w:val="restart"/>
          </w:tcPr>
          <w:p w14:paraId="7ADC30BF" w14:textId="77777777" w:rsidR="00A701BB" w:rsidRPr="00091BB0" w:rsidRDefault="00A701BB" w:rsidP="00A701BB">
            <w:pPr>
              <w:jc w:val="both"/>
              <w:rPr>
                <w:rFonts w:ascii="GHEA Grapalat" w:hAnsi="GHEA Grapalat"/>
                <w:b/>
                <w:color w:val="000000" w:themeColor="text1"/>
                <w:sz w:val="18"/>
                <w:szCs w:val="18"/>
                <w:lang w:val="hy-AM"/>
              </w:rPr>
            </w:pPr>
          </w:p>
        </w:tc>
        <w:tc>
          <w:tcPr>
            <w:tcW w:w="2724" w:type="dxa"/>
            <w:gridSpan w:val="4"/>
            <w:vMerge w:val="restart"/>
          </w:tcPr>
          <w:p w14:paraId="6C470EC3" w14:textId="77777777"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cs="Arial"/>
                <w:b/>
                <w:color w:val="000000" w:themeColor="text1"/>
                <w:sz w:val="18"/>
                <w:szCs w:val="18"/>
                <w:lang w:val="hy-AM"/>
              </w:rPr>
              <w:t>Միջոցառումը</w:t>
            </w:r>
          </w:p>
        </w:tc>
        <w:tc>
          <w:tcPr>
            <w:tcW w:w="7385" w:type="dxa"/>
            <w:gridSpan w:val="31"/>
          </w:tcPr>
          <w:p w14:paraId="7D0E46F2" w14:textId="77777777" w:rsidR="00A701BB" w:rsidRPr="00091BB0" w:rsidRDefault="00A701BB" w:rsidP="00A701BB">
            <w:pPr>
              <w:tabs>
                <w:tab w:val="left" w:pos="2642"/>
              </w:tabs>
              <w:jc w:val="center"/>
              <w:rPr>
                <w:rFonts w:ascii="GHEA Grapalat" w:hAnsi="GHEA Grapalat" w:cs="Sylfaen"/>
                <w:color w:val="000000" w:themeColor="text1"/>
                <w:sz w:val="18"/>
                <w:szCs w:val="18"/>
                <w:lang w:val="hy-AM"/>
              </w:rPr>
            </w:pPr>
            <w:r w:rsidRPr="00091BB0">
              <w:rPr>
                <w:rFonts w:ascii="GHEA Grapalat" w:hAnsi="GHEA Grapalat"/>
                <w:b/>
                <w:color w:val="000000" w:themeColor="text1"/>
                <w:sz w:val="18"/>
                <w:szCs w:val="18"/>
                <w:lang w:val="hy-AM"/>
              </w:rPr>
              <w:t>Ակնկալվող արդյունքը</w:t>
            </w:r>
          </w:p>
          <w:p w14:paraId="27C4B8B6" w14:textId="77777777" w:rsidR="00A701BB" w:rsidRPr="00091BB0" w:rsidRDefault="00A701BB" w:rsidP="00A701BB">
            <w:pPr>
              <w:jc w:val="both"/>
              <w:rPr>
                <w:rFonts w:ascii="GHEA Grapalat" w:hAnsi="GHEA Grapalat" w:cs="Sylfaen"/>
                <w:color w:val="000000" w:themeColor="text1"/>
                <w:sz w:val="18"/>
                <w:szCs w:val="18"/>
                <w:lang w:val="hy-AM"/>
              </w:rPr>
            </w:pPr>
          </w:p>
        </w:tc>
        <w:tc>
          <w:tcPr>
            <w:tcW w:w="1443" w:type="dxa"/>
            <w:vMerge w:val="restart"/>
          </w:tcPr>
          <w:p w14:paraId="40EEEF44" w14:textId="77777777" w:rsidR="00A701BB" w:rsidRPr="00091BB0" w:rsidRDefault="00A701BB" w:rsidP="00A701BB">
            <w:pPr>
              <w:tabs>
                <w:tab w:val="left" w:pos="2642"/>
              </w:tabs>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hy-AM"/>
              </w:rPr>
              <w:t>Վերստուգիչ ցուցանիշը</w:t>
            </w:r>
          </w:p>
          <w:p w14:paraId="295DD2AE"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c>
          <w:tcPr>
            <w:tcW w:w="1432" w:type="dxa"/>
            <w:gridSpan w:val="4"/>
            <w:vMerge w:val="restart"/>
          </w:tcPr>
          <w:p w14:paraId="0F6821EC"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s="Sylfaen"/>
                <w:b/>
                <w:color w:val="000000" w:themeColor="text1"/>
                <w:sz w:val="18"/>
                <w:szCs w:val="18"/>
                <w:lang w:val="en-US"/>
              </w:rPr>
              <w:t>Կատարող մարմինը</w:t>
            </w:r>
          </w:p>
        </w:tc>
        <w:tc>
          <w:tcPr>
            <w:tcW w:w="738" w:type="dxa"/>
            <w:gridSpan w:val="2"/>
            <w:vMerge w:val="restart"/>
          </w:tcPr>
          <w:p w14:paraId="28EA23DE" w14:textId="77777777" w:rsidR="00A701BB" w:rsidRPr="00091BB0" w:rsidRDefault="00A701BB" w:rsidP="00A701BB">
            <w:pPr>
              <w:jc w:val="both"/>
              <w:rPr>
                <w:rFonts w:ascii="GHEA Grapalat" w:hAnsi="GHEA Grapalat" w:cs="Sylfaen"/>
                <w:b/>
                <w:color w:val="000000" w:themeColor="text1"/>
                <w:sz w:val="18"/>
                <w:szCs w:val="18"/>
                <w:lang w:val="en-US"/>
              </w:rPr>
            </w:pPr>
            <w:r w:rsidRPr="00091BB0">
              <w:rPr>
                <w:rFonts w:ascii="GHEA Grapalat" w:hAnsi="GHEA Grapalat" w:cs="Sylfaen"/>
                <w:b/>
                <w:color w:val="000000" w:themeColor="text1"/>
                <w:sz w:val="18"/>
                <w:szCs w:val="18"/>
                <w:lang w:val="en-US"/>
              </w:rPr>
              <w:t>Ֆինանսավորման աղբյուրը</w:t>
            </w:r>
          </w:p>
        </w:tc>
      </w:tr>
      <w:tr w:rsidR="00A701BB" w:rsidRPr="00091BB0" w14:paraId="63268FD8" w14:textId="77777777" w:rsidTr="00102764">
        <w:trPr>
          <w:gridAfter w:val="1"/>
          <w:wAfter w:w="7" w:type="dxa"/>
          <w:trHeight w:val="710"/>
        </w:trPr>
        <w:tc>
          <w:tcPr>
            <w:tcW w:w="601" w:type="dxa"/>
            <w:vMerge/>
          </w:tcPr>
          <w:p w14:paraId="67DF1DAC" w14:textId="77777777" w:rsidR="00A701BB" w:rsidRPr="00091BB0" w:rsidRDefault="00A701BB" w:rsidP="00A701BB">
            <w:pPr>
              <w:jc w:val="both"/>
              <w:rPr>
                <w:rFonts w:ascii="GHEA Grapalat" w:hAnsi="GHEA Grapalat"/>
                <w:b/>
                <w:color w:val="000000" w:themeColor="text1"/>
                <w:sz w:val="18"/>
                <w:szCs w:val="18"/>
                <w:lang w:val="hy-AM"/>
              </w:rPr>
            </w:pPr>
          </w:p>
        </w:tc>
        <w:tc>
          <w:tcPr>
            <w:tcW w:w="2724" w:type="dxa"/>
            <w:gridSpan w:val="4"/>
            <w:vMerge/>
          </w:tcPr>
          <w:p w14:paraId="75823D40" w14:textId="77777777" w:rsidR="00A701BB" w:rsidRPr="00091BB0" w:rsidRDefault="00A701BB" w:rsidP="00A701BB">
            <w:pPr>
              <w:jc w:val="both"/>
              <w:rPr>
                <w:rFonts w:ascii="GHEA Grapalat" w:hAnsi="GHEA Grapalat" w:cs="Sylfaen"/>
                <w:b/>
                <w:color w:val="000000" w:themeColor="text1"/>
                <w:sz w:val="18"/>
                <w:szCs w:val="18"/>
                <w:lang w:val="hy-AM"/>
              </w:rPr>
            </w:pPr>
          </w:p>
        </w:tc>
        <w:tc>
          <w:tcPr>
            <w:tcW w:w="1741" w:type="dxa"/>
            <w:gridSpan w:val="7"/>
          </w:tcPr>
          <w:p w14:paraId="2074C46D" w14:textId="77777777" w:rsidR="00A701BB" w:rsidRPr="00091BB0" w:rsidRDefault="00A701BB" w:rsidP="00A701BB">
            <w:pPr>
              <w:tabs>
                <w:tab w:val="left" w:pos="1651"/>
              </w:tabs>
              <w:ind w:right="-75"/>
              <w:jc w:val="both"/>
              <w:rPr>
                <w:rFonts w:ascii="GHEA Grapalat" w:hAnsi="GHEA Grapalat" w:cs="Sylfaen"/>
                <w:b/>
                <w:color w:val="000000" w:themeColor="text1"/>
                <w:sz w:val="18"/>
                <w:szCs w:val="18"/>
                <w:lang w:val="hy-AM"/>
              </w:rPr>
            </w:pPr>
            <w:r w:rsidRPr="00091BB0">
              <w:rPr>
                <w:rFonts w:ascii="GHEA Grapalat" w:hAnsi="GHEA Grapalat" w:cs="Sylfaen"/>
                <w:b/>
                <w:color w:val="000000" w:themeColor="text1"/>
                <w:sz w:val="18"/>
                <w:szCs w:val="18"/>
                <w:lang w:val="en-US"/>
              </w:rPr>
              <w:t>2019</w:t>
            </w:r>
            <w:r w:rsidRPr="00091BB0">
              <w:rPr>
                <w:rFonts w:ascii="GHEA Grapalat" w:hAnsi="GHEA Grapalat" w:cs="Sylfaen"/>
                <w:b/>
                <w:color w:val="000000" w:themeColor="text1"/>
                <w:sz w:val="18"/>
                <w:szCs w:val="18"/>
                <w:lang w:val="hy-AM"/>
              </w:rPr>
              <w:t>թ</w:t>
            </w:r>
            <w:r w:rsidRPr="00091BB0">
              <w:rPr>
                <w:rFonts w:ascii="Cambria Math" w:hAnsi="Cambria Math" w:cs="Cambria Math"/>
                <w:b/>
                <w:color w:val="000000" w:themeColor="text1"/>
                <w:sz w:val="18"/>
                <w:szCs w:val="18"/>
                <w:lang w:val="hy-AM"/>
              </w:rPr>
              <w:t>․</w:t>
            </w:r>
          </w:p>
        </w:tc>
        <w:tc>
          <w:tcPr>
            <w:tcW w:w="2127" w:type="dxa"/>
            <w:gridSpan w:val="14"/>
          </w:tcPr>
          <w:p w14:paraId="3AA04CF5" w14:textId="77777777" w:rsidR="00A701BB" w:rsidRPr="00091BB0" w:rsidRDefault="00A701BB" w:rsidP="00A701BB">
            <w:pPr>
              <w:tabs>
                <w:tab w:val="left" w:pos="1651"/>
              </w:tabs>
              <w:jc w:val="both"/>
              <w:rPr>
                <w:rFonts w:ascii="GHEA Grapalat" w:hAnsi="GHEA Grapalat" w:cs="Sylfaen"/>
                <w:b/>
                <w:color w:val="000000" w:themeColor="text1"/>
                <w:sz w:val="18"/>
                <w:szCs w:val="18"/>
                <w:lang w:val="en-US"/>
              </w:rPr>
            </w:pPr>
            <w:r w:rsidRPr="00091BB0">
              <w:rPr>
                <w:rFonts w:ascii="GHEA Grapalat" w:hAnsi="GHEA Grapalat" w:cs="Sylfaen"/>
                <w:b/>
                <w:color w:val="000000" w:themeColor="text1"/>
                <w:sz w:val="18"/>
                <w:szCs w:val="18"/>
                <w:lang w:val="en-US"/>
              </w:rPr>
              <w:t>2020</w:t>
            </w:r>
            <w:r w:rsidRPr="00091BB0">
              <w:rPr>
                <w:rFonts w:ascii="GHEA Grapalat" w:hAnsi="GHEA Grapalat" w:cs="Sylfaen"/>
                <w:b/>
                <w:color w:val="000000" w:themeColor="text1"/>
                <w:sz w:val="18"/>
                <w:szCs w:val="18"/>
                <w:lang w:val="hy-AM"/>
              </w:rPr>
              <w:t>թ</w:t>
            </w:r>
            <w:r w:rsidRPr="00091BB0">
              <w:rPr>
                <w:rFonts w:ascii="Cambria Math" w:hAnsi="Cambria Math" w:cs="Cambria Math"/>
                <w:b/>
                <w:color w:val="000000" w:themeColor="text1"/>
                <w:sz w:val="18"/>
                <w:szCs w:val="18"/>
                <w:lang w:val="hy-AM"/>
              </w:rPr>
              <w:t>․</w:t>
            </w:r>
          </w:p>
        </w:tc>
        <w:tc>
          <w:tcPr>
            <w:tcW w:w="1892" w:type="dxa"/>
            <w:gridSpan w:val="6"/>
          </w:tcPr>
          <w:p w14:paraId="32B53829" w14:textId="77777777" w:rsidR="00A701BB" w:rsidRPr="00091BB0" w:rsidRDefault="00A701BB" w:rsidP="00A701BB">
            <w:pPr>
              <w:jc w:val="both"/>
              <w:rPr>
                <w:rFonts w:ascii="GHEA Grapalat" w:hAnsi="GHEA Grapalat" w:cs="Sylfaen"/>
                <w:b/>
                <w:color w:val="000000" w:themeColor="text1"/>
                <w:sz w:val="18"/>
                <w:szCs w:val="18"/>
                <w:lang w:val="en-US"/>
              </w:rPr>
            </w:pPr>
            <w:r w:rsidRPr="00091BB0">
              <w:rPr>
                <w:rFonts w:ascii="GHEA Grapalat" w:hAnsi="GHEA Grapalat" w:cs="Sylfaen"/>
                <w:b/>
                <w:color w:val="000000" w:themeColor="text1"/>
                <w:sz w:val="18"/>
                <w:szCs w:val="18"/>
                <w:lang w:val="en-US"/>
              </w:rPr>
              <w:t>2021</w:t>
            </w:r>
            <w:r w:rsidRPr="00091BB0">
              <w:rPr>
                <w:rFonts w:ascii="GHEA Grapalat" w:hAnsi="GHEA Grapalat" w:cs="Sylfaen"/>
                <w:b/>
                <w:color w:val="000000" w:themeColor="text1"/>
                <w:sz w:val="18"/>
                <w:szCs w:val="18"/>
                <w:lang w:val="hy-AM"/>
              </w:rPr>
              <w:t>թ</w:t>
            </w:r>
            <w:r w:rsidRPr="00091BB0">
              <w:rPr>
                <w:rFonts w:ascii="Cambria Math" w:hAnsi="Cambria Math" w:cs="Cambria Math"/>
                <w:b/>
                <w:color w:val="000000" w:themeColor="text1"/>
                <w:sz w:val="18"/>
                <w:szCs w:val="18"/>
                <w:lang w:val="hy-AM"/>
              </w:rPr>
              <w:t>․</w:t>
            </w:r>
          </w:p>
        </w:tc>
        <w:tc>
          <w:tcPr>
            <w:tcW w:w="1625" w:type="dxa"/>
            <w:gridSpan w:val="4"/>
          </w:tcPr>
          <w:p w14:paraId="6D38389C" w14:textId="77777777" w:rsidR="00A701BB" w:rsidRPr="00091BB0" w:rsidRDefault="00A701BB" w:rsidP="00A701BB">
            <w:pPr>
              <w:jc w:val="both"/>
              <w:rPr>
                <w:rFonts w:ascii="GHEA Grapalat" w:hAnsi="GHEA Grapalat" w:cs="Sylfaen"/>
                <w:b/>
                <w:color w:val="000000" w:themeColor="text1"/>
                <w:sz w:val="18"/>
                <w:szCs w:val="18"/>
                <w:lang w:val="en-US"/>
              </w:rPr>
            </w:pPr>
            <w:r w:rsidRPr="00091BB0">
              <w:rPr>
                <w:rFonts w:ascii="GHEA Grapalat" w:hAnsi="GHEA Grapalat" w:cs="Sylfaen"/>
                <w:b/>
                <w:color w:val="000000" w:themeColor="text1"/>
                <w:sz w:val="18"/>
                <w:szCs w:val="18"/>
                <w:lang w:val="en-US"/>
              </w:rPr>
              <w:t>2022</w:t>
            </w:r>
            <w:r w:rsidRPr="00091BB0">
              <w:rPr>
                <w:rFonts w:ascii="GHEA Grapalat" w:hAnsi="GHEA Grapalat" w:cs="Sylfaen"/>
                <w:b/>
                <w:color w:val="000000" w:themeColor="text1"/>
                <w:sz w:val="18"/>
                <w:szCs w:val="18"/>
                <w:lang w:val="hy-AM"/>
              </w:rPr>
              <w:t>թ</w:t>
            </w:r>
            <w:r w:rsidRPr="00091BB0">
              <w:rPr>
                <w:rFonts w:ascii="Cambria Math" w:hAnsi="Cambria Math" w:cs="Cambria Math"/>
                <w:b/>
                <w:color w:val="000000" w:themeColor="text1"/>
                <w:sz w:val="18"/>
                <w:szCs w:val="18"/>
                <w:lang w:val="hy-AM"/>
              </w:rPr>
              <w:t>․</w:t>
            </w:r>
          </w:p>
        </w:tc>
        <w:tc>
          <w:tcPr>
            <w:tcW w:w="1443" w:type="dxa"/>
            <w:vMerge/>
          </w:tcPr>
          <w:p w14:paraId="20E0AFF6" w14:textId="77777777" w:rsidR="00A701BB" w:rsidRPr="00091BB0" w:rsidRDefault="00A701BB" w:rsidP="00A701BB">
            <w:pPr>
              <w:tabs>
                <w:tab w:val="left" w:pos="2642"/>
              </w:tabs>
              <w:jc w:val="both"/>
              <w:rPr>
                <w:rFonts w:ascii="GHEA Grapalat" w:hAnsi="GHEA Grapalat" w:cs="Sylfaen"/>
                <w:color w:val="000000" w:themeColor="text1"/>
                <w:sz w:val="18"/>
                <w:szCs w:val="18"/>
                <w:lang w:val="hy-AM"/>
              </w:rPr>
            </w:pPr>
          </w:p>
        </w:tc>
        <w:tc>
          <w:tcPr>
            <w:tcW w:w="1432" w:type="dxa"/>
            <w:gridSpan w:val="4"/>
            <w:vMerge/>
          </w:tcPr>
          <w:p w14:paraId="66CB2A6F" w14:textId="77777777" w:rsidR="00A701BB" w:rsidRPr="00091BB0" w:rsidRDefault="00A701BB" w:rsidP="00A701BB">
            <w:pPr>
              <w:jc w:val="both"/>
              <w:rPr>
                <w:rFonts w:ascii="GHEA Grapalat" w:hAnsi="GHEA Grapalat"/>
                <w:b/>
                <w:color w:val="000000" w:themeColor="text1"/>
                <w:sz w:val="18"/>
                <w:szCs w:val="18"/>
                <w:lang w:val="hy-AM"/>
              </w:rPr>
            </w:pPr>
          </w:p>
        </w:tc>
        <w:tc>
          <w:tcPr>
            <w:tcW w:w="738" w:type="dxa"/>
            <w:gridSpan w:val="2"/>
            <w:vMerge/>
          </w:tcPr>
          <w:p w14:paraId="1B27DBC3"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p>
        </w:tc>
      </w:tr>
      <w:tr w:rsidR="00A701BB" w:rsidRPr="00091BB0" w14:paraId="789DDA4B" w14:textId="77777777" w:rsidTr="00102764">
        <w:trPr>
          <w:gridAfter w:val="1"/>
          <w:wAfter w:w="7" w:type="dxa"/>
          <w:trHeight w:val="1070"/>
        </w:trPr>
        <w:tc>
          <w:tcPr>
            <w:tcW w:w="601" w:type="dxa"/>
          </w:tcPr>
          <w:p w14:paraId="596940A9" w14:textId="150DA976" w:rsidR="00A701BB" w:rsidRPr="00091BB0" w:rsidRDefault="00A701BB" w:rsidP="00A701BB">
            <w:pPr>
              <w:jc w:val="both"/>
              <w:rPr>
                <w:rFonts w:ascii="GHEA Grapalat" w:hAnsi="GHEA Grapalat"/>
                <w:b/>
                <w:color w:val="000000" w:themeColor="text1"/>
                <w:sz w:val="18"/>
                <w:szCs w:val="18"/>
                <w:lang w:val="en-US"/>
              </w:rPr>
            </w:pPr>
            <w:r w:rsidRPr="00091BB0">
              <w:rPr>
                <w:rFonts w:ascii="GHEA Grapalat" w:hAnsi="GHEA Grapalat"/>
                <w:b/>
                <w:color w:val="000000" w:themeColor="text1"/>
                <w:sz w:val="18"/>
                <w:szCs w:val="18"/>
                <w:lang w:val="en-US"/>
              </w:rPr>
              <w:t>43.</w:t>
            </w:r>
          </w:p>
        </w:tc>
        <w:tc>
          <w:tcPr>
            <w:tcW w:w="2724" w:type="dxa"/>
            <w:gridSpan w:val="4"/>
          </w:tcPr>
          <w:p w14:paraId="35E28284" w14:textId="77777777" w:rsidR="00A701BB" w:rsidRPr="00091BB0" w:rsidRDefault="00A701BB" w:rsidP="00A701BB">
            <w:pPr>
              <w:jc w:val="both"/>
              <w:rPr>
                <w:rFonts w:ascii="GHEA Grapalat" w:hAnsi="GHEA Grapalat" w:cs="Sylfaen"/>
                <w:b/>
                <w:color w:val="000000" w:themeColor="text1"/>
                <w:sz w:val="18"/>
                <w:szCs w:val="18"/>
                <w:lang w:val="hy-AM"/>
              </w:rPr>
            </w:pPr>
            <w:r w:rsidRPr="00091BB0">
              <w:rPr>
                <w:rFonts w:ascii="GHEA Grapalat" w:hAnsi="GHEA Grapalat"/>
                <w:b/>
                <w:color w:val="000000" w:themeColor="text1"/>
                <w:sz w:val="18"/>
                <w:szCs w:val="18"/>
                <w:lang w:val="hy-AM"/>
              </w:rPr>
              <w:t>Կոռուպցիայի, հանրային վստահության մակարդակի և հակակոռուպցիոն միջոցառումների ազդեցության վերաբերյալ պարբերական հարցումների իրականացում հասարակության շրջանում, հարցումների արդյունքների հրապարակում</w:t>
            </w:r>
          </w:p>
        </w:tc>
        <w:tc>
          <w:tcPr>
            <w:tcW w:w="3868" w:type="dxa"/>
            <w:gridSpan w:val="21"/>
          </w:tcPr>
          <w:p w14:paraId="4DB5C3BD" w14:textId="77777777"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Մշակվել է կոռուպցիայի, հանրային վստահության մակարդակի և հակակոռուպցիոն միջոցառումների ազդեցության վերաբերյալ պարբերական հարցումների իրականացման մեթոդաբանություն:</w:t>
            </w:r>
          </w:p>
        </w:tc>
        <w:tc>
          <w:tcPr>
            <w:tcW w:w="3517" w:type="dxa"/>
            <w:gridSpan w:val="10"/>
          </w:tcPr>
          <w:p w14:paraId="512315EE" w14:textId="5BA713D3" w:rsidR="00A701BB" w:rsidRPr="00091BB0" w:rsidRDefault="00A701BB" w:rsidP="00A701BB">
            <w:pPr>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Տարեկան կտրվածքով առնվազն 1 անգամ հասարակության շրջանում, այդ թվում՝ Երևան քաղաքում և մարզերում,  իրականացվող հարցման արդյունքում վեր են հանվել հանրության կարծիքով առավել կոռումպացված ոլորտները, առկա կոռուպցիոն ռիսկերը, ներկայացվել է Կառավարության կողմից իրականացվող հակակոռուպցիոն միջոցառումների արդյունավետության վերաբերյալ հասարակության կարծիքը, քայլեր են ձեռնարկվել ուղղված կոռուպցիոն ռիսկերի նվազեցմանը:</w:t>
            </w:r>
          </w:p>
        </w:tc>
        <w:tc>
          <w:tcPr>
            <w:tcW w:w="1443" w:type="dxa"/>
          </w:tcPr>
          <w:p w14:paraId="4A0D375B" w14:textId="3FEADB03" w:rsidR="00A701BB" w:rsidRPr="00091BB0" w:rsidRDefault="00A701BB" w:rsidP="00A701BB">
            <w:pPr>
              <w:tabs>
                <w:tab w:val="left" w:pos="2642"/>
              </w:tabs>
              <w:jc w:val="both"/>
              <w:rPr>
                <w:rFonts w:ascii="GHEA Grapalat" w:hAnsi="GHEA Grapalat" w:cs="Sylfaen"/>
                <w:color w:val="000000" w:themeColor="text1"/>
                <w:sz w:val="18"/>
                <w:szCs w:val="18"/>
                <w:lang w:val="hy-AM"/>
              </w:rPr>
            </w:pPr>
            <w:r w:rsidRPr="00091BB0">
              <w:rPr>
                <w:rFonts w:ascii="GHEA Grapalat" w:hAnsi="GHEA Grapalat"/>
                <w:color w:val="000000" w:themeColor="text1"/>
                <w:sz w:val="18"/>
                <w:szCs w:val="18"/>
                <w:lang w:val="hy-AM"/>
              </w:rPr>
              <w:t xml:space="preserve">Կոռուպցիայի, հանրային վստահության մակարդակի և հակակոռուպցիոն միջոցառումների ազդեցության վերաբերյալ իրականացվել են 2 հարցումներ, հարցումների արդյունքները հրապարակվել են Հակակոռուպցիոն քաղաքականության խորհրդի ու </w:t>
            </w:r>
            <w:r w:rsidRPr="00091BB0">
              <w:rPr>
                <w:rFonts w:ascii="GHEA Grapalat" w:hAnsi="GHEA Grapalat"/>
                <w:color w:val="000000" w:themeColor="text1"/>
                <w:sz w:val="18"/>
                <w:szCs w:val="18"/>
                <w:lang w:val="hy-AM"/>
              </w:rPr>
              <w:lastRenderedPageBreak/>
              <w:t>Արդարադատության նախարարության կայք էջերում (2022թ.):</w:t>
            </w:r>
          </w:p>
        </w:tc>
        <w:tc>
          <w:tcPr>
            <w:tcW w:w="1432" w:type="dxa"/>
            <w:gridSpan w:val="4"/>
          </w:tcPr>
          <w:p w14:paraId="78118D79" w14:textId="77777777" w:rsidR="00A701BB" w:rsidRPr="00091BB0" w:rsidRDefault="00A701BB" w:rsidP="00A701BB">
            <w:pP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lastRenderedPageBreak/>
              <w:t>Հիմնական կատարող՝</w:t>
            </w:r>
          </w:p>
          <w:p w14:paraId="546D5EFB" w14:textId="77777777" w:rsidR="00A701BB" w:rsidRPr="00091BB0" w:rsidRDefault="00A701BB" w:rsidP="00A701BB">
            <w:pPr>
              <w:rPr>
                <w:rFonts w:ascii="GHEA Grapalat" w:hAnsi="GHEA Grapalat"/>
                <w:color w:val="000000" w:themeColor="text1"/>
                <w:sz w:val="18"/>
                <w:szCs w:val="18"/>
                <w:lang w:val="hy-AM"/>
              </w:rPr>
            </w:pPr>
          </w:p>
          <w:p w14:paraId="02E19F20" w14:textId="2C956A74" w:rsidR="00A701BB" w:rsidRDefault="00A701BB" w:rsidP="00A701BB">
            <w:pPr>
              <w:rPr>
                <w:rFonts w:ascii="GHEA Grapalat" w:hAnsi="GHEA Grapalat"/>
                <w:color w:val="000000" w:themeColor="text1"/>
                <w:sz w:val="18"/>
                <w:szCs w:val="18"/>
                <w:lang w:val="hy-AM"/>
              </w:rPr>
            </w:pPr>
            <w:r w:rsidRPr="00091BB0">
              <w:rPr>
                <w:rFonts w:ascii="GHEA Grapalat" w:hAnsi="GHEA Grapalat"/>
                <w:color w:val="000000" w:themeColor="text1"/>
                <w:sz w:val="18"/>
                <w:szCs w:val="18"/>
                <w:lang w:val="hy-AM"/>
              </w:rPr>
              <w:t>Արդարադատության նախարարություն</w:t>
            </w:r>
          </w:p>
          <w:p w14:paraId="7B21C146" w14:textId="5900922A" w:rsidR="00A701BB" w:rsidRDefault="00A701BB" w:rsidP="00A701BB">
            <w:pPr>
              <w:rPr>
                <w:rFonts w:ascii="GHEA Grapalat" w:hAnsi="GHEA Grapalat"/>
                <w:color w:val="000000" w:themeColor="text1"/>
                <w:sz w:val="18"/>
                <w:szCs w:val="18"/>
                <w:lang w:val="hy-AM"/>
              </w:rPr>
            </w:pPr>
          </w:p>
          <w:p w14:paraId="05F4394A" w14:textId="526CAAB1" w:rsidR="00A701BB" w:rsidRPr="00091BB0" w:rsidRDefault="00A701BB" w:rsidP="00A701BB">
            <w:pPr>
              <w:rPr>
                <w:rFonts w:ascii="GHEA Grapalat" w:hAnsi="GHEA Grapalat"/>
                <w:color w:val="000000" w:themeColor="text1"/>
                <w:sz w:val="18"/>
                <w:szCs w:val="18"/>
                <w:lang w:val="hy-AM"/>
              </w:rPr>
            </w:pPr>
            <w:r>
              <w:rPr>
                <w:rFonts w:ascii="GHEA Grapalat" w:hAnsi="GHEA Grapalat"/>
                <w:color w:val="000000" w:themeColor="text1"/>
                <w:sz w:val="18"/>
                <w:szCs w:val="18"/>
                <w:lang w:val="hy-AM"/>
              </w:rPr>
              <w:t>Կոռուպցիայի կանխարգելման հանձնաժողով</w:t>
            </w:r>
          </w:p>
          <w:p w14:paraId="24A23D3B" w14:textId="77777777" w:rsidR="00A701BB" w:rsidRPr="00091BB0" w:rsidRDefault="00A701BB" w:rsidP="00A701BB">
            <w:pPr>
              <w:rPr>
                <w:rFonts w:ascii="GHEA Grapalat" w:hAnsi="GHEA Grapalat"/>
                <w:color w:val="000000" w:themeColor="text1"/>
                <w:sz w:val="18"/>
                <w:szCs w:val="18"/>
                <w:lang w:val="hy-AM"/>
              </w:rPr>
            </w:pPr>
          </w:p>
          <w:p w14:paraId="7F13D986" w14:textId="77777777" w:rsidR="00A701BB" w:rsidRPr="00091BB0" w:rsidRDefault="00A701BB" w:rsidP="00A701BB">
            <w:pPr>
              <w:rPr>
                <w:rFonts w:ascii="GHEA Grapalat" w:hAnsi="GHEA Grapalat"/>
                <w:b/>
                <w:color w:val="000000" w:themeColor="text1"/>
                <w:sz w:val="18"/>
                <w:szCs w:val="18"/>
                <w:lang w:val="hy-AM"/>
              </w:rPr>
            </w:pPr>
            <w:r w:rsidRPr="00091BB0">
              <w:rPr>
                <w:rFonts w:ascii="GHEA Grapalat" w:hAnsi="GHEA Grapalat"/>
                <w:b/>
                <w:color w:val="000000" w:themeColor="text1"/>
                <w:sz w:val="18"/>
                <w:szCs w:val="18"/>
                <w:lang w:val="hy-AM"/>
              </w:rPr>
              <w:t>Համակատարողներ՝</w:t>
            </w:r>
          </w:p>
          <w:p w14:paraId="378CD966" w14:textId="77777777" w:rsidR="00A701BB" w:rsidRPr="00091BB0" w:rsidRDefault="00A701BB" w:rsidP="00A701BB">
            <w:pPr>
              <w:rPr>
                <w:rFonts w:ascii="GHEA Grapalat" w:hAnsi="GHEA Grapalat"/>
                <w:color w:val="000000" w:themeColor="text1"/>
                <w:sz w:val="18"/>
                <w:szCs w:val="18"/>
                <w:lang w:val="hy-AM"/>
              </w:rPr>
            </w:pPr>
          </w:p>
          <w:p w14:paraId="317CF14D" w14:textId="77777777" w:rsidR="00A701BB" w:rsidRPr="00091BB0" w:rsidRDefault="00A701BB" w:rsidP="00A701BB">
            <w:pPr>
              <w:jc w:val="both"/>
              <w:rPr>
                <w:rFonts w:ascii="GHEA Grapalat" w:hAnsi="GHEA Grapalat"/>
                <w:b/>
                <w:color w:val="000000" w:themeColor="text1"/>
                <w:sz w:val="18"/>
                <w:szCs w:val="18"/>
                <w:lang w:val="hy-AM"/>
              </w:rPr>
            </w:pPr>
            <w:r w:rsidRPr="00091BB0">
              <w:rPr>
                <w:rFonts w:ascii="GHEA Grapalat" w:hAnsi="GHEA Grapalat"/>
                <w:color w:val="000000" w:themeColor="text1"/>
                <w:sz w:val="18"/>
                <w:szCs w:val="18"/>
                <w:lang w:val="en-US"/>
              </w:rPr>
              <w:t>Հասարակական կազմակերպություններ (համաձայնությամբ)</w:t>
            </w:r>
          </w:p>
        </w:tc>
        <w:tc>
          <w:tcPr>
            <w:tcW w:w="738" w:type="dxa"/>
            <w:gridSpan w:val="2"/>
          </w:tcPr>
          <w:p w14:paraId="2141E93F" w14:textId="77777777" w:rsidR="00A701BB" w:rsidRPr="00091BB0" w:rsidRDefault="00A701BB" w:rsidP="00A701BB">
            <w:pPr>
              <w:tabs>
                <w:tab w:val="left" w:pos="2642"/>
              </w:tabs>
              <w:jc w:val="both"/>
              <w:rPr>
                <w:rFonts w:ascii="GHEA Grapalat" w:hAnsi="GHEA Grapalat"/>
                <w:color w:val="000000" w:themeColor="text1"/>
                <w:sz w:val="18"/>
                <w:szCs w:val="18"/>
                <w:shd w:val="clear" w:color="auto" w:fill="FFFFFF"/>
                <w:lang w:val="hy-AM"/>
              </w:rPr>
            </w:pPr>
            <w:r w:rsidRPr="00091BB0">
              <w:rPr>
                <w:rFonts w:ascii="GHEA Grapalat" w:hAnsi="GHEA Grapalat"/>
                <w:color w:val="000000" w:themeColor="text1"/>
                <w:sz w:val="18"/>
                <w:szCs w:val="18"/>
                <w:shd w:val="clear" w:color="auto" w:fill="FFFFFF"/>
              </w:rPr>
              <w:t>Օրենսդրությամբ չարգելված ֆինանսավորման</w:t>
            </w:r>
            <w:r w:rsidRPr="00091BB0">
              <w:rPr>
                <w:rFonts w:ascii="GHEA Grapalat" w:hAnsi="GHEA Grapalat"/>
                <w:color w:val="000000" w:themeColor="text1"/>
                <w:sz w:val="18"/>
                <w:szCs w:val="18"/>
                <w:shd w:val="clear" w:color="auto" w:fill="FFFFFF"/>
              </w:rPr>
              <w:br/>
              <w:t>աղբյուրներ</w:t>
            </w:r>
          </w:p>
        </w:tc>
      </w:tr>
    </w:tbl>
    <w:p w14:paraId="5ACC693A" w14:textId="4483CFFB" w:rsidR="00ED0478" w:rsidRPr="00091BB0" w:rsidRDefault="00ED0478" w:rsidP="00035722">
      <w:pPr>
        <w:tabs>
          <w:tab w:val="left" w:pos="11475"/>
        </w:tabs>
        <w:spacing w:after="0" w:line="240" w:lineRule="auto"/>
        <w:rPr>
          <w:rFonts w:ascii="GHEA Grapalat" w:hAnsi="GHEA Grapalat"/>
          <w:color w:val="000000" w:themeColor="text1"/>
          <w:sz w:val="18"/>
          <w:szCs w:val="18"/>
        </w:rPr>
      </w:pPr>
    </w:p>
    <w:p w14:paraId="6EEDCB2E" w14:textId="77777777" w:rsidR="00ED0478" w:rsidRPr="00091BB0" w:rsidRDefault="00ED0478" w:rsidP="00035722">
      <w:pPr>
        <w:tabs>
          <w:tab w:val="left" w:pos="11475"/>
        </w:tabs>
        <w:spacing w:after="0" w:line="240" w:lineRule="auto"/>
        <w:rPr>
          <w:rFonts w:ascii="GHEA Grapalat" w:hAnsi="GHEA Grapalat"/>
          <w:color w:val="000000" w:themeColor="text1"/>
          <w:sz w:val="18"/>
          <w:szCs w:val="18"/>
        </w:rPr>
      </w:pPr>
    </w:p>
    <w:p w14:paraId="3398A03E" w14:textId="77777777" w:rsidR="00CB38E2" w:rsidRPr="00091BB0" w:rsidRDefault="00CB38E2" w:rsidP="00035722">
      <w:pPr>
        <w:tabs>
          <w:tab w:val="left" w:pos="11475"/>
        </w:tabs>
        <w:spacing w:after="0" w:line="240" w:lineRule="auto"/>
        <w:rPr>
          <w:rFonts w:ascii="GHEA Grapalat" w:hAnsi="GHEA Grapalat"/>
          <w:color w:val="000000" w:themeColor="text1"/>
          <w:sz w:val="18"/>
          <w:szCs w:val="18"/>
        </w:rPr>
      </w:pPr>
    </w:p>
    <w:p w14:paraId="0148402C" w14:textId="57B24B22" w:rsidR="00CB38E2" w:rsidRPr="006458FE" w:rsidRDefault="006458FE" w:rsidP="00035722">
      <w:pPr>
        <w:tabs>
          <w:tab w:val="left" w:pos="11475"/>
        </w:tabs>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w:t>
      </w:r>
    </w:p>
    <w:p w14:paraId="4BD27CB3" w14:textId="77777777" w:rsidR="00CB38E2" w:rsidRPr="009D4794" w:rsidRDefault="00CB38E2" w:rsidP="00035722">
      <w:pPr>
        <w:tabs>
          <w:tab w:val="left" w:pos="11475"/>
        </w:tabs>
        <w:spacing w:after="0" w:line="240" w:lineRule="auto"/>
        <w:rPr>
          <w:rFonts w:ascii="GHEA Grapalat" w:hAnsi="GHEA Grapalat"/>
          <w:color w:val="000000" w:themeColor="text1"/>
          <w:sz w:val="24"/>
          <w:szCs w:val="24"/>
        </w:rPr>
      </w:pPr>
    </w:p>
    <w:p w14:paraId="6506B904" w14:textId="77777777" w:rsidR="00CB38E2" w:rsidRPr="009D4794" w:rsidRDefault="00CB38E2" w:rsidP="00035722">
      <w:pPr>
        <w:pStyle w:val="mechtex"/>
        <w:ind w:firstLine="720"/>
        <w:jc w:val="left"/>
        <w:rPr>
          <w:rFonts w:ascii="GHEA Grapalat" w:hAnsi="GHEA Grapalat" w:cs="Arial Armenian"/>
          <w:color w:val="000000" w:themeColor="text1"/>
          <w:sz w:val="24"/>
          <w:szCs w:val="24"/>
          <w:lang w:val="hy-AM"/>
        </w:rPr>
      </w:pPr>
      <w:r w:rsidRPr="009D4794">
        <w:rPr>
          <w:rFonts w:ascii="GHEA Grapalat" w:hAnsi="GHEA Grapalat" w:cs="Sylfaen"/>
          <w:color w:val="000000" w:themeColor="text1"/>
          <w:sz w:val="24"/>
          <w:szCs w:val="24"/>
          <w:lang w:val="hy-AM"/>
        </w:rPr>
        <w:t>ՀԱՅԱՍՏԱՆԻ</w:t>
      </w:r>
      <w:r w:rsidRPr="009D4794">
        <w:rPr>
          <w:rFonts w:ascii="GHEA Grapalat" w:hAnsi="GHEA Grapalat" w:cs="Arial Armenian"/>
          <w:color w:val="000000" w:themeColor="text1"/>
          <w:sz w:val="24"/>
          <w:szCs w:val="24"/>
          <w:lang w:val="hy-AM"/>
        </w:rPr>
        <w:t xml:space="preserve">  </w:t>
      </w:r>
      <w:r w:rsidRPr="009D4794">
        <w:rPr>
          <w:rFonts w:ascii="GHEA Grapalat" w:hAnsi="GHEA Grapalat" w:cs="Sylfaen"/>
          <w:color w:val="000000" w:themeColor="text1"/>
          <w:sz w:val="24"/>
          <w:szCs w:val="24"/>
          <w:lang w:val="hy-AM"/>
        </w:rPr>
        <w:t>ՀԱՆՐԱՊԵՏՈՒԹՅԱՆ</w:t>
      </w:r>
    </w:p>
    <w:p w14:paraId="4DF4B986" w14:textId="77777777" w:rsidR="00CB38E2" w:rsidRPr="009D4794" w:rsidRDefault="00CB38E2" w:rsidP="00035722">
      <w:pPr>
        <w:pStyle w:val="mechtex"/>
        <w:ind w:firstLine="720"/>
        <w:jc w:val="left"/>
        <w:rPr>
          <w:rFonts w:ascii="GHEA Grapalat" w:hAnsi="GHEA Grapalat" w:cs="Sylfaen"/>
          <w:color w:val="000000" w:themeColor="text1"/>
          <w:sz w:val="24"/>
          <w:szCs w:val="24"/>
          <w:lang w:val="hy-AM"/>
        </w:rPr>
      </w:pPr>
      <w:r w:rsidRPr="009D4794">
        <w:rPr>
          <w:rFonts w:ascii="GHEA Grapalat" w:hAnsi="GHEA Grapalat"/>
          <w:color w:val="000000" w:themeColor="text1"/>
          <w:sz w:val="24"/>
          <w:szCs w:val="24"/>
          <w:lang w:val="hy-AM"/>
        </w:rPr>
        <w:t xml:space="preserve">  </w:t>
      </w:r>
      <w:r w:rsidRPr="009D4794">
        <w:rPr>
          <w:rFonts w:ascii="GHEA Grapalat" w:hAnsi="GHEA Grapalat" w:cs="Sylfaen"/>
          <w:color w:val="000000" w:themeColor="text1"/>
          <w:sz w:val="24"/>
          <w:szCs w:val="24"/>
          <w:lang w:val="hy-AM"/>
        </w:rPr>
        <w:t>ՎԱՐՉԱՊԵՏԻ ԱՇԽԱՏԱԿԱԶՄԻ</w:t>
      </w:r>
    </w:p>
    <w:p w14:paraId="407E392C" w14:textId="77777777" w:rsidR="00D457C2" w:rsidRPr="009D4794" w:rsidRDefault="00CB38E2" w:rsidP="00035722">
      <w:pPr>
        <w:pStyle w:val="mechtex"/>
        <w:ind w:firstLine="720"/>
        <w:jc w:val="left"/>
        <w:rPr>
          <w:rFonts w:ascii="GHEA Grapalat" w:hAnsi="GHEA Grapalat" w:cs="Arial"/>
          <w:color w:val="000000" w:themeColor="text1"/>
          <w:sz w:val="24"/>
          <w:szCs w:val="24"/>
          <w:lang w:val="hy-AM"/>
        </w:rPr>
      </w:pPr>
      <w:r w:rsidRPr="009D4794">
        <w:rPr>
          <w:rFonts w:ascii="GHEA Grapalat" w:hAnsi="GHEA Grapalat" w:cs="Sylfaen"/>
          <w:color w:val="000000" w:themeColor="text1"/>
          <w:sz w:val="24"/>
          <w:szCs w:val="24"/>
          <w:lang w:val="hy-AM"/>
        </w:rPr>
        <w:t xml:space="preserve">                 ՂԵԿԱՎԱՐ</w:t>
      </w:r>
      <w:r w:rsidRPr="009D4794">
        <w:rPr>
          <w:rFonts w:ascii="GHEA Grapalat" w:hAnsi="GHEA Grapalat" w:cs="Arial Armenian"/>
          <w:color w:val="000000" w:themeColor="text1"/>
          <w:sz w:val="24"/>
          <w:szCs w:val="24"/>
          <w:lang w:val="hy-AM"/>
        </w:rPr>
        <w:tab/>
        <w:t xml:space="preserve">                                                   </w:t>
      </w:r>
      <w:r w:rsidRPr="009D4794">
        <w:rPr>
          <w:rFonts w:ascii="GHEA Grapalat" w:hAnsi="GHEA Grapalat" w:cs="Arial Armenian"/>
          <w:color w:val="000000" w:themeColor="text1"/>
          <w:sz w:val="24"/>
          <w:szCs w:val="24"/>
          <w:lang w:val="hy-AM"/>
        </w:rPr>
        <w:tab/>
      </w:r>
      <w:r w:rsidRPr="009D4794">
        <w:rPr>
          <w:rFonts w:ascii="GHEA Grapalat" w:hAnsi="GHEA Grapalat" w:cs="Arial Armenian"/>
          <w:color w:val="000000" w:themeColor="text1"/>
          <w:sz w:val="24"/>
          <w:szCs w:val="24"/>
          <w:lang w:val="hy-AM"/>
        </w:rPr>
        <w:tab/>
      </w:r>
      <w:r w:rsidRPr="009D4794">
        <w:rPr>
          <w:rFonts w:ascii="GHEA Grapalat" w:hAnsi="GHEA Grapalat" w:cs="Arial Armenian"/>
          <w:color w:val="000000" w:themeColor="text1"/>
          <w:sz w:val="24"/>
          <w:szCs w:val="24"/>
          <w:lang w:val="hy-AM"/>
        </w:rPr>
        <w:tab/>
      </w:r>
      <w:r w:rsidRPr="009D4794">
        <w:rPr>
          <w:rFonts w:ascii="GHEA Grapalat" w:hAnsi="GHEA Grapalat" w:cs="Arial Armenian"/>
          <w:color w:val="000000" w:themeColor="text1"/>
          <w:sz w:val="24"/>
          <w:szCs w:val="24"/>
          <w:lang w:val="hy-AM"/>
        </w:rPr>
        <w:tab/>
      </w:r>
      <w:r w:rsidRPr="009D4794">
        <w:rPr>
          <w:rFonts w:ascii="GHEA Grapalat" w:hAnsi="GHEA Grapalat" w:cs="Arial Armenian"/>
          <w:color w:val="000000" w:themeColor="text1"/>
          <w:sz w:val="24"/>
          <w:szCs w:val="24"/>
          <w:lang w:val="hy-AM"/>
        </w:rPr>
        <w:tab/>
      </w:r>
    </w:p>
    <w:p w14:paraId="4564319D" w14:textId="77777777" w:rsidR="00092D3D" w:rsidRPr="00091BB0" w:rsidRDefault="00092D3D" w:rsidP="00035722">
      <w:pPr>
        <w:spacing w:after="0" w:line="240" w:lineRule="auto"/>
        <w:rPr>
          <w:rFonts w:ascii="GHEA Grapalat" w:hAnsi="GHEA Grapalat"/>
          <w:color w:val="000000" w:themeColor="text1"/>
          <w:sz w:val="18"/>
          <w:szCs w:val="18"/>
        </w:rPr>
      </w:pPr>
    </w:p>
    <w:sectPr w:rsidR="00092D3D" w:rsidRPr="00091BB0" w:rsidSect="00091BB0">
      <w:pgSz w:w="15840" w:h="12240" w:orient="landscape"/>
      <w:pgMar w:top="1440" w:right="814" w:bottom="634" w:left="1440" w:header="1440" w:footer="1440" w:gutter="288"/>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D2574" w16cex:dateUtc="2022-07-28T11: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7778B4" w16cid:durableId="268D257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E7796" w14:textId="77777777" w:rsidR="00DA75B1" w:rsidRDefault="00DA75B1" w:rsidP="00B11F29">
      <w:pPr>
        <w:spacing w:after="0" w:line="240" w:lineRule="auto"/>
      </w:pPr>
      <w:r>
        <w:separator/>
      </w:r>
    </w:p>
  </w:endnote>
  <w:endnote w:type="continuationSeparator" w:id="0">
    <w:p w14:paraId="42B1E71D" w14:textId="77777777" w:rsidR="00DA75B1" w:rsidRDefault="00DA75B1" w:rsidP="00B11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AMU">
    <w:panose1 w:val="020B0604020202020204"/>
    <w:charset w:val="00"/>
    <w:family w:val="swiss"/>
    <w:pitch w:val="variable"/>
    <w:sig w:usb0="800006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n AMU">
    <w:panose1 w:val="01000000000000000000"/>
    <w:charset w:val="CC"/>
    <w:family w:val="auto"/>
    <w:pitch w:val="variable"/>
    <w:sig w:usb0="A1002EA7" w:usb1="50000008" w:usb2="00000000"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47115" w14:textId="77777777" w:rsidR="00DA75B1" w:rsidRDefault="00DA75B1" w:rsidP="00B11F29">
      <w:pPr>
        <w:spacing w:after="0" w:line="240" w:lineRule="auto"/>
      </w:pPr>
      <w:r>
        <w:separator/>
      </w:r>
    </w:p>
  </w:footnote>
  <w:footnote w:type="continuationSeparator" w:id="0">
    <w:p w14:paraId="792FAAD0" w14:textId="77777777" w:rsidR="00DA75B1" w:rsidRDefault="00DA75B1" w:rsidP="00B11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C7DB4"/>
    <w:multiLevelType w:val="hybridMultilevel"/>
    <w:tmpl w:val="4F8CFFA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E56EA4"/>
    <w:multiLevelType w:val="hybridMultilevel"/>
    <w:tmpl w:val="08540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40433"/>
    <w:multiLevelType w:val="hybridMultilevel"/>
    <w:tmpl w:val="7E3AD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05232"/>
    <w:multiLevelType w:val="hybridMultilevel"/>
    <w:tmpl w:val="03A6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D32C2"/>
    <w:multiLevelType w:val="hybridMultilevel"/>
    <w:tmpl w:val="FF282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47B11"/>
    <w:multiLevelType w:val="hybridMultilevel"/>
    <w:tmpl w:val="30D00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D54B48"/>
    <w:multiLevelType w:val="hybridMultilevel"/>
    <w:tmpl w:val="92F68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C20D6E"/>
    <w:multiLevelType w:val="hybridMultilevel"/>
    <w:tmpl w:val="FF282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4A68D9"/>
    <w:multiLevelType w:val="hybridMultilevel"/>
    <w:tmpl w:val="1C08B47C"/>
    <w:lvl w:ilvl="0" w:tplc="94A4F0FC">
      <w:start w:val="1"/>
      <w:numFmt w:val="decimal"/>
      <w:lvlText w:val="%1."/>
      <w:lvlJc w:val="left"/>
      <w:pPr>
        <w:ind w:left="720" w:hanging="360"/>
      </w:pPr>
      <w:rPr>
        <w:rFonts w:ascii="GHEA Grapalat" w:hAnsi="GHEA Grapalat" w:cstheme="minorBidi"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E05307"/>
    <w:multiLevelType w:val="hybridMultilevel"/>
    <w:tmpl w:val="EF3C959A"/>
    <w:lvl w:ilvl="0" w:tplc="04090001">
      <w:start w:val="1"/>
      <w:numFmt w:val="bullet"/>
      <w:lvlText w:val=""/>
      <w:lvlJc w:val="left"/>
      <w:pPr>
        <w:ind w:left="812" w:hanging="360"/>
      </w:pPr>
      <w:rPr>
        <w:rFonts w:ascii="Symbol" w:hAnsi="Symbol" w:hint="default"/>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10" w15:restartNumberingAfterBreak="0">
    <w:nsid w:val="43D21603"/>
    <w:multiLevelType w:val="hybridMultilevel"/>
    <w:tmpl w:val="45068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A07C2F"/>
    <w:multiLevelType w:val="multilevel"/>
    <w:tmpl w:val="F89E59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6876F92"/>
    <w:multiLevelType w:val="multilevel"/>
    <w:tmpl w:val="F89E59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AB96D7A"/>
    <w:multiLevelType w:val="hybridMultilevel"/>
    <w:tmpl w:val="3CC4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0C6510"/>
    <w:multiLevelType w:val="hybridMultilevel"/>
    <w:tmpl w:val="BF8C0DA6"/>
    <w:lvl w:ilvl="0" w:tplc="04090001">
      <w:start w:val="1"/>
      <w:numFmt w:val="bullet"/>
      <w:lvlText w:val=""/>
      <w:lvlJc w:val="left"/>
      <w:pPr>
        <w:ind w:left="1128"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5" w15:restartNumberingAfterBreak="0">
    <w:nsid w:val="64474EA9"/>
    <w:multiLevelType w:val="hybridMultilevel"/>
    <w:tmpl w:val="EA7E704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64FA2A7C"/>
    <w:multiLevelType w:val="hybridMultilevel"/>
    <w:tmpl w:val="82927EEC"/>
    <w:lvl w:ilvl="0" w:tplc="FEBE8DA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887311"/>
    <w:multiLevelType w:val="hybridMultilevel"/>
    <w:tmpl w:val="BB60F530"/>
    <w:lvl w:ilvl="0" w:tplc="97B8019A">
      <w:start w:val="68"/>
      <w:numFmt w:val="decimal"/>
      <w:lvlText w:val="%1."/>
      <w:lvlJc w:val="left"/>
      <w:pPr>
        <w:ind w:left="1211"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0DF6ACE"/>
    <w:multiLevelType w:val="hybridMultilevel"/>
    <w:tmpl w:val="3DB23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CEA7B35"/>
    <w:multiLevelType w:val="hybridMultilevel"/>
    <w:tmpl w:val="C0807854"/>
    <w:lvl w:ilvl="0" w:tplc="51A6AB9E">
      <w:start w:val="1"/>
      <w:numFmt w:val="bullet"/>
      <w:lvlText w:val="-"/>
      <w:lvlJc w:val="left"/>
      <w:pPr>
        <w:ind w:left="1429" w:hanging="360"/>
      </w:pPr>
      <w:rPr>
        <w:rFonts w:ascii="GHEA Grapalat" w:hAnsi="GHEA Grapalat"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7D016005"/>
    <w:multiLevelType w:val="hybridMultilevel"/>
    <w:tmpl w:val="B6103CDE"/>
    <w:lvl w:ilvl="0" w:tplc="0FBCF7B6">
      <w:start w:val="1"/>
      <w:numFmt w:val="bullet"/>
      <w:lvlText w:val="-"/>
      <w:lvlJc w:val="left"/>
      <w:pPr>
        <w:tabs>
          <w:tab w:val="num" w:pos="720"/>
        </w:tabs>
        <w:ind w:left="720" w:hanging="360"/>
      </w:pPr>
      <w:rPr>
        <w:rFonts w:ascii="GHEA Grapalat" w:eastAsia="Times New Roman" w:hAnsi="GHEA Grapalat" w:cs="Times New Roman"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9"/>
  </w:num>
  <w:num w:numId="3">
    <w:abstractNumId w:val="20"/>
  </w:num>
  <w:num w:numId="4">
    <w:abstractNumId w:val="12"/>
  </w:num>
  <w:num w:numId="5">
    <w:abstractNumId w:val="4"/>
  </w:num>
  <w:num w:numId="6">
    <w:abstractNumId w:val="1"/>
  </w:num>
  <w:num w:numId="7">
    <w:abstractNumId w:val="17"/>
  </w:num>
  <w:num w:numId="8">
    <w:abstractNumId w:val="7"/>
  </w:num>
  <w:num w:numId="9">
    <w:abstractNumId w:val="11"/>
  </w:num>
  <w:num w:numId="10">
    <w:abstractNumId w:val="10"/>
  </w:num>
  <w:num w:numId="11">
    <w:abstractNumId w:val="2"/>
  </w:num>
  <w:num w:numId="12">
    <w:abstractNumId w:val="8"/>
  </w:num>
  <w:num w:numId="13">
    <w:abstractNumId w:val="16"/>
  </w:num>
  <w:num w:numId="14">
    <w:abstractNumId w:val="0"/>
  </w:num>
  <w:num w:numId="15">
    <w:abstractNumId w:val="9"/>
  </w:num>
  <w:num w:numId="16">
    <w:abstractNumId w:val="5"/>
  </w:num>
  <w:num w:numId="17">
    <w:abstractNumId w:val="18"/>
  </w:num>
  <w:num w:numId="18">
    <w:abstractNumId w:val="3"/>
  </w:num>
  <w:num w:numId="19">
    <w:abstractNumId w:val="6"/>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8E2"/>
    <w:rsid w:val="000017C3"/>
    <w:rsid w:val="0000181D"/>
    <w:rsid w:val="00003383"/>
    <w:rsid w:val="00003F2C"/>
    <w:rsid w:val="00007B6B"/>
    <w:rsid w:val="00011A9B"/>
    <w:rsid w:val="00014560"/>
    <w:rsid w:val="00014A60"/>
    <w:rsid w:val="00014BC4"/>
    <w:rsid w:val="0001730F"/>
    <w:rsid w:val="00022088"/>
    <w:rsid w:val="00022890"/>
    <w:rsid w:val="00023FAF"/>
    <w:rsid w:val="00024BC5"/>
    <w:rsid w:val="00026557"/>
    <w:rsid w:val="000268F6"/>
    <w:rsid w:val="000278DF"/>
    <w:rsid w:val="000317C6"/>
    <w:rsid w:val="0003405D"/>
    <w:rsid w:val="000340A1"/>
    <w:rsid w:val="00034C5E"/>
    <w:rsid w:val="00034D14"/>
    <w:rsid w:val="00035722"/>
    <w:rsid w:val="000357B5"/>
    <w:rsid w:val="000374EF"/>
    <w:rsid w:val="00037797"/>
    <w:rsid w:val="00041433"/>
    <w:rsid w:val="00044354"/>
    <w:rsid w:val="00047402"/>
    <w:rsid w:val="00051DDC"/>
    <w:rsid w:val="0005352C"/>
    <w:rsid w:val="00057518"/>
    <w:rsid w:val="000576F5"/>
    <w:rsid w:val="00057712"/>
    <w:rsid w:val="00057F68"/>
    <w:rsid w:val="000619C6"/>
    <w:rsid w:val="00061EFE"/>
    <w:rsid w:val="00062145"/>
    <w:rsid w:val="000642AB"/>
    <w:rsid w:val="000653C8"/>
    <w:rsid w:val="000663DB"/>
    <w:rsid w:val="00073D1F"/>
    <w:rsid w:val="00075490"/>
    <w:rsid w:val="00075751"/>
    <w:rsid w:val="000765E5"/>
    <w:rsid w:val="000773C5"/>
    <w:rsid w:val="00077E63"/>
    <w:rsid w:val="00080EA5"/>
    <w:rsid w:val="00084F11"/>
    <w:rsid w:val="000862A0"/>
    <w:rsid w:val="0009032D"/>
    <w:rsid w:val="00091BB0"/>
    <w:rsid w:val="00092D3D"/>
    <w:rsid w:val="000939F6"/>
    <w:rsid w:val="00094A57"/>
    <w:rsid w:val="00095A58"/>
    <w:rsid w:val="000960DC"/>
    <w:rsid w:val="00096B84"/>
    <w:rsid w:val="00097C5D"/>
    <w:rsid w:val="000A01D2"/>
    <w:rsid w:val="000A23B8"/>
    <w:rsid w:val="000A2993"/>
    <w:rsid w:val="000A2C6B"/>
    <w:rsid w:val="000A72B3"/>
    <w:rsid w:val="000A7F7D"/>
    <w:rsid w:val="000B0E6C"/>
    <w:rsid w:val="000B1793"/>
    <w:rsid w:val="000B1ADB"/>
    <w:rsid w:val="000B1DEC"/>
    <w:rsid w:val="000B2F4B"/>
    <w:rsid w:val="000B37D2"/>
    <w:rsid w:val="000B42CD"/>
    <w:rsid w:val="000B4574"/>
    <w:rsid w:val="000B4D65"/>
    <w:rsid w:val="000B5764"/>
    <w:rsid w:val="000B77C3"/>
    <w:rsid w:val="000C0E99"/>
    <w:rsid w:val="000C10BE"/>
    <w:rsid w:val="000C433D"/>
    <w:rsid w:val="000C4B3A"/>
    <w:rsid w:val="000C4FDE"/>
    <w:rsid w:val="000C620C"/>
    <w:rsid w:val="000D30DC"/>
    <w:rsid w:val="000D35BA"/>
    <w:rsid w:val="000D38E0"/>
    <w:rsid w:val="000D494C"/>
    <w:rsid w:val="000D501C"/>
    <w:rsid w:val="000D61F6"/>
    <w:rsid w:val="000D72B6"/>
    <w:rsid w:val="000E168D"/>
    <w:rsid w:val="000E2A58"/>
    <w:rsid w:val="000E2DC8"/>
    <w:rsid w:val="000E3667"/>
    <w:rsid w:val="000E47BB"/>
    <w:rsid w:val="000E4B77"/>
    <w:rsid w:val="000E74AF"/>
    <w:rsid w:val="000E7B88"/>
    <w:rsid w:val="000F0C2E"/>
    <w:rsid w:val="000F0EDC"/>
    <w:rsid w:val="000F1FDD"/>
    <w:rsid w:val="000F249C"/>
    <w:rsid w:val="000F5498"/>
    <w:rsid w:val="001022DD"/>
    <w:rsid w:val="00102764"/>
    <w:rsid w:val="00102E52"/>
    <w:rsid w:val="00102ECC"/>
    <w:rsid w:val="00103A17"/>
    <w:rsid w:val="00103E73"/>
    <w:rsid w:val="0010436B"/>
    <w:rsid w:val="0010565B"/>
    <w:rsid w:val="00106B43"/>
    <w:rsid w:val="00111330"/>
    <w:rsid w:val="0011144B"/>
    <w:rsid w:val="00111535"/>
    <w:rsid w:val="0011311A"/>
    <w:rsid w:val="001136CF"/>
    <w:rsid w:val="00117E6E"/>
    <w:rsid w:val="0012097F"/>
    <w:rsid w:val="00121E63"/>
    <w:rsid w:val="001222A0"/>
    <w:rsid w:val="00123E0E"/>
    <w:rsid w:val="0012734B"/>
    <w:rsid w:val="00127810"/>
    <w:rsid w:val="00134F28"/>
    <w:rsid w:val="00141741"/>
    <w:rsid w:val="00141BCD"/>
    <w:rsid w:val="001443CC"/>
    <w:rsid w:val="001463E9"/>
    <w:rsid w:val="00147989"/>
    <w:rsid w:val="0015058A"/>
    <w:rsid w:val="00151682"/>
    <w:rsid w:val="00152FD7"/>
    <w:rsid w:val="001538BB"/>
    <w:rsid w:val="00153C21"/>
    <w:rsid w:val="00154AF2"/>
    <w:rsid w:val="00155A3F"/>
    <w:rsid w:val="001562F4"/>
    <w:rsid w:val="00161394"/>
    <w:rsid w:val="0016603F"/>
    <w:rsid w:val="00167495"/>
    <w:rsid w:val="00167513"/>
    <w:rsid w:val="00170102"/>
    <w:rsid w:val="00170C97"/>
    <w:rsid w:val="00171192"/>
    <w:rsid w:val="00174B69"/>
    <w:rsid w:val="001804D1"/>
    <w:rsid w:val="00182D2F"/>
    <w:rsid w:val="0018435D"/>
    <w:rsid w:val="00184454"/>
    <w:rsid w:val="00184D93"/>
    <w:rsid w:val="00185359"/>
    <w:rsid w:val="00186326"/>
    <w:rsid w:val="00186E8A"/>
    <w:rsid w:val="00187EE0"/>
    <w:rsid w:val="00190E9D"/>
    <w:rsid w:val="0019129B"/>
    <w:rsid w:val="00192A78"/>
    <w:rsid w:val="00192C00"/>
    <w:rsid w:val="00192D6B"/>
    <w:rsid w:val="00195A92"/>
    <w:rsid w:val="00195F02"/>
    <w:rsid w:val="001A0CE7"/>
    <w:rsid w:val="001A0F53"/>
    <w:rsid w:val="001A12EF"/>
    <w:rsid w:val="001A2815"/>
    <w:rsid w:val="001A546E"/>
    <w:rsid w:val="001A6243"/>
    <w:rsid w:val="001A70BD"/>
    <w:rsid w:val="001A713B"/>
    <w:rsid w:val="001A716D"/>
    <w:rsid w:val="001B3334"/>
    <w:rsid w:val="001B51BA"/>
    <w:rsid w:val="001C1142"/>
    <w:rsid w:val="001C1A20"/>
    <w:rsid w:val="001C2091"/>
    <w:rsid w:val="001C2388"/>
    <w:rsid w:val="001C467F"/>
    <w:rsid w:val="001C5A6E"/>
    <w:rsid w:val="001C6406"/>
    <w:rsid w:val="001C75DF"/>
    <w:rsid w:val="001C783F"/>
    <w:rsid w:val="001D11D6"/>
    <w:rsid w:val="001D1712"/>
    <w:rsid w:val="001D17D3"/>
    <w:rsid w:val="001D2DB9"/>
    <w:rsid w:val="001D2EF5"/>
    <w:rsid w:val="001D2FEA"/>
    <w:rsid w:val="001D5B8B"/>
    <w:rsid w:val="001D68BD"/>
    <w:rsid w:val="001D7558"/>
    <w:rsid w:val="001E1C63"/>
    <w:rsid w:val="001E444D"/>
    <w:rsid w:val="001E49E3"/>
    <w:rsid w:val="001E4E6B"/>
    <w:rsid w:val="001E5585"/>
    <w:rsid w:val="001E5D90"/>
    <w:rsid w:val="001E7658"/>
    <w:rsid w:val="001F5506"/>
    <w:rsid w:val="001F640F"/>
    <w:rsid w:val="001F73B8"/>
    <w:rsid w:val="00201F50"/>
    <w:rsid w:val="0020252D"/>
    <w:rsid w:val="00204E99"/>
    <w:rsid w:val="00205BCE"/>
    <w:rsid w:val="002063B7"/>
    <w:rsid w:val="00206C0C"/>
    <w:rsid w:val="00206EFF"/>
    <w:rsid w:val="00210825"/>
    <w:rsid w:val="00214FFC"/>
    <w:rsid w:val="00215F8C"/>
    <w:rsid w:val="002221A3"/>
    <w:rsid w:val="002224F1"/>
    <w:rsid w:val="00227203"/>
    <w:rsid w:val="00227D5E"/>
    <w:rsid w:val="002319B0"/>
    <w:rsid w:val="00231A93"/>
    <w:rsid w:val="002329F2"/>
    <w:rsid w:val="00234137"/>
    <w:rsid w:val="0023463B"/>
    <w:rsid w:val="00236D01"/>
    <w:rsid w:val="0024557B"/>
    <w:rsid w:val="002509E9"/>
    <w:rsid w:val="00251E0E"/>
    <w:rsid w:val="0025397A"/>
    <w:rsid w:val="00257742"/>
    <w:rsid w:val="00257B1D"/>
    <w:rsid w:val="00257EB8"/>
    <w:rsid w:val="00257F7E"/>
    <w:rsid w:val="00260598"/>
    <w:rsid w:val="00262377"/>
    <w:rsid w:val="00262E8A"/>
    <w:rsid w:val="00266423"/>
    <w:rsid w:val="00266760"/>
    <w:rsid w:val="002667BE"/>
    <w:rsid w:val="00266BC4"/>
    <w:rsid w:val="00267F24"/>
    <w:rsid w:val="00271693"/>
    <w:rsid w:val="00272264"/>
    <w:rsid w:val="002723AE"/>
    <w:rsid w:val="002724D8"/>
    <w:rsid w:val="00272EC1"/>
    <w:rsid w:val="002755E4"/>
    <w:rsid w:val="00275A5E"/>
    <w:rsid w:val="00275F44"/>
    <w:rsid w:val="00280E2E"/>
    <w:rsid w:val="00281A74"/>
    <w:rsid w:val="00282D40"/>
    <w:rsid w:val="002849D1"/>
    <w:rsid w:val="0029053C"/>
    <w:rsid w:val="002934D6"/>
    <w:rsid w:val="00294B17"/>
    <w:rsid w:val="002950B0"/>
    <w:rsid w:val="002953E9"/>
    <w:rsid w:val="002957F8"/>
    <w:rsid w:val="00295DF5"/>
    <w:rsid w:val="002A03A4"/>
    <w:rsid w:val="002A0557"/>
    <w:rsid w:val="002A0751"/>
    <w:rsid w:val="002A0CF6"/>
    <w:rsid w:val="002A0D38"/>
    <w:rsid w:val="002A129D"/>
    <w:rsid w:val="002A285A"/>
    <w:rsid w:val="002A379E"/>
    <w:rsid w:val="002A43E0"/>
    <w:rsid w:val="002A5421"/>
    <w:rsid w:val="002B128C"/>
    <w:rsid w:val="002B1D11"/>
    <w:rsid w:val="002B6E36"/>
    <w:rsid w:val="002C2EB4"/>
    <w:rsid w:val="002C4E38"/>
    <w:rsid w:val="002D0B27"/>
    <w:rsid w:val="002D6370"/>
    <w:rsid w:val="002E04F4"/>
    <w:rsid w:val="002E31BF"/>
    <w:rsid w:val="002E3C12"/>
    <w:rsid w:val="002E3EF3"/>
    <w:rsid w:val="002E4455"/>
    <w:rsid w:val="002E4EB1"/>
    <w:rsid w:val="002E7214"/>
    <w:rsid w:val="002E74F2"/>
    <w:rsid w:val="002E7B76"/>
    <w:rsid w:val="002E7F40"/>
    <w:rsid w:val="002F0356"/>
    <w:rsid w:val="002F2751"/>
    <w:rsid w:val="002F40EF"/>
    <w:rsid w:val="002F56F3"/>
    <w:rsid w:val="002F670D"/>
    <w:rsid w:val="002F6E9B"/>
    <w:rsid w:val="00301983"/>
    <w:rsid w:val="003019FA"/>
    <w:rsid w:val="003025DD"/>
    <w:rsid w:val="00302AA5"/>
    <w:rsid w:val="00305D35"/>
    <w:rsid w:val="003105BB"/>
    <w:rsid w:val="00311A71"/>
    <w:rsid w:val="00313E8F"/>
    <w:rsid w:val="00317967"/>
    <w:rsid w:val="00317BB1"/>
    <w:rsid w:val="003212C7"/>
    <w:rsid w:val="0032264A"/>
    <w:rsid w:val="003228CE"/>
    <w:rsid w:val="003229C9"/>
    <w:rsid w:val="00323419"/>
    <w:rsid w:val="00324667"/>
    <w:rsid w:val="003246BA"/>
    <w:rsid w:val="00324B89"/>
    <w:rsid w:val="00326165"/>
    <w:rsid w:val="0032737F"/>
    <w:rsid w:val="00327BCF"/>
    <w:rsid w:val="00332ECB"/>
    <w:rsid w:val="00333203"/>
    <w:rsid w:val="0033598C"/>
    <w:rsid w:val="003368F3"/>
    <w:rsid w:val="0034071D"/>
    <w:rsid w:val="00340B33"/>
    <w:rsid w:val="00341EC3"/>
    <w:rsid w:val="00347F07"/>
    <w:rsid w:val="003528D1"/>
    <w:rsid w:val="0035376C"/>
    <w:rsid w:val="003570C0"/>
    <w:rsid w:val="00357C7A"/>
    <w:rsid w:val="00360172"/>
    <w:rsid w:val="003609CA"/>
    <w:rsid w:val="003619A2"/>
    <w:rsid w:val="0036263D"/>
    <w:rsid w:val="00366725"/>
    <w:rsid w:val="00367B9A"/>
    <w:rsid w:val="00370C2E"/>
    <w:rsid w:val="00373A7D"/>
    <w:rsid w:val="00374300"/>
    <w:rsid w:val="003754F3"/>
    <w:rsid w:val="003823B6"/>
    <w:rsid w:val="0039244A"/>
    <w:rsid w:val="003975A1"/>
    <w:rsid w:val="003A082B"/>
    <w:rsid w:val="003A2761"/>
    <w:rsid w:val="003A31B8"/>
    <w:rsid w:val="003A429D"/>
    <w:rsid w:val="003A4354"/>
    <w:rsid w:val="003A76C3"/>
    <w:rsid w:val="003A7717"/>
    <w:rsid w:val="003A7D4C"/>
    <w:rsid w:val="003A7D6E"/>
    <w:rsid w:val="003B0004"/>
    <w:rsid w:val="003B029B"/>
    <w:rsid w:val="003B0E65"/>
    <w:rsid w:val="003B18BB"/>
    <w:rsid w:val="003B1DD8"/>
    <w:rsid w:val="003B4D2F"/>
    <w:rsid w:val="003B63C7"/>
    <w:rsid w:val="003B71E6"/>
    <w:rsid w:val="003C0240"/>
    <w:rsid w:val="003C02DC"/>
    <w:rsid w:val="003C2CF9"/>
    <w:rsid w:val="003C43F5"/>
    <w:rsid w:val="003C5E25"/>
    <w:rsid w:val="003C669D"/>
    <w:rsid w:val="003C6EBA"/>
    <w:rsid w:val="003D35B3"/>
    <w:rsid w:val="003D3CA8"/>
    <w:rsid w:val="003D3E4E"/>
    <w:rsid w:val="003D4AEE"/>
    <w:rsid w:val="003E023E"/>
    <w:rsid w:val="003E04E9"/>
    <w:rsid w:val="003E2A00"/>
    <w:rsid w:val="003E2E26"/>
    <w:rsid w:val="003E3956"/>
    <w:rsid w:val="003E3BF1"/>
    <w:rsid w:val="003E6016"/>
    <w:rsid w:val="003E63A2"/>
    <w:rsid w:val="003E660C"/>
    <w:rsid w:val="003E6CDE"/>
    <w:rsid w:val="003E6D2B"/>
    <w:rsid w:val="003E6E40"/>
    <w:rsid w:val="003E7F2D"/>
    <w:rsid w:val="003F03C1"/>
    <w:rsid w:val="003F0D18"/>
    <w:rsid w:val="003F2768"/>
    <w:rsid w:val="003F445C"/>
    <w:rsid w:val="003F5E90"/>
    <w:rsid w:val="00401D1A"/>
    <w:rsid w:val="00401E13"/>
    <w:rsid w:val="00403147"/>
    <w:rsid w:val="0040368B"/>
    <w:rsid w:val="0040422A"/>
    <w:rsid w:val="00404309"/>
    <w:rsid w:val="004060D1"/>
    <w:rsid w:val="00406DF3"/>
    <w:rsid w:val="00410A26"/>
    <w:rsid w:val="004160FF"/>
    <w:rsid w:val="00416F6B"/>
    <w:rsid w:val="00417C9A"/>
    <w:rsid w:val="00420CE7"/>
    <w:rsid w:val="00421B47"/>
    <w:rsid w:val="004234C6"/>
    <w:rsid w:val="00425043"/>
    <w:rsid w:val="00425998"/>
    <w:rsid w:val="00425A65"/>
    <w:rsid w:val="00425DFF"/>
    <w:rsid w:val="00426204"/>
    <w:rsid w:val="00426D74"/>
    <w:rsid w:val="004303D5"/>
    <w:rsid w:val="00430800"/>
    <w:rsid w:val="004319E0"/>
    <w:rsid w:val="0043241A"/>
    <w:rsid w:val="00433873"/>
    <w:rsid w:val="0043396E"/>
    <w:rsid w:val="00437DA2"/>
    <w:rsid w:val="00440945"/>
    <w:rsid w:val="00441B07"/>
    <w:rsid w:val="00443FDB"/>
    <w:rsid w:val="0044667C"/>
    <w:rsid w:val="0044670F"/>
    <w:rsid w:val="00447FAE"/>
    <w:rsid w:val="00450FEF"/>
    <w:rsid w:val="00451BB3"/>
    <w:rsid w:val="004522F3"/>
    <w:rsid w:val="004535A1"/>
    <w:rsid w:val="004544F1"/>
    <w:rsid w:val="00457F2F"/>
    <w:rsid w:val="00460A61"/>
    <w:rsid w:val="0046300E"/>
    <w:rsid w:val="0046386C"/>
    <w:rsid w:val="004643D8"/>
    <w:rsid w:val="004730B9"/>
    <w:rsid w:val="004738F1"/>
    <w:rsid w:val="0047580C"/>
    <w:rsid w:val="00476308"/>
    <w:rsid w:val="00476F27"/>
    <w:rsid w:val="00476F7F"/>
    <w:rsid w:val="00477159"/>
    <w:rsid w:val="00477301"/>
    <w:rsid w:val="00480CAF"/>
    <w:rsid w:val="00480E8A"/>
    <w:rsid w:val="004848FF"/>
    <w:rsid w:val="0048545A"/>
    <w:rsid w:val="004869A2"/>
    <w:rsid w:val="004904EF"/>
    <w:rsid w:val="0049051A"/>
    <w:rsid w:val="00491BD5"/>
    <w:rsid w:val="00493A50"/>
    <w:rsid w:val="00493FD0"/>
    <w:rsid w:val="004946E0"/>
    <w:rsid w:val="00494B64"/>
    <w:rsid w:val="00495CB1"/>
    <w:rsid w:val="00495F07"/>
    <w:rsid w:val="00496CF1"/>
    <w:rsid w:val="004974B3"/>
    <w:rsid w:val="00497E43"/>
    <w:rsid w:val="00497EDB"/>
    <w:rsid w:val="004A05F1"/>
    <w:rsid w:val="004A299E"/>
    <w:rsid w:val="004A3750"/>
    <w:rsid w:val="004A376E"/>
    <w:rsid w:val="004A3BA3"/>
    <w:rsid w:val="004A4498"/>
    <w:rsid w:val="004A6928"/>
    <w:rsid w:val="004B2279"/>
    <w:rsid w:val="004B22F9"/>
    <w:rsid w:val="004B2FA2"/>
    <w:rsid w:val="004B4436"/>
    <w:rsid w:val="004B4E22"/>
    <w:rsid w:val="004B5A61"/>
    <w:rsid w:val="004B5BE6"/>
    <w:rsid w:val="004B601C"/>
    <w:rsid w:val="004B69EA"/>
    <w:rsid w:val="004C0FF7"/>
    <w:rsid w:val="004C12D4"/>
    <w:rsid w:val="004C1B75"/>
    <w:rsid w:val="004C27B6"/>
    <w:rsid w:val="004C2D15"/>
    <w:rsid w:val="004C4B2B"/>
    <w:rsid w:val="004C5989"/>
    <w:rsid w:val="004C6817"/>
    <w:rsid w:val="004D10C7"/>
    <w:rsid w:val="004D1E68"/>
    <w:rsid w:val="004D2764"/>
    <w:rsid w:val="004D3FEA"/>
    <w:rsid w:val="004D54D6"/>
    <w:rsid w:val="004D566D"/>
    <w:rsid w:val="004D6BEC"/>
    <w:rsid w:val="004D6BF9"/>
    <w:rsid w:val="004E0590"/>
    <w:rsid w:val="004E1D0F"/>
    <w:rsid w:val="004E3467"/>
    <w:rsid w:val="004E362C"/>
    <w:rsid w:val="004E3D3D"/>
    <w:rsid w:val="004E46C2"/>
    <w:rsid w:val="004E551A"/>
    <w:rsid w:val="004E7A02"/>
    <w:rsid w:val="004F2467"/>
    <w:rsid w:val="004F3B22"/>
    <w:rsid w:val="004F5CFE"/>
    <w:rsid w:val="004F77DE"/>
    <w:rsid w:val="00500704"/>
    <w:rsid w:val="005013C7"/>
    <w:rsid w:val="00501BED"/>
    <w:rsid w:val="00501F96"/>
    <w:rsid w:val="005037BA"/>
    <w:rsid w:val="00506D4C"/>
    <w:rsid w:val="00507888"/>
    <w:rsid w:val="00510D7A"/>
    <w:rsid w:val="00510EB8"/>
    <w:rsid w:val="005120B2"/>
    <w:rsid w:val="00512DF4"/>
    <w:rsid w:val="00513A3A"/>
    <w:rsid w:val="0051562B"/>
    <w:rsid w:val="0051578C"/>
    <w:rsid w:val="00521BAC"/>
    <w:rsid w:val="00521C49"/>
    <w:rsid w:val="0052439E"/>
    <w:rsid w:val="00524514"/>
    <w:rsid w:val="00525AA0"/>
    <w:rsid w:val="00531032"/>
    <w:rsid w:val="00533032"/>
    <w:rsid w:val="00535E62"/>
    <w:rsid w:val="00536485"/>
    <w:rsid w:val="00537964"/>
    <w:rsid w:val="005427AE"/>
    <w:rsid w:val="00542871"/>
    <w:rsid w:val="00542994"/>
    <w:rsid w:val="0055076F"/>
    <w:rsid w:val="005519A1"/>
    <w:rsid w:val="0055206E"/>
    <w:rsid w:val="00553FC1"/>
    <w:rsid w:val="00560342"/>
    <w:rsid w:val="0056347D"/>
    <w:rsid w:val="0056397A"/>
    <w:rsid w:val="00565F42"/>
    <w:rsid w:val="00571133"/>
    <w:rsid w:val="00571CE6"/>
    <w:rsid w:val="00573D00"/>
    <w:rsid w:val="005743A0"/>
    <w:rsid w:val="0057456F"/>
    <w:rsid w:val="00574EDC"/>
    <w:rsid w:val="00574FBC"/>
    <w:rsid w:val="005752FD"/>
    <w:rsid w:val="00577429"/>
    <w:rsid w:val="00581045"/>
    <w:rsid w:val="00581EED"/>
    <w:rsid w:val="00583AF7"/>
    <w:rsid w:val="005846A8"/>
    <w:rsid w:val="00585065"/>
    <w:rsid w:val="00586E12"/>
    <w:rsid w:val="00587F4D"/>
    <w:rsid w:val="005901DC"/>
    <w:rsid w:val="0059035E"/>
    <w:rsid w:val="00591BF7"/>
    <w:rsid w:val="00595268"/>
    <w:rsid w:val="00596A87"/>
    <w:rsid w:val="00597198"/>
    <w:rsid w:val="005A046A"/>
    <w:rsid w:val="005A125F"/>
    <w:rsid w:val="005A642B"/>
    <w:rsid w:val="005A668B"/>
    <w:rsid w:val="005A76A7"/>
    <w:rsid w:val="005A7FDD"/>
    <w:rsid w:val="005B280B"/>
    <w:rsid w:val="005B4329"/>
    <w:rsid w:val="005B4540"/>
    <w:rsid w:val="005B7205"/>
    <w:rsid w:val="005C0EF1"/>
    <w:rsid w:val="005C10F9"/>
    <w:rsid w:val="005C2759"/>
    <w:rsid w:val="005C66E2"/>
    <w:rsid w:val="005C6A80"/>
    <w:rsid w:val="005C77BA"/>
    <w:rsid w:val="005D1E2D"/>
    <w:rsid w:val="005D226E"/>
    <w:rsid w:val="005D607F"/>
    <w:rsid w:val="005D66D3"/>
    <w:rsid w:val="005E033D"/>
    <w:rsid w:val="005E1D3B"/>
    <w:rsid w:val="005E291E"/>
    <w:rsid w:val="005E36DA"/>
    <w:rsid w:val="005E3A5C"/>
    <w:rsid w:val="005E3E35"/>
    <w:rsid w:val="005E5DD5"/>
    <w:rsid w:val="005E6723"/>
    <w:rsid w:val="005E750D"/>
    <w:rsid w:val="005E7581"/>
    <w:rsid w:val="005F03B4"/>
    <w:rsid w:val="005F14C4"/>
    <w:rsid w:val="005F17DD"/>
    <w:rsid w:val="005F1B18"/>
    <w:rsid w:val="005F1D84"/>
    <w:rsid w:val="005F235D"/>
    <w:rsid w:val="005F2534"/>
    <w:rsid w:val="005F28C0"/>
    <w:rsid w:val="005F4DF1"/>
    <w:rsid w:val="005F7116"/>
    <w:rsid w:val="005F7545"/>
    <w:rsid w:val="00602416"/>
    <w:rsid w:val="00602A5A"/>
    <w:rsid w:val="00602F5B"/>
    <w:rsid w:val="0060499A"/>
    <w:rsid w:val="006054E9"/>
    <w:rsid w:val="00606BF3"/>
    <w:rsid w:val="00614DC1"/>
    <w:rsid w:val="0061591D"/>
    <w:rsid w:val="00617423"/>
    <w:rsid w:val="00620B1E"/>
    <w:rsid w:val="006215D7"/>
    <w:rsid w:val="00621A04"/>
    <w:rsid w:val="00623843"/>
    <w:rsid w:val="00625176"/>
    <w:rsid w:val="006274EE"/>
    <w:rsid w:val="00627B77"/>
    <w:rsid w:val="00627DD5"/>
    <w:rsid w:val="006327E0"/>
    <w:rsid w:val="0063295C"/>
    <w:rsid w:val="00632F8A"/>
    <w:rsid w:val="00633C82"/>
    <w:rsid w:val="00633D6C"/>
    <w:rsid w:val="006353CD"/>
    <w:rsid w:val="00636C84"/>
    <w:rsid w:val="00637122"/>
    <w:rsid w:val="0063756D"/>
    <w:rsid w:val="00637FCD"/>
    <w:rsid w:val="00641B3E"/>
    <w:rsid w:val="00642B45"/>
    <w:rsid w:val="00642D75"/>
    <w:rsid w:val="00643B05"/>
    <w:rsid w:val="006447C8"/>
    <w:rsid w:val="006458FE"/>
    <w:rsid w:val="0064595D"/>
    <w:rsid w:val="00645988"/>
    <w:rsid w:val="00656E43"/>
    <w:rsid w:val="00664775"/>
    <w:rsid w:val="006656FF"/>
    <w:rsid w:val="00670284"/>
    <w:rsid w:val="00674851"/>
    <w:rsid w:val="00676F06"/>
    <w:rsid w:val="00676FF5"/>
    <w:rsid w:val="006773EE"/>
    <w:rsid w:val="00680474"/>
    <w:rsid w:val="00680728"/>
    <w:rsid w:val="00685C12"/>
    <w:rsid w:val="00687DA0"/>
    <w:rsid w:val="0069113F"/>
    <w:rsid w:val="00692762"/>
    <w:rsid w:val="00695F48"/>
    <w:rsid w:val="006A161D"/>
    <w:rsid w:val="006A255E"/>
    <w:rsid w:val="006A2AD7"/>
    <w:rsid w:val="006A5105"/>
    <w:rsid w:val="006A5486"/>
    <w:rsid w:val="006A59BD"/>
    <w:rsid w:val="006A6B26"/>
    <w:rsid w:val="006B15AC"/>
    <w:rsid w:val="006B2887"/>
    <w:rsid w:val="006B3F75"/>
    <w:rsid w:val="006B4D09"/>
    <w:rsid w:val="006B4E47"/>
    <w:rsid w:val="006B7C34"/>
    <w:rsid w:val="006B7D88"/>
    <w:rsid w:val="006C1C6D"/>
    <w:rsid w:val="006C390D"/>
    <w:rsid w:val="006C53C1"/>
    <w:rsid w:val="006D083A"/>
    <w:rsid w:val="006D1A45"/>
    <w:rsid w:val="006D21C1"/>
    <w:rsid w:val="006D290D"/>
    <w:rsid w:val="006D3741"/>
    <w:rsid w:val="006D44EF"/>
    <w:rsid w:val="006D547B"/>
    <w:rsid w:val="006D5F42"/>
    <w:rsid w:val="006D5F70"/>
    <w:rsid w:val="006D75D0"/>
    <w:rsid w:val="006D7C3D"/>
    <w:rsid w:val="006E79A8"/>
    <w:rsid w:val="006F1447"/>
    <w:rsid w:val="006F1F70"/>
    <w:rsid w:val="006F2567"/>
    <w:rsid w:val="006F4DA1"/>
    <w:rsid w:val="006F5C64"/>
    <w:rsid w:val="006F7F1E"/>
    <w:rsid w:val="007057A7"/>
    <w:rsid w:val="00705E43"/>
    <w:rsid w:val="007079DF"/>
    <w:rsid w:val="007115EF"/>
    <w:rsid w:val="0071390B"/>
    <w:rsid w:val="007148AE"/>
    <w:rsid w:val="007149B7"/>
    <w:rsid w:val="00715658"/>
    <w:rsid w:val="00716187"/>
    <w:rsid w:val="00717715"/>
    <w:rsid w:val="0071778E"/>
    <w:rsid w:val="00720839"/>
    <w:rsid w:val="00722B30"/>
    <w:rsid w:val="00723760"/>
    <w:rsid w:val="00723923"/>
    <w:rsid w:val="007263B8"/>
    <w:rsid w:val="0072795D"/>
    <w:rsid w:val="0073108A"/>
    <w:rsid w:val="00731E97"/>
    <w:rsid w:val="00732121"/>
    <w:rsid w:val="00735697"/>
    <w:rsid w:val="00740531"/>
    <w:rsid w:val="007409FF"/>
    <w:rsid w:val="007418E8"/>
    <w:rsid w:val="007425E1"/>
    <w:rsid w:val="007440CA"/>
    <w:rsid w:val="0074412D"/>
    <w:rsid w:val="00745055"/>
    <w:rsid w:val="00745C12"/>
    <w:rsid w:val="00750CFA"/>
    <w:rsid w:val="00753989"/>
    <w:rsid w:val="007542D1"/>
    <w:rsid w:val="00757C07"/>
    <w:rsid w:val="00760830"/>
    <w:rsid w:val="00760BB1"/>
    <w:rsid w:val="00761670"/>
    <w:rsid w:val="00763A34"/>
    <w:rsid w:val="007645C8"/>
    <w:rsid w:val="00765ADF"/>
    <w:rsid w:val="00765D6F"/>
    <w:rsid w:val="00766133"/>
    <w:rsid w:val="00766870"/>
    <w:rsid w:val="0077101F"/>
    <w:rsid w:val="007715BF"/>
    <w:rsid w:val="00772110"/>
    <w:rsid w:val="00775BD6"/>
    <w:rsid w:val="00775CD5"/>
    <w:rsid w:val="00775FAB"/>
    <w:rsid w:val="0077651D"/>
    <w:rsid w:val="00777883"/>
    <w:rsid w:val="00781025"/>
    <w:rsid w:val="0078183F"/>
    <w:rsid w:val="00781E64"/>
    <w:rsid w:val="0078284C"/>
    <w:rsid w:val="00782FB5"/>
    <w:rsid w:val="00786537"/>
    <w:rsid w:val="0078660E"/>
    <w:rsid w:val="00787061"/>
    <w:rsid w:val="00791B8C"/>
    <w:rsid w:val="00791D19"/>
    <w:rsid w:val="00791D28"/>
    <w:rsid w:val="00797A8A"/>
    <w:rsid w:val="007A14FC"/>
    <w:rsid w:val="007A1763"/>
    <w:rsid w:val="007A26B3"/>
    <w:rsid w:val="007A26E5"/>
    <w:rsid w:val="007A5356"/>
    <w:rsid w:val="007A54DB"/>
    <w:rsid w:val="007A74B7"/>
    <w:rsid w:val="007B0098"/>
    <w:rsid w:val="007B0FD5"/>
    <w:rsid w:val="007B3CEF"/>
    <w:rsid w:val="007B466B"/>
    <w:rsid w:val="007B48C8"/>
    <w:rsid w:val="007B4BAA"/>
    <w:rsid w:val="007B6ECD"/>
    <w:rsid w:val="007C40C0"/>
    <w:rsid w:val="007C50FA"/>
    <w:rsid w:val="007C5F04"/>
    <w:rsid w:val="007C7E53"/>
    <w:rsid w:val="007D22D8"/>
    <w:rsid w:val="007D237A"/>
    <w:rsid w:val="007D3312"/>
    <w:rsid w:val="007D41C7"/>
    <w:rsid w:val="007D51D7"/>
    <w:rsid w:val="007D527D"/>
    <w:rsid w:val="007D5850"/>
    <w:rsid w:val="007D5A53"/>
    <w:rsid w:val="007D5FD8"/>
    <w:rsid w:val="007D7D45"/>
    <w:rsid w:val="007E0F0C"/>
    <w:rsid w:val="007E2A4F"/>
    <w:rsid w:val="007E5A4E"/>
    <w:rsid w:val="007E6EB8"/>
    <w:rsid w:val="007F2B4D"/>
    <w:rsid w:val="007F3A7B"/>
    <w:rsid w:val="007F4459"/>
    <w:rsid w:val="007F46BD"/>
    <w:rsid w:val="007F5693"/>
    <w:rsid w:val="0080099B"/>
    <w:rsid w:val="00801758"/>
    <w:rsid w:val="0080318A"/>
    <w:rsid w:val="008032F8"/>
    <w:rsid w:val="008045D5"/>
    <w:rsid w:val="00806E39"/>
    <w:rsid w:val="0081036F"/>
    <w:rsid w:val="00812D6F"/>
    <w:rsid w:val="0081365A"/>
    <w:rsid w:val="00817C83"/>
    <w:rsid w:val="00817C9F"/>
    <w:rsid w:val="00824257"/>
    <w:rsid w:val="0082486F"/>
    <w:rsid w:val="008262BA"/>
    <w:rsid w:val="00826743"/>
    <w:rsid w:val="00827929"/>
    <w:rsid w:val="00827D8E"/>
    <w:rsid w:val="008313B0"/>
    <w:rsid w:val="00833CA2"/>
    <w:rsid w:val="0083577E"/>
    <w:rsid w:val="00836C93"/>
    <w:rsid w:val="00840961"/>
    <w:rsid w:val="00840E8D"/>
    <w:rsid w:val="00841817"/>
    <w:rsid w:val="00847EEC"/>
    <w:rsid w:val="008506D4"/>
    <w:rsid w:val="00850BE4"/>
    <w:rsid w:val="00851213"/>
    <w:rsid w:val="00851986"/>
    <w:rsid w:val="0085323B"/>
    <w:rsid w:val="008540F8"/>
    <w:rsid w:val="008549D3"/>
    <w:rsid w:val="00854A10"/>
    <w:rsid w:val="00854DD5"/>
    <w:rsid w:val="00855123"/>
    <w:rsid w:val="00855635"/>
    <w:rsid w:val="0085627D"/>
    <w:rsid w:val="00861530"/>
    <w:rsid w:val="00861B91"/>
    <w:rsid w:val="008645D2"/>
    <w:rsid w:val="00867912"/>
    <w:rsid w:val="00870187"/>
    <w:rsid w:val="0087124C"/>
    <w:rsid w:val="00871E64"/>
    <w:rsid w:val="00872565"/>
    <w:rsid w:val="008751AF"/>
    <w:rsid w:val="0087589A"/>
    <w:rsid w:val="00880378"/>
    <w:rsid w:val="008831A3"/>
    <w:rsid w:val="00883BF1"/>
    <w:rsid w:val="00883D01"/>
    <w:rsid w:val="00886E7A"/>
    <w:rsid w:val="00890C25"/>
    <w:rsid w:val="008926D5"/>
    <w:rsid w:val="00892A97"/>
    <w:rsid w:val="00893174"/>
    <w:rsid w:val="0089592E"/>
    <w:rsid w:val="008A1C3A"/>
    <w:rsid w:val="008A6A61"/>
    <w:rsid w:val="008B0841"/>
    <w:rsid w:val="008B14C8"/>
    <w:rsid w:val="008B7073"/>
    <w:rsid w:val="008B7CFF"/>
    <w:rsid w:val="008B7D51"/>
    <w:rsid w:val="008C477F"/>
    <w:rsid w:val="008C54C8"/>
    <w:rsid w:val="008C5D5D"/>
    <w:rsid w:val="008D3351"/>
    <w:rsid w:val="008D3EA4"/>
    <w:rsid w:val="008D61F7"/>
    <w:rsid w:val="008D68D8"/>
    <w:rsid w:val="008E166A"/>
    <w:rsid w:val="008E3473"/>
    <w:rsid w:val="008E3CAD"/>
    <w:rsid w:val="008E41C7"/>
    <w:rsid w:val="008E674D"/>
    <w:rsid w:val="008E686F"/>
    <w:rsid w:val="008E6DEC"/>
    <w:rsid w:val="008E76EE"/>
    <w:rsid w:val="008E7E69"/>
    <w:rsid w:val="008F058E"/>
    <w:rsid w:val="008F1A8D"/>
    <w:rsid w:val="008F2629"/>
    <w:rsid w:val="008F2CFF"/>
    <w:rsid w:val="008F3FA0"/>
    <w:rsid w:val="008F661E"/>
    <w:rsid w:val="008F77F1"/>
    <w:rsid w:val="008F7F03"/>
    <w:rsid w:val="00900FA0"/>
    <w:rsid w:val="00901FDE"/>
    <w:rsid w:val="00902CE4"/>
    <w:rsid w:val="00903456"/>
    <w:rsid w:val="009038B5"/>
    <w:rsid w:val="009039E1"/>
    <w:rsid w:val="00905044"/>
    <w:rsid w:val="00914611"/>
    <w:rsid w:val="00914AFB"/>
    <w:rsid w:val="00915DC8"/>
    <w:rsid w:val="00915E98"/>
    <w:rsid w:val="00920410"/>
    <w:rsid w:val="0092161E"/>
    <w:rsid w:val="009216C2"/>
    <w:rsid w:val="0092174A"/>
    <w:rsid w:val="00922F38"/>
    <w:rsid w:val="00923905"/>
    <w:rsid w:val="00926FBE"/>
    <w:rsid w:val="00931091"/>
    <w:rsid w:val="00934B54"/>
    <w:rsid w:val="009355B0"/>
    <w:rsid w:val="00935DED"/>
    <w:rsid w:val="0094046D"/>
    <w:rsid w:val="009418EA"/>
    <w:rsid w:val="009432CD"/>
    <w:rsid w:val="0094403D"/>
    <w:rsid w:val="00945A23"/>
    <w:rsid w:val="00945EDC"/>
    <w:rsid w:val="00946CB7"/>
    <w:rsid w:val="00947727"/>
    <w:rsid w:val="0095018A"/>
    <w:rsid w:val="00951E0A"/>
    <w:rsid w:val="009528DB"/>
    <w:rsid w:val="00952BF0"/>
    <w:rsid w:val="0095320A"/>
    <w:rsid w:val="0095672D"/>
    <w:rsid w:val="0095752A"/>
    <w:rsid w:val="009616E4"/>
    <w:rsid w:val="009632E7"/>
    <w:rsid w:val="0096373E"/>
    <w:rsid w:val="0096382E"/>
    <w:rsid w:val="0096446D"/>
    <w:rsid w:val="009655D5"/>
    <w:rsid w:val="009660DF"/>
    <w:rsid w:val="00966120"/>
    <w:rsid w:val="00967B0E"/>
    <w:rsid w:val="009717D9"/>
    <w:rsid w:val="00971A49"/>
    <w:rsid w:val="00971B38"/>
    <w:rsid w:val="009728C4"/>
    <w:rsid w:val="00972ACF"/>
    <w:rsid w:val="00972FCD"/>
    <w:rsid w:val="00973FA1"/>
    <w:rsid w:val="00974736"/>
    <w:rsid w:val="0097539A"/>
    <w:rsid w:val="00975566"/>
    <w:rsid w:val="009763FA"/>
    <w:rsid w:val="00976DC9"/>
    <w:rsid w:val="00981BAC"/>
    <w:rsid w:val="00982B67"/>
    <w:rsid w:val="00985995"/>
    <w:rsid w:val="009863A7"/>
    <w:rsid w:val="00990500"/>
    <w:rsid w:val="00990BC6"/>
    <w:rsid w:val="00992C2F"/>
    <w:rsid w:val="00993B82"/>
    <w:rsid w:val="009941D4"/>
    <w:rsid w:val="00994963"/>
    <w:rsid w:val="009A00F3"/>
    <w:rsid w:val="009A012D"/>
    <w:rsid w:val="009A3058"/>
    <w:rsid w:val="009A43A2"/>
    <w:rsid w:val="009A4C93"/>
    <w:rsid w:val="009A5F14"/>
    <w:rsid w:val="009A640E"/>
    <w:rsid w:val="009A750E"/>
    <w:rsid w:val="009B142C"/>
    <w:rsid w:val="009B1C04"/>
    <w:rsid w:val="009B1F39"/>
    <w:rsid w:val="009B1FAC"/>
    <w:rsid w:val="009B3C6E"/>
    <w:rsid w:val="009B5D57"/>
    <w:rsid w:val="009C0505"/>
    <w:rsid w:val="009C3608"/>
    <w:rsid w:val="009C3DEC"/>
    <w:rsid w:val="009C5FB4"/>
    <w:rsid w:val="009D169E"/>
    <w:rsid w:val="009D2038"/>
    <w:rsid w:val="009D257D"/>
    <w:rsid w:val="009D25A3"/>
    <w:rsid w:val="009D3AFB"/>
    <w:rsid w:val="009D3EE0"/>
    <w:rsid w:val="009D4794"/>
    <w:rsid w:val="009D5B6A"/>
    <w:rsid w:val="009D5E42"/>
    <w:rsid w:val="009E056D"/>
    <w:rsid w:val="009E0DD1"/>
    <w:rsid w:val="009E0EED"/>
    <w:rsid w:val="009E17BD"/>
    <w:rsid w:val="009E1BA4"/>
    <w:rsid w:val="009E1FD7"/>
    <w:rsid w:val="009E27B3"/>
    <w:rsid w:val="009E2D51"/>
    <w:rsid w:val="009E34A9"/>
    <w:rsid w:val="009E3A9A"/>
    <w:rsid w:val="009E447A"/>
    <w:rsid w:val="009E5518"/>
    <w:rsid w:val="009E5C65"/>
    <w:rsid w:val="009E6347"/>
    <w:rsid w:val="009F2DB9"/>
    <w:rsid w:val="009F4041"/>
    <w:rsid w:val="009F5510"/>
    <w:rsid w:val="00A00559"/>
    <w:rsid w:val="00A026A8"/>
    <w:rsid w:val="00A059CE"/>
    <w:rsid w:val="00A07AA2"/>
    <w:rsid w:val="00A11A46"/>
    <w:rsid w:val="00A12F75"/>
    <w:rsid w:val="00A13C39"/>
    <w:rsid w:val="00A13D08"/>
    <w:rsid w:val="00A1511A"/>
    <w:rsid w:val="00A223FA"/>
    <w:rsid w:val="00A234D5"/>
    <w:rsid w:val="00A244B3"/>
    <w:rsid w:val="00A24A45"/>
    <w:rsid w:val="00A24C1F"/>
    <w:rsid w:val="00A24E96"/>
    <w:rsid w:val="00A26623"/>
    <w:rsid w:val="00A2673C"/>
    <w:rsid w:val="00A27111"/>
    <w:rsid w:val="00A2731E"/>
    <w:rsid w:val="00A30B8C"/>
    <w:rsid w:val="00A34D5C"/>
    <w:rsid w:val="00A3590F"/>
    <w:rsid w:val="00A35D46"/>
    <w:rsid w:val="00A366DD"/>
    <w:rsid w:val="00A36B2B"/>
    <w:rsid w:val="00A36DC9"/>
    <w:rsid w:val="00A43C52"/>
    <w:rsid w:val="00A44571"/>
    <w:rsid w:val="00A44D2A"/>
    <w:rsid w:val="00A457A3"/>
    <w:rsid w:val="00A5199F"/>
    <w:rsid w:val="00A5270A"/>
    <w:rsid w:val="00A54DF6"/>
    <w:rsid w:val="00A54E4A"/>
    <w:rsid w:val="00A55408"/>
    <w:rsid w:val="00A55938"/>
    <w:rsid w:val="00A56259"/>
    <w:rsid w:val="00A565E5"/>
    <w:rsid w:val="00A56B68"/>
    <w:rsid w:val="00A60D62"/>
    <w:rsid w:val="00A63627"/>
    <w:rsid w:val="00A67703"/>
    <w:rsid w:val="00A701BB"/>
    <w:rsid w:val="00A71BF7"/>
    <w:rsid w:val="00A72E40"/>
    <w:rsid w:val="00A7359C"/>
    <w:rsid w:val="00A8022B"/>
    <w:rsid w:val="00A81573"/>
    <w:rsid w:val="00A822CA"/>
    <w:rsid w:val="00A82C3F"/>
    <w:rsid w:val="00A82DD5"/>
    <w:rsid w:val="00A82F89"/>
    <w:rsid w:val="00A83F14"/>
    <w:rsid w:val="00A846F8"/>
    <w:rsid w:val="00A865C5"/>
    <w:rsid w:val="00A90B4B"/>
    <w:rsid w:val="00A91E96"/>
    <w:rsid w:val="00A93931"/>
    <w:rsid w:val="00A94350"/>
    <w:rsid w:val="00A96CB8"/>
    <w:rsid w:val="00AA0B96"/>
    <w:rsid w:val="00AA2495"/>
    <w:rsid w:val="00AA2DD0"/>
    <w:rsid w:val="00AA3043"/>
    <w:rsid w:val="00AA397A"/>
    <w:rsid w:val="00AA49F7"/>
    <w:rsid w:val="00AA67F6"/>
    <w:rsid w:val="00AA72B1"/>
    <w:rsid w:val="00AB2FA0"/>
    <w:rsid w:val="00AB4929"/>
    <w:rsid w:val="00AB4B4D"/>
    <w:rsid w:val="00AB5EC0"/>
    <w:rsid w:val="00AB6BA4"/>
    <w:rsid w:val="00AB6F85"/>
    <w:rsid w:val="00AB7526"/>
    <w:rsid w:val="00AC3715"/>
    <w:rsid w:val="00AC4D26"/>
    <w:rsid w:val="00AC5074"/>
    <w:rsid w:val="00AC7B66"/>
    <w:rsid w:val="00AD3665"/>
    <w:rsid w:val="00AD40AC"/>
    <w:rsid w:val="00AD6C87"/>
    <w:rsid w:val="00AD7659"/>
    <w:rsid w:val="00AD7F54"/>
    <w:rsid w:val="00AE02C7"/>
    <w:rsid w:val="00AE1426"/>
    <w:rsid w:val="00AE4EF2"/>
    <w:rsid w:val="00AE53BB"/>
    <w:rsid w:val="00AE54B5"/>
    <w:rsid w:val="00AE699F"/>
    <w:rsid w:val="00AF10C9"/>
    <w:rsid w:val="00AF4392"/>
    <w:rsid w:val="00B03A23"/>
    <w:rsid w:val="00B0570E"/>
    <w:rsid w:val="00B05AD5"/>
    <w:rsid w:val="00B05CFF"/>
    <w:rsid w:val="00B1051F"/>
    <w:rsid w:val="00B1072B"/>
    <w:rsid w:val="00B10C5F"/>
    <w:rsid w:val="00B11F29"/>
    <w:rsid w:val="00B13611"/>
    <w:rsid w:val="00B13990"/>
    <w:rsid w:val="00B13E63"/>
    <w:rsid w:val="00B16818"/>
    <w:rsid w:val="00B1693A"/>
    <w:rsid w:val="00B213AF"/>
    <w:rsid w:val="00B224ED"/>
    <w:rsid w:val="00B23BB4"/>
    <w:rsid w:val="00B278FF"/>
    <w:rsid w:val="00B27C43"/>
    <w:rsid w:val="00B30C08"/>
    <w:rsid w:val="00B32127"/>
    <w:rsid w:val="00B33114"/>
    <w:rsid w:val="00B355BA"/>
    <w:rsid w:val="00B35D4B"/>
    <w:rsid w:val="00B37984"/>
    <w:rsid w:val="00B4175F"/>
    <w:rsid w:val="00B44570"/>
    <w:rsid w:val="00B44FC5"/>
    <w:rsid w:val="00B451A8"/>
    <w:rsid w:val="00B45531"/>
    <w:rsid w:val="00B4560C"/>
    <w:rsid w:val="00B50365"/>
    <w:rsid w:val="00B503F9"/>
    <w:rsid w:val="00B50418"/>
    <w:rsid w:val="00B511C4"/>
    <w:rsid w:val="00B51690"/>
    <w:rsid w:val="00B51DAC"/>
    <w:rsid w:val="00B52928"/>
    <w:rsid w:val="00B5295A"/>
    <w:rsid w:val="00B53871"/>
    <w:rsid w:val="00B54FCC"/>
    <w:rsid w:val="00B56782"/>
    <w:rsid w:val="00B56C95"/>
    <w:rsid w:val="00B61DAC"/>
    <w:rsid w:val="00B62328"/>
    <w:rsid w:val="00B63C38"/>
    <w:rsid w:val="00B66F9F"/>
    <w:rsid w:val="00B7164E"/>
    <w:rsid w:val="00B72707"/>
    <w:rsid w:val="00B72729"/>
    <w:rsid w:val="00B74AD4"/>
    <w:rsid w:val="00B75878"/>
    <w:rsid w:val="00B81369"/>
    <w:rsid w:val="00B81C8D"/>
    <w:rsid w:val="00B8367E"/>
    <w:rsid w:val="00B9082C"/>
    <w:rsid w:val="00B91A99"/>
    <w:rsid w:val="00B92BCA"/>
    <w:rsid w:val="00B9416F"/>
    <w:rsid w:val="00B95F8A"/>
    <w:rsid w:val="00B969EE"/>
    <w:rsid w:val="00B96D7B"/>
    <w:rsid w:val="00BA13D8"/>
    <w:rsid w:val="00BA738C"/>
    <w:rsid w:val="00BA7DEE"/>
    <w:rsid w:val="00BB06CF"/>
    <w:rsid w:val="00BB1CE0"/>
    <w:rsid w:val="00BB1D2D"/>
    <w:rsid w:val="00BB3068"/>
    <w:rsid w:val="00BB33D8"/>
    <w:rsid w:val="00BB38FB"/>
    <w:rsid w:val="00BB39DF"/>
    <w:rsid w:val="00BB4279"/>
    <w:rsid w:val="00BB4577"/>
    <w:rsid w:val="00BB5E2E"/>
    <w:rsid w:val="00BB5F5D"/>
    <w:rsid w:val="00BB6716"/>
    <w:rsid w:val="00BC002C"/>
    <w:rsid w:val="00BC352A"/>
    <w:rsid w:val="00BC3B3B"/>
    <w:rsid w:val="00BC4B7A"/>
    <w:rsid w:val="00BC6885"/>
    <w:rsid w:val="00BD0908"/>
    <w:rsid w:val="00BD0C6D"/>
    <w:rsid w:val="00BD1E39"/>
    <w:rsid w:val="00BD3E74"/>
    <w:rsid w:val="00BD44D8"/>
    <w:rsid w:val="00BD6B44"/>
    <w:rsid w:val="00BD7D14"/>
    <w:rsid w:val="00BD7EF7"/>
    <w:rsid w:val="00BD7FB2"/>
    <w:rsid w:val="00BE1E9B"/>
    <w:rsid w:val="00BE233B"/>
    <w:rsid w:val="00BE241F"/>
    <w:rsid w:val="00BE43E8"/>
    <w:rsid w:val="00BE6060"/>
    <w:rsid w:val="00BF044F"/>
    <w:rsid w:val="00BF0A72"/>
    <w:rsid w:val="00BF0D6E"/>
    <w:rsid w:val="00BF1E28"/>
    <w:rsid w:val="00BF21D6"/>
    <w:rsid w:val="00BF2A66"/>
    <w:rsid w:val="00BF372B"/>
    <w:rsid w:val="00BF650A"/>
    <w:rsid w:val="00BF6FF1"/>
    <w:rsid w:val="00BF74D7"/>
    <w:rsid w:val="00BF7E42"/>
    <w:rsid w:val="00C00EF4"/>
    <w:rsid w:val="00C030CE"/>
    <w:rsid w:val="00C03A34"/>
    <w:rsid w:val="00C05554"/>
    <w:rsid w:val="00C05696"/>
    <w:rsid w:val="00C07BB7"/>
    <w:rsid w:val="00C07DA7"/>
    <w:rsid w:val="00C12776"/>
    <w:rsid w:val="00C16674"/>
    <w:rsid w:val="00C16B36"/>
    <w:rsid w:val="00C16DEF"/>
    <w:rsid w:val="00C16DF7"/>
    <w:rsid w:val="00C24615"/>
    <w:rsid w:val="00C249B2"/>
    <w:rsid w:val="00C24C4E"/>
    <w:rsid w:val="00C25133"/>
    <w:rsid w:val="00C268BE"/>
    <w:rsid w:val="00C3007D"/>
    <w:rsid w:val="00C302EC"/>
    <w:rsid w:val="00C30660"/>
    <w:rsid w:val="00C32F6D"/>
    <w:rsid w:val="00C33244"/>
    <w:rsid w:val="00C3434D"/>
    <w:rsid w:val="00C35937"/>
    <w:rsid w:val="00C35D19"/>
    <w:rsid w:val="00C35E95"/>
    <w:rsid w:val="00C36382"/>
    <w:rsid w:val="00C36621"/>
    <w:rsid w:val="00C40131"/>
    <w:rsid w:val="00C4069E"/>
    <w:rsid w:val="00C40DB5"/>
    <w:rsid w:val="00C42688"/>
    <w:rsid w:val="00C42735"/>
    <w:rsid w:val="00C42C0D"/>
    <w:rsid w:val="00C468B9"/>
    <w:rsid w:val="00C470A2"/>
    <w:rsid w:val="00C47620"/>
    <w:rsid w:val="00C56727"/>
    <w:rsid w:val="00C56731"/>
    <w:rsid w:val="00C5747D"/>
    <w:rsid w:val="00C57847"/>
    <w:rsid w:val="00C57B39"/>
    <w:rsid w:val="00C603F1"/>
    <w:rsid w:val="00C62A68"/>
    <w:rsid w:val="00C65A73"/>
    <w:rsid w:val="00C70282"/>
    <w:rsid w:val="00C724ED"/>
    <w:rsid w:val="00C72D77"/>
    <w:rsid w:val="00C74068"/>
    <w:rsid w:val="00C768F3"/>
    <w:rsid w:val="00C76B61"/>
    <w:rsid w:val="00C76C87"/>
    <w:rsid w:val="00C76F56"/>
    <w:rsid w:val="00C80B9A"/>
    <w:rsid w:val="00C8177B"/>
    <w:rsid w:val="00C834C6"/>
    <w:rsid w:val="00C83F6A"/>
    <w:rsid w:val="00C90E05"/>
    <w:rsid w:val="00C918AC"/>
    <w:rsid w:val="00C927BF"/>
    <w:rsid w:val="00C94294"/>
    <w:rsid w:val="00C94A36"/>
    <w:rsid w:val="00C95469"/>
    <w:rsid w:val="00C959F9"/>
    <w:rsid w:val="00C96028"/>
    <w:rsid w:val="00C96093"/>
    <w:rsid w:val="00C972A6"/>
    <w:rsid w:val="00CA054D"/>
    <w:rsid w:val="00CA0F66"/>
    <w:rsid w:val="00CA4357"/>
    <w:rsid w:val="00CA716A"/>
    <w:rsid w:val="00CA7354"/>
    <w:rsid w:val="00CB1103"/>
    <w:rsid w:val="00CB38E2"/>
    <w:rsid w:val="00CB5235"/>
    <w:rsid w:val="00CB5D9F"/>
    <w:rsid w:val="00CC0E14"/>
    <w:rsid w:val="00CC109C"/>
    <w:rsid w:val="00CC21C8"/>
    <w:rsid w:val="00CC2EB1"/>
    <w:rsid w:val="00CC3985"/>
    <w:rsid w:val="00CC3DCF"/>
    <w:rsid w:val="00CC5BBD"/>
    <w:rsid w:val="00CD1258"/>
    <w:rsid w:val="00CD1791"/>
    <w:rsid w:val="00CD44AA"/>
    <w:rsid w:val="00CD462C"/>
    <w:rsid w:val="00CD4C91"/>
    <w:rsid w:val="00CD6D3D"/>
    <w:rsid w:val="00CE0AEA"/>
    <w:rsid w:val="00CE1E06"/>
    <w:rsid w:val="00CE4936"/>
    <w:rsid w:val="00CE4CD0"/>
    <w:rsid w:val="00CE5C5E"/>
    <w:rsid w:val="00CE5C74"/>
    <w:rsid w:val="00CE5F8F"/>
    <w:rsid w:val="00CE648B"/>
    <w:rsid w:val="00CE6584"/>
    <w:rsid w:val="00CE725C"/>
    <w:rsid w:val="00CF2B57"/>
    <w:rsid w:val="00CF4392"/>
    <w:rsid w:val="00CF5B9F"/>
    <w:rsid w:val="00CF74C0"/>
    <w:rsid w:val="00D00D75"/>
    <w:rsid w:val="00D019F1"/>
    <w:rsid w:val="00D06774"/>
    <w:rsid w:val="00D07B88"/>
    <w:rsid w:val="00D1408C"/>
    <w:rsid w:val="00D16F58"/>
    <w:rsid w:val="00D17355"/>
    <w:rsid w:val="00D21F72"/>
    <w:rsid w:val="00D2469B"/>
    <w:rsid w:val="00D309FC"/>
    <w:rsid w:val="00D31680"/>
    <w:rsid w:val="00D33D95"/>
    <w:rsid w:val="00D34D93"/>
    <w:rsid w:val="00D3601F"/>
    <w:rsid w:val="00D36067"/>
    <w:rsid w:val="00D36069"/>
    <w:rsid w:val="00D3656D"/>
    <w:rsid w:val="00D37172"/>
    <w:rsid w:val="00D40067"/>
    <w:rsid w:val="00D457C2"/>
    <w:rsid w:val="00D46AC0"/>
    <w:rsid w:val="00D50F10"/>
    <w:rsid w:val="00D511CF"/>
    <w:rsid w:val="00D52144"/>
    <w:rsid w:val="00D5221E"/>
    <w:rsid w:val="00D52372"/>
    <w:rsid w:val="00D527FE"/>
    <w:rsid w:val="00D54B2A"/>
    <w:rsid w:val="00D5776E"/>
    <w:rsid w:val="00D57CB5"/>
    <w:rsid w:val="00D60648"/>
    <w:rsid w:val="00D61AC3"/>
    <w:rsid w:val="00D6269D"/>
    <w:rsid w:val="00D635D7"/>
    <w:rsid w:val="00D63D36"/>
    <w:rsid w:val="00D6441D"/>
    <w:rsid w:val="00D67599"/>
    <w:rsid w:val="00D714FC"/>
    <w:rsid w:val="00D728FC"/>
    <w:rsid w:val="00D72BC9"/>
    <w:rsid w:val="00D742C6"/>
    <w:rsid w:val="00D746ED"/>
    <w:rsid w:val="00D74BFE"/>
    <w:rsid w:val="00D75331"/>
    <w:rsid w:val="00D77887"/>
    <w:rsid w:val="00D77B31"/>
    <w:rsid w:val="00D80498"/>
    <w:rsid w:val="00D811DB"/>
    <w:rsid w:val="00D81F86"/>
    <w:rsid w:val="00D83C98"/>
    <w:rsid w:val="00D87B2B"/>
    <w:rsid w:val="00D91EAC"/>
    <w:rsid w:val="00D92CD9"/>
    <w:rsid w:val="00D9348B"/>
    <w:rsid w:val="00D939FD"/>
    <w:rsid w:val="00D94285"/>
    <w:rsid w:val="00D94B83"/>
    <w:rsid w:val="00DA04DB"/>
    <w:rsid w:val="00DA2868"/>
    <w:rsid w:val="00DA310A"/>
    <w:rsid w:val="00DA6F78"/>
    <w:rsid w:val="00DA75B1"/>
    <w:rsid w:val="00DA7763"/>
    <w:rsid w:val="00DA7FC9"/>
    <w:rsid w:val="00DB0FEE"/>
    <w:rsid w:val="00DB1DAA"/>
    <w:rsid w:val="00DB2F0C"/>
    <w:rsid w:val="00DB3A7B"/>
    <w:rsid w:val="00DB43B5"/>
    <w:rsid w:val="00DB4D63"/>
    <w:rsid w:val="00DB52D2"/>
    <w:rsid w:val="00DB55CE"/>
    <w:rsid w:val="00DC2492"/>
    <w:rsid w:val="00DC25AF"/>
    <w:rsid w:val="00DC348B"/>
    <w:rsid w:val="00DC3619"/>
    <w:rsid w:val="00DC3A3F"/>
    <w:rsid w:val="00DC4F55"/>
    <w:rsid w:val="00DC55CB"/>
    <w:rsid w:val="00DC6B8B"/>
    <w:rsid w:val="00DC6F69"/>
    <w:rsid w:val="00DD1104"/>
    <w:rsid w:val="00DD2A03"/>
    <w:rsid w:val="00DD39C7"/>
    <w:rsid w:val="00DD4418"/>
    <w:rsid w:val="00DD4536"/>
    <w:rsid w:val="00DD5279"/>
    <w:rsid w:val="00DD5E9A"/>
    <w:rsid w:val="00DD5EA3"/>
    <w:rsid w:val="00DD6EB6"/>
    <w:rsid w:val="00DD6ED8"/>
    <w:rsid w:val="00DD7343"/>
    <w:rsid w:val="00DE0BF4"/>
    <w:rsid w:val="00DE37DC"/>
    <w:rsid w:val="00DE4CF7"/>
    <w:rsid w:val="00DE5522"/>
    <w:rsid w:val="00DE58D5"/>
    <w:rsid w:val="00DE762C"/>
    <w:rsid w:val="00DF0ED2"/>
    <w:rsid w:val="00DF0F33"/>
    <w:rsid w:val="00DF25B5"/>
    <w:rsid w:val="00DF297F"/>
    <w:rsid w:val="00DF3772"/>
    <w:rsid w:val="00DF4654"/>
    <w:rsid w:val="00DF6643"/>
    <w:rsid w:val="00DF6C89"/>
    <w:rsid w:val="00E00814"/>
    <w:rsid w:val="00E00943"/>
    <w:rsid w:val="00E0276C"/>
    <w:rsid w:val="00E02E32"/>
    <w:rsid w:val="00E0547A"/>
    <w:rsid w:val="00E125EA"/>
    <w:rsid w:val="00E13CA7"/>
    <w:rsid w:val="00E155CD"/>
    <w:rsid w:val="00E16204"/>
    <w:rsid w:val="00E1655D"/>
    <w:rsid w:val="00E167CF"/>
    <w:rsid w:val="00E2459A"/>
    <w:rsid w:val="00E24CEC"/>
    <w:rsid w:val="00E24FFF"/>
    <w:rsid w:val="00E25968"/>
    <w:rsid w:val="00E26EE4"/>
    <w:rsid w:val="00E311C5"/>
    <w:rsid w:val="00E3142C"/>
    <w:rsid w:val="00E3368B"/>
    <w:rsid w:val="00E34B44"/>
    <w:rsid w:val="00E36AC3"/>
    <w:rsid w:val="00E40587"/>
    <w:rsid w:val="00E4118E"/>
    <w:rsid w:val="00E41ACA"/>
    <w:rsid w:val="00E44984"/>
    <w:rsid w:val="00E46FF5"/>
    <w:rsid w:val="00E51982"/>
    <w:rsid w:val="00E51C99"/>
    <w:rsid w:val="00E52129"/>
    <w:rsid w:val="00E529D1"/>
    <w:rsid w:val="00E54B8E"/>
    <w:rsid w:val="00E55890"/>
    <w:rsid w:val="00E55970"/>
    <w:rsid w:val="00E579FA"/>
    <w:rsid w:val="00E63E87"/>
    <w:rsid w:val="00E63F36"/>
    <w:rsid w:val="00E6554B"/>
    <w:rsid w:val="00E67218"/>
    <w:rsid w:val="00E71807"/>
    <w:rsid w:val="00E72E2C"/>
    <w:rsid w:val="00E74B4F"/>
    <w:rsid w:val="00E7504A"/>
    <w:rsid w:val="00E7552F"/>
    <w:rsid w:val="00E75A24"/>
    <w:rsid w:val="00E76C2D"/>
    <w:rsid w:val="00E82375"/>
    <w:rsid w:val="00E82EB5"/>
    <w:rsid w:val="00E83919"/>
    <w:rsid w:val="00E84AEA"/>
    <w:rsid w:val="00E85907"/>
    <w:rsid w:val="00E865C5"/>
    <w:rsid w:val="00E87F68"/>
    <w:rsid w:val="00E90BE0"/>
    <w:rsid w:val="00E9496E"/>
    <w:rsid w:val="00E94BFB"/>
    <w:rsid w:val="00E95399"/>
    <w:rsid w:val="00E955CF"/>
    <w:rsid w:val="00EA059D"/>
    <w:rsid w:val="00EA0AC7"/>
    <w:rsid w:val="00EA110E"/>
    <w:rsid w:val="00EA19E7"/>
    <w:rsid w:val="00EA3907"/>
    <w:rsid w:val="00EA3B3A"/>
    <w:rsid w:val="00EA5553"/>
    <w:rsid w:val="00EA70D1"/>
    <w:rsid w:val="00EB0FCD"/>
    <w:rsid w:val="00EB1A00"/>
    <w:rsid w:val="00EB589A"/>
    <w:rsid w:val="00EC2E05"/>
    <w:rsid w:val="00EC3EC4"/>
    <w:rsid w:val="00EC58C5"/>
    <w:rsid w:val="00ED0478"/>
    <w:rsid w:val="00ED0981"/>
    <w:rsid w:val="00ED10EF"/>
    <w:rsid w:val="00ED24A4"/>
    <w:rsid w:val="00ED42F9"/>
    <w:rsid w:val="00ED6996"/>
    <w:rsid w:val="00ED6C25"/>
    <w:rsid w:val="00ED6E72"/>
    <w:rsid w:val="00ED72AD"/>
    <w:rsid w:val="00EE04DF"/>
    <w:rsid w:val="00EE2CA0"/>
    <w:rsid w:val="00EE496D"/>
    <w:rsid w:val="00EE4F28"/>
    <w:rsid w:val="00EF188F"/>
    <w:rsid w:val="00EF1934"/>
    <w:rsid w:val="00EF356B"/>
    <w:rsid w:val="00EF3D3E"/>
    <w:rsid w:val="00EF5784"/>
    <w:rsid w:val="00EF5AA0"/>
    <w:rsid w:val="00EF68D0"/>
    <w:rsid w:val="00F018E0"/>
    <w:rsid w:val="00F03650"/>
    <w:rsid w:val="00F06B76"/>
    <w:rsid w:val="00F10BB6"/>
    <w:rsid w:val="00F1543D"/>
    <w:rsid w:val="00F16FC1"/>
    <w:rsid w:val="00F17293"/>
    <w:rsid w:val="00F17663"/>
    <w:rsid w:val="00F207C2"/>
    <w:rsid w:val="00F20C8E"/>
    <w:rsid w:val="00F22331"/>
    <w:rsid w:val="00F22F9D"/>
    <w:rsid w:val="00F261C7"/>
    <w:rsid w:val="00F2788E"/>
    <w:rsid w:val="00F27DDE"/>
    <w:rsid w:val="00F3025D"/>
    <w:rsid w:val="00F33CB9"/>
    <w:rsid w:val="00F3481F"/>
    <w:rsid w:val="00F34AE0"/>
    <w:rsid w:val="00F44A71"/>
    <w:rsid w:val="00F44E96"/>
    <w:rsid w:val="00F45B17"/>
    <w:rsid w:val="00F47D04"/>
    <w:rsid w:val="00F50724"/>
    <w:rsid w:val="00F50853"/>
    <w:rsid w:val="00F50A15"/>
    <w:rsid w:val="00F51CD9"/>
    <w:rsid w:val="00F53F8E"/>
    <w:rsid w:val="00F56194"/>
    <w:rsid w:val="00F569ED"/>
    <w:rsid w:val="00F57380"/>
    <w:rsid w:val="00F637AB"/>
    <w:rsid w:val="00F66F3F"/>
    <w:rsid w:val="00F7046B"/>
    <w:rsid w:val="00F70685"/>
    <w:rsid w:val="00F7198A"/>
    <w:rsid w:val="00F73660"/>
    <w:rsid w:val="00F75CCB"/>
    <w:rsid w:val="00F76374"/>
    <w:rsid w:val="00F80EEA"/>
    <w:rsid w:val="00F80F22"/>
    <w:rsid w:val="00F81222"/>
    <w:rsid w:val="00F81EB1"/>
    <w:rsid w:val="00F84C60"/>
    <w:rsid w:val="00F87332"/>
    <w:rsid w:val="00F91020"/>
    <w:rsid w:val="00F91BFA"/>
    <w:rsid w:val="00F9203F"/>
    <w:rsid w:val="00F92BCE"/>
    <w:rsid w:val="00F94F7B"/>
    <w:rsid w:val="00FA090D"/>
    <w:rsid w:val="00FA193A"/>
    <w:rsid w:val="00FA1D5D"/>
    <w:rsid w:val="00FA3598"/>
    <w:rsid w:val="00FA52F1"/>
    <w:rsid w:val="00FA5D9E"/>
    <w:rsid w:val="00FA6413"/>
    <w:rsid w:val="00FA6AAA"/>
    <w:rsid w:val="00FA727F"/>
    <w:rsid w:val="00FA7322"/>
    <w:rsid w:val="00FA768C"/>
    <w:rsid w:val="00FB0626"/>
    <w:rsid w:val="00FB2886"/>
    <w:rsid w:val="00FB31BC"/>
    <w:rsid w:val="00FB595B"/>
    <w:rsid w:val="00FC0689"/>
    <w:rsid w:val="00FC1019"/>
    <w:rsid w:val="00FC2802"/>
    <w:rsid w:val="00FC3211"/>
    <w:rsid w:val="00FC3914"/>
    <w:rsid w:val="00FC66E0"/>
    <w:rsid w:val="00FC74F7"/>
    <w:rsid w:val="00FD05A4"/>
    <w:rsid w:val="00FD0944"/>
    <w:rsid w:val="00FD3737"/>
    <w:rsid w:val="00FD4A4E"/>
    <w:rsid w:val="00FD50F7"/>
    <w:rsid w:val="00FD555D"/>
    <w:rsid w:val="00FD598D"/>
    <w:rsid w:val="00FD611E"/>
    <w:rsid w:val="00FD7D5E"/>
    <w:rsid w:val="00FE0086"/>
    <w:rsid w:val="00FE3E6A"/>
    <w:rsid w:val="00FE42CD"/>
    <w:rsid w:val="00FF03BC"/>
    <w:rsid w:val="00FF0803"/>
    <w:rsid w:val="00FF0E2E"/>
    <w:rsid w:val="00FF0E35"/>
    <w:rsid w:val="00FF100A"/>
    <w:rsid w:val="00FF2607"/>
    <w:rsid w:val="00FF44FE"/>
    <w:rsid w:val="00FF4606"/>
    <w:rsid w:val="00FF49BF"/>
    <w:rsid w:val="00FF5084"/>
    <w:rsid w:val="00FF60C0"/>
    <w:rsid w:val="00FF6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7A71A"/>
  <w15:docId w15:val="{D7186968-0D91-45BA-B949-0AA80FCC2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8E2"/>
    <w:rPr>
      <w:rFonts w:eastAsiaTheme="minorEastAsia"/>
      <w:lang w:val="ru-RU" w:eastAsia="ru-RU"/>
    </w:rPr>
  </w:style>
  <w:style w:type="paragraph" w:styleId="Heading1">
    <w:name w:val="heading 1"/>
    <w:basedOn w:val="Normal"/>
    <w:next w:val="Normal"/>
    <w:link w:val="Heading1Char"/>
    <w:uiPriority w:val="9"/>
    <w:qFormat/>
    <w:rsid w:val="00CB38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B38E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8E2"/>
    <w:rPr>
      <w:rFonts w:asciiTheme="majorHAnsi" w:eastAsiaTheme="majorEastAsia" w:hAnsiTheme="majorHAnsi" w:cstheme="majorBidi"/>
      <w:b/>
      <w:bCs/>
      <w:color w:val="365F91" w:themeColor="accent1" w:themeShade="BF"/>
      <w:sz w:val="28"/>
      <w:szCs w:val="28"/>
      <w:lang w:val="ru-RU" w:eastAsia="ru-RU"/>
    </w:rPr>
  </w:style>
  <w:style w:type="character" w:customStyle="1" w:styleId="Heading2Char">
    <w:name w:val="Heading 2 Char"/>
    <w:basedOn w:val="DefaultParagraphFont"/>
    <w:link w:val="Heading2"/>
    <w:uiPriority w:val="9"/>
    <w:rsid w:val="00CB38E2"/>
    <w:rPr>
      <w:rFonts w:ascii="Times New Roman" w:eastAsia="Times New Roman" w:hAnsi="Times New Roman" w:cs="Times New Roman"/>
      <w:b/>
      <w:bCs/>
      <w:sz w:val="36"/>
      <w:szCs w:val="36"/>
      <w:lang w:val="ru-RU" w:eastAsia="ru-RU"/>
    </w:rPr>
  </w:style>
  <w:style w:type="paragraph" w:styleId="Header">
    <w:name w:val="header"/>
    <w:basedOn w:val="Normal"/>
    <w:link w:val="HeaderChar"/>
    <w:uiPriority w:val="99"/>
    <w:unhideWhenUsed/>
    <w:rsid w:val="00CB38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8E2"/>
    <w:rPr>
      <w:rFonts w:eastAsiaTheme="minorEastAsia"/>
      <w:lang w:val="ru-RU" w:eastAsia="ru-RU"/>
    </w:rPr>
  </w:style>
  <w:style w:type="paragraph" w:styleId="Footer">
    <w:name w:val="footer"/>
    <w:basedOn w:val="Normal"/>
    <w:link w:val="FooterChar"/>
    <w:uiPriority w:val="99"/>
    <w:unhideWhenUsed/>
    <w:rsid w:val="00CB38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8E2"/>
    <w:rPr>
      <w:rFonts w:eastAsiaTheme="minorEastAsia"/>
      <w:lang w:val="ru-RU" w:eastAsia="ru-RU"/>
    </w:rPr>
  </w:style>
  <w:style w:type="table" w:styleId="TableGrid">
    <w:name w:val="Table Grid"/>
    <w:basedOn w:val="TableNormal"/>
    <w:uiPriority w:val="59"/>
    <w:rsid w:val="00CB38E2"/>
    <w:pPr>
      <w:spacing w:after="0" w:line="240" w:lineRule="auto"/>
    </w:pPr>
    <w:rPr>
      <w:rFonts w:eastAsiaTheme="minorEastAsia"/>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DefaultParagraphFont"/>
    <w:rsid w:val="00CB38E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hy-AM" w:eastAsia="hy-AM" w:bidi="hy-AM"/>
    </w:rPr>
  </w:style>
  <w:style w:type="paragraph" w:styleId="BalloonText">
    <w:name w:val="Balloon Text"/>
    <w:basedOn w:val="Normal"/>
    <w:link w:val="BalloonTextChar"/>
    <w:uiPriority w:val="99"/>
    <w:semiHidden/>
    <w:unhideWhenUsed/>
    <w:rsid w:val="00CB38E2"/>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CB38E2"/>
    <w:rPr>
      <w:rFonts w:ascii="Tahoma" w:hAnsi="Tahoma" w:cs="Tahoma"/>
      <w:sz w:val="16"/>
      <w:szCs w:val="16"/>
      <w:lang w:val="ru-RU" w:eastAsia="ru-RU"/>
    </w:rPr>
  </w:style>
  <w:style w:type="character" w:customStyle="1" w:styleId="FootnoteArial">
    <w:name w:val="Footnote + Arial"/>
    <w:aliases w:val="9 pt,Italic,Body text (2) + Bold,Body text (2) + 10.5 pt,Spacing 1 pt"/>
    <w:basedOn w:val="DefaultParagraphFont"/>
    <w:rsid w:val="00CB38E2"/>
    <w:rPr>
      <w:rFonts w:ascii="Arial" w:eastAsia="Arial" w:hAnsi="Arial" w:cs="Arial"/>
      <w:b w:val="0"/>
      <w:bCs w:val="0"/>
      <w:i/>
      <w:iCs/>
      <w:smallCaps w:val="0"/>
      <w:strike w:val="0"/>
      <w:color w:val="000000"/>
      <w:spacing w:val="0"/>
      <w:w w:val="100"/>
      <w:position w:val="0"/>
      <w:sz w:val="18"/>
      <w:szCs w:val="18"/>
      <w:u w:val="none"/>
      <w:lang w:val="hy-AM" w:eastAsia="hy-AM" w:bidi="hy-AM"/>
    </w:rPr>
  </w:style>
  <w:style w:type="paragraph" w:styleId="BodyText">
    <w:name w:val="Body Text"/>
    <w:basedOn w:val="Normal"/>
    <w:link w:val="BodyTextChar"/>
    <w:rsid w:val="00CB38E2"/>
    <w:pPr>
      <w:shd w:val="clear" w:color="auto" w:fill="FFFFFF"/>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Char">
    <w:name w:val="Body Text Char"/>
    <w:basedOn w:val="DefaultParagraphFont"/>
    <w:link w:val="BodyText"/>
    <w:rsid w:val="00CB38E2"/>
    <w:rPr>
      <w:rFonts w:ascii="Arial Armenian" w:eastAsia="Times New Roman" w:hAnsi="Arial Armenian" w:cs="Times New Roman"/>
      <w:szCs w:val="20"/>
      <w:shd w:val="clear" w:color="auto" w:fill="FFFFFF"/>
      <w:lang w:val="ru-RU" w:eastAsia="ru-RU"/>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
    <w:basedOn w:val="Normal"/>
    <w:link w:val="ListParagraphChar"/>
    <w:uiPriority w:val="34"/>
    <w:qFormat/>
    <w:rsid w:val="00CB38E2"/>
    <w:pPr>
      <w:ind w:left="720"/>
      <w:contextualSpacing/>
    </w:pPr>
    <w:rPr>
      <w:rFonts w:eastAsiaTheme="minorHAnsi"/>
    </w:rPr>
  </w:style>
  <w:style w:type="character" w:styleId="CommentReference">
    <w:name w:val="annotation reference"/>
    <w:basedOn w:val="DefaultParagraphFont"/>
    <w:uiPriority w:val="99"/>
    <w:semiHidden/>
    <w:unhideWhenUsed/>
    <w:rsid w:val="00CB38E2"/>
    <w:rPr>
      <w:sz w:val="16"/>
      <w:szCs w:val="16"/>
    </w:rPr>
  </w:style>
  <w:style w:type="paragraph" w:styleId="CommentText">
    <w:name w:val="annotation text"/>
    <w:basedOn w:val="Normal"/>
    <w:link w:val="CommentTextChar"/>
    <w:uiPriority w:val="99"/>
    <w:unhideWhenUsed/>
    <w:rsid w:val="00CB38E2"/>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rsid w:val="00CB38E2"/>
    <w:rPr>
      <w:sz w:val="20"/>
      <w:szCs w:val="20"/>
      <w:lang w:val="ru-RU" w:eastAsia="ru-RU"/>
    </w:rPr>
  </w:style>
  <w:style w:type="paragraph" w:styleId="CommentSubject">
    <w:name w:val="annotation subject"/>
    <w:basedOn w:val="CommentText"/>
    <w:next w:val="CommentText"/>
    <w:link w:val="CommentSubjectChar"/>
    <w:uiPriority w:val="99"/>
    <w:semiHidden/>
    <w:unhideWhenUsed/>
    <w:rsid w:val="00CB38E2"/>
    <w:rPr>
      <w:b/>
      <w:bCs/>
    </w:rPr>
  </w:style>
  <w:style w:type="character" w:customStyle="1" w:styleId="CommentSubjectChar">
    <w:name w:val="Comment Subject Char"/>
    <w:basedOn w:val="CommentTextChar"/>
    <w:link w:val="CommentSubject"/>
    <w:uiPriority w:val="99"/>
    <w:semiHidden/>
    <w:rsid w:val="00CB38E2"/>
    <w:rPr>
      <w:b/>
      <w:bCs/>
      <w:sz w:val="20"/>
      <w:szCs w:val="20"/>
      <w:lang w:val="ru-RU" w:eastAsia="ru-RU"/>
    </w:rPr>
  </w:style>
  <w:style w:type="character" w:styleId="Hyperlink">
    <w:name w:val="Hyperlink"/>
    <w:uiPriority w:val="99"/>
    <w:rsid w:val="00CB38E2"/>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CB38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38E2"/>
    <w:rPr>
      <w:b/>
      <w:bCs/>
    </w:rPr>
  </w:style>
  <w:style w:type="paragraph" w:customStyle="1" w:styleId="a">
    <w:name w:val="Знак Знак"/>
    <w:basedOn w:val="Normal"/>
    <w:rsid w:val="00CB38E2"/>
    <w:pPr>
      <w:spacing w:after="0" w:line="240" w:lineRule="auto"/>
    </w:pPr>
    <w:rPr>
      <w:rFonts w:ascii="Times New Roman" w:eastAsia="Times New Roman" w:hAnsi="Times New Roman" w:cs="Times New Roman"/>
      <w:sz w:val="24"/>
      <w:szCs w:val="24"/>
      <w:lang w:val="pl-PL" w:eastAsia="pl-PL"/>
    </w:rPr>
  </w:style>
  <w:style w:type="character" w:customStyle="1" w:styleId="FootnoteTextChar1">
    <w:name w:val="Footnote Text Char1"/>
    <w:uiPriority w:val="99"/>
    <w:semiHidden/>
    <w:rsid w:val="00CB38E2"/>
    <w:rPr>
      <w:rFonts w:ascii="Calibri" w:eastAsia="Times New Roman" w:hAnsi="Calibri" w:cs="Times New Roman" w:hint="default"/>
      <w:sz w:val="20"/>
      <w:szCs w:val="20"/>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B38E2"/>
    <w:rPr>
      <w:lang w:val="ru-RU" w:eastAsia="ru-RU"/>
    </w:rPr>
  </w:style>
  <w:style w:type="character" w:styleId="Emphasis">
    <w:name w:val="Emphasis"/>
    <w:basedOn w:val="DefaultParagraphFont"/>
    <w:uiPriority w:val="20"/>
    <w:qFormat/>
    <w:rsid w:val="00CB38E2"/>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CB38E2"/>
    <w:rPr>
      <w:rFonts w:ascii="Times New Roman" w:eastAsia="Times New Roman" w:hAnsi="Times New Roman" w:cs="Times New Roman"/>
      <w:sz w:val="24"/>
      <w:szCs w:val="24"/>
      <w:lang w:val="ru-RU" w:eastAsia="ru-RU"/>
    </w:rPr>
  </w:style>
  <w:style w:type="paragraph" w:customStyle="1" w:styleId="yiv7118272084msonormal">
    <w:name w:val="yiv7118272084msonormal"/>
    <w:basedOn w:val="Normal"/>
    <w:rsid w:val="00CB38E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echtexChar">
    <w:name w:val="mechtex Char"/>
    <w:link w:val="mechtex"/>
    <w:rsid w:val="00CB38E2"/>
    <w:rPr>
      <w:rFonts w:ascii="Arial Armenian" w:hAnsi="Arial Armenian"/>
    </w:rPr>
  </w:style>
  <w:style w:type="paragraph" w:customStyle="1" w:styleId="mechtex">
    <w:name w:val="mechtex"/>
    <w:basedOn w:val="Normal"/>
    <w:link w:val="mechtexChar"/>
    <w:rsid w:val="00CB38E2"/>
    <w:pPr>
      <w:spacing w:after="0" w:line="240" w:lineRule="auto"/>
      <w:jc w:val="center"/>
    </w:pPr>
    <w:rPr>
      <w:rFonts w:ascii="Arial Armenian" w:eastAsiaTheme="minorHAnsi" w:hAnsi="Arial Armenian"/>
      <w:lang w:val="en-US" w:eastAsia="en-US"/>
    </w:rPr>
  </w:style>
  <w:style w:type="paragraph" w:styleId="Revision">
    <w:name w:val="Revision"/>
    <w:hidden/>
    <w:uiPriority w:val="99"/>
    <w:semiHidden/>
    <w:rsid w:val="001804D1"/>
    <w:pPr>
      <w:spacing w:after="0" w:line="240" w:lineRule="auto"/>
    </w:pPr>
    <w:rPr>
      <w:rFonts w:eastAsiaTheme="minorEastAsia"/>
      <w:lang w:val="ru-RU" w:eastAsia="ru-RU"/>
    </w:rPr>
  </w:style>
  <w:style w:type="paragraph" w:styleId="FootnoteText">
    <w:name w:val="footnote text"/>
    <w:basedOn w:val="Normal"/>
    <w:link w:val="FootnoteTextChar"/>
    <w:semiHidden/>
    <w:rsid w:val="00B11F29"/>
    <w:pPr>
      <w:spacing w:after="0" w:line="240" w:lineRule="auto"/>
    </w:pPr>
    <w:rPr>
      <w:rFonts w:ascii="Times New Roman" w:eastAsia="Times New Roman" w:hAnsi="Times New Roman" w:cs="Times New Roman"/>
      <w:sz w:val="20"/>
      <w:szCs w:val="20"/>
      <w:lang w:val="hy-AM"/>
    </w:rPr>
  </w:style>
  <w:style w:type="character" w:customStyle="1" w:styleId="FootnoteTextChar">
    <w:name w:val="Footnote Text Char"/>
    <w:basedOn w:val="DefaultParagraphFont"/>
    <w:link w:val="FootnoteText"/>
    <w:semiHidden/>
    <w:rsid w:val="00B11F29"/>
    <w:rPr>
      <w:rFonts w:ascii="Times New Roman" w:eastAsia="Times New Roman" w:hAnsi="Times New Roman" w:cs="Times New Roman"/>
      <w:sz w:val="20"/>
      <w:szCs w:val="20"/>
      <w:lang w:val="hy-AM" w:eastAsia="ru-RU"/>
    </w:rPr>
  </w:style>
  <w:style w:type="character" w:styleId="FootnoteReference">
    <w:name w:val="footnote reference"/>
    <w:uiPriority w:val="99"/>
    <w:semiHidden/>
    <w:rsid w:val="00B11F29"/>
    <w:rPr>
      <w:vertAlign w:val="superscript"/>
    </w:rPr>
  </w:style>
  <w:style w:type="character" w:styleId="SubtleEmphasis">
    <w:name w:val="Subtle Emphasis"/>
    <w:basedOn w:val="DefaultParagraphFont"/>
    <w:uiPriority w:val="19"/>
    <w:qFormat/>
    <w:rsid w:val="00827D8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raft.am"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raft.am"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http://www.e-draft.am" TargetMode="External"/><Relationship Id="rId4" Type="http://schemas.openxmlformats.org/officeDocument/2006/relationships/settings" Target="settings.xml"/><Relationship Id="rId9" Type="http://schemas.openxmlformats.org/officeDocument/2006/relationships/hyperlink" Target="http://www.e-draft.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6ACE71-6E31-4898-B3C2-126EAA217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Pages>
  <Words>11009</Words>
  <Characters>62753</Characters>
  <Application>Microsoft Office Word</Application>
  <DocSecurity>0</DocSecurity>
  <Lines>522</Lines>
  <Paragraphs>147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Tigranyan</dc:creator>
  <cp:lastModifiedBy>Hakob Khroyan</cp:lastModifiedBy>
  <cp:revision>135</cp:revision>
  <cp:lastPrinted>2021-06-04T06:16:00Z</cp:lastPrinted>
  <dcterms:created xsi:type="dcterms:W3CDTF">2022-05-02T10:14:00Z</dcterms:created>
  <dcterms:modified xsi:type="dcterms:W3CDTF">2022-08-02T06:15:00Z</dcterms:modified>
</cp:coreProperties>
</file>