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A68CB9" w14:textId="6A142E91" w:rsidR="00E23292" w:rsidRPr="00303A51" w:rsidRDefault="00E23292" w:rsidP="00C9002E">
      <w:pPr>
        <w:spacing w:after="0"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03A51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5BA271A3" w14:textId="73F5EBCD" w:rsidR="001B2D09" w:rsidRPr="00303A51" w:rsidRDefault="003500B9" w:rsidP="00C9002E">
      <w:pPr>
        <w:pStyle w:val="a3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303A5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2022 ԹՎԱԿԱՆԻ ՊԵՏԱԿԱՆ ԲՅՈՒՋԵԻ ՄԱՍԻՆ» ՀԱՅԱՍՏԱՆԻ ՀԱՆՐԱՊԵՏՈՒԹՅԱՆ ՕՐԵՆՔՈՒՄ ՎԵՐԱԲԱՇԽՈՒՄ ԵՎ ՀԱՅԱՍՏԱՆԻ ՀԱՆՐԱՊԵՏՈՒԹՅԱՆ ԿԱՌԱՎԱՐՈՒԹՅԱՆ 2021 ԹՎԱԿԱՆԻ ԴԵԿՏԵՄԲԵՐԻ 23-Ի N 2121-Ն ՈՐՈՇՄԱՆ ՄԵՋ ՓՈՓՈԽՈՒԹՅՈՒՆՆԵՐ ՈՒ ԼՐԱՑՈՒՄՆԵՐ ԿԱՏԱՐԵԼՈՒ ՄԱՍԻՆ»</w:t>
      </w:r>
      <w:r w:rsidR="00A7742B" w:rsidRPr="00303A5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D87B98" w:rsidRPr="00303A51">
        <w:rPr>
          <w:rStyle w:val="a6"/>
          <w:rFonts w:ascii="GHEA Grapalat" w:hAnsi="GHEA Grapalat" w:cs="GHEA Grapalat"/>
          <w:bCs w:val="0"/>
          <w:color w:val="000000"/>
          <w:lang w:val="hy-AM"/>
        </w:rPr>
        <w:t xml:space="preserve">ՀՀ </w:t>
      </w:r>
      <w:r w:rsidRPr="00303A51">
        <w:rPr>
          <w:rStyle w:val="a6"/>
          <w:rFonts w:ascii="GHEA Grapalat" w:hAnsi="GHEA Grapalat" w:cs="GHEA Grapalat"/>
          <w:bCs w:val="0"/>
          <w:color w:val="000000"/>
          <w:lang w:val="hy-AM"/>
        </w:rPr>
        <w:t>ԿԱՌԱՎԱՐՈՒԹՅԱՆ ՆԱԽԱԳԾԻ ԸՆԴՈՒՆՄԱՆ</w:t>
      </w:r>
    </w:p>
    <w:p w14:paraId="01EE6E5C" w14:textId="22BC462F" w:rsidR="001B2D09" w:rsidRPr="006A7260" w:rsidRDefault="001B2D09" w:rsidP="00C9002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color w:val="000000"/>
          <w:lang w:val="hy-AM"/>
        </w:rPr>
      </w:pPr>
    </w:p>
    <w:p w14:paraId="390FB417" w14:textId="0A27E032" w:rsidR="0085326A" w:rsidRPr="006A7260" w:rsidRDefault="00D53D22" w:rsidP="00C9002E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A7260">
        <w:rPr>
          <w:rFonts w:ascii="GHEA Grapalat" w:hAnsi="GHEA Grapalat"/>
          <w:b/>
          <w:sz w:val="24"/>
          <w:szCs w:val="24"/>
          <w:lang w:val="hy-AM"/>
        </w:rPr>
        <w:t>1.</w:t>
      </w:r>
      <w:r w:rsidR="00E85B9C" w:rsidRPr="006A72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23292" w:rsidRPr="006A7260">
        <w:rPr>
          <w:rFonts w:ascii="GHEA Grapalat" w:hAnsi="GHEA Grapalat"/>
          <w:b/>
          <w:sz w:val="24"/>
          <w:szCs w:val="24"/>
          <w:lang w:val="hy-AM"/>
        </w:rPr>
        <w:t>Իրավական ակտի նպատակը</w:t>
      </w:r>
      <w:r w:rsidR="00965C57" w:rsidRPr="006A7260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E42902E" w14:textId="1D4A9EF7" w:rsidR="00033CE2" w:rsidRDefault="00E23292" w:rsidP="00C9002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303A51">
        <w:rPr>
          <w:rFonts w:ascii="GHEA Grapalat" w:hAnsi="GHEA Grapalat"/>
          <w:sz w:val="24"/>
          <w:szCs w:val="24"/>
          <w:lang w:val="hy-AM"/>
        </w:rPr>
        <w:t>Սույն նախագծի ընդուն</w:t>
      </w:r>
      <w:r w:rsidR="00C976B6" w:rsidRPr="00303A51">
        <w:rPr>
          <w:rFonts w:ascii="GHEA Grapalat" w:hAnsi="GHEA Grapalat"/>
          <w:sz w:val="24"/>
          <w:szCs w:val="24"/>
          <w:lang w:val="hy-AM"/>
        </w:rPr>
        <w:t>ման նպատակն</w:t>
      </w:r>
      <w:r w:rsidR="00D20E89" w:rsidRPr="00303A51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303A51">
        <w:rPr>
          <w:rFonts w:ascii="GHEA Grapalat" w:hAnsi="GHEA Grapalat"/>
          <w:sz w:val="24"/>
          <w:szCs w:val="24"/>
          <w:lang w:val="hy-AM"/>
        </w:rPr>
        <w:t>է</w:t>
      </w:r>
      <w:r w:rsidR="00D55815" w:rsidRPr="00303A5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50606" w:rsidRPr="00303A51">
        <w:rPr>
          <w:rFonts w:ascii="GHEA Grapalat" w:hAnsi="GHEA Grapalat" w:cs="Tahoma"/>
          <w:sz w:val="24"/>
          <w:szCs w:val="24"/>
          <w:lang w:val="hy-AM"/>
        </w:rPr>
        <w:t xml:space="preserve">ապահովել </w:t>
      </w:r>
      <w:r w:rsidR="008F1856" w:rsidRPr="00303A51">
        <w:rPr>
          <w:rFonts w:ascii="GHEA Grapalat" w:hAnsi="GHEA Grapalat" w:cstheme="minorHAnsi"/>
          <w:sz w:val="24"/>
          <w:szCs w:val="24"/>
          <w:lang w:val="hy-AM"/>
        </w:rPr>
        <w:t xml:space="preserve">ՀՀ 2022 թվականի պետական բյուջեի </w:t>
      </w:r>
      <w:r w:rsidR="00B71B42" w:rsidRPr="00303A51">
        <w:rPr>
          <w:rFonts w:ascii="GHEA Grapalat" w:hAnsi="GHEA Grapalat" w:cstheme="minorHAnsi"/>
          <w:sz w:val="24"/>
          <w:szCs w:val="24"/>
          <w:lang w:val="hy-AM"/>
        </w:rPr>
        <w:t xml:space="preserve">1049 </w:t>
      </w:r>
      <w:r w:rsidR="008F1856" w:rsidRPr="00303A51">
        <w:rPr>
          <w:rFonts w:ascii="GHEA Grapalat" w:hAnsi="GHEA Grapalat" w:cstheme="minorHAnsi"/>
          <w:sz w:val="24"/>
          <w:szCs w:val="24"/>
          <w:lang w:val="hy-AM"/>
        </w:rPr>
        <w:t xml:space="preserve">«Ճանապարհային ցանցի բարելավում» ծրագրի </w:t>
      </w:r>
      <w:r w:rsidR="00197B57" w:rsidRPr="00303A51">
        <w:rPr>
          <w:rFonts w:ascii="GHEA Grapalat" w:hAnsi="GHEA Grapalat" w:cstheme="minorHAnsi"/>
          <w:sz w:val="24"/>
          <w:szCs w:val="24"/>
          <w:lang w:val="hy-AM"/>
        </w:rPr>
        <w:t xml:space="preserve">11001 </w:t>
      </w:r>
      <w:r w:rsidR="008F1856" w:rsidRPr="00303A5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8F1856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ծառայություններ» միջոցառման «</w:t>
      </w:r>
      <w:r w:rsidR="00552961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1.1 Միջպետական և հանրապետական նշանակության ավտոճանապարհների ձմեռային և ընթացիկ պահպանում» </w:t>
      </w:r>
      <w:r w:rsidR="008F1856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ենթահոդված</w:t>
      </w:r>
      <w:r w:rsidR="00167A8C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ի</w:t>
      </w:r>
      <w:r w:rsidR="00B25ED8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554F0D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շրջանակներում իրականացվող </w:t>
      </w:r>
      <w:r w:rsidR="00887C71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աշխատանք</w:t>
      </w:r>
      <w:r w:rsidR="0007110B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ն</w:t>
      </w:r>
      <w:r w:rsidR="00587DE5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երի</w:t>
      </w:r>
      <w:r w:rsidR="0007110B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686D22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կատարումը</w:t>
      </w:r>
      <w:r w:rsidR="00850606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։</w:t>
      </w:r>
    </w:p>
    <w:p w14:paraId="52C130C3" w14:textId="77777777" w:rsidR="00B6063F" w:rsidRPr="006A7260" w:rsidRDefault="00B6063F" w:rsidP="00C9002E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3CC9D5E8" w14:textId="370FFD8E" w:rsidR="00747D4C" w:rsidRPr="006A7260" w:rsidRDefault="00D53D22" w:rsidP="00C9002E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A7260">
        <w:rPr>
          <w:rFonts w:ascii="GHEA Grapalat" w:hAnsi="GHEA Grapalat"/>
          <w:b/>
          <w:sz w:val="24"/>
          <w:szCs w:val="24"/>
          <w:lang w:val="hy-AM"/>
        </w:rPr>
        <w:t>2.</w:t>
      </w:r>
      <w:r w:rsidR="000633EE" w:rsidRPr="006A72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23292" w:rsidRPr="006A7260">
        <w:rPr>
          <w:rFonts w:ascii="GHEA Grapalat" w:hAnsi="GHEA Grapalat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0136E157" w14:textId="1B9BC27F" w:rsidR="007E326C" w:rsidRPr="00303A51" w:rsidRDefault="00B71B42" w:rsidP="003C43A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303A51">
        <w:rPr>
          <w:rFonts w:ascii="GHEA Grapalat" w:hAnsi="GHEA Grapalat" w:cstheme="minorHAnsi"/>
          <w:sz w:val="24"/>
          <w:szCs w:val="24"/>
          <w:lang w:val="hy-AM"/>
        </w:rPr>
        <w:t xml:space="preserve">ՀՀ կառավարության 2022 թվականի հուլիսի </w:t>
      </w:r>
      <w:r w:rsidR="0019419A" w:rsidRPr="00303A51">
        <w:rPr>
          <w:rFonts w:ascii="GHEA Grapalat" w:hAnsi="GHEA Grapalat" w:cstheme="minorHAnsi"/>
          <w:sz w:val="24"/>
          <w:szCs w:val="24"/>
          <w:lang w:val="hy-AM"/>
        </w:rPr>
        <w:t xml:space="preserve">7-ի թիվ </w:t>
      </w:r>
      <w:r w:rsidRPr="00303A51">
        <w:rPr>
          <w:rFonts w:ascii="GHEA Grapalat" w:hAnsi="GHEA Grapalat" w:cstheme="minorHAnsi"/>
          <w:sz w:val="24"/>
          <w:szCs w:val="24"/>
          <w:lang w:val="hy-AM"/>
        </w:rPr>
        <w:t>1023-Ն որոշ</w:t>
      </w:r>
      <w:r w:rsidR="006044CD" w:rsidRPr="00303A51">
        <w:rPr>
          <w:rFonts w:ascii="GHEA Grapalat" w:hAnsi="GHEA Grapalat" w:cstheme="minorHAnsi"/>
          <w:sz w:val="24"/>
          <w:szCs w:val="24"/>
          <w:lang w:val="hy-AM"/>
        </w:rPr>
        <w:t xml:space="preserve">մամբ </w:t>
      </w:r>
      <w:r w:rsidR="003B116A" w:rsidRPr="00303A51">
        <w:rPr>
          <w:rFonts w:ascii="GHEA Grapalat" w:hAnsi="GHEA Grapalat" w:cstheme="minorHAnsi"/>
          <w:sz w:val="24"/>
          <w:szCs w:val="24"/>
          <w:lang w:val="hy-AM"/>
        </w:rPr>
        <w:t xml:space="preserve">ՀՀ 2022 թվականի պետական բյուջեի </w:t>
      </w:r>
      <w:r w:rsidRPr="00303A51">
        <w:rPr>
          <w:rFonts w:ascii="GHEA Grapalat" w:hAnsi="GHEA Grapalat" w:cstheme="minorHAnsi"/>
          <w:sz w:val="24"/>
          <w:szCs w:val="24"/>
          <w:lang w:val="hy-AM"/>
        </w:rPr>
        <w:t xml:space="preserve">1049 </w:t>
      </w:r>
      <w:r w:rsidR="003B116A" w:rsidRPr="00303A51">
        <w:rPr>
          <w:rFonts w:ascii="GHEA Grapalat" w:hAnsi="GHEA Grapalat" w:cstheme="minorHAnsi"/>
          <w:sz w:val="24"/>
          <w:szCs w:val="24"/>
          <w:lang w:val="hy-AM"/>
        </w:rPr>
        <w:t xml:space="preserve">«Ճանապարհային ցանցի բարելավում» ծրագրի </w:t>
      </w:r>
      <w:r w:rsidR="00106B3E" w:rsidRPr="00303A51">
        <w:rPr>
          <w:rFonts w:ascii="GHEA Grapalat" w:hAnsi="GHEA Grapalat" w:cstheme="minorHAnsi"/>
          <w:sz w:val="24"/>
          <w:szCs w:val="24"/>
          <w:lang w:val="hy-AM"/>
        </w:rPr>
        <w:t xml:space="preserve">11001 </w:t>
      </w:r>
      <w:r w:rsidR="003B116A" w:rsidRPr="00303A5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3B116A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ծառայություններ» միջոցառման «</w:t>
      </w:r>
      <w:r w:rsidR="00552961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1.1 Միջպետական և հանրապետական նշանակության ավտոճանապարհների ձմեռային և ընթացիկ պահպանում</w:t>
      </w:r>
      <w:r w:rsidR="003B116A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» ենթահոդված</w:t>
      </w:r>
      <w:r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ից պակասեցվել է մոտ 1</w:t>
      </w:r>
      <w:r w:rsidR="00693CC3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,</w:t>
      </w:r>
      <w:r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5</w:t>
      </w:r>
      <w:r w:rsidR="00693CC3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35,676.0</w:t>
      </w:r>
      <w:r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693CC3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հազար</w:t>
      </w:r>
      <w:r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դրամ, </w:t>
      </w:r>
      <w:r w:rsidR="003C43A1">
        <w:rPr>
          <w:rFonts w:ascii="GHEA Grapalat" w:hAnsi="GHEA Grapalat"/>
          <w:color w:val="000000"/>
          <w:sz w:val="24"/>
          <w:szCs w:val="24"/>
          <w:lang w:val="hy-AM" w:eastAsia="en-GB"/>
        </w:rPr>
        <w:t>ինչը</w:t>
      </w:r>
      <w:r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թույլ չի տալիս</w:t>
      </w:r>
      <w:r w:rsidR="003B116A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3C43A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ապահովել </w:t>
      </w:r>
      <w:r w:rsidR="003C43A1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նախատեսված 6.2 մլրդ դրամի </w:t>
      </w:r>
      <w:r w:rsidR="003C43A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չափով </w:t>
      </w:r>
      <w:r w:rsidR="003C43A1">
        <w:rPr>
          <w:rFonts w:ascii="GHEA Grapalat" w:hAnsi="GHEA Grapalat"/>
          <w:sz w:val="24"/>
          <w:szCs w:val="24"/>
          <w:lang w:val="hy-AM"/>
        </w:rPr>
        <w:t xml:space="preserve">միջպետական և հանրապետական նշանակության ավտոմոբիլային ճանապարհների պահպանման աշխատանքների </w:t>
      </w:r>
      <w:r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իրականաց</w:t>
      </w:r>
      <w:r w:rsidR="003C43A1">
        <w:rPr>
          <w:rFonts w:ascii="GHEA Grapalat" w:hAnsi="GHEA Grapalat"/>
          <w:color w:val="000000"/>
          <w:sz w:val="24"/>
          <w:szCs w:val="24"/>
          <w:lang w:val="hy-AM" w:eastAsia="en-GB"/>
        </w:rPr>
        <w:t>ումն</w:t>
      </w:r>
      <w:r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(որոնց կատարման համար կնքված են համապատասխան պայմանագրեր</w:t>
      </w:r>
      <w:r w:rsidR="00801679">
        <w:rPr>
          <w:rFonts w:ascii="GHEA Grapalat" w:hAnsi="GHEA Grapalat"/>
          <w:color w:val="000000"/>
          <w:sz w:val="24"/>
          <w:szCs w:val="24"/>
          <w:lang w:val="hy-AM" w:eastAsia="en-GB"/>
        </w:rPr>
        <w:t>, ծախերի բացվածքը կցվում է</w:t>
      </w:r>
      <w:r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>)</w:t>
      </w:r>
      <w:r w:rsidR="002B457B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։ </w:t>
      </w:r>
    </w:p>
    <w:p w14:paraId="0C7ED25E" w14:textId="67475A49" w:rsidR="00A365A2" w:rsidRPr="00303A51" w:rsidRDefault="000C1C6E" w:rsidP="00C9002E">
      <w:pPr>
        <w:pStyle w:val="yiv6130900104msonormal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 w:eastAsia="en-GB"/>
        </w:rPr>
      </w:pPr>
      <w:r w:rsidRPr="00303A51">
        <w:rPr>
          <w:rFonts w:ascii="GHEA Grapalat" w:hAnsi="GHEA Grapalat" w:cs="Calibri"/>
          <w:bCs/>
          <w:iCs/>
          <w:lang w:val="hy-AM" w:eastAsia="ru-RU"/>
        </w:rPr>
        <w:t xml:space="preserve">Աշխատանքների կատարումն ապահովելու նպատալաով նախագծով առաջարկվում է </w:t>
      </w:r>
      <w:r w:rsidR="00CB0184">
        <w:rPr>
          <w:rFonts w:ascii="GHEA Grapalat" w:hAnsi="GHEA Grapalat" w:cs="Calibri"/>
          <w:bCs/>
          <w:iCs/>
          <w:lang w:val="hy-AM" w:eastAsia="ru-RU"/>
        </w:rPr>
        <w:t>ՀՀ 2022 թվականի պետական բյուջեում</w:t>
      </w:r>
      <w:r w:rsidR="003F148D">
        <w:rPr>
          <w:rFonts w:ascii="GHEA Grapalat" w:hAnsi="GHEA Grapalat" w:cs="Calibri"/>
          <w:bCs/>
          <w:iCs/>
          <w:lang w:val="hy-AM" w:eastAsia="ru-RU"/>
        </w:rPr>
        <w:t xml:space="preserve"> </w:t>
      </w:r>
      <w:r w:rsidRPr="00303A51">
        <w:rPr>
          <w:rFonts w:ascii="GHEA Grapalat" w:hAnsi="GHEA Grapalat" w:cs="Calibri"/>
          <w:bCs/>
          <w:iCs/>
          <w:lang w:val="hy-AM" w:eastAsia="ru-RU"/>
        </w:rPr>
        <w:t>կատարել վերաբաշխում</w:t>
      </w:r>
      <w:r w:rsidR="0019457F" w:rsidRPr="00303A51">
        <w:rPr>
          <w:rFonts w:ascii="GHEA Grapalat" w:hAnsi="GHEA Grapalat" w:cs="Calibri"/>
          <w:bCs/>
          <w:iCs/>
          <w:lang w:val="hy-AM" w:eastAsia="ru-RU"/>
        </w:rPr>
        <w:t>՝ ա</w:t>
      </w:r>
      <w:r w:rsidR="00A631FA" w:rsidRPr="00303A51">
        <w:rPr>
          <w:rFonts w:ascii="GHEA Grapalat" w:hAnsi="GHEA Grapalat" w:cs="Calibri"/>
          <w:bCs/>
          <w:iCs/>
          <w:lang w:val="hy-AM" w:eastAsia="ru-RU"/>
        </w:rPr>
        <w:t>շխատանքներ</w:t>
      </w:r>
      <w:r w:rsidR="0019457F" w:rsidRPr="00303A51">
        <w:rPr>
          <w:rFonts w:ascii="GHEA Grapalat" w:hAnsi="GHEA Grapalat" w:cs="Calibri"/>
          <w:bCs/>
          <w:iCs/>
          <w:lang w:val="hy-AM" w:eastAsia="ru-RU"/>
        </w:rPr>
        <w:t xml:space="preserve">ը </w:t>
      </w:r>
      <w:r w:rsidR="00A631FA" w:rsidRPr="00303A51">
        <w:rPr>
          <w:rFonts w:ascii="GHEA Grapalat" w:hAnsi="GHEA Grapalat" w:cs="Calibri"/>
          <w:bCs/>
          <w:iCs/>
          <w:lang w:val="hy-AM" w:eastAsia="ru-RU"/>
        </w:rPr>
        <w:t>ֆինանսավորել</w:t>
      </w:r>
      <w:r w:rsidR="0019457F" w:rsidRPr="00303A51">
        <w:rPr>
          <w:rFonts w:ascii="GHEA Grapalat" w:hAnsi="GHEA Grapalat" w:cs="Calibri"/>
          <w:bCs/>
          <w:iCs/>
          <w:lang w:val="hy-AM" w:eastAsia="ru-RU"/>
        </w:rPr>
        <w:t>ով</w:t>
      </w:r>
      <w:r w:rsidR="00A631FA" w:rsidRPr="00303A51">
        <w:rPr>
          <w:rFonts w:ascii="GHEA Grapalat" w:hAnsi="GHEA Grapalat" w:cs="Calibri"/>
          <w:bCs/>
          <w:iCs/>
          <w:lang w:val="hy-AM" w:eastAsia="ru-RU"/>
        </w:rPr>
        <w:t xml:space="preserve"> </w:t>
      </w:r>
      <w:r w:rsidR="00F12720" w:rsidRPr="00303A51">
        <w:rPr>
          <w:rFonts w:ascii="GHEA Grapalat" w:hAnsi="GHEA Grapalat" w:cstheme="minorHAnsi"/>
          <w:lang w:val="hy-AM"/>
        </w:rPr>
        <w:t xml:space="preserve">ՀՀ 2022 թվականի պետական բյուջեի </w:t>
      </w:r>
      <w:r w:rsidR="00031D00" w:rsidRPr="00303A51">
        <w:rPr>
          <w:rFonts w:ascii="GHEA Grapalat" w:hAnsi="GHEA Grapalat" w:cstheme="minorHAnsi"/>
          <w:lang w:val="hy-AM"/>
        </w:rPr>
        <w:t xml:space="preserve">1049 </w:t>
      </w:r>
      <w:r w:rsidR="00F12720" w:rsidRPr="00303A51">
        <w:rPr>
          <w:rFonts w:ascii="GHEA Grapalat" w:hAnsi="GHEA Grapalat" w:cstheme="minorHAnsi"/>
          <w:lang w:val="hy-AM"/>
        </w:rPr>
        <w:t xml:space="preserve">«Ճանապարհային ցանցի </w:t>
      </w:r>
      <w:r w:rsidR="00F12720" w:rsidRPr="00303A51">
        <w:rPr>
          <w:rFonts w:ascii="GHEA Grapalat" w:hAnsi="GHEA Grapalat" w:cstheme="minorHAnsi"/>
          <w:lang w:val="hy-AM"/>
        </w:rPr>
        <w:lastRenderedPageBreak/>
        <w:t xml:space="preserve">բարելավում» ծրագրի </w:t>
      </w:r>
      <w:r w:rsidR="00346385" w:rsidRPr="00303A51">
        <w:rPr>
          <w:rFonts w:ascii="GHEA Grapalat" w:hAnsi="GHEA Grapalat" w:cstheme="minorHAnsi"/>
          <w:lang w:val="hy-AM"/>
        </w:rPr>
        <w:t>11001</w:t>
      </w:r>
      <w:r w:rsidR="00D70354" w:rsidRPr="00303A51">
        <w:rPr>
          <w:rFonts w:ascii="GHEA Grapalat" w:hAnsi="GHEA Grapalat" w:cstheme="minorHAnsi"/>
          <w:lang w:val="hy-AM"/>
        </w:rPr>
        <w:t xml:space="preserve"> </w:t>
      </w:r>
      <w:r w:rsidR="00F12720" w:rsidRPr="00303A51">
        <w:rPr>
          <w:rFonts w:ascii="GHEA Grapalat" w:hAnsi="GHEA Grapalat"/>
          <w:shd w:val="clear" w:color="auto" w:fill="FFFFFF"/>
          <w:lang w:val="hy-AM"/>
        </w:rPr>
        <w:t>«</w:t>
      </w:r>
      <w:r w:rsidR="00F12720" w:rsidRPr="00303A51">
        <w:rPr>
          <w:rFonts w:ascii="GHEA Grapalat" w:hAnsi="GHEA Grapalat"/>
          <w:color w:val="000000"/>
          <w:lang w:val="hy-AM" w:eastAsia="en-GB"/>
        </w:rPr>
        <w:t>Միջպետական և հանրապետական նշանակության ավտոճանապարհների</w:t>
      </w:r>
      <w:r w:rsidR="007D44F4" w:rsidRPr="00303A51">
        <w:rPr>
          <w:rFonts w:ascii="GHEA Grapalat" w:hAnsi="GHEA Grapalat"/>
          <w:color w:val="000000"/>
          <w:lang w:val="hy-AM" w:eastAsia="en-GB"/>
        </w:rPr>
        <w:t xml:space="preserve"> </w:t>
      </w:r>
      <w:r w:rsidR="00F12720" w:rsidRPr="00303A51">
        <w:rPr>
          <w:rFonts w:ascii="GHEA Grapalat" w:hAnsi="GHEA Grapalat"/>
          <w:color w:val="000000"/>
          <w:lang w:val="hy-AM" w:eastAsia="en-GB"/>
        </w:rPr>
        <w:t>պահպանման</w:t>
      </w:r>
      <w:r w:rsidR="007D44F4" w:rsidRPr="00303A51">
        <w:rPr>
          <w:rFonts w:ascii="GHEA Grapalat" w:hAnsi="GHEA Grapalat"/>
          <w:color w:val="000000"/>
          <w:lang w:val="hy-AM" w:eastAsia="en-GB"/>
        </w:rPr>
        <w:t xml:space="preserve"> </w:t>
      </w:r>
      <w:r w:rsidR="00F12720" w:rsidRPr="00303A51">
        <w:rPr>
          <w:rFonts w:ascii="GHEA Grapalat" w:hAnsi="GHEA Grapalat"/>
          <w:color w:val="000000"/>
          <w:lang w:val="hy-AM" w:eastAsia="en-GB"/>
        </w:rPr>
        <w:t>և անվտանգ երթևեկության ծառայություններ» միջոցառման</w:t>
      </w:r>
      <w:r w:rsidR="008A0684" w:rsidRPr="00303A51">
        <w:rPr>
          <w:rFonts w:ascii="GHEA Grapalat" w:hAnsi="GHEA Grapalat"/>
          <w:lang w:val="hy-AM"/>
        </w:rPr>
        <w:t xml:space="preserve"> </w:t>
      </w:r>
      <w:r w:rsidR="008A78A7" w:rsidRPr="00303A51">
        <w:rPr>
          <w:rFonts w:ascii="GHEA Grapalat" w:hAnsi="GHEA Grapalat"/>
          <w:color w:val="000000"/>
          <w:lang w:val="hy-AM" w:eastAsia="en-GB"/>
        </w:rPr>
        <w:t>«</w:t>
      </w:r>
      <w:r w:rsidR="007D44F4" w:rsidRPr="00303A51">
        <w:rPr>
          <w:rFonts w:ascii="GHEA Grapalat" w:hAnsi="GHEA Grapalat"/>
          <w:color w:val="000000"/>
          <w:lang w:val="hy-AM" w:eastAsia="en-GB"/>
        </w:rPr>
        <w:t>1.2 Պարբերական պահպանում (միջին նորոգում)</w:t>
      </w:r>
      <w:r w:rsidR="008A78A7" w:rsidRPr="00303A51">
        <w:rPr>
          <w:rFonts w:ascii="GHEA Grapalat" w:hAnsi="GHEA Grapalat"/>
          <w:color w:val="000000"/>
          <w:lang w:val="hy-AM" w:eastAsia="en-GB"/>
        </w:rPr>
        <w:t xml:space="preserve">» ենթահոդվածից </w:t>
      </w:r>
      <w:r w:rsidR="007D44F4" w:rsidRPr="00303A51">
        <w:rPr>
          <w:rFonts w:ascii="GHEA Grapalat" w:hAnsi="GHEA Grapalat"/>
          <w:color w:val="000000"/>
          <w:lang w:val="hy-AM" w:eastAsia="en-GB"/>
        </w:rPr>
        <w:t xml:space="preserve">ինն ամսվա պլանից </w:t>
      </w:r>
      <w:r w:rsidR="008A78A7" w:rsidRPr="00303A51">
        <w:rPr>
          <w:rFonts w:ascii="GHEA Grapalat" w:hAnsi="GHEA Grapalat"/>
          <w:color w:val="000000"/>
          <w:lang w:val="hy-AM" w:eastAsia="en-GB"/>
        </w:rPr>
        <w:t>պակասեցնել</w:t>
      </w:r>
      <w:r w:rsidR="00031D00" w:rsidRPr="00303A51">
        <w:rPr>
          <w:rFonts w:ascii="GHEA Grapalat" w:hAnsi="GHEA Grapalat"/>
          <w:color w:val="000000"/>
          <w:lang w:val="hy-AM" w:eastAsia="en-GB"/>
        </w:rPr>
        <w:t>ով</w:t>
      </w:r>
      <w:r w:rsidR="008A78A7" w:rsidRPr="00303A51">
        <w:rPr>
          <w:rFonts w:ascii="GHEA Grapalat" w:hAnsi="GHEA Grapalat"/>
          <w:color w:val="000000"/>
          <w:lang w:val="hy-AM" w:eastAsia="en-GB"/>
        </w:rPr>
        <w:t xml:space="preserve"> </w:t>
      </w:r>
      <w:r w:rsidR="007D44F4" w:rsidRPr="00303A51">
        <w:rPr>
          <w:rFonts w:ascii="GHEA Grapalat" w:hAnsi="GHEA Grapalat"/>
          <w:color w:val="000000"/>
          <w:lang w:val="hy-AM" w:eastAsia="en-GB"/>
        </w:rPr>
        <w:t xml:space="preserve">763,289.3 </w:t>
      </w:r>
      <w:r w:rsidR="008A78A7" w:rsidRPr="00303A51">
        <w:rPr>
          <w:rFonts w:ascii="GHEA Grapalat" w:hAnsi="GHEA Grapalat"/>
          <w:color w:val="000000"/>
          <w:lang w:val="hy-AM" w:eastAsia="en-GB"/>
        </w:rPr>
        <w:t>հազար դրամ</w:t>
      </w:r>
      <w:r w:rsidR="005C4F63" w:rsidRPr="00303A51">
        <w:rPr>
          <w:rFonts w:ascii="GHEA Grapalat" w:hAnsi="GHEA Grapalat"/>
          <w:color w:val="000000"/>
          <w:lang w:val="hy-AM" w:eastAsia="en-GB"/>
        </w:rPr>
        <w:t>՝ 4-րդ եռամսյակում վերականգնելու պայմանով</w:t>
      </w:r>
      <w:r w:rsidR="008A78A7" w:rsidRPr="00303A51">
        <w:rPr>
          <w:rFonts w:ascii="GHEA Grapalat" w:hAnsi="GHEA Grapalat"/>
          <w:color w:val="000000"/>
          <w:lang w:val="hy-AM" w:eastAsia="en-GB"/>
        </w:rPr>
        <w:t>, իսկ «1.4 Մետաղական արգելափակոցների պահպանում և վնասված հատվածների վերականգնում» ենթահոդվածից</w:t>
      </w:r>
      <w:r w:rsidR="005C4F63" w:rsidRPr="00303A51">
        <w:rPr>
          <w:rFonts w:ascii="GHEA Grapalat" w:hAnsi="GHEA Grapalat"/>
          <w:color w:val="000000"/>
          <w:lang w:val="hy-AM" w:eastAsia="en-GB"/>
        </w:rPr>
        <w:t xml:space="preserve"> պակասեցնել</w:t>
      </w:r>
      <w:r w:rsidR="003F148D">
        <w:rPr>
          <w:rFonts w:ascii="GHEA Grapalat" w:hAnsi="GHEA Grapalat"/>
          <w:color w:val="000000"/>
          <w:lang w:val="hy-AM" w:eastAsia="en-GB"/>
        </w:rPr>
        <w:t>ով</w:t>
      </w:r>
      <w:r w:rsidR="008A78A7" w:rsidRPr="00303A51">
        <w:rPr>
          <w:rFonts w:ascii="GHEA Grapalat" w:hAnsi="GHEA Grapalat"/>
          <w:color w:val="000000"/>
          <w:lang w:val="hy-AM" w:eastAsia="en-GB"/>
        </w:rPr>
        <w:t xml:space="preserve"> 1,135,676.0 հազար դրամ</w:t>
      </w:r>
      <w:r w:rsidR="00445B9D">
        <w:rPr>
          <w:rFonts w:ascii="GHEA Grapalat" w:hAnsi="GHEA Grapalat"/>
          <w:color w:val="000000"/>
          <w:lang w:val="hy-AM" w:eastAsia="en-GB"/>
        </w:rPr>
        <w:t>։</w:t>
      </w:r>
    </w:p>
    <w:p w14:paraId="78591545" w14:textId="0D383D91" w:rsidR="00A365A2" w:rsidRPr="00303A51" w:rsidRDefault="0019457F" w:rsidP="00C9002E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Ընդ որում</w:t>
      </w:r>
      <w:r w:rsidR="002B20F9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՝ </w:t>
      </w:r>
      <w:r w:rsidR="002B20F9" w:rsidRPr="00303A5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«1.4 Մետաղական արգելափակոցների պահպանում և վնասված հատվածների վերականգնում» ենթահոդվածից պակասեցումներ կատարելու հնարավորությունը պայմանավորված է այն հանգամանքով, որ </w:t>
      </w:r>
      <w:r w:rsidR="00EB2E9B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ինչև 2022թ. ավտոմոբիլային ճանապարհների վրա առկա մետաղական արգելափակոցները պահպանվել են առանձին (կնքվել են առանձին կապալի պայմանագրեր), իսկ ՀՀ կառավարության 26.11.2020</w:t>
      </w:r>
      <w:r w:rsidR="00A365A2" w:rsidRPr="00303A51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A365A2" w:rsidRPr="00303A5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թ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  <w:r w:rsidR="00A365A2" w:rsidRPr="00303A51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N1864-</w:t>
      </w:r>
      <w:r w:rsidR="00A365A2" w:rsidRPr="00303A5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Ն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A365A2" w:rsidRPr="00303A5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որոշմամբ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A365A2" w:rsidRPr="00303A5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ՀՀ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A365A2" w:rsidRPr="00303A5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կառավարության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04.11.2010թ.</w:t>
      </w:r>
      <w:r w:rsidR="00A365A2" w:rsidRPr="00303A51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N1419-</w:t>
      </w:r>
      <w:r w:rsidR="00A365A2" w:rsidRPr="00303A5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Ն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A365A2" w:rsidRPr="00303A5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որոշման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A365A2" w:rsidRPr="00303A5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մեջ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A365A2" w:rsidRPr="00303A5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կատարված</w:t>
      </w:r>
      <w:r w:rsidR="00A365A2" w:rsidRPr="00303A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փոփոխություններով՝ ավտոմոբիլային ճանապարհների վրա առկա մետաղական արգելափակոցների պահպանման աշխատանքները ներառվել են ավտոմոբիլային ճանապարհների ընթացիկ ամառային և ընթացիկ ձմեռային պահպանման աշխատանքների կապալի պայմանագրերի ծավալներում։</w:t>
      </w:r>
    </w:p>
    <w:p w14:paraId="79BFDB72" w14:textId="7EF331E7" w:rsidR="008D6DAE" w:rsidRPr="00250A6F" w:rsidRDefault="004D50AA" w:rsidP="00250A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mbria Math" w:hAnsi="Cambria Math"/>
          <w:color w:val="000000"/>
          <w:lang w:val="hy-AM"/>
        </w:rPr>
      </w:pPr>
      <w:r w:rsidRPr="00303A51">
        <w:rPr>
          <w:rFonts w:ascii="GHEA Grapalat" w:hAnsi="GHEA Grapalat"/>
          <w:color w:val="000000"/>
          <w:lang w:val="hy-AM" w:eastAsia="en-GB"/>
        </w:rPr>
        <w:t>Նշվածով պայմանավ</w:t>
      </w:r>
      <w:r w:rsidR="00BC703F" w:rsidRPr="00303A51">
        <w:rPr>
          <w:rFonts w:ascii="GHEA Grapalat" w:hAnsi="GHEA Grapalat"/>
          <w:color w:val="000000"/>
          <w:lang w:val="hy-AM" w:eastAsia="en-GB"/>
        </w:rPr>
        <w:t>որված</w:t>
      </w:r>
      <w:r w:rsidR="002C07A7" w:rsidRPr="00303A51">
        <w:rPr>
          <w:rFonts w:ascii="GHEA Grapalat" w:hAnsi="GHEA Grapalat"/>
          <w:color w:val="000000"/>
          <w:lang w:val="hy-AM" w:eastAsia="en-GB"/>
        </w:rPr>
        <w:t xml:space="preserve">՝ </w:t>
      </w:r>
      <w:r w:rsidR="00B15769" w:rsidRPr="00303A51">
        <w:rPr>
          <w:rFonts w:ascii="GHEA Grapalat" w:hAnsi="GHEA Grapalat"/>
          <w:color w:val="000000"/>
          <w:lang w:val="hy-AM" w:eastAsia="en-GB"/>
        </w:rPr>
        <w:t>նախագծով առաջարկվում է նաև</w:t>
      </w:r>
      <w:r w:rsidR="00B15769" w:rsidRPr="00303A51">
        <w:rPr>
          <w:rFonts w:ascii="GHEA Grapalat" w:hAnsi="GHEA Grapalat"/>
          <w:color w:val="000000"/>
          <w:lang w:val="hy-AM"/>
        </w:rPr>
        <w:t xml:space="preserve"> </w:t>
      </w:r>
      <w:r w:rsidR="00B15769" w:rsidRPr="00303A5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8D6DAE" w:rsidRPr="00303A51">
        <w:rPr>
          <w:rFonts w:ascii="GHEA Grapalat" w:hAnsi="GHEA Grapalat"/>
          <w:color w:val="000000"/>
          <w:lang w:val="hy-AM"/>
        </w:rPr>
        <w:t>«Հայաստանի Հանրապետության 2022 թվականի պետական բյուջեի մասին» Հայաստանի Հանրապետության օրենքի N 1 հավելվածի N 6 աղյուսակում,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 5 հավելվածի 5-րդ աղյուսակ</w:t>
      </w:r>
      <w:r w:rsidR="00FC24A9">
        <w:rPr>
          <w:rFonts w:ascii="GHEA Grapalat" w:hAnsi="GHEA Grapalat"/>
          <w:color w:val="000000"/>
          <w:lang w:val="hy-AM"/>
        </w:rPr>
        <w:t xml:space="preserve">ի </w:t>
      </w:r>
      <w:r w:rsidR="008D6DAE" w:rsidRPr="00303A51">
        <w:rPr>
          <w:rFonts w:ascii="GHEA Grapalat" w:hAnsi="GHEA Grapalat"/>
          <w:color w:val="000000"/>
          <w:lang w:val="hy-AM"/>
        </w:rPr>
        <w:t>1</w:t>
      </w:r>
      <w:r w:rsidR="008D6DAE" w:rsidRPr="00303A51">
        <w:rPr>
          <w:rFonts w:ascii="Cambria Math" w:hAnsi="Cambria Math" w:cs="Cambria Math"/>
          <w:color w:val="000000"/>
          <w:lang w:val="hy-AM"/>
        </w:rPr>
        <w:t>․</w:t>
      </w:r>
      <w:r w:rsidR="008D6DAE" w:rsidRPr="00303A51">
        <w:rPr>
          <w:rFonts w:ascii="GHEA Grapalat" w:hAnsi="GHEA Grapalat"/>
          <w:color w:val="000000"/>
          <w:lang w:val="hy-AM"/>
        </w:rPr>
        <w:t xml:space="preserve">1 </w:t>
      </w:r>
      <w:r w:rsidR="008D6DAE" w:rsidRPr="00303A51">
        <w:rPr>
          <w:rFonts w:ascii="GHEA Grapalat" w:hAnsi="GHEA Grapalat" w:cs="GHEA Grapalat"/>
          <w:color w:val="000000"/>
          <w:lang w:val="hy-AM"/>
        </w:rPr>
        <w:t>ենթահոդվածը</w:t>
      </w:r>
      <w:r w:rsidR="008D6DAE" w:rsidRPr="00303A51">
        <w:rPr>
          <w:rFonts w:ascii="GHEA Grapalat" w:hAnsi="GHEA Grapalat"/>
          <w:color w:val="000000"/>
          <w:lang w:val="hy-AM"/>
        </w:rPr>
        <w:t xml:space="preserve"> </w:t>
      </w:r>
      <w:r w:rsidR="008D6DAE" w:rsidRPr="00303A51">
        <w:rPr>
          <w:rFonts w:ascii="GHEA Grapalat" w:hAnsi="GHEA Grapalat" w:cs="GHEA Grapalat"/>
          <w:color w:val="000000"/>
          <w:lang w:val="hy-AM"/>
        </w:rPr>
        <w:t>շա</w:t>
      </w:r>
      <w:r w:rsidR="008D6DAE" w:rsidRPr="00303A51">
        <w:rPr>
          <w:rFonts w:ascii="GHEA Grapalat" w:hAnsi="GHEA Grapalat"/>
          <w:color w:val="000000"/>
          <w:lang w:val="hy-AM"/>
        </w:rPr>
        <w:t xml:space="preserve">րադրել </w:t>
      </w:r>
      <w:r w:rsidR="00FC24A9">
        <w:rPr>
          <w:rFonts w:ascii="GHEA Grapalat" w:hAnsi="GHEA Grapalat"/>
          <w:color w:val="000000"/>
          <w:lang w:val="hy-AM"/>
        </w:rPr>
        <w:t xml:space="preserve">հետևյալ բովանդակությամբ </w:t>
      </w:r>
      <w:r w:rsidR="008D6DAE" w:rsidRPr="00303A51">
        <w:rPr>
          <w:rFonts w:ascii="GHEA Grapalat" w:hAnsi="GHEA Grapalat"/>
          <w:color w:val="000000"/>
          <w:lang w:val="hy-AM"/>
        </w:rPr>
        <w:t>նոր խմբագրությամբ</w:t>
      </w:r>
      <w:r w:rsidR="00FC24A9">
        <w:rPr>
          <w:rFonts w:ascii="Cambria Math" w:hAnsi="Cambria Math"/>
          <w:color w:val="000000"/>
          <w:lang w:val="hy-AM"/>
        </w:rPr>
        <w:t>․</w:t>
      </w:r>
      <w:r w:rsidR="00250A6F">
        <w:rPr>
          <w:rFonts w:ascii="Cambria Math" w:hAnsi="Cambria Math"/>
          <w:color w:val="000000"/>
          <w:lang w:val="hy-AM"/>
        </w:rPr>
        <w:t xml:space="preserve"> </w:t>
      </w:r>
      <w:r w:rsidR="008D6DAE" w:rsidRPr="00303A51">
        <w:rPr>
          <w:rFonts w:ascii="GHEA Grapalat" w:hAnsi="GHEA Grapalat"/>
          <w:color w:val="000000"/>
          <w:lang w:val="hy-AM"/>
        </w:rPr>
        <w:t>«1</w:t>
      </w:r>
      <w:r w:rsidR="008D6DAE" w:rsidRPr="00303A51">
        <w:rPr>
          <w:rFonts w:ascii="Cambria Math" w:hAnsi="Cambria Math" w:cs="Cambria Math"/>
          <w:color w:val="000000"/>
          <w:lang w:val="hy-AM"/>
        </w:rPr>
        <w:t>․</w:t>
      </w:r>
      <w:r w:rsidR="008D6DAE" w:rsidRPr="00303A51">
        <w:rPr>
          <w:rFonts w:ascii="GHEA Grapalat" w:hAnsi="GHEA Grapalat"/>
          <w:color w:val="000000"/>
          <w:lang w:val="hy-AM"/>
        </w:rPr>
        <w:t>1 Միջպետական և հանրապետական նշանակության ավտոճանապարհների ձմեռային, ընթացիկ և մետաղական արգելափակոցների պահպանում»</w:t>
      </w:r>
      <w:r w:rsidR="00250A6F">
        <w:rPr>
          <w:rFonts w:ascii="GHEA Grapalat" w:hAnsi="GHEA Grapalat"/>
          <w:color w:val="000000"/>
          <w:lang w:val="hy-AM"/>
        </w:rPr>
        <w:t>, իսկ</w:t>
      </w:r>
      <w:r w:rsidR="008D6DAE" w:rsidRPr="00303A51">
        <w:rPr>
          <w:rFonts w:ascii="GHEA Grapalat" w:hAnsi="GHEA Grapalat"/>
          <w:color w:val="000000"/>
          <w:lang w:val="hy-AM"/>
        </w:rPr>
        <w:t xml:space="preserve"> 1</w:t>
      </w:r>
      <w:r w:rsidR="008D6DAE" w:rsidRPr="00303A51">
        <w:rPr>
          <w:rFonts w:ascii="Cambria Math" w:hAnsi="Cambria Math" w:cs="Cambria Math"/>
          <w:color w:val="000000"/>
          <w:lang w:val="hy-AM"/>
        </w:rPr>
        <w:t>․</w:t>
      </w:r>
      <w:r w:rsidR="008D6DAE" w:rsidRPr="00303A51">
        <w:rPr>
          <w:rFonts w:ascii="GHEA Grapalat" w:hAnsi="GHEA Grapalat"/>
          <w:color w:val="000000"/>
          <w:lang w:val="hy-AM"/>
        </w:rPr>
        <w:t>4 «Մետաղական արգելափակոցների պահպանում և վնասված հատվածների</w:t>
      </w:r>
      <w:bookmarkStart w:id="0" w:name="_GoBack"/>
      <w:bookmarkEnd w:id="0"/>
      <w:r w:rsidR="008D6DAE" w:rsidRPr="00303A51">
        <w:rPr>
          <w:rFonts w:ascii="GHEA Grapalat" w:hAnsi="GHEA Grapalat"/>
          <w:color w:val="000000"/>
          <w:lang w:val="hy-AM"/>
        </w:rPr>
        <w:t xml:space="preserve"> վերականգնում» ենթահոդվածը հանել։</w:t>
      </w:r>
    </w:p>
    <w:p w14:paraId="17F8F7B0" w14:textId="77777777" w:rsidR="003A02F8" w:rsidRPr="00303A51" w:rsidRDefault="003A02F8" w:rsidP="00C9002E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</w:pPr>
    </w:p>
    <w:p w14:paraId="3322DA12" w14:textId="77777777" w:rsidR="003A02F8" w:rsidRDefault="003A02F8" w:rsidP="00C9002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0397DBA2" w14:textId="4542EA49" w:rsidR="00453713" w:rsidRPr="00FA55A6" w:rsidRDefault="00587DE5" w:rsidP="00C9002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A55A6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453713" w:rsidRPr="00FA55A6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</w:t>
      </w:r>
      <w:r w:rsidRPr="00FA55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3713" w:rsidRPr="00FA55A6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A55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3713" w:rsidRPr="00FA55A6">
        <w:rPr>
          <w:rFonts w:ascii="GHEA Grapalat" w:hAnsi="GHEA Grapalat"/>
          <w:b/>
          <w:sz w:val="24"/>
          <w:szCs w:val="24"/>
          <w:lang w:val="hy-AM"/>
        </w:rPr>
        <w:t>բյուջեի</w:t>
      </w:r>
      <w:r w:rsidRPr="00FA55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3713" w:rsidRPr="00FA55A6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r w:rsidRPr="00FA55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3713" w:rsidRPr="00FA55A6">
        <w:rPr>
          <w:rFonts w:ascii="GHEA Grapalat" w:hAnsi="GHEA Grapalat"/>
          <w:b/>
          <w:sz w:val="24"/>
          <w:szCs w:val="24"/>
          <w:lang w:val="hy-AM"/>
        </w:rPr>
        <w:t>և</w:t>
      </w:r>
      <w:r w:rsidRPr="00FA55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3713" w:rsidRPr="00FA55A6">
        <w:rPr>
          <w:rFonts w:ascii="GHEA Grapalat" w:hAnsi="GHEA Grapalat"/>
          <w:b/>
          <w:sz w:val="24"/>
          <w:szCs w:val="24"/>
          <w:lang w:val="hy-AM"/>
        </w:rPr>
        <w:t>ծախսերում</w:t>
      </w:r>
      <w:r w:rsidRPr="00FA55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3713" w:rsidRPr="00FA55A6">
        <w:rPr>
          <w:rFonts w:ascii="GHEA Grapalat" w:hAnsi="GHEA Grapalat"/>
          <w:b/>
          <w:sz w:val="24"/>
          <w:szCs w:val="24"/>
          <w:lang w:val="hy-AM"/>
        </w:rPr>
        <w:t>սպասվելիք</w:t>
      </w:r>
      <w:r w:rsidRPr="00FA55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3713" w:rsidRPr="00FA55A6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FA55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3713" w:rsidRPr="00FA55A6">
        <w:rPr>
          <w:rFonts w:ascii="GHEA Grapalat" w:hAnsi="GHEA Grapalat"/>
          <w:b/>
          <w:sz w:val="24"/>
          <w:szCs w:val="24"/>
          <w:lang w:val="hy-AM"/>
        </w:rPr>
        <w:t>մասին.</w:t>
      </w:r>
    </w:p>
    <w:p w14:paraId="47D35598" w14:textId="110D134A" w:rsidR="00453713" w:rsidRPr="00303A51" w:rsidRDefault="00453713" w:rsidP="00C9002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03A51">
        <w:rPr>
          <w:rFonts w:ascii="GHEA Grapalat" w:hAnsi="GHEA Grapalat"/>
          <w:sz w:val="24"/>
          <w:szCs w:val="24"/>
          <w:lang w:val="hy-AM"/>
        </w:rPr>
        <w:t>Նախագիծը</w:t>
      </w:r>
      <w:r w:rsidR="00587DE5" w:rsidRPr="00303A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3A51">
        <w:rPr>
          <w:rFonts w:ascii="GHEA Grapalat" w:hAnsi="GHEA Grapalat"/>
          <w:sz w:val="24"/>
          <w:szCs w:val="24"/>
          <w:lang w:val="hy-AM"/>
        </w:rPr>
        <w:t>2022 թվականի պետական բյուջեում լրացուցիչ ֆինանսական միջոցների</w:t>
      </w:r>
      <w:r w:rsidR="00587DE5" w:rsidRPr="00303A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3A51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606C38" w:rsidRPr="00303A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3A51">
        <w:rPr>
          <w:rFonts w:ascii="GHEA Grapalat" w:hAnsi="GHEA Grapalat"/>
          <w:sz w:val="24"/>
          <w:szCs w:val="24"/>
          <w:lang w:val="hy-AM"/>
        </w:rPr>
        <w:t>և</w:t>
      </w:r>
      <w:r w:rsidR="00E03B8B" w:rsidRPr="00303A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3A51">
        <w:rPr>
          <w:rFonts w:ascii="GHEA Grapalat" w:hAnsi="GHEA Grapalat"/>
          <w:sz w:val="24"/>
          <w:szCs w:val="24"/>
          <w:lang w:val="hy-AM"/>
        </w:rPr>
        <w:t>պետական</w:t>
      </w:r>
      <w:r w:rsidR="00E03B8B" w:rsidRPr="00303A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3A51">
        <w:rPr>
          <w:rFonts w:ascii="GHEA Grapalat" w:hAnsi="GHEA Grapalat"/>
          <w:sz w:val="24"/>
          <w:szCs w:val="24"/>
          <w:lang w:val="hy-AM"/>
        </w:rPr>
        <w:t>բյուջեի</w:t>
      </w:r>
      <w:r w:rsidR="00E03B8B" w:rsidRPr="00303A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3A51">
        <w:rPr>
          <w:rFonts w:ascii="GHEA Grapalat" w:hAnsi="GHEA Grapalat"/>
          <w:sz w:val="24"/>
          <w:szCs w:val="24"/>
          <w:lang w:val="hy-AM"/>
        </w:rPr>
        <w:t>եկամուտներում</w:t>
      </w:r>
      <w:r w:rsidR="00E03B8B" w:rsidRPr="00303A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3A51">
        <w:rPr>
          <w:rFonts w:ascii="GHEA Grapalat" w:hAnsi="GHEA Grapalat"/>
          <w:sz w:val="24"/>
          <w:szCs w:val="24"/>
          <w:lang w:val="hy-AM"/>
        </w:rPr>
        <w:t>և</w:t>
      </w:r>
      <w:r w:rsidR="00E03B8B" w:rsidRPr="00303A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3A51">
        <w:rPr>
          <w:rFonts w:ascii="GHEA Grapalat" w:hAnsi="GHEA Grapalat"/>
          <w:sz w:val="24"/>
          <w:szCs w:val="24"/>
          <w:lang w:val="hy-AM"/>
        </w:rPr>
        <w:t>ծախսերում</w:t>
      </w:r>
      <w:r w:rsidR="00606C38" w:rsidRPr="00303A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3A51">
        <w:rPr>
          <w:rFonts w:ascii="GHEA Grapalat" w:hAnsi="GHEA Grapalat"/>
          <w:sz w:val="24"/>
          <w:szCs w:val="24"/>
          <w:lang w:val="hy-AM"/>
        </w:rPr>
        <w:t>փոփոխություններ չի առաջացնում:</w:t>
      </w:r>
    </w:p>
    <w:p w14:paraId="21BA4218" w14:textId="77777777" w:rsidR="00FE263F" w:rsidRPr="003A02F8" w:rsidRDefault="00FE263F" w:rsidP="00C9002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9F7ABE7" w14:textId="3AE04787" w:rsidR="00D70354" w:rsidRPr="00FA55A6" w:rsidRDefault="00587DE5" w:rsidP="00C9002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A55A6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453713" w:rsidRPr="00FA55A6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758BA11" w14:textId="07B4DEE9" w:rsidR="00D70354" w:rsidRDefault="00453713" w:rsidP="00C9002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A02F8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կնպաստի ՀՀ կառավարության 2021-2026թթ. </w:t>
      </w:r>
      <w:r w:rsidR="00C9002E" w:rsidRPr="003A02F8">
        <w:rPr>
          <w:rFonts w:ascii="GHEA Grapalat" w:hAnsi="GHEA Grapalat"/>
          <w:sz w:val="24"/>
          <w:szCs w:val="24"/>
          <w:lang w:val="hy-AM"/>
        </w:rPr>
        <w:t>ծ</w:t>
      </w:r>
      <w:r w:rsidRPr="003A02F8">
        <w:rPr>
          <w:rFonts w:ascii="GHEA Grapalat" w:hAnsi="GHEA Grapalat"/>
          <w:sz w:val="24"/>
          <w:szCs w:val="24"/>
          <w:lang w:val="hy-AM"/>
        </w:rPr>
        <w:t>րագրի</w:t>
      </w:r>
      <w:r w:rsidR="00686402" w:rsidRPr="003A02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02F8">
        <w:rPr>
          <w:rFonts w:ascii="GHEA Grapalat" w:hAnsi="GHEA Grapalat"/>
          <w:sz w:val="24"/>
          <w:szCs w:val="24"/>
          <w:lang w:val="hy-AM"/>
        </w:rPr>
        <w:t>3-րդ բաժն</w:t>
      </w:r>
      <w:r w:rsidR="00724BC5" w:rsidRPr="003A02F8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3A02F8">
        <w:rPr>
          <w:rFonts w:ascii="GHEA Grapalat" w:hAnsi="GHEA Grapalat"/>
          <w:sz w:val="24"/>
          <w:szCs w:val="24"/>
          <w:lang w:val="hy-AM"/>
        </w:rPr>
        <w:t>3</w:t>
      </w:r>
      <w:r w:rsidR="00FE263F" w:rsidRPr="003A02F8">
        <w:rPr>
          <w:rFonts w:ascii="GHEA Grapalat" w:hAnsi="GHEA Grapalat" w:cs="Cambria Math"/>
          <w:sz w:val="24"/>
          <w:szCs w:val="24"/>
          <w:lang w:val="hy-AM"/>
        </w:rPr>
        <w:t>.</w:t>
      </w:r>
      <w:r w:rsidRPr="003A02F8">
        <w:rPr>
          <w:rFonts w:ascii="GHEA Grapalat" w:hAnsi="GHEA Grapalat"/>
          <w:sz w:val="24"/>
          <w:szCs w:val="24"/>
          <w:lang w:val="hy-AM"/>
        </w:rPr>
        <w:t>2</w:t>
      </w:r>
      <w:r w:rsidR="00686402" w:rsidRPr="003A02F8">
        <w:rPr>
          <w:rFonts w:ascii="GHEA Grapalat" w:hAnsi="GHEA Grapalat"/>
          <w:sz w:val="24"/>
          <w:szCs w:val="24"/>
          <w:lang w:val="hy-AM"/>
        </w:rPr>
        <w:t>.</w:t>
      </w:r>
      <w:r w:rsidRPr="003A02F8">
        <w:rPr>
          <w:rFonts w:ascii="GHEA Grapalat" w:hAnsi="GHEA Grapalat"/>
          <w:sz w:val="24"/>
          <w:szCs w:val="24"/>
          <w:lang w:val="hy-AM"/>
        </w:rPr>
        <w:t xml:space="preserve"> կետով նախատեսված ՀՀ կառավարության հետևյալ ռազմավարական խնդիրների իրագործմանը</w:t>
      </w:r>
      <w:r w:rsidR="00C9002E" w:rsidRPr="003A02F8">
        <w:rPr>
          <w:rFonts w:ascii="GHEA Grapalat" w:hAnsi="GHEA Grapalat"/>
          <w:sz w:val="24"/>
          <w:szCs w:val="24"/>
          <w:lang w:val="hy-AM"/>
        </w:rPr>
        <w:t>, այն է</w:t>
      </w:r>
      <w:r w:rsidR="00606C38" w:rsidRPr="003A02F8">
        <w:rPr>
          <w:rFonts w:ascii="GHEA Grapalat" w:hAnsi="GHEA Grapalat"/>
          <w:sz w:val="24"/>
          <w:szCs w:val="24"/>
          <w:lang w:val="hy-AM"/>
        </w:rPr>
        <w:t>՝</w:t>
      </w:r>
      <w:r w:rsidRPr="003A0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724BC5" w:rsidRPr="003A02F8">
        <w:rPr>
          <w:rFonts w:ascii="GHEA Grapalat" w:hAnsi="GHEA Grapalat"/>
          <w:sz w:val="24"/>
          <w:szCs w:val="24"/>
          <w:lang w:val="hy-AM"/>
        </w:rPr>
        <w:t>ավտոմոբիլային ճանապարհների անվտանգության բարելավում՝ ավտոմոբիլային ճանապարհի երթևեկության անվտանգությունն ապահովող կահավորանքի վերականգնում և պատշաճ պահպանում</w:t>
      </w:r>
      <w:r w:rsidR="00CA6B3E">
        <w:rPr>
          <w:rFonts w:ascii="GHEA Grapalat" w:hAnsi="GHEA Grapalat"/>
          <w:sz w:val="24"/>
          <w:szCs w:val="24"/>
          <w:lang w:val="hy-AM"/>
        </w:rPr>
        <w:t>։</w:t>
      </w:r>
    </w:p>
    <w:p w14:paraId="40D83B81" w14:textId="426F99CE" w:rsidR="00032D21" w:rsidRPr="00D877E2" w:rsidRDefault="00032D21" w:rsidP="00C9002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14:paraId="4E6C5AC9" w14:textId="624EAA96" w:rsidR="00032D21" w:rsidRPr="00FA55A6" w:rsidRDefault="00032D21" w:rsidP="00C9002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A55A6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8817DB">
        <w:rPr>
          <w:rFonts w:ascii="Cambria Math" w:hAnsi="Cambria Math" w:cs="Cambria Math"/>
          <w:b/>
          <w:bCs/>
          <w:sz w:val="24"/>
          <w:szCs w:val="24"/>
        </w:rPr>
        <w:t>.</w:t>
      </w:r>
      <w:r w:rsidRPr="00FA55A6">
        <w:rPr>
          <w:rFonts w:ascii="GHEA Grapalat" w:hAnsi="GHEA Grapalat"/>
          <w:b/>
          <w:bCs/>
          <w:sz w:val="24"/>
          <w:szCs w:val="24"/>
          <w:lang w:val="hy-AM"/>
        </w:rPr>
        <w:t xml:space="preserve"> Ակնկալվող արդյու</w:t>
      </w:r>
      <w:r w:rsidR="00652B75" w:rsidRPr="00FA55A6">
        <w:rPr>
          <w:rFonts w:ascii="GHEA Grapalat" w:hAnsi="GHEA Grapalat"/>
          <w:b/>
          <w:bCs/>
          <w:sz w:val="24"/>
          <w:szCs w:val="24"/>
          <w:lang w:val="hy-AM"/>
        </w:rPr>
        <w:t>նք</w:t>
      </w:r>
    </w:p>
    <w:p w14:paraId="3E7C1553" w14:textId="1826A312" w:rsidR="003A3C90" w:rsidRPr="003A3C90" w:rsidRDefault="003A3C90" w:rsidP="00C9002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A3C90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հնարավորություն կտա ապահովել </w:t>
      </w:r>
      <w:r>
        <w:rPr>
          <w:rFonts w:ascii="GHEA Grapalat" w:hAnsi="GHEA Grapalat"/>
          <w:sz w:val="24"/>
          <w:szCs w:val="24"/>
          <w:lang w:val="hy-AM"/>
        </w:rPr>
        <w:t>միջպետական, հանրապետական նշանակության ավտոմոբիլային ճանապարհների</w:t>
      </w:r>
      <w:r w:rsidR="00C52E1B">
        <w:rPr>
          <w:rFonts w:ascii="GHEA Grapalat" w:hAnsi="GHEA Grapalat"/>
          <w:sz w:val="24"/>
          <w:szCs w:val="24"/>
          <w:lang w:val="hy-AM"/>
        </w:rPr>
        <w:t xml:space="preserve"> պահպանման</w:t>
      </w:r>
      <w:r w:rsidR="00B6063F">
        <w:rPr>
          <w:rFonts w:ascii="GHEA Grapalat" w:hAnsi="GHEA Grapalat"/>
          <w:sz w:val="24"/>
          <w:szCs w:val="24"/>
          <w:lang w:val="hy-AM"/>
        </w:rPr>
        <w:t xml:space="preserve"> աշխատանքների բնականոն ընթացքը։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3A3C90" w:rsidRPr="003A3C90" w:rsidSect="002B7798">
      <w:pgSz w:w="11906" w:h="16838" w:code="9"/>
      <w:pgMar w:top="1134" w:right="70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478C7"/>
    <w:multiLevelType w:val="multilevel"/>
    <w:tmpl w:val="9D0A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031363"/>
    <w:multiLevelType w:val="hybridMultilevel"/>
    <w:tmpl w:val="1668004C"/>
    <w:lvl w:ilvl="0" w:tplc="D618E8A6">
      <w:start w:val="1"/>
      <w:numFmt w:val="decimal"/>
      <w:lvlText w:val="%1)"/>
      <w:lvlJc w:val="left"/>
      <w:pPr>
        <w:ind w:left="1125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95238E"/>
    <w:multiLevelType w:val="hybridMultilevel"/>
    <w:tmpl w:val="5DE20B82"/>
    <w:lvl w:ilvl="0" w:tplc="6F2A2F20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D9E"/>
    <w:rsid w:val="00000A34"/>
    <w:rsid w:val="00016088"/>
    <w:rsid w:val="0002099A"/>
    <w:rsid w:val="0003108E"/>
    <w:rsid w:val="00031D00"/>
    <w:rsid w:val="00032D21"/>
    <w:rsid w:val="00033CE2"/>
    <w:rsid w:val="0003541E"/>
    <w:rsid w:val="00035D77"/>
    <w:rsid w:val="00041DB3"/>
    <w:rsid w:val="0004391B"/>
    <w:rsid w:val="00056D41"/>
    <w:rsid w:val="000602AA"/>
    <w:rsid w:val="00061900"/>
    <w:rsid w:val="000619AD"/>
    <w:rsid w:val="000633EE"/>
    <w:rsid w:val="000643D0"/>
    <w:rsid w:val="00067078"/>
    <w:rsid w:val="0006711D"/>
    <w:rsid w:val="00067D77"/>
    <w:rsid w:val="0007108D"/>
    <w:rsid w:val="0007110B"/>
    <w:rsid w:val="0008091B"/>
    <w:rsid w:val="00081039"/>
    <w:rsid w:val="00094D0C"/>
    <w:rsid w:val="000A239A"/>
    <w:rsid w:val="000A25DF"/>
    <w:rsid w:val="000A62FC"/>
    <w:rsid w:val="000B354F"/>
    <w:rsid w:val="000C1C25"/>
    <w:rsid w:val="000C1C6E"/>
    <w:rsid w:val="000C61DF"/>
    <w:rsid w:val="000C68D8"/>
    <w:rsid w:val="000F220F"/>
    <w:rsid w:val="000F3D7D"/>
    <w:rsid w:val="00106B3E"/>
    <w:rsid w:val="00114772"/>
    <w:rsid w:val="00126575"/>
    <w:rsid w:val="00132DF6"/>
    <w:rsid w:val="0013653E"/>
    <w:rsid w:val="0013682B"/>
    <w:rsid w:val="00140019"/>
    <w:rsid w:val="00141627"/>
    <w:rsid w:val="00146D7D"/>
    <w:rsid w:val="00162279"/>
    <w:rsid w:val="0016696E"/>
    <w:rsid w:val="00167A8C"/>
    <w:rsid w:val="0017771D"/>
    <w:rsid w:val="00180F90"/>
    <w:rsid w:val="00181FFB"/>
    <w:rsid w:val="0019419A"/>
    <w:rsid w:val="0019457F"/>
    <w:rsid w:val="00197B57"/>
    <w:rsid w:val="001B026E"/>
    <w:rsid w:val="001B24B8"/>
    <w:rsid w:val="001B2D09"/>
    <w:rsid w:val="001C6AC0"/>
    <w:rsid w:val="001D5C8F"/>
    <w:rsid w:val="001D6484"/>
    <w:rsid w:val="001D650C"/>
    <w:rsid w:val="001E0763"/>
    <w:rsid w:val="001E2477"/>
    <w:rsid w:val="001E3F02"/>
    <w:rsid w:val="001F009F"/>
    <w:rsid w:val="001F0E99"/>
    <w:rsid w:val="001F13F0"/>
    <w:rsid w:val="001F2764"/>
    <w:rsid w:val="001F7C23"/>
    <w:rsid w:val="002014F2"/>
    <w:rsid w:val="00214385"/>
    <w:rsid w:val="00215AF8"/>
    <w:rsid w:val="0022531A"/>
    <w:rsid w:val="00227A7C"/>
    <w:rsid w:val="00234CAE"/>
    <w:rsid w:val="0024296B"/>
    <w:rsid w:val="00245692"/>
    <w:rsid w:val="00250A6F"/>
    <w:rsid w:val="0025432E"/>
    <w:rsid w:val="00266C36"/>
    <w:rsid w:val="002706C0"/>
    <w:rsid w:val="00285BA3"/>
    <w:rsid w:val="002A6809"/>
    <w:rsid w:val="002A7E1A"/>
    <w:rsid w:val="002B20F9"/>
    <w:rsid w:val="002B457B"/>
    <w:rsid w:val="002B7798"/>
    <w:rsid w:val="002C07A7"/>
    <w:rsid w:val="002D191A"/>
    <w:rsid w:val="002D1DA6"/>
    <w:rsid w:val="002D4D9D"/>
    <w:rsid w:val="002E104E"/>
    <w:rsid w:val="002E6056"/>
    <w:rsid w:val="002F4165"/>
    <w:rsid w:val="002F4663"/>
    <w:rsid w:val="002F54D9"/>
    <w:rsid w:val="003012EE"/>
    <w:rsid w:val="00302F22"/>
    <w:rsid w:val="00303A51"/>
    <w:rsid w:val="00305364"/>
    <w:rsid w:val="003067B1"/>
    <w:rsid w:val="003071E2"/>
    <w:rsid w:val="003075A1"/>
    <w:rsid w:val="00311AF2"/>
    <w:rsid w:val="003146C3"/>
    <w:rsid w:val="003217DB"/>
    <w:rsid w:val="003218BD"/>
    <w:rsid w:val="00326F8B"/>
    <w:rsid w:val="0033299D"/>
    <w:rsid w:val="003369A1"/>
    <w:rsid w:val="00342B8A"/>
    <w:rsid w:val="00346385"/>
    <w:rsid w:val="003500B9"/>
    <w:rsid w:val="00352A59"/>
    <w:rsid w:val="00352AD1"/>
    <w:rsid w:val="00353CB7"/>
    <w:rsid w:val="003543C0"/>
    <w:rsid w:val="00357594"/>
    <w:rsid w:val="003608F0"/>
    <w:rsid w:val="00366C2F"/>
    <w:rsid w:val="00366EA9"/>
    <w:rsid w:val="0037644C"/>
    <w:rsid w:val="0038020C"/>
    <w:rsid w:val="00382BAA"/>
    <w:rsid w:val="00383E5C"/>
    <w:rsid w:val="00384A54"/>
    <w:rsid w:val="00387987"/>
    <w:rsid w:val="003955CD"/>
    <w:rsid w:val="003A0161"/>
    <w:rsid w:val="003A02F8"/>
    <w:rsid w:val="003A31E0"/>
    <w:rsid w:val="003A3C90"/>
    <w:rsid w:val="003A41B9"/>
    <w:rsid w:val="003B0154"/>
    <w:rsid w:val="003B116A"/>
    <w:rsid w:val="003B157C"/>
    <w:rsid w:val="003B5779"/>
    <w:rsid w:val="003B6003"/>
    <w:rsid w:val="003C3382"/>
    <w:rsid w:val="003C43A1"/>
    <w:rsid w:val="003C5CC7"/>
    <w:rsid w:val="003D143B"/>
    <w:rsid w:val="003D1F52"/>
    <w:rsid w:val="003D7305"/>
    <w:rsid w:val="003E1E40"/>
    <w:rsid w:val="003E29BE"/>
    <w:rsid w:val="003E46E9"/>
    <w:rsid w:val="003E74D0"/>
    <w:rsid w:val="003F148D"/>
    <w:rsid w:val="003F63B2"/>
    <w:rsid w:val="003F6B62"/>
    <w:rsid w:val="00406718"/>
    <w:rsid w:val="00413985"/>
    <w:rsid w:val="00420428"/>
    <w:rsid w:val="00420823"/>
    <w:rsid w:val="004241A8"/>
    <w:rsid w:val="0042428A"/>
    <w:rsid w:val="00444B07"/>
    <w:rsid w:val="00445B9D"/>
    <w:rsid w:val="004509A7"/>
    <w:rsid w:val="00453713"/>
    <w:rsid w:val="0046055B"/>
    <w:rsid w:val="00460E5C"/>
    <w:rsid w:val="00470A4E"/>
    <w:rsid w:val="0048588E"/>
    <w:rsid w:val="00487A88"/>
    <w:rsid w:val="00494488"/>
    <w:rsid w:val="00494D74"/>
    <w:rsid w:val="00497A41"/>
    <w:rsid w:val="004A703D"/>
    <w:rsid w:val="004B6F4E"/>
    <w:rsid w:val="004C11B0"/>
    <w:rsid w:val="004C5790"/>
    <w:rsid w:val="004D1269"/>
    <w:rsid w:val="004D50AA"/>
    <w:rsid w:val="004D5A46"/>
    <w:rsid w:val="004E4B3B"/>
    <w:rsid w:val="004E56BC"/>
    <w:rsid w:val="004E6968"/>
    <w:rsid w:val="004F4869"/>
    <w:rsid w:val="004F6849"/>
    <w:rsid w:val="00510639"/>
    <w:rsid w:val="00541E5B"/>
    <w:rsid w:val="00541FFA"/>
    <w:rsid w:val="00544B7A"/>
    <w:rsid w:val="00551779"/>
    <w:rsid w:val="00552961"/>
    <w:rsid w:val="00552D1C"/>
    <w:rsid w:val="00553401"/>
    <w:rsid w:val="00554F0D"/>
    <w:rsid w:val="00556D4D"/>
    <w:rsid w:val="005577ED"/>
    <w:rsid w:val="005608E8"/>
    <w:rsid w:val="00563DEF"/>
    <w:rsid w:val="00564F34"/>
    <w:rsid w:val="00567C8F"/>
    <w:rsid w:val="00583FFF"/>
    <w:rsid w:val="00584373"/>
    <w:rsid w:val="00587D14"/>
    <w:rsid w:val="00587DE5"/>
    <w:rsid w:val="005921C3"/>
    <w:rsid w:val="00593383"/>
    <w:rsid w:val="005A265A"/>
    <w:rsid w:val="005B2A61"/>
    <w:rsid w:val="005B7C1A"/>
    <w:rsid w:val="005C4059"/>
    <w:rsid w:val="005C4F63"/>
    <w:rsid w:val="005C62D5"/>
    <w:rsid w:val="005D5D7C"/>
    <w:rsid w:val="005E040D"/>
    <w:rsid w:val="005E2423"/>
    <w:rsid w:val="005F4356"/>
    <w:rsid w:val="005F4907"/>
    <w:rsid w:val="005F6FE1"/>
    <w:rsid w:val="00602294"/>
    <w:rsid w:val="00602EA7"/>
    <w:rsid w:val="00603644"/>
    <w:rsid w:val="0060393E"/>
    <w:rsid w:val="006044CD"/>
    <w:rsid w:val="00606C38"/>
    <w:rsid w:val="006070AF"/>
    <w:rsid w:val="0061019A"/>
    <w:rsid w:val="00616E66"/>
    <w:rsid w:val="00616F8B"/>
    <w:rsid w:val="0062010C"/>
    <w:rsid w:val="00623C21"/>
    <w:rsid w:val="00626105"/>
    <w:rsid w:val="006276AC"/>
    <w:rsid w:val="006352AA"/>
    <w:rsid w:val="00636F12"/>
    <w:rsid w:val="00644DE4"/>
    <w:rsid w:val="00644ED6"/>
    <w:rsid w:val="0065064B"/>
    <w:rsid w:val="00652B75"/>
    <w:rsid w:val="00661ADA"/>
    <w:rsid w:val="0067514D"/>
    <w:rsid w:val="006837C4"/>
    <w:rsid w:val="00686402"/>
    <w:rsid w:val="00686D22"/>
    <w:rsid w:val="0069219A"/>
    <w:rsid w:val="00693CC3"/>
    <w:rsid w:val="00695CA8"/>
    <w:rsid w:val="00696A8E"/>
    <w:rsid w:val="006A00AB"/>
    <w:rsid w:val="006A7260"/>
    <w:rsid w:val="006B5F24"/>
    <w:rsid w:val="006D3B62"/>
    <w:rsid w:val="006D5A99"/>
    <w:rsid w:val="006E001A"/>
    <w:rsid w:val="006E0207"/>
    <w:rsid w:val="006E6721"/>
    <w:rsid w:val="006E7A8C"/>
    <w:rsid w:val="006F0343"/>
    <w:rsid w:val="007057C8"/>
    <w:rsid w:val="00707BEF"/>
    <w:rsid w:val="0071720B"/>
    <w:rsid w:val="00721381"/>
    <w:rsid w:val="00724BC5"/>
    <w:rsid w:val="00725C43"/>
    <w:rsid w:val="00725EE9"/>
    <w:rsid w:val="00727206"/>
    <w:rsid w:val="00734B58"/>
    <w:rsid w:val="00741340"/>
    <w:rsid w:val="00747D4C"/>
    <w:rsid w:val="00751497"/>
    <w:rsid w:val="007530CE"/>
    <w:rsid w:val="0075798D"/>
    <w:rsid w:val="00760EA3"/>
    <w:rsid w:val="0076778A"/>
    <w:rsid w:val="00767D3F"/>
    <w:rsid w:val="00771832"/>
    <w:rsid w:val="007733E0"/>
    <w:rsid w:val="00782872"/>
    <w:rsid w:val="00787ED9"/>
    <w:rsid w:val="00795E94"/>
    <w:rsid w:val="00796C0D"/>
    <w:rsid w:val="007A3943"/>
    <w:rsid w:val="007B1240"/>
    <w:rsid w:val="007B17E5"/>
    <w:rsid w:val="007B571D"/>
    <w:rsid w:val="007C0E81"/>
    <w:rsid w:val="007D2198"/>
    <w:rsid w:val="007D44F4"/>
    <w:rsid w:val="007E326C"/>
    <w:rsid w:val="007F42A4"/>
    <w:rsid w:val="007F64BD"/>
    <w:rsid w:val="00801679"/>
    <w:rsid w:val="0081270B"/>
    <w:rsid w:val="008135FB"/>
    <w:rsid w:val="008148EA"/>
    <w:rsid w:val="00816595"/>
    <w:rsid w:val="00823FF9"/>
    <w:rsid w:val="008309C5"/>
    <w:rsid w:val="008339CF"/>
    <w:rsid w:val="00841E2F"/>
    <w:rsid w:val="0084248F"/>
    <w:rsid w:val="00850606"/>
    <w:rsid w:val="00850DE6"/>
    <w:rsid w:val="0085326A"/>
    <w:rsid w:val="008603ED"/>
    <w:rsid w:val="00881466"/>
    <w:rsid w:val="008817DB"/>
    <w:rsid w:val="00887C71"/>
    <w:rsid w:val="008A0684"/>
    <w:rsid w:val="008A78A7"/>
    <w:rsid w:val="008B4DF2"/>
    <w:rsid w:val="008C241C"/>
    <w:rsid w:val="008C6670"/>
    <w:rsid w:val="008D1A78"/>
    <w:rsid w:val="008D29CE"/>
    <w:rsid w:val="008D6DAE"/>
    <w:rsid w:val="008D76A7"/>
    <w:rsid w:val="008E0AAF"/>
    <w:rsid w:val="008E28FB"/>
    <w:rsid w:val="008E46DC"/>
    <w:rsid w:val="008E74AD"/>
    <w:rsid w:val="008F03AA"/>
    <w:rsid w:val="008F10EF"/>
    <w:rsid w:val="008F1856"/>
    <w:rsid w:val="008F2480"/>
    <w:rsid w:val="008F4F1C"/>
    <w:rsid w:val="0090135D"/>
    <w:rsid w:val="00904DA3"/>
    <w:rsid w:val="00907D6F"/>
    <w:rsid w:val="00911C61"/>
    <w:rsid w:val="00911F98"/>
    <w:rsid w:val="00921310"/>
    <w:rsid w:val="0092404F"/>
    <w:rsid w:val="00925147"/>
    <w:rsid w:val="00927402"/>
    <w:rsid w:val="00940DE9"/>
    <w:rsid w:val="00943F26"/>
    <w:rsid w:val="009440E8"/>
    <w:rsid w:val="00947963"/>
    <w:rsid w:val="00951458"/>
    <w:rsid w:val="009552C6"/>
    <w:rsid w:val="00965C57"/>
    <w:rsid w:val="00970F3F"/>
    <w:rsid w:val="009736EE"/>
    <w:rsid w:val="00984AA7"/>
    <w:rsid w:val="00992A58"/>
    <w:rsid w:val="00995737"/>
    <w:rsid w:val="009A5F31"/>
    <w:rsid w:val="009A5F3F"/>
    <w:rsid w:val="009B16DC"/>
    <w:rsid w:val="009D1238"/>
    <w:rsid w:val="009D1D5B"/>
    <w:rsid w:val="009D2B65"/>
    <w:rsid w:val="009D3F20"/>
    <w:rsid w:val="009D7AB5"/>
    <w:rsid w:val="009E67FE"/>
    <w:rsid w:val="009F2AD8"/>
    <w:rsid w:val="009F58FF"/>
    <w:rsid w:val="00A02210"/>
    <w:rsid w:val="00A10642"/>
    <w:rsid w:val="00A17DF8"/>
    <w:rsid w:val="00A314E7"/>
    <w:rsid w:val="00A31EC9"/>
    <w:rsid w:val="00A3644F"/>
    <w:rsid w:val="00A365A2"/>
    <w:rsid w:val="00A37AB2"/>
    <w:rsid w:val="00A56B1A"/>
    <w:rsid w:val="00A631FA"/>
    <w:rsid w:val="00A6722D"/>
    <w:rsid w:val="00A731AA"/>
    <w:rsid w:val="00A76048"/>
    <w:rsid w:val="00A76183"/>
    <w:rsid w:val="00A7742B"/>
    <w:rsid w:val="00A85D67"/>
    <w:rsid w:val="00A91712"/>
    <w:rsid w:val="00A96811"/>
    <w:rsid w:val="00AC385B"/>
    <w:rsid w:val="00AC53A5"/>
    <w:rsid w:val="00AD55E2"/>
    <w:rsid w:val="00AE4EAE"/>
    <w:rsid w:val="00AE61F9"/>
    <w:rsid w:val="00AF499C"/>
    <w:rsid w:val="00B03BEE"/>
    <w:rsid w:val="00B0723A"/>
    <w:rsid w:val="00B10CAB"/>
    <w:rsid w:val="00B12BB3"/>
    <w:rsid w:val="00B15769"/>
    <w:rsid w:val="00B25ED8"/>
    <w:rsid w:val="00B27EB1"/>
    <w:rsid w:val="00B31794"/>
    <w:rsid w:val="00B32630"/>
    <w:rsid w:val="00B3317C"/>
    <w:rsid w:val="00B3372D"/>
    <w:rsid w:val="00B3399B"/>
    <w:rsid w:val="00B37BFD"/>
    <w:rsid w:val="00B47AC1"/>
    <w:rsid w:val="00B51DE2"/>
    <w:rsid w:val="00B52F3B"/>
    <w:rsid w:val="00B54991"/>
    <w:rsid w:val="00B6063F"/>
    <w:rsid w:val="00B64C8B"/>
    <w:rsid w:val="00B71B42"/>
    <w:rsid w:val="00B72232"/>
    <w:rsid w:val="00B764F6"/>
    <w:rsid w:val="00B97F77"/>
    <w:rsid w:val="00BA1CCE"/>
    <w:rsid w:val="00BA4867"/>
    <w:rsid w:val="00BA6071"/>
    <w:rsid w:val="00BB205F"/>
    <w:rsid w:val="00BB279B"/>
    <w:rsid w:val="00BB2F6A"/>
    <w:rsid w:val="00BB507D"/>
    <w:rsid w:val="00BC3C93"/>
    <w:rsid w:val="00BC703F"/>
    <w:rsid w:val="00BD5F7A"/>
    <w:rsid w:val="00BE7F32"/>
    <w:rsid w:val="00BF1400"/>
    <w:rsid w:val="00BF4E8A"/>
    <w:rsid w:val="00BF6F52"/>
    <w:rsid w:val="00C033BC"/>
    <w:rsid w:val="00C122D4"/>
    <w:rsid w:val="00C13144"/>
    <w:rsid w:val="00C17522"/>
    <w:rsid w:val="00C20338"/>
    <w:rsid w:val="00C21B2B"/>
    <w:rsid w:val="00C33AE5"/>
    <w:rsid w:val="00C4191B"/>
    <w:rsid w:val="00C43D47"/>
    <w:rsid w:val="00C51721"/>
    <w:rsid w:val="00C51F15"/>
    <w:rsid w:val="00C52E1B"/>
    <w:rsid w:val="00C5324F"/>
    <w:rsid w:val="00C5371C"/>
    <w:rsid w:val="00C60C78"/>
    <w:rsid w:val="00C6164C"/>
    <w:rsid w:val="00C6436E"/>
    <w:rsid w:val="00C653C4"/>
    <w:rsid w:val="00C83995"/>
    <w:rsid w:val="00C9002E"/>
    <w:rsid w:val="00C90E81"/>
    <w:rsid w:val="00C976B6"/>
    <w:rsid w:val="00CA2D6A"/>
    <w:rsid w:val="00CA6B3E"/>
    <w:rsid w:val="00CB0184"/>
    <w:rsid w:val="00CB46DB"/>
    <w:rsid w:val="00CB6EEC"/>
    <w:rsid w:val="00CB7E20"/>
    <w:rsid w:val="00CC3DCF"/>
    <w:rsid w:val="00CD2C94"/>
    <w:rsid w:val="00CD2D9E"/>
    <w:rsid w:val="00CD31BE"/>
    <w:rsid w:val="00CE3014"/>
    <w:rsid w:val="00CF50CD"/>
    <w:rsid w:val="00D02C8F"/>
    <w:rsid w:val="00D102DC"/>
    <w:rsid w:val="00D20E89"/>
    <w:rsid w:val="00D23AE8"/>
    <w:rsid w:val="00D255B0"/>
    <w:rsid w:val="00D31AEC"/>
    <w:rsid w:val="00D37330"/>
    <w:rsid w:val="00D42DBD"/>
    <w:rsid w:val="00D42DE9"/>
    <w:rsid w:val="00D4575E"/>
    <w:rsid w:val="00D5317B"/>
    <w:rsid w:val="00D53D22"/>
    <w:rsid w:val="00D55815"/>
    <w:rsid w:val="00D61DF7"/>
    <w:rsid w:val="00D65B41"/>
    <w:rsid w:val="00D67419"/>
    <w:rsid w:val="00D70354"/>
    <w:rsid w:val="00D7492E"/>
    <w:rsid w:val="00D7610D"/>
    <w:rsid w:val="00D76375"/>
    <w:rsid w:val="00D76C87"/>
    <w:rsid w:val="00D877E2"/>
    <w:rsid w:val="00D87B98"/>
    <w:rsid w:val="00D937AE"/>
    <w:rsid w:val="00D9642D"/>
    <w:rsid w:val="00D965E1"/>
    <w:rsid w:val="00DC4D82"/>
    <w:rsid w:val="00DD0FBA"/>
    <w:rsid w:val="00DD47FE"/>
    <w:rsid w:val="00DE0C54"/>
    <w:rsid w:val="00DE344F"/>
    <w:rsid w:val="00DE402E"/>
    <w:rsid w:val="00DE67E5"/>
    <w:rsid w:val="00E00E04"/>
    <w:rsid w:val="00E03B8B"/>
    <w:rsid w:val="00E05855"/>
    <w:rsid w:val="00E1502D"/>
    <w:rsid w:val="00E23292"/>
    <w:rsid w:val="00E26D83"/>
    <w:rsid w:val="00E359B4"/>
    <w:rsid w:val="00E47AF8"/>
    <w:rsid w:val="00E60D7B"/>
    <w:rsid w:val="00E66622"/>
    <w:rsid w:val="00E6734C"/>
    <w:rsid w:val="00E7112A"/>
    <w:rsid w:val="00E845F3"/>
    <w:rsid w:val="00E85B9C"/>
    <w:rsid w:val="00E87C2E"/>
    <w:rsid w:val="00E914FB"/>
    <w:rsid w:val="00E94378"/>
    <w:rsid w:val="00E9616F"/>
    <w:rsid w:val="00EA0BAB"/>
    <w:rsid w:val="00EA331D"/>
    <w:rsid w:val="00EA4BA9"/>
    <w:rsid w:val="00EB0773"/>
    <w:rsid w:val="00EB2E9B"/>
    <w:rsid w:val="00EB5046"/>
    <w:rsid w:val="00EC2847"/>
    <w:rsid w:val="00EC5936"/>
    <w:rsid w:val="00EC71EA"/>
    <w:rsid w:val="00ED02CD"/>
    <w:rsid w:val="00ED4D95"/>
    <w:rsid w:val="00EE010C"/>
    <w:rsid w:val="00EE59A0"/>
    <w:rsid w:val="00EF640B"/>
    <w:rsid w:val="00F0617E"/>
    <w:rsid w:val="00F07778"/>
    <w:rsid w:val="00F07C09"/>
    <w:rsid w:val="00F12720"/>
    <w:rsid w:val="00F1670D"/>
    <w:rsid w:val="00F17B3B"/>
    <w:rsid w:val="00F3054D"/>
    <w:rsid w:val="00F310C7"/>
    <w:rsid w:val="00F33715"/>
    <w:rsid w:val="00F35763"/>
    <w:rsid w:val="00F40C37"/>
    <w:rsid w:val="00F42F84"/>
    <w:rsid w:val="00F445F3"/>
    <w:rsid w:val="00F50E8E"/>
    <w:rsid w:val="00F513E5"/>
    <w:rsid w:val="00F56FF7"/>
    <w:rsid w:val="00F61278"/>
    <w:rsid w:val="00F66920"/>
    <w:rsid w:val="00F712AA"/>
    <w:rsid w:val="00F81CD7"/>
    <w:rsid w:val="00F82F37"/>
    <w:rsid w:val="00F87AF1"/>
    <w:rsid w:val="00F90979"/>
    <w:rsid w:val="00F9515E"/>
    <w:rsid w:val="00FA1195"/>
    <w:rsid w:val="00FA3430"/>
    <w:rsid w:val="00FA55A6"/>
    <w:rsid w:val="00FB0335"/>
    <w:rsid w:val="00FB5ECD"/>
    <w:rsid w:val="00FB7D45"/>
    <w:rsid w:val="00FC24A9"/>
    <w:rsid w:val="00FC26C2"/>
    <w:rsid w:val="00FC790B"/>
    <w:rsid w:val="00FD19AD"/>
    <w:rsid w:val="00FD2787"/>
    <w:rsid w:val="00FD2B09"/>
    <w:rsid w:val="00FE263F"/>
    <w:rsid w:val="00FF0288"/>
    <w:rsid w:val="00FF06DF"/>
    <w:rsid w:val="00FF3A36"/>
    <w:rsid w:val="00FF7725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43C0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a"/>
    <w:link w:val="a5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a6">
    <w:name w:val="Strong"/>
    <w:basedOn w:val="a0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a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a7">
    <w:name w:val="Body Text Indent"/>
    <w:basedOn w:val="a"/>
    <w:link w:val="a8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a9">
    <w:name w:val="Hyperlink"/>
    <w:uiPriority w:val="99"/>
    <w:unhideWhenUsed/>
    <w:rsid w:val="00F1670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ac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2">
    <w:name w:val="Quote"/>
    <w:basedOn w:val="a"/>
    <w:next w:val="a"/>
    <w:link w:val="20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20">
    <w:name w:val="Цитата 2 Знак"/>
    <w:basedOn w:val="a0"/>
    <w:link w:val="2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a5">
    <w:name w:val="Абзац списка Знак"/>
    <w:aliases w:val="Table no. List Paragraph Знак,List Paragraph1 Знак,Numbered List Paragraph Знак,Bullet paras Знак,Liste 1 Знак,Colorful List - Accent 11 Знак,List Paragraph 1 Знак,List_Paragraph Знак,Multilevel para_II Знак,Akapit z listą BS Знак"/>
    <w:basedOn w:val="a0"/>
    <w:link w:val="a4"/>
    <w:uiPriority w:val="34"/>
    <w:locked/>
    <w:rsid w:val="00453713"/>
  </w:style>
  <w:style w:type="paragraph" w:customStyle="1" w:styleId="yiv6130900104msonormal">
    <w:name w:val="yiv6130900104msonormal"/>
    <w:basedOn w:val="a"/>
    <w:rsid w:val="00A36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a"/>
    <w:link w:val="a5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a6">
    <w:name w:val="Strong"/>
    <w:basedOn w:val="a0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a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a7">
    <w:name w:val="Body Text Indent"/>
    <w:basedOn w:val="a"/>
    <w:link w:val="a8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a9">
    <w:name w:val="Hyperlink"/>
    <w:uiPriority w:val="99"/>
    <w:unhideWhenUsed/>
    <w:rsid w:val="00F1670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ac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2">
    <w:name w:val="Quote"/>
    <w:basedOn w:val="a"/>
    <w:next w:val="a"/>
    <w:link w:val="20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20">
    <w:name w:val="Цитата 2 Знак"/>
    <w:basedOn w:val="a0"/>
    <w:link w:val="2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a5">
    <w:name w:val="Абзац списка Знак"/>
    <w:aliases w:val="Table no. List Paragraph Знак,List Paragraph1 Знак,Numbered List Paragraph Знак,Bullet paras Знак,Liste 1 Знак,Colorful List - Accent 11 Знак,List Paragraph 1 Знак,List_Paragraph Знак,Multilevel para_II Знак,Akapit z listą BS Знак"/>
    <w:basedOn w:val="a0"/>
    <w:link w:val="a4"/>
    <w:uiPriority w:val="34"/>
    <w:locked/>
    <w:rsid w:val="00453713"/>
  </w:style>
  <w:style w:type="paragraph" w:customStyle="1" w:styleId="yiv6130900104msonormal">
    <w:name w:val="yiv6130900104msonormal"/>
    <w:basedOn w:val="a"/>
    <w:rsid w:val="00A36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BA161-85F2-432C-8610-61687BF4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651</Words>
  <Characters>3713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h.aperyan</cp:lastModifiedBy>
  <cp:revision>90</cp:revision>
  <dcterms:created xsi:type="dcterms:W3CDTF">2022-06-20T12:11:00Z</dcterms:created>
  <dcterms:modified xsi:type="dcterms:W3CDTF">2022-07-13T08:14:00Z</dcterms:modified>
</cp:coreProperties>
</file>