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17FA" w:rsidRDefault="00BE17FA" w:rsidP="00080F59">
      <w:pPr>
        <w:jc w:val="center"/>
      </w:pPr>
      <w:r>
        <w:rPr>
          <w:noProof/>
          <w:lang w:eastAsia="en-US"/>
        </w:rP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BE17FA" w:rsidRDefault="00BE17FA" w:rsidP="00080F59">
      <w:pPr>
        <w:jc w:val="center"/>
      </w:pPr>
    </w:p>
    <w:p w:rsidR="00BE17FA" w:rsidRPr="003170EE" w:rsidRDefault="00BE17FA" w:rsidP="00080F59">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BE17FA" w:rsidRPr="00790EAE" w:rsidRDefault="00BE17FA" w:rsidP="00080F59">
      <w:pPr>
        <w:pStyle w:val="mechtex"/>
        <w:rPr>
          <w:rFonts w:ascii="GHEA Mariam" w:hAnsi="GHEA Mariam"/>
          <w:b/>
        </w:rPr>
      </w:pPr>
    </w:p>
    <w:p w:rsidR="00BE17FA" w:rsidRDefault="00BE17FA" w:rsidP="00080F5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FC0857" w:rsidRPr="00846D2F" w:rsidRDefault="00FC0857" w:rsidP="00BF6BF2">
      <w:pPr>
        <w:jc w:val="center"/>
        <w:rPr>
          <w:rFonts w:ascii="GHEA Mariam" w:hAnsi="GHEA Mariam"/>
          <w:sz w:val="24"/>
          <w:szCs w:val="24"/>
          <w:lang w:val="hy-AM"/>
        </w:rPr>
      </w:pPr>
    </w:p>
    <w:p w:rsidR="00FC0857" w:rsidRPr="00846D2F" w:rsidRDefault="00FC0857" w:rsidP="00BF6BF2">
      <w:pPr>
        <w:jc w:val="center"/>
        <w:rPr>
          <w:rFonts w:ascii="GHEA Mariam" w:hAnsi="GHEA Mariam"/>
          <w:sz w:val="24"/>
          <w:szCs w:val="24"/>
          <w:lang w:val="hy-AM"/>
        </w:rPr>
      </w:pPr>
    </w:p>
    <w:p w:rsidR="00FC0857" w:rsidRPr="00846D2F" w:rsidRDefault="00BF6BF2" w:rsidP="00BF6BF2">
      <w:pPr>
        <w:jc w:val="center"/>
        <w:rPr>
          <w:rFonts w:ascii="GHEA Mariam" w:hAnsi="GHEA Mariam"/>
          <w:sz w:val="24"/>
          <w:szCs w:val="24"/>
          <w:lang w:val="hy-AM"/>
        </w:rPr>
      </w:pPr>
      <w:r>
        <w:rPr>
          <w:rFonts w:ascii="GHEA Mariam" w:hAnsi="GHEA Mariam"/>
          <w:sz w:val="24"/>
          <w:szCs w:val="24"/>
          <w:lang w:val="hy-AM"/>
        </w:rPr>
        <w:t>28</w:t>
      </w:r>
      <w:r w:rsidR="00FC0857" w:rsidRPr="00846D2F">
        <w:rPr>
          <w:rFonts w:ascii="GHEA Mariam" w:hAnsi="GHEA Mariam"/>
          <w:sz w:val="24"/>
          <w:szCs w:val="24"/>
          <w:lang w:val="hy-AM"/>
        </w:rPr>
        <w:t xml:space="preserve"> </w:t>
      </w:r>
      <w:r w:rsidR="00FC0857">
        <w:rPr>
          <w:rFonts w:ascii="GHEA Mariam" w:hAnsi="GHEA Mariam"/>
          <w:sz w:val="24"/>
          <w:szCs w:val="24"/>
          <w:lang w:val="hy-AM"/>
        </w:rPr>
        <w:t>հուլ</w:t>
      </w:r>
      <w:r w:rsidR="00FC0857" w:rsidRPr="00846D2F">
        <w:rPr>
          <w:rFonts w:ascii="GHEA Mariam" w:hAnsi="GHEA Mariam"/>
          <w:sz w:val="24"/>
          <w:szCs w:val="24"/>
          <w:lang w:val="hy-AM"/>
        </w:rPr>
        <w:t xml:space="preserve">իսի 2022 </w:t>
      </w:r>
      <w:r w:rsidR="00FC0857" w:rsidRPr="00846D2F">
        <w:rPr>
          <w:rFonts w:ascii="GHEA Mariam" w:hAnsi="GHEA Mariam" w:cs="Sylfaen"/>
          <w:sz w:val="24"/>
          <w:szCs w:val="24"/>
          <w:lang w:val="hy-AM"/>
        </w:rPr>
        <w:t>թվականի</w:t>
      </w:r>
      <w:r w:rsidR="00FC0857" w:rsidRPr="00846D2F">
        <w:rPr>
          <w:rFonts w:ascii="GHEA Mariam" w:hAnsi="GHEA Mariam"/>
          <w:sz w:val="24"/>
          <w:szCs w:val="24"/>
          <w:lang w:val="hy-AM"/>
        </w:rPr>
        <w:t xml:space="preserve">  N              - Ն</w:t>
      </w:r>
    </w:p>
    <w:p w:rsidR="00FC0857" w:rsidRPr="00846D2F" w:rsidRDefault="00FC0857" w:rsidP="00BF6BF2">
      <w:pPr>
        <w:jc w:val="center"/>
        <w:rPr>
          <w:rFonts w:ascii="GHEA Mariam" w:hAnsi="GHEA Mariam"/>
          <w:sz w:val="24"/>
          <w:szCs w:val="24"/>
          <w:lang w:val="hy-AM"/>
        </w:rPr>
      </w:pPr>
    </w:p>
    <w:p w:rsidR="00FC0857" w:rsidRPr="00846D2F" w:rsidRDefault="00FC0857" w:rsidP="00BF6BF2">
      <w:pPr>
        <w:jc w:val="center"/>
        <w:rPr>
          <w:rFonts w:ascii="GHEA Mariam" w:hAnsi="GHEA Mariam"/>
          <w:sz w:val="24"/>
          <w:szCs w:val="24"/>
          <w:lang w:val="hy-AM"/>
        </w:rPr>
      </w:pPr>
    </w:p>
    <w:p w:rsidR="00FC0857" w:rsidRPr="0018265F" w:rsidRDefault="00FC0857">
      <w:pPr>
        <w:pStyle w:val="mechtex"/>
        <w:rPr>
          <w:rFonts w:ascii="Sylfaen" w:hAnsi="Sylfaen" w:cs="Calibri"/>
          <w:lang w:val="hy-AM"/>
        </w:rPr>
      </w:pPr>
    </w:p>
    <w:p w:rsidR="004841EA" w:rsidRDefault="00FC0857" w:rsidP="004841EA">
      <w:pPr>
        <w:pStyle w:val="mechtex"/>
        <w:ind w:right="-185"/>
        <w:rPr>
          <w:rFonts w:ascii="GHEA Mariam" w:hAnsi="GHEA Mariam"/>
          <w:bCs/>
          <w:color w:val="000000"/>
          <w:sz w:val="24"/>
          <w:szCs w:val="24"/>
          <w:shd w:val="clear" w:color="auto" w:fill="FFFFFF"/>
          <w:lang w:val="hy-AM"/>
        </w:rPr>
      </w:pPr>
      <w:r w:rsidRPr="005F463C">
        <w:rPr>
          <w:rFonts w:ascii="GHEA Mariam" w:hAnsi="GHEA Mariam"/>
          <w:bCs/>
          <w:color w:val="000000"/>
          <w:sz w:val="24"/>
          <w:szCs w:val="24"/>
          <w:shd w:val="clear" w:color="auto" w:fill="FFFFFF"/>
          <w:lang w:val="hy-AM"/>
        </w:rPr>
        <w:t xml:space="preserve">«ՀԱՅԱՍՏԱՆԻ ՀԱՆՐԱՊԵՏՈՒԹՅԱՆ 2022 ԹՎԱԿԱՆԻ ՊԵՏԱԿԱՆ </w:t>
      </w:r>
    </w:p>
    <w:p w:rsidR="00BE17FA" w:rsidRDefault="00FC0857" w:rsidP="004841EA">
      <w:pPr>
        <w:pStyle w:val="mechtex"/>
        <w:ind w:right="-185"/>
        <w:rPr>
          <w:rFonts w:ascii="GHEA Mariam" w:hAnsi="GHEA Mariam"/>
          <w:spacing w:val="-8"/>
          <w:sz w:val="24"/>
          <w:szCs w:val="24"/>
          <w:lang w:val="hy-AM"/>
        </w:rPr>
      </w:pPr>
      <w:r w:rsidRPr="00BE17FA">
        <w:rPr>
          <w:rFonts w:ascii="GHEA Mariam" w:hAnsi="GHEA Mariam"/>
          <w:bCs/>
          <w:color w:val="000000"/>
          <w:spacing w:val="-8"/>
          <w:sz w:val="24"/>
          <w:szCs w:val="24"/>
          <w:shd w:val="clear" w:color="auto" w:fill="FFFFFF"/>
          <w:lang w:val="hy-AM"/>
        </w:rPr>
        <w:t xml:space="preserve">ԲՅՈՒՋԵԻ ՄԱՍԻՆ» </w:t>
      </w:r>
      <w:r w:rsidR="00BE17FA" w:rsidRPr="00BE17FA">
        <w:rPr>
          <w:rFonts w:ascii="GHEA Mariam" w:hAnsi="GHEA Mariam" w:cs="Sylfaen"/>
          <w:bCs/>
          <w:color w:val="000000"/>
          <w:spacing w:val="-8"/>
          <w:sz w:val="24"/>
          <w:szCs w:val="24"/>
          <w:shd w:val="clear" w:color="auto" w:fill="FFFFFF"/>
          <w:lang w:val="fr-FR" w:eastAsia="en-US"/>
        </w:rPr>
        <w:t>ՀԱՅԱՍՏԱՆԻ</w:t>
      </w:r>
      <w:r w:rsidR="00BE17FA" w:rsidRPr="00BE17FA">
        <w:rPr>
          <w:rFonts w:ascii="GHEA Mariam" w:hAnsi="GHEA Mariam" w:cs="Arial Armenian"/>
          <w:bCs/>
          <w:color w:val="000000"/>
          <w:spacing w:val="-8"/>
          <w:sz w:val="24"/>
          <w:szCs w:val="24"/>
          <w:shd w:val="clear" w:color="auto" w:fill="FFFFFF"/>
          <w:lang w:val="fr-FR" w:eastAsia="en-US"/>
        </w:rPr>
        <w:t xml:space="preserve"> </w:t>
      </w:r>
      <w:r w:rsidR="00BE17FA" w:rsidRPr="00BE17FA">
        <w:rPr>
          <w:rFonts w:ascii="GHEA Mariam" w:hAnsi="GHEA Mariam" w:cs="Sylfaen"/>
          <w:bCs/>
          <w:color w:val="000000"/>
          <w:spacing w:val="-8"/>
          <w:sz w:val="24"/>
          <w:szCs w:val="24"/>
          <w:shd w:val="clear" w:color="auto" w:fill="FFFFFF"/>
          <w:lang w:val="fr-FR" w:eastAsia="en-US"/>
        </w:rPr>
        <w:t>ՀԱՆՐԱՊԵՏՈՒԹՅԱՆ</w:t>
      </w:r>
      <w:r w:rsidR="00BE17FA" w:rsidRPr="00BE17FA">
        <w:rPr>
          <w:rFonts w:ascii="GHEA Mariam" w:hAnsi="GHEA Mariam"/>
          <w:bCs/>
          <w:color w:val="000000"/>
          <w:spacing w:val="-8"/>
          <w:sz w:val="24"/>
          <w:szCs w:val="24"/>
          <w:shd w:val="clear" w:color="auto" w:fill="FFFFFF"/>
          <w:lang w:val="hy-AM"/>
        </w:rPr>
        <w:t xml:space="preserve"> </w:t>
      </w:r>
      <w:r w:rsidRPr="00BE17FA">
        <w:rPr>
          <w:rFonts w:ascii="GHEA Mariam" w:hAnsi="GHEA Mariam"/>
          <w:bCs/>
          <w:color w:val="000000"/>
          <w:spacing w:val="-8"/>
          <w:sz w:val="24"/>
          <w:szCs w:val="24"/>
          <w:shd w:val="clear" w:color="auto" w:fill="FFFFFF"/>
          <w:lang w:val="hy-AM"/>
        </w:rPr>
        <w:t>ՕՐԵՆՔՈՒՄ</w:t>
      </w:r>
      <w:r w:rsidRPr="004841EA">
        <w:rPr>
          <w:rFonts w:ascii="GHEA Mariam" w:hAnsi="GHEA Mariam"/>
          <w:bCs/>
          <w:color w:val="000000"/>
          <w:spacing w:val="-6"/>
          <w:sz w:val="24"/>
          <w:szCs w:val="24"/>
          <w:shd w:val="clear" w:color="auto" w:fill="FFFFFF"/>
          <w:lang w:val="hy-AM"/>
        </w:rPr>
        <w:t xml:space="preserve"> </w:t>
      </w:r>
      <w:r w:rsidRPr="00BE17FA">
        <w:rPr>
          <w:rFonts w:ascii="GHEA Mariam" w:hAnsi="GHEA Mariam"/>
          <w:bCs/>
          <w:color w:val="000000"/>
          <w:spacing w:val="-8"/>
          <w:sz w:val="24"/>
          <w:szCs w:val="24"/>
          <w:shd w:val="clear" w:color="auto" w:fill="FFFFFF"/>
          <w:lang w:val="hy-AM"/>
        </w:rPr>
        <w:t xml:space="preserve">ՎԵՐԱԲԱՇԽՈՒՄ ԵՎ </w:t>
      </w:r>
      <w:r w:rsidRPr="00BE17FA">
        <w:rPr>
          <w:rFonts w:ascii="GHEA Mariam" w:hAnsi="GHEA Mariam" w:cs="Arial"/>
          <w:spacing w:val="-8"/>
          <w:sz w:val="24"/>
          <w:szCs w:val="24"/>
          <w:lang w:val="hy-AM"/>
        </w:rPr>
        <w:t>ՀԱՅԱՍՏԱՆԻ</w:t>
      </w:r>
      <w:r w:rsidRPr="00BE17FA">
        <w:rPr>
          <w:rFonts w:ascii="GHEA Mariam" w:hAnsi="GHEA Mariam"/>
          <w:spacing w:val="-8"/>
          <w:sz w:val="24"/>
          <w:szCs w:val="24"/>
          <w:lang w:val="hy-AM"/>
        </w:rPr>
        <w:t xml:space="preserve"> </w:t>
      </w:r>
      <w:r w:rsidRPr="00BE17FA">
        <w:rPr>
          <w:rFonts w:ascii="GHEA Mariam" w:hAnsi="GHEA Mariam" w:cs="Arial"/>
          <w:spacing w:val="-8"/>
          <w:sz w:val="24"/>
          <w:szCs w:val="24"/>
          <w:lang w:val="hy-AM"/>
        </w:rPr>
        <w:t>ՀԱՆՐԱՊԵՏՈՒԹՅԱՆ</w:t>
      </w:r>
      <w:r w:rsidRPr="00BE17FA">
        <w:rPr>
          <w:rFonts w:ascii="GHEA Mariam" w:hAnsi="GHEA Mariam"/>
          <w:spacing w:val="-8"/>
          <w:sz w:val="24"/>
          <w:szCs w:val="24"/>
          <w:lang w:val="hy-AM"/>
        </w:rPr>
        <w:t xml:space="preserve"> </w:t>
      </w:r>
    </w:p>
    <w:p w:rsidR="00BE17FA" w:rsidRDefault="00FC0857" w:rsidP="00BE17FA">
      <w:pPr>
        <w:pStyle w:val="mechtex"/>
        <w:ind w:right="-185"/>
        <w:rPr>
          <w:rFonts w:ascii="GHEA Mariam" w:hAnsi="GHEA Mariam"/>
          <w:spacing w:val="-8"/>
          <w:sz w:val="24"/>
          <w:szCs w:val="24"/>
          <w:lang w:val="hy-AM"/>
        </w:rPr>
      </w:pPr>
      <w:r w:rsidRPr="00BE17FA">
        <w:rPr>
          <w:rFonts w:ascii="GHEA Mariam" w:hAnsi="GHEA Mariam" w:cs="Arial"/>
          <w:spacing w:val="-8"/>
          <w:sz w:val="24"/>
          <w:szCs w:val="24"/>
          <w:lang w:val="hy-AM"/>
        </w:rPr>
        <w:t>ԿԱՌԱՎԱՐՈՒԹՅԱՆ</w:t>
      </w:r>
      <w:r w:rsidRPr="00BF6BF2">
        <w:rPr>
          <w:rFonts w:ascii="GHEA Mariam" w:hAnsi="GHEA Mariam"/>
          <w:spacing w:val="-16"/>
          <w:sz w:val="24"/>
          <w:szCs w:val="24"/>
          <w:lang w:val="hy-AM"/>
        </w:rPr>
        <w:t xml:space="preserve"> 2021 </w:t>
      </w:r>
      <w:r w:rsidRPr="00BF6BF2">
        <w:rPr>
          <w:rFonts w:ascii="GHEA Mariam" w:hAnsi="GHEA Mariam" w:cs="Arial"/>
          <w:spacing w:val="-16"/>
          <w:sz w:val="24"/>
          <w:szCs w:val="24"/>
          <w:lang w:val="hy-AM"/>
        </w:rPr>
        <w:t>ԹՎԱԿԱՆԻ</w:t>
      </w:r>
      <w:r w:rsidRPr="00BF6BF2">
        <w:rPr>
          <w:rFonts w:ascii="GHEA Mariam" w:hAnsi="GHEA Mariam"/>
          <w:spacing w:val="-16"/>
          <w:sz w:val="24"/>
          <w:szCs w:val="24"/>
          <w:lang w:val="hy-AM"/>
        </w:rPr>
        <w:t xml:space="preserve"> </w:t>
      </w:r>
      <w:r w:rsidRPr="00BF6BF2">
        <w:rPr>
          <w:rFonts w:ascii="GHEA Mariam" w:hAnsi="GHEA Mariam" w:cs="Arial"/>
          <w:spacing w:val="-16"/>
          <w:sz w:val="24"/>
          <w:szCs w:val="24"/>
          <w:lang w:val="hy-AM"/>
        </w:rPr>
        <w:t>ԴԵԿՏԵՄԲԵՐԻ</w:t>
      </w:r>
      <w:r w:rsidRPr="00BF6BF2">
        <w:rPr>
          <w:rFonts w:ascii="GHEA Mariam" w:hAnsi="GHEA Mariam"/>
          <w:spacing w:val="-16"/>
          <w:sz w:val="24"/>
          <w:szCs w:val="24"/>
          <w:lang w:val="hy-AM"/>
        </w:rPr>
        <w:t xml:space="preserve"> </w:t>
      </w:r>
      <w:r w:rsidRPr="00BF6BF2">
        <w:rPr>
          <w:rFonts w:ascii="GHEA Mariam" w:hAnsi="GHEA Mariam"/>
          <w:spacing w:val="-8"/>
          <w:sz w:val="24"/>
          <w:szCs w:val="24"/>
          <w:lang w:val="hy-AM"/>
        </w:rPr>
        <w:t>23-</w:t>
      </w:r>
      <w:r w:rsidRPr="00BF6BF2">
        <w:rPr>
          <w:rFonts w:ascii="GHEA Mariam" w:hAnsi="GHEA Mariam" w:cs="Arial"/>
          <w:spacing w:val="-8"/>
          <w:sz w:val="24"/>
          <w:szCs w:val="24"/>
          <w:lang w:val="hy-AM"/>
        </w:rPr>
        <w:t>Ի</w:t>
      </w:r>
      <w:r w:rsidRPr="00BF6BF2">
        <w:rPr>
          <w:rFonts w:ascii="GHEA Mariam" w:hAnsi="GHEA Mariam"/>
          <w:spacing w:val="-8"/>
          <w:sz w:val="24"/>
          <w:szCs w:val="24"/>
          <w:lang w:val="hy-AM"/>
        </w:rPr>
        <w:t xml:space="preserve"> N 2121-</w:t>
      </w:r>
      <w:r w:rsidRPr="00BF6BF2">
        <w:rPr>
          <w:rFonts w:ascii="GHEA Mariam" w:hAnsi="GHEA Mariam" w:cs="Arial"/>
          <w:spacing w:val="-8"/>
          <w:sz w:val="24"/>
          <w:szCs w:val="24"/>
          <w:lang w:val="hy-AM"/>
        </w:rPr>
        <w:t>Ն</w:t>
      </w:r>
      <w:r w:rsidRPr="00BF6BF2">
        <w:rPr>
          <w:rFonts w:ascii="GHEA Mariam" w:hAnsi="GHEA Mariam"/>
          <w:spacing w:val="-8"/>
          <w:sz w:val="24"/>
          <w:szCs w:val="24"/>
          <w:lang w:val="hy-AM"/>
        </w:rPr>
        <w:t xml:space="preserve"> </w:t>
      </w:r>
    </w:p>
    <w:p w:rsidR="00BE17FA" w:rsidRPr="00BE17FA" w:rsidRDefault="00FC0857" w:rsidP="00BE17FA">
      <w:pPr>
        <w:pStyle w:val="mechtex"/>
        <w:ind w:right="-185"/>
        <w:rPr>
          <w:rFonts w:ascii="GHEA Mariam" w:hAnsi="GHEA Mariam"/>
          <w:bCs/>
          <w:color w:val="000000"/>
          <w:spacing w:val="-8"/>
          <w:sz w:val="24"/>
          <w:szCs w:val="24"/>
          <w:shd w:val="clear" w:color="auto" w:fill="FFFFFF"/>
          <w:lang w:val="hy-AM"/>
        </w:rPr>
      </w:pPr>
      <w:r w:rsidRPr="00BE17FA">
        <w:rPr>
          <w:rFonts w:ascii="GHEA Mariam" w:hAnsi="GHEA Mariam" w:cs="Arial"/>
          <w:spacing w:val="-8"/>
          <w:sz w:val="24"/>
          <w:szCs w:val="24"/>
          <w:lang w:val="hy-AM"/>
        </w:rPr>
        <w:t>ՈՐՈՇՄԱՆ</w:t>
      </w:r>
      <w:r w:rsidRPr="00BE17FA">
        <w:rPr>
          <w:rFonts w:ascii="GHEA Mariam" w:hAnsi="GHEA Mariam"/>
          <w:spacing w:val="-8"/>
          <w:sz w:val="24"/>
          <w:szCs w:val="24"/>
          <w:lang w:val="hy-AM"/>
        </w:rPr>
        <w:t xml:space="preserve"> </w:t>
      </w:r>
      <w:r w:rsidRPr="00BE17FA">
        <w:rPr>
          <w:rFonts w:ascii="GHEA Mariam" w:hAnsi="GHEA Mariam" w:cs="Arial"/>
          <w:spacing w:val="-8"/>
          <w:sz w:val="24"/>
          <w:szCs w:val="24"/>
          <w:lang w:val="hy-AM"/>
        </w:rPr>
        <w:t>ՄԵՋ</w:t>
      </w:r>
      <w:r w:rsidRPr="00BE17FA">
        <w:rPr>
          <w:rFonts w:ascii="GHEA Mariam" w:hAnsi="GHEA Mariam"/>
          <w:spacing w:val="-8"/>
          <w:sz w:val="24"/>
          <w:szCs w:val="24"/>
          <w:lang w:val="hy-AM"/>
        </w:rPr>
        <w:t xml:space="preserve"> </w:t>
      </w:r>
      <w:r w:rsidRPr="00BE17FA">
        <w:rPr>
          <w:rFonts w:ascii="GHEA Mariam" w:hAnsi="GHEA Mariam" w:cs="Arial"/>
          <w:spacing w:val="-8"/>
          <w:sz w:val="24"/>
          <w:szCs w:val="24"/>
          <w:lang w:val="hy-AM"/>
        </w:rPr>
        <w:t xml:space="preserve">ՓՈՓՈԽՈՒԹՅՈՒՆՆԵՐ </w:t>
      </w:r>
      <w:r w:rsidRPr="00BE17FA">
        <w:rPr>
          <w:rFonts w:ascii="GHEA Mariam" w:hAnsi="GHEA Mariam"/>
          <w:bCs/>
          <w:color w:val="000000"/>
          <w:spacing w:val="-8"/>
          <w:sz w:val="24"/>
          <w:szCs w:val="24"/>
          <w:shd w:val="clear" w:color="auto" w:fill="FFFFFF"/>
          <w:lang w:val="hy-AM"/>
        </w:rPr>
        <w:t xml:space="preserve">ՈՒ ԼՐԱՑՈՒՄՆԵՐ ԿԱՏԱՐԵԼՈՒ </w:t>
      </w:r>
    </w:p>
    <w:p w:rsidR="00FC0857" w:rsidRPr="00BE17FA" w:rsidRDefault="00FC0857" w:rsidP="00BE17FA">
      <w:pPr>
        <w:pStyle w:val="mechtex"/>
        <w:ind w:right="-185"/>
        <w:rPr>
          <w:rFonts w:ascii="GHEA Mariam" w:hAnsi="GHEA Mariam" w:cs="Arial"/>
          <w:spacing w:val="-16"/>
          <w:sz w:val="24"/>
          <w:szCs w:val="24"/>
          <w:lang w:val="hy-AM"/>
        </w:rPr>
      </w:pPr>
      <w:r w:rsidRPr="005F463C">
        <w:rPr>
          <w:rFonts w:ascii="GHEA Mariam" w:hAnsi="GHEA Mariam"/>
          <w:bCs/>
          <w:color w:val="000000"/>
          <w:sz w:val="24"/>
          <w:szCs w:val="24"/>
          <w:shd w:val="clear" w:color="auto" w:fill="FFFFFF"/>
          <w:lang w:val="hy-AM"/>
        </w:rPr>
        <w:t>Մ</w:t>
      </w:r>
      <w:r w:rsidR="00BE17FA">
        <w:rPr>
          <w:rFonts w:ascii="GHEA Mariam" w:hAnsi="GHEA Mariam"/>
          <w:bCs/>
          <w:color w:val="000000"/>
          <w:sz w:val="24"/>
          <w:szCs w:val="24"/>
          <w:shd w:val="clear" w:color="auto" w:fill="FFFFFF"/>
          <w:lang w:val="hy-AM"/>
        </w:rPr>
        <w:t xml:space="preserve"> </w:t>
      </w:r>
      <w:r w:rsidRPr="005F463C">
        <w:rPr>
          <w:rFonts w:ascii="GHEA Mariam" w:hAnsi="GHEA Mariam"/>
          <w:bCs/>
          <w:color w:val="000000"/>
          <w:sz w:val="24"/>
          <w:szCs w:val="24"/>
          <w:shd w:val="clear" w:color="auto" w:fill="FFFFFF"/>
          <w:lang w:val="hy-AM"/>
        </w:rPr>
        <w:t>Ա</w:t>
      </w:r>
      <w:r w:rsidR="00BE17FA">
        <w:rPr>
          <w:rFonts w:ascii="GHEA Mariam" w:hAnsi="GHEA Mariam"/>
          <w:bCs/>
          <w:color w:val="000000"/>
          <w:sz w:val="24"/>
          <w:szCs w:val="24"/>
          <w:shd w:val="clear" w:color="auto" w:fill="FFFFFF"/>
          <w:lang w:val="hy-AM"/>
        </w:rPr>
        <w:t xml:space="preserve"> </w:t>
      </w:r>
      <w:r w:rsidRPr="005F463C">
        <w:rPr>
          <w:rFonts w:ascii="GHEA Mariam" w:hAnsi="GHEA Mariam"/>
          <w:bCs/>
          <w:color w:val="000000"/>
          <w:sz w:val="24"/>
          <w:szCs w:val="24"/>
          <w:shd w:val="clear" w:color="auto" w:fill="FFFFFF"/>
          <w:lang w:val="hy-AM"/>
        </w:rPr>
        <w:t>Ս</w:t>
      </w:r>
      <w:r w:rsidR="00BE17FA">
        <w:rPr>
          <w:rFonts w:ascii="GHEA Mariam" w:hAnsi="GHEA Mariam"/>
          <w:bCs/>
          <w:color w:val="000000"/>
          <w:sz w:val="24"/>
          <w:szCs w:val="24"/>
          <w:shd w:val="clear" w:color="auto" w:fill="FFFFFF"/>
          <w:lang w:val="hy-AM"/>
        </w:rPr>
        <w:t xml:space="preserve"> </w:t>
      </w:r>
      <w:r w:rsidRPr="005F463C">
        <w:rPr>
          <w:rFonts w:ascii="GHEA Mariam" w:hAnsi="GHEA Mariam"/>
          <w:bCs/>
          <w:color w:val="000000"/>
          <w:sz w:val="24"/>
          <w:szCs w:val="24"/>
          <w:shd w:val="clear" w:color="auto" w:fill="FFFFFF"/>
          <w:lang w:val="hy-AM"/>
        </w:rPr>
        <w:t>Ի</w:t>
      </w:r>
      <w:r w:rsidR="00BE17FA">
        <w:rPr>
          <w:rFonts w:ascii="GHEA Mariam" w:hAnsi="GHEA Mariam"/>
          <w:bCs/>
          <w:color w:val="000000"/>
          <w:sz w:val="24"/>
          <w:szCs w:val="24"/>
          <w:shd w:val="clear" w:color="auto" w:fill="FFFFFF"/>
          <w:lang w:val="hy-AM"/>
        </w:rPr>
        <w:t xml:space="preserve"> </w:t>
      </w:r>
      <w:r w:rsidRPr="005F463C">
        <w:rPr>
          <w:rFonts w:ascii="GHEA Mariam" w:hAnsi="GHEA Mariam"/>
          <w:bCs/>
          <w:color w:val="000000"/>
          <w:sz w:val="24"/>
          <w:szCs w:val="24"/>
          <w:shd w:val="clear" w:color="auto" w:fill="FFFFFF"/>
          <w:lang w:val="hy-AM"/>
        </w:rPr>
        <w:t>Ն</w:t>
      </w:r>
    </w:p>
    <w:p w:rsidR="00BF6BF2" w:rsidRPr="005F463C" w:rsidRDefault="00BF6BF2" w:rsidP="004841EA">
      <w:pPr>
        <w:pStyle w:val="mechtex"/>
        <w:ind w:right="-185"/>
        <w:rPr>
          <w:rFonts w:ascii="GHEA Mariam" w:hAnsi="GHEA Mariam" w:cs="Arial"/>
          <w:sz w:val="24"/>
          <w:szCs w:val="24"/>
          <w:lang w:val="hy-AM"/>
        </w:rPr>
      </w:pPr>
      <w:r w:rsidRPr="00BF6BF2">
        <w:rPr>
          <w:rFonts w:ascii="GHEA Mariam" w:hAnsi="GHEA Mariam"/>
          <w:bCs/>
          <w:color w:val="000000"/>
          <w:sz w:val="24"/>
          <w:szCs w:val="24"/>
          <w:shd w:val="clear" w:color="auto" w:fill="FFFFFF"/>
          <w:lang w:val="hy-AM"/>
        </w:rPr>
        <w:t>-------------------------------------------------------------------------------</w:t>
      </w:r>
      <w:r>
        <w:rPr>
          <w:rFonts w:ascii="GHEA Mariam" w:hAnsi="GHEA Mariam"/>
          <w:bCs/>
          <w:color w:val="000000"/>
          <w:sz w:val="24"/>
          <w:szCs w:val="24"/>
          <w:shd w:val="clear" w:color="auto" w:fill="FFFFFF"/>
          <w:lang w:val="hy-AM"/>
        </w:rPr>
        <w:t>----------------------</w:t>
      </w:r>
    </w:p>
    <w:p w:rsidR="00FC0857" w:rsidRPr="005F463C" w:rsidRDefault="00FC0857" w:rsidP="00FC0857">
      <w:pPr>
        <w:pStyle w:val="NormalWeb"/>
        <w:shd w:val="clear" w:color="auto" w:fill="FFFFFF"/>
        <w:spacing w:before="0" w:beforeAutospacing="0" w:after="0" w:afterAutospacing="0" w:line="360" w:lineRule="auto"/>
        <w:ind w:firstLine="720"/>
        <w:rPr>
          <w:rFonts w:ascii="GHEA Mariam" w:hAnsi="GHEA Mariam"/>
          <w:color w:val="000000"/>
          <w:lang w:val="hy-AM"/>
        </w:rPr>
      </w:pPr>
    </w:p>
    <w:p w:rsidR="00FC0857" w:rsidRPr="005F463C" w:rsidRDefault="00FC0857" w:rsidP="00FC0857">
      <w:pPr>
        <w:pStyle w:val="NormalWeb"/>
        <w:spacing w:before="0" w:beforeAutospacing="0" w:after="0" w:afterAutospacing="0" w:line="360" w:lineRule="auto"/>
        <w:ind w:firstLine="720"/>
        <w:jc w:val="both"/>
        <w:rPr>
          <w:rFonts w:ascii="GHEA Mariam" w:hAnsi="GHEA Mariam"/>
          <w:color w:val="000000"/>
          <w:shd w:val="clear" w:color="auto" w:fill="FFFFFF"/>
          <w:lang w:val="hy-AM"/>
        </w:rPr>
      </w:pPr>
      <w:r w:rsidRPr="005F463C">
        <w:rPr>
          <w:rFonts w:ascii="GHEA Mariam" w:hAnsi="GHEA Mariam"/>
          <w:color w:val="000000"/>
          <w:shd w:val="clear" w:color="auto" w:fill="FFFFFF"/>
          <w:lang w:val="hy-AM"/>
        </w:rPr>
        <w:t xml:space="preserve">«Հայաստանի Հանրապետության բյուջետային համակարգի մասին» Հայաստանի Հանրապետության օրենքի </w:t>
      </w:r>
      <w:r w:rsidRPr="005F463C">
        <w:rPr>
          <w:rFonts w:ascii="Calibri" w:hAnsi="Calibri" w:cs="Calibri"/>
          <w:color w:val="000000"/>
          <w:shd w:val="clear" w:color="auto" w:fill="FFFFFF"/>
          <w:lang w:val="hy-AM"/>
        </w:rPr>
        <w:t> </w:t>
      </w:r>
      <w:r w:rsidRPr="005F463C">
        <w:rPr>
          <w:rFonts w:ascii="GHEA Mariam" w:hAnsi="GHEA Mariam"/>
          <w:color w:val="000000"/>
          <w:shd w:val="clear" w:color="auto" w:fill="FFFFFF"/>
          <w:lang w:val="hy-AM"/>
        </w:rPr>
        <w:t xml:space="preserve">19-րդ և 23-րդ հոդվածների 3-րդ մասերին և «Նորմատիվ իրավական ակտերի մասին» Հայաստանի Հանրապետության օրենքի 33-րդ </w:t>
      </w:r>
      <w:r w:rsidR="00AD7627">
        <w:rPr>
          <w:rFonts w:ascii="GHEA Mariam" w:hAnsi="GHEA Mariam"/>
          <w:color w:val="000000"/>
          <w:shd w:val="clear" w:color="auto" w:fill="FFFFFF"/>
          <w:lang w:val="hy-AM"/>
        </w:rPr>
        <w:t>և</w:t>
      </w:r>
      <w:r w:rsidRPr="005F463C">
        <w:rPr>
          <w:rFonts w:ascii="GHEA Mariam" w:hAnsi="GHEA Mariam"/>
          <w:color w:val="000000"/>
          <w:shd w:val="clear" w:color="auto" w:fill="FFFFFF"/>
          <w:lang w:val="hy-AM"/>
        </w:rPr>
        <w:t xml:space="preserve"> 34-րդ հոդվածներին համապատասխան՝ </w:t>
      </w:r>
      <w:r w:rsidR="00BF6BF2" w:rsidRPr="00BF6BF2">
        <w:rPr>
          <w:rFonts w:ascii="GHEA Mariam" w:hAnsi="GHEA Mariam" w:cs="Sylfaen"/>
          <w:color w:val="000000"/>
          <w:shd w:val="clear" w:color="auto" w:fill="FFFFFF"/>
          <w:lang w:val="hy-AM"/>
        </w:rPr>
        <w:t>Հայաստանի</w:t>
      </w:r>
      <w:r w:rsidR="00BF6BF2" w:rsidRPr="00BF6BF2">
        <w:rPr>
          <w:rFonts w:ascii="GHEA Mariam" w:hAnsi="GHEA Mariam" w:cs="Arial Armenian"/>
          <w:color w:val="000000"/>
          <w:shd w:val="clear" w:color="auto" w:fill="FFFFFF"/>
          <w:lang w:val="hy-AM"/>
        </w:rPr>
        <w:t xml:space="preserve"> </w:t>
      </w:r>
      <w:r w:rsidR="00BF6BF2" w:rsidRPr="00BF6BF2">
        <w:rPr>
          <w:rFonts w:ascii="GHEA Mariam" w:hAnsi="GHEA Mariam" w:cs="Sylfaen"/>
          <w:color w:val="000000"/>
          <w:shd w:val="clear" w:color="auto" w:fill="FFFFFF"/>
          <w:lang w:val="hy-AM"/>
        </w:rPr>
        <w:t>Հանրապետության</w:t>
      </w:r>
      <w:r w:rsidR="00BF6BF2" w:rsidRPr="00BF6BF2">
        <w:rPr>
          <w:rFonts w:ascii="GHEA Mariam" w:hAnsi="GHEA Mariam" w:cs="Arial Armenian"/>
          <w:color w:val="000000"/>
          <w:shd w:val="clear" w:color="auto" w:fill="FFFFFF"/>
          <w:lang w:val="hy-AM"/>
        </w:rPr>
        <w:t xml:space="preserve"> </w:t>
      </w:r>
      <w:r w:rsidR="00BF6BF2" w:rsidRPr="00BF6BF2">
        <w:rPr>
          <w:rFonts w:ascii="GHEA Mariam" w:hAnsi="GHEA Mariam" w:cs="Sylfaen"/>
          <w:color w:val="000000"/>
          <w:shd w:val="clear" w:color="auto" w:fill="FFFFFF"/>
          <w:lang w:val="hy-AM"/>
        </w:rPr>
        <w:t>կառավարությունը</w:t>
      </w:r>
      <w:r w:rsidR="00BF6BF2" w:rsidRPr="00BF6BF2">
        <w:rPr>
          <w:rFonts w:ascii="GHEA Mariam" w:hAnsi="GHEA Mariam" w:cs="Arial Armenian"/>
          <w:color w:val="000000"/>
          <w:shd w:val="clear" w:color="auto" w:fill="FFFFFF"/>
          <w:lang w:val="hy-AM"/>
        </w:rPr>
        <w:t xml:space="preserve">    </w:t>
      </w:r>
      <w:r w:rsidR="00BF6BF2" w:rsidRPr="00BF6BF2">
        <w:rPr>
          <w:rFonts w:ascii="GHEA Mariam" w:hAnsi="GHEA Mariam" w:cs="Sylfaen"/>
          <w:color w:val="000000"/>
          <w:shd w:val="clear" w:color="auto" w:fill="FFFFFF"/>
          <w:lang w:val="hy-AM"/>
        </w:rPr>
        <w:t>ո</w:t>
      </w:r>
      <w:r w:rsidR="00BF6BF2" w:rsidRPr="00BF6BF2">
        <w:rPr>
          <w:rFonts w:ascii="GHEA Mariam" w:hAnsi="GHEA Mariam" w:cs="Arial Armenian"/>
          <w:color w:val="000000"/>
          <w:shd w:val="clear" w:color="auto" w:fill="FFFFFF"/>
          <w:lang w:val="hy-AM"/>
        </w:rPr>
        <w:t xml:space="preserve"> </w:t>
      </w:r>
      <w:r w:rsidR="00BF6BF2" w:rsidRPr="00BF6BF2">
        <w:rPr>
          <w:rFonts w:ascii="GHEA Mariam" w:hAnsi="GHEA Mariam" w:cs="Sylfaen"/>
          <w:color w:val="000000"/>
          <w:shd w:val="clear" w:color="auto" w:fill="FFFFFF"/>
          <w:lang w:val="hy-AM"/>
        </w:rPr>
        <w:t>ր</w:t>
      </w:r>
      <w:r w:rsidR="00BF6BF2" w:rsidRPr="00BF6BF2">
        <w:rPr>
          <w:rFonts w:ascii="GHEA Mariam" w:hAnsi="GHEA Mariam" w:cs="Arial Armenian"/>
          <w:color w:val="000000"/>
          <w:shd w:val="clear" w:color="auto" w:fill="FFFFFF"/>
          <w:lang w:val="hy-AM"/>
        </w:rPr>
        <w:t xml:space="preserve"> </w:t>
      </w:r>
      <w:r w:rsidR="00BF6BF2" w:rsidRPr="00BF6BF2">
        <w:rPr>
          <w:rFonts w:ascii="GHEA Mariam" w:hAnsi="GHEA Mariam" w:cs="Sylfaen"/>
          <w:color w:val="000000"/>
          <w:shd w:val="clear" w:color="auto" w:fill="FFFFFF"/>
          <w:lang w:val="hy-AM"/>
        </w:rPr>
        <w:t>ո</w:t>
      </w:r>
      <w:r w:rsidR="00BF6BF2" w:rsidRPr="00BF6BF2">
        <w:rPr>
          <w:rFonts w:ascii="GHEA Mariam" w:hAnsi="GHEA Mariam" w:cs="Arial Armenian"/>
          <w:color w:val="000000"/>
          <w:shd w:val="clear" w:color="auto" w:fill="FFFFFF"/>
          <w:lang w:val="hy-AM"/>
        </w:rPr>
        <w:t xml:space="preserve"> </w:t>
      </w:r>
      <w:r w:rsidR="00BF6BF2" w:rsidRPr="00BF6BF2">
        <w:rPr>
          <w:rFonts w:ascii="GHEA Mariam" w:hAnsi="GHEA Mariam" w:cs="Sylfaen"/>
          <w:color w:val="000000"/>
          <w:shd w:val="clear" w:color="auto" w:fill="FFFFFF"/>
          <w:lang w:val="hy-AM"/>
        </w:rPr>
        <w:t>շ</w:t>
      </w:r>
      <w:r w:rsidR="00BF6BF2" w:rsidRPr="00BF6BF2">
        <w:rPr>
          <w:rFonts w:ascii="GHEA Mariam" w:hAnsi="GHEA Mariam" w:cs="Arial Armenian"/>
          <w:color w:val="000000"/>
          <w:shd w:val="clear" w:color="auto" w:fill="FFFFFF"/>
          <w:lang w:val="hy-AM"/>
        </w:rPr>
        <w:t xml:space="preserve"> </w:t>
      </w:r>
      <w:r w:rsidR="00BF6BF2" w:rsidRPr="00BF6BF2">
        <w:rPr>
          <w:rFonts w:ascii="GHEA Mariam" w:hAnsi="GHEA Mariam" w:cs="Sylfaen"/>
          <w:color w:val="000000"/>
          <w:shd w:val="clear" w:color="auto" w:fill="FFFFFF"/>
          <w:lang w:val="hy-AM"/>
        </w:rPr>
        <w:t>ու</w:t>
      </w:r>
      <w:r w:rsidR="00BF6BF2" w:rsidRPr="00BF6BF2">
        <w:rPr>
          <w:rFonts w:ascii="GHEA Mariam" w:hAnsi="GHEA Mariam" w:cs="Arial Armenian"/>
          <w:color w:val="000000"/>
          <w:shd w:val="clear" w:color="auto" w:fill="FFFFFF"/>
          <w:lang w:val="hy-AM"/>
        </w:rPr>
        <w:t xml:space="preserve"> </w:t>
      </w:r>
      <w:r w:rsidR="00BF6BF2" w:rsidRPr="00BF6BF2">
        <w:rPr>
          <w:rFonts w:ascii="GHEA Mariam" w:hAnsi="GHEA Mariam" w:cs="Sylfaen"/>
          <w:color w:val="000000"/>
          <w:shd w:val="clear" w:color="auto" w:fill="FFFFFF"/>
          <w:lang w:val="hy-AM"/>
        </w:rPr>
        <w:t>մ</w:t>
      </w:r>
      <w:r w:rsidR="00BF6BF2" w:rsidRPr="00BF6BF2">
        <w:rPr>
          <w:rFonts w:ascii="GHEA Mariam" w:hAnsi="GHEA Mariam" w:cs="Arial Armenian"/>
          <w:color w:val="000000"/>
          <w:shd w:val="clear" w:color="auto" w:fill="FFFFFF"/>
          <w:lang w:val="hy-AM"/>
        </w:rPr>
        <w:t xml:space="preserve">     </w:t>
      </w:r>
      <w:r w:rsidR="00BF6BF2" w:rsidRPr="00BF6BF2">
        <w:rPr>
          <w:rFonts w:ascii="GHEA Mariam" w:hAnsi="GHEA Mariam" w:cs="Sylfaen"/>
          <w:color w:val="000000"/>
          <w:shd w:val="clear" w:color="auto" w:fill="FFFFFF"/>
          <w:lang w:val="hy-AM"/>
        </w:rPr>
        <w:t>է</w:t>
      </w:r>
      <w:r w:rsidR="00BF6BF2" w:rsidRPr="00BF6BF2">
        <w:rPr>
          <w:rFonts w:ascii="GHEA Mariam" w:hAnsi="GHEA Mariam" w:cs="Arial Armenian"/>
          <w:color w:val="000000"/>
          <w:shd w:val="clear" w:color="auto" w:fill="FFFFFF"/>
          <w:lang w:val="hy-AM"/>
        </w:rPr>
        <w:t>.</w:t>
      </w:r>
    </w:p>
    <w:p w:rsidR="00FC0857" w:rsidRPr="005F463C" w:rsidRDefault="00FC0857" w:rsidP="00BF6BF2">
      <w:pPr>
        <w:pStyle w:val="NormalWeb"/>
        <w:numPr>
          <w:ilvl w:val="0"/>
          <w:numId w:val="1"/>
        </w:numPr>
        <w:shd w:val="clear" w:color="auto" w:fill="FFFFFF"/>
        <w:tabs>
          <w:tab w:val="left" w:pos="993"/>
        </w:tabs>
        <w:spacing w:before="0" w:beforeAutospacing="0" w:after="0" w:afterAutospacing="0" w:line="360" w:lineRule="auto"/>
        <w:ind w:left="0" w:firstLine="720"/>
        <w:jc w:val="both"/>
        <w:rPr>
          <w:rFonts w:ascii="GHEA Mariam" w:hAnsi="GHEA Mariam"/>
          <w:color w:val="000000"/>
          <w:lang w:val="hy-AM"/>
        </w:rPr>
      </w:pPr>
      <w:r w:rsidRPr="005F463C">
        <w:rPr>
          <w:rFonts w:ascii="GHEA Mariam" w:hAnsi="GHEA Mariam"/>
          <w:color w:val="000000"/>
          <w:lang w:val="hy-AM"/>
        </w:rPr>
        <w:t xml:space="preserve">«Հայաստանի Հանրապետության 2022 թվականի պետական բյուջեի մասին» Հայաստանի Հանրապետության օրենքի N 1 հավելվածի N 2 աղյուսակում կատարել վերաբաշխում և «Հայաստանի Հանրապետության կառավարության </w:t>
      </w:r>
      <w:r w:rsidRPr="00BF6BF2">
        <w:rPr>
          <w:rFonts w:ascii="GHEA Mariam" w:hAnsi="GHEA Mariam"/>
          <w:color w:val="000000"/>
          <w:spacing w:val="-8"/>
          <w:lang w:val="hy-AM"/>
        </w:rPr>
        <w:t>2021 թվականի դեկտեմբերի 23-ի «Հայաստանի Հանրապետության 2022</w:t>
      </w:r>
      <w:r w:rsidRPr="005F463C">
        <w:rPr>
          <w:rFonts w:ascii="GHEA Mariam" w:hAnsi="GHEA Mariam"/>
          <w:color w:val="000000"/>
          <w:lang w:val="hy-AM"/>
        </w:rPr>
        <w:t xml:space="preserve"> թվականի պետական բյուջեի կատարումն ապահովող միջոցառումների մասին» N 2121-Ն որոշման NN 3, 4, 5, 9 և 9.1 հավելվածներում կատարել փոփոխություններ և լրացումներ՝ համաձայն NN 1, 2, 3 և 4 հավելվածների:</w:t>
      </w:r>
    </w:p>
    <w:p w:rsidR="00FC0857" w:rsidRPr="005F463C" w:rsidRDefault="00FC0857" w:rsidP="00BF6BF2">
      <w:pPr>
        <w:pStyle w:val="NormalWeb"/>
        <w:numPr>
          <w:ilvl w:val="0"/>
          <w:numId w:val="1"/>
        </w:numPr>
        <w:shd w:val="clear" w:color="auto" w:fill="FFFFFF"/>
        <w:tabs>
          <w:tab w:val="left" w:pos="993"/>
        </w:tabs>
        <w:spacing w:before="0" w:beforeAutospacing="0" w:after="0" w:afterAutospacing="0" w:line="360" w:lineRule="auto"/>
        <w:ind w:left="0" w:firstLine="720"/>
        <w:jc w:val="both"/>
        <w:rPr>
          <w:rFonts w:ascii="GHEA Mariam" w:hAnsi="GHEA Mariam"/>
          <w:color w:val="000000"/>
          <w:lang w:val="hy-AM"/>
        </w:rPr>
      </w:pPr>
      <w:r w:rsidRPr="005F463C">
        <w:rPr>
          <w:rFonts w:ascii="GHEA Mariam" w:hAnsi="GHEA Mariam"/>
          <w:color w:val="000000"/>
          <w:lang w:val="hy-AM"/>
        </w:rPr>
        <w:lastRenderedPageBreak/>
        <w:t>Հայաստանի Հանրապետության կառավարության 2022 թվականի հունիսի 23-ի «Հայաստանի Հանրապետության 2022 թվականի պետական բյուջեի մասին» օրենքում վերաբաշխում և լրացում, Հայաստանի Հանրապետության կառավարության 2021 թվականի դեկտեմբերի 23-ի N 2121-Ն որոշման մեջ փոփոխություններ և լրացումներ կատարելու մասին» N 934-Ն որոշման NN 1, 2, 3, 4, 5, 6, 7 և 8 հավելվածների 1032 ծրագրի «11012» միջոցառման դասիչը փոխարինել «11014» դասիչով, իսկ 1117 ծրագրի «31004» միջոցառման դասիչը փոխարինել «31005» դասիչով:</w:t>
      </w:r>
    </w:p>
    <w:p w:rsidR="00FC0857" w:rsidRDefault="00FC0857" w:rsidP="00BF6BF2">
      <w:pPr>
        <w:pStyle w:val="norm"/>
        <w:tabs>
          <w:tab w:val="left" w:pos="993"/>
        </w:tabs>
        <w:spacing w:line="360" w:lineRule="auto"/>
        <w:ind w:firstLine="720"/>
        <w:rPr>
          <w:rFonts w:ascii="GHEA Mariam" w:hAnsi="GHEA Mariam" w:cs="Sylfaen"/>
          <w:sz w:val="24"/>
          <w:szCs w:val="24"/>
          <w:lang w:val="hy-AM"/>
        </w:rPr>
      </w:pPr>
      <w:r w:rsidRPr="005F463C">
        <w:rPr>
          <w:rFonts w:ascii="GHEA Mariam" w:hAnsi="GHEA Mariam" w:cs="Sylfaen"/>
          <w:spacing w:val="-4"/>
          <w:sz w:val="24"/>
          <w:szCs w:val="24"/>
          <w:lang w:val="hy-AM"/>
        </w:rPr>
        <w:t>3. Սույն որոշումն ուժի մեջ է մտնում պաշտոնական հրապարակմանը հաջորդող</w:t>
      </w:r>
      <w:r w:rsidRPr="005F463C">
        <w:rPr>
          <w:rFonts w:ascii="GHEA Mariam" w:hAnsi="GHEA Mariam" w:cs="Sylfaen"/>
          <w:sz w:val="24"/>
          <w:szCs w:val="24"/>
          <w:lang w:val="hy-AM"/>
        </w:rPr>
        <w:t xml:space="preserve"> օրվանից:</w:t>
      </w:r>
    </w:p>
    <w:p w:rsidR="00BF6BF2" w:rsidRDefault="00BF6BF2" w:rsidP="00BF6BF2">
      <w:pPr>
        <w:pStyle w:val="norm"/>
        <w:tabs>
          <w:tab w:val="left" w:pos="993"/>
        </w:tabs>
        <w:spacing w:line="360" w:lineRule="auto"/>
        <w:ind w:firstLine="720"/>
        <w:rPr>
          <w:rFonts w:ascii="GHEA Mariam" w:hAnsi="GHEA Mariam" w:cs="Sylfaen"/>
          <w:sz w:val="24"/>
          <w:szCs w:val="24"/>
          <w:lang w:val="hy-AM"/>
        </w:rPr>
      </w:pPr>
    </w:p>
    <w:p w:rsidR="00BF6BF2" w:rsidRDefault="00BF6BF2" w:rsidP="00BF6BF2">
      <w:pPr>
        <w:pStyle w:val="mechtex"/>
        <w:tabs>
          <w:tab w:val="left" w:pos="1560"/>
        </w:tabs>
        <w:ind w:firstLine="720"/>
        <w:jc w:val="left"/>
        <w:rPr>
          <w:rFonts w:ascii="GHEA Mariam" w:hAnsi="GHEA Mariam" w:cs="Sylfaen"/>
          <w:sz w:val="24"/>
          <w:szCs w:val="24"/>
          <w:lang w:val="hy-AM"/>
        </w:rPr>
      </w:pPr>
    </w:p>
    <w:p w:rsidR="00BF6BF2" w:rsidRPr="00661DED" w:rsidRDefault="00BF6BF2" w:rsidP="00BF6BF2">
      <w:pPr>
        <w:pStyle w:val="mechtex"/>
        <w:tabs>
          <w:tab w:val="left" w:pos="1560"/>
        </w:tabs>
        <w:ind w:firstLine="720"/>
        <w:jc w:val="left"/>
        <w:rPr>
          <w:rFonts w:ascii="GHEA Mariam" w:hAnsi="GHEA Mariam" w:cs="Arial Armenian"/>
          <w:sz w:val="24"/>
          <w:szCs w:val="24"/>
          <w:lang w:val="hy-AM"/>
        </w:rPr>
      </w:pPr>
      <w:r w:rsidRPr="00661DED">
        <w:rPr>
          <w:rFonts w:ascii="GHEA Mariam" w:hAnsi="GHEA Mariam" w:cs="Sylfaen"/>
          <w:sz w:val="24"/>
          <w:szCs w:val="24"/>
          <w:lang w:val="hy-AM"/>
        </w:rPr>
        <w:t>ՀԱՅԱՍՏԱՆԻ</w:t>
      </w:r>
      <w:r w:rsidR="00BE17FA">
        <w:rPr>
          <w:rFonts w:ascii="GHEA Mariam" w:hAnsi="GHEA Mariam" w:cs="Arial Armenian"/>
          <w:sz w:val="24"/>
          <w:szCs w:val="24"/>
          <w:lang w:val="hy-AM"/>
        </w:rPr>
        <w:t xml:space="preserve"> </w:t>
      </w:r>
      <w:r w:rsidRPr="00661DED">
        <w:rPr>
          <w:rFonts w:ascii="GHEA Mariam" w:hAnsi="GHEA Mariam" w:cs="Sylfaen"/>
          <w:sz w:val="24"/>
          <w:szCs w:val="24"/>
          <w:lang w:val="hy-AM"/>
        </w:rPr>
        <w:t>ՀԱՆՐԱՊԵՏՈՒԹՅԱՆ</w:t>
      </w:r>
    </w:p>
    <w:p w:rsidR="00BF6BF2" w:rsidRPr="00661DED" w:rsidRDefault="00BF6BF2" w:rsidP="00BF6BF2">
      <w:pPr>
        <w:pStyle w:val="NormalWeb"/>
        <w:tabs>
          <w:tab w:val="left" w:pos="993"/>
          <w:tab w:val="left" w:pos="1260"/>
          <w:tab w:val="left" w:pos="1560"/>
        </w:tabs>
        <w:spacing w:before="0" w:beforeAutospacing="0" w:after="0" w:afterAutospacing="0"/>
        <w:contextualSpacing/>
        <w:jc w:val="both"/>
        <w:rPr>
          <w:rFonts w:ascii="GHEA Mariam" w:hAnsi="GHEA Mariam" w:cs="Sylfaen"/>
          <w:lang w:val="hy-AM"/>
        </w:rPr>
      </w:pPr>
      <w:r w:rsidRPr="00661DED">
        <w:rPr>
          <w:rFonts w:ascii="GHEA Mariam" w:hAnsi="GHEA Mariam"/>
          <w:lang w:val="hy-AM"/>
        </w:rPr>
        <w:t xml:space="preserve">         </w:t>
      </w:r>
      <w:r w:rsidRPr="00661DED">
        <w:rPr>
          <w:rFonts w:ascii="GHEA Mariam" w:hAnsi="GHEA Mariam"/>
          <w:lang w:val="hy-AM"/>
        </w:rPr>
        <w:tab/>
      </w:r>
      <w:r w:rsidRPr="00661DED">
        <w:rPr>
          <w:rFonts w:ascii="GHEA Mariam" w:hAnsi="GHEA Mariam"/>
          <w:lang w:val="hy-AM"/>
        </w:rPr>
        <w:tab/>
        <w:t xml:space="preserve">  </w:t>
      </w:r>
      <w:r>
        <w:rPr>
          <w:rFonts w:ascii="GHEA Mariam" w:hAnsi="GHEA Mariam"/>
          <w:lang w:val="hy-AM"/>
        </w:rPr>
        <w:t>ՓՈԽ</w:t>
      </w:r>
      <w:r w:rsidRPr="00661DED">
        <w:rPr>
          <w:rFonts w:ascii="GHEA Mariam" w:hAnsi="GHEA Mariam" w:cs="Sylfaen"/>
          <w:lang w:val="hy-AM"/>
        </w:rPr>
        <w:t>ՎԱՐՉԱՊԵՏ</w:t>
      </w:r>
      <w:r w:rsidRPr="00661DED">
        <w:rPr>
          <w:rFonts w:ascii="GHEA Mariam" w:hAnsi="GHEA Mariam" w:cs="Arial Armenian"/>
          <w:lang w:val="hy-AM"/>
        </w:rPr>
        <w:tab/>
      </w:r>
      <w:r w:rsidRPr="00661DED">
        <w:rPr>
          <w:rFonts w:ascii="GHEA Mariam" w:hAnsi="GHEA Mariam" w:cs="Arial Armenian"/>
          <w:lang w:val="hy-AM"/>
        </w:rPr>
        <w:tab/>
      </w:r>
      <w:r w:rsidRPr="00661DED">
        <w:rPr>
          <w:rFonts w:ascii="GHEA Mariam" w:hAnsi="GHEA Mariam" w:cs="Arial Armenian"/>
          <w:lang w:val="hy-AM"/>
        </w:rPr>
        <w:tab/>
      </w:r>
      <w:r w:rsidRPr="00661DED">
        <w:rPr>
          <w:rFonts w:ascii="GHEA Mariam" w:hAnsi="GHEA Mariam" w:cs="Arial Armenian"/>
          <w:lang w:val="hy-AM"/>
        </w:rPr>
        <w:tab/>
      </w:r>
      <w:r w:rsidRPr="00661DED">
        <w:rPr>
          <w:rFonts w:ascii="GHEA Mariam" w:hAnsi="GHEA Mariam" w:cs="Arial Armenian"/>
          <w:lang w:val="hy-AM"/>
        </w:rPr>
        <w:tab/>
        <w:t xml:space="preserve"> </w:t>
      </w:r>
      <w:r>
        <w:rPr>
          <w:rFonts w:ascii="GHEA Mariam" w:hAnsi="GHEA Mariam" w:cs="Arial Armenian"/>
          <w:lang w:val="hy-AM"/>
        </w:rPr>
        <w:t>Հ</w:t>
      </w:r>
      <w:r w:rsidRPr="00661DED">
        <w:rPr>
          <w:rFonts w:ascii="GHEA Mariam" w:hAnsi="GHEA Mariam" w:cs="Sylfaen"/>
          <w:lang w:val="hy-AM"/>
        </w:rPr>
        <w:t>.</w:t>
      </w:r>
      <w:r w:rsidRPr="00661DED">
        <w:rPr>
          <w:rFonts w:ascii="GHEA Mariam" w:hAnsi="GHEA Mariam" w:cs="Arial Armenian"/>
          <w:lang w:val="hy-AM"/>
        </w:rPr>
        <w:t xml:space="preserve"> </w:t>
      </w:r>
      <w:r>
        <w:rPr>
          <w:rFonts w:ascii="GHEA Mariam" w:hAnsi="GHEA Mariam" w:cs="Arial Armenian"/>
          <w:lang w:val="hy-AM"/>
        </w:rPr>
        <w:t>Մ</w:t>
      </w:r>
      <w:r w:rsidRPr="00661DED">
        <w:rPr>
          <w:rFonts w:ascii="GHEA Mariam" w:hAnsi="GHEA Mariam" w:cs="Arial Armenian"/>
          <w:lang w:val="hy-AM"/>
        </w:rPr>
        <w:t>Ա</w:t>
      </w:r>
      <w:r>
        <w:rPr>
          <w:rFonts w:ascii="GHEA Mariam" w:hAnsi="GHEA Mariam" w:cs="Arial Armenian"/>
          <w:lang w:val="hy-AM"/>
        </w:rPr>
        <w:t>ԹԵՎՈՍ</w:t>
      </w:r>
      <w:r w:rsidRPr="00661DED">
        <w:rPr>
          <w:rFonts w:ascii="GHEA Mariam" w:hAnsi="GHEA Mariam" w:cs="Sylfaen"/>
          <w:lang w:val="hy-AM"/>
        </w:rPr>
        <w:t>ՅԱՆ</w:t>
      </w:r>
    </w:p>
    <w:p w:rsidR="00BF6BF2" w:rsidRDefault="00BF6BF2" w:rsidP="00BF6BF2">
      <w:pPr>
        <w:spacing w:line="360" w:lineRule="auto"/>
        <w:jc w:val="both"/>
        <w:rPr>
          <w:rFonts w:ascii="GHEA Mariam" w:hAnsi="GHEA Mariam" w:cs="Sylfaen"/>
          <w:sz w:val="24"/>
          <w:szCs w:val="24"/>
          <w:lang w:val="hy-AM"/>
        </w:rPr>
        <w:sectPr w:rsidR="00BF6BF2"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r w:rsidRPr="00661DED">
        <w:rPr>
          <w:rFonts w:ascii="GHEA Mariam" w:hAnsi="GHEA Mariam" w:cs="Sylfaen"/>
          <w:sz w:val="24"/>
          <w:szCs w:val="24"/>
          <w:lang w:val="hy-AM"/>
        </w:rPr>
        <w:t>Երևան</w:t>
      </w:r>
    </w:p>
    <w:p w:rsidR="00BF6BF2" w:rsidRPr="00D869E7" w:rsidRDefault="00BF6BF2" w:rsidP="00BF6BF2">
      <w:pPr>
        <w:pStyle w:val="mechtex"/>
        <w:ind w:left="10800"/>
        <w:jc w:val="left"/>
        <w:rPr>
          <w:rFonts w:ascii="GHEA Mariam" w:hAnsi="GHEA Mariam"/>
          <w:spacing w:val="-8"/>
          <w:sz w:val="24"/>
          <w:szCs w:val="24"/>
          <w:lang w:val="hy-AM"/>
        </w:rPr>
      </w:pPr>
      <w:r w:rsidRPr="00D869E7">
        <w:rPr>
          <w:rFonts w:ascii="GHEA Mariam" w:hAnsi="GHEA Mariam"/>
          <w:spacing w:val="-8"/>
          <w:sz w:val="24"/>
          <w:szCs w:val="24"/>
          <w:lang w:val="hy-AM"/>
        </w:rPr>
        <w:lastRenderedPageBreak/>
        <w:t xml:space="preserve">Հավելված </w:t>
      </w:r>
      <w:r w:rsidRPr="00D869E7">
        <w:rPr>
          <w:rFonts w:ascii="GHEA Mariam" w:hAnsi="GHEA Mariam"/>
          <w:spacing w:val="-2"/>
          <w:sz w:val="24"/>
          <w:szCs w:val="24"/>
          <w:lang w:val="hy-AM"/>
        </w:rPr>
        <w:t>N</w:t>
      </w:r>
      <w:r w:rsidRPr="00D869E7">
        <w:rPr>
          <w:rFonts w:ascii="GHEA Mariam" w:hAnsi="GHEA Mariam"/>
          <w:spacing w:val="-8"/>
          <w:sz w:val="24"/>
          <w:szCs w:val="24"/>
          <w:lang w:val="hy-AM"/>
        </w:rPr>
        <w:t xml:space="preserve"> 1</w:t>
      </w:r>
    </w:p>
    <w:p w:rsidR="00BF6BF2" w:rsidRPr="00D869E7" w:rsidRDefault="00BF6BF2" w:rsidP="00BF6BF2">
      <w:pPr>
        <w:pStyle w:val="mechtex"/>
        <w:ind w:hanging="10080"/>
        <w:jc w:val="left"/>
        <w:rPr>
          <w:rFonts w:ascii="GHEA Mariam" w:hAnsi="GHEA Mariam"/>
          <w:spacing w:val="-8"/>
          <w:sz w:val="24"/>
          <w:szCs w:val="24"/>
          <w:lang w:val="hy-AM"/>
        </w:rPr>
      </w:pP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t xml:space="preserve">   </w:t>
      </w:r>
      <w:r w:rsidRPr="00D869E7">
        <w:rPr>
          <w:rFonts w:ascii="GHEA Mariam" w:hAnsi="GHEA Mariam"/>
          <w:spacing w:val="4"/>
          <w:sz w:val="24"/>
          <w:szCs w:val="24"/>
          <w:lang w:val="hy-AM"/>
        </w:rPr>
        <w:tab/>
        <w:t xml:space="preserve">    </w:t>
      </w:r>
      <w:r w:rsidRPr="00D869E7">
        <w:rPr>
          <w:rFonts w:ascii="GHEA Mariam" w:hAnsi="GHEA Mariam"/>
          <w:spacing w:val="4"/>
          <w:sz w:val="24"/>
          <w:szCs w:val="24"/>
          <w:lang w:val="hy-AM"/>
        </w:rPr>
        <w:tab/>
      </w:r>
      <w:r w:rsidRPr="00D869E7">
        <w:rPr>
          <w:rFonts w:ascii="GHEA Mariam" w:hAnsi="GHEA Mariam"/>
          <w:spacing w:val="4"/>
          <w:sz w:val="24"/>
          <w:szCs w:val="24"/>
          <w:lang w:val="hy-AM"/>
        </w:rPr>
        <w:tab/>
        <w:t xml:space="preserve">       </w:t>
      </w:r>
      <w:r w:rsidRPr="00D869E7">
        <w:rPr>
          <w:rFonts w:ascii="GHEA Mariam" w:hAnsi="GHEA Mariam"/>
          <w:spacing w:val="-8"/>
          <w:sz w:val="24"/>
          <w:szCs w:val="24"/>
          <w:lang w:val="hy-AM"/>
        </w:rPr>
        <w:t xml:space="preserve">             ՀՀ կառավարության 2022 թվականի</w:t>
      </w:r>
    </w:p>
    <w:p w:rsidR="00BF6BF2" w:rsidRDefault="00BF6BF2" w:rsidP="00BF6BF2">
      <w:pPr>
        <w:spacing w:line="360" w:lineRule="auto"/>
        <w:jc w:val="both"/>
        <w:rPr>
          <w:rFonts w:ascii="GHEA Mariam" w:hAnsi="GHEA Mariam"/>
          <w:spacing w:val="-2"/>
          <w:sz w:val="24"/>
          <w:szCs w:val="24"/>
          <w:lang w:val="hy-AM"/>
        </w:rPr>
      </w:pP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w:t>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w:t>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հուլիս</w:t>
      </w:r>
      <w:r w:rsidRPr="00D869E7">
        <w:rPr>
          <w:rFonts w:ascii="GHEA Mariam" w:hAnsi="GHEA Mariam" w:cs="IRTEK Courier"/>
          <w:spacing w:val="-4"/>
          <w:sz w:val="24"/>
          <w:szCs w:val="24"/>
          <w:lang w:val="pt-BR"/>
        </w:rPr>
        <w:t>ի</w:t>
      </w:r>
      <w:r w:rsidRPr="00D869E7">
        <w:rPr>
          <w:rFonts w:ascii="GHEA Mariam" w:hAnsi="GHEA Mariam" w:cs="Sylfaen"/>
          <w:spacing w:val="-2"/>
          <w:sz w:val="24"/>
          <w:szCs w:val="24"/>
          <w:lang w:val="pt-BR"/>
        </w:rPr>
        <w:t xml:space="preserve"> </w:t>
      </w:r>
      <w:r>
        <w:rPr>
          <w:rFonts w:ascii="GHEA Mariam" w:hAnsi="GHEA Mariam" w:cs="Sylfaen"/>
          <w:spacing w:val="-2"/>
          <w:sz w:val="24"/>
          <w:szCs w:val="24"/>
          <w:lang w:val="hy-AM"/>
        </w:rPr>
        <w:t>28</w:t>
      </w:r>
      <w:r w:rsidRPr="00D869E7">
        <w:rPr>
          <w:rFonts w:ascii="GHEA Mariam" w:hAnsi="GHEA Mariam" w:cs="Sylfaen"/>
          <w:spacing w:val="-2"/>
          <w:sz w:val="24"/>
          <w:szCs w:val="24"/>
          <w:lang w:val="pt-BR"/>
        </w:rPr>
        <w:t>-</w:t>
      </w:r>
      <w:r w:rsidRPr="00D869E7">
        <w:rPr>
          <w:rFonts w:ascii="GHEA Mariam" w:hAnsi="GHEA Mariam"/>
          <w:spacing w:val="-2"/>
          <w:sz w:val="24"/>
          <w:szCs w:val="24"/>
          <w:lang w:val="hy-AM"/>
        </w:rPr>
        <w:t>ի N               - Ն որոշման</w:t>
      </w:r>
    </w:p>
    <w:p w:rsidR="00BF6BF2" w:rsidRDefault="00BF6BF2" w:rsidP="00BF6BF2">
      <w:pPr>
        <w:spacing w:line="360" w:lineRule="auto"/>
        <w:jc w:val="both"/>
        <w:rPr>
          <w:rFonts w:ascii="GHEA Mariam" w:hAnsi="GHEA Mariam" w:cs="Sylfaen"/>
          <w:sz w:val="24"/>
          <w:szCs w:val="24"/>
          <w:lang w:val="hy-AM"/>
        </w:rPr>
      </w:pPr>
    </w:p>
    <w:tbl>
      <w:tblPr>
        <w:tblW w:w="14500" w:type="dxa"/>
        <w:tblLook w:val="04A0" w:firstRow="1" w:lastRow="0" w:firstColumn="1" w:lastColumn="0" w:noHBand="0" w:noVBand="1"/>
      </w:tblPr>
      <w:tblGrid>
        <w:gridCol w:w="1140"/>
        <w:gridCol w:w="1580"/>
        <w:gridCol w:w="7840"/>
        <w:gridCol w:w="2020"/>
        <w:gridCol w:w="1920"/>
      </w:tblGrid>
      <w:tr w:rsidR="00BF6BF2" w:rsidRPr="00AD7627" w:rsidTr="00BF6BF2">
        <w:trPr>
          <w:trHeight w:val="1545"/>
        </w:trPr>
        <w:tc>
          <w:tcPr>
            <w:tcW w:w="14500" w:type="dxa"/>
            <w:gridSpan w:val="5"/>
            <w:tcBorders>
              <w:top w:val="nil"/>
              <w:left w:val="nil"/>
              <w:bottom w:val="nil"/>
              <w:right w:val="nil"/>
            </w:tcBorders>
            <w:shd w:val="clear" w:color="auto" w:fill="auto"/>
            <w:vAlign w:val="center"/>
            <w:hideMark/>
          </w:tcPr>
          <w:p w:rsidR="00BF6BF2" w:rsidRPr="00BF6BF2" w:rsidRDefault="00BF6BF2" w:rsidP="00103209">
            <w:pPr>
              <w:jc w:val="center"/>
              <w:rPr>
                <w:rFonts w:ascii="GHEA Mariam" w:hAnsi="GHEA Mariam"/>
                <w:sz w:val="22"/>
                <w:szCs w:val="22"/>
                <w:lang w:val="hy-AM" w:eastAsia="en-US"/>
              </w:rPr>
            </w:pPr>
            <w:r w:rsidRPr="00BF6BF2">
              <w:rPr>
                <w:rFonts w:ascii="GHEA Mariam" w:hAnsi="GHEA Mariam"/>
                <w:sz w:val="22"/>
                <w:szCs w:val="22"/>
                <w:lang w:val="hy-AM" w:eastAsia="en-US"/>
              </w:rPr>
              <w:t>«ՀԱՅԱUՏԱՆԻ ՀԱՆՐԱՊԵՏՈՒԹՅԱՆ 202</w:t>
            </w:r>
            <w:r w:rsidR="00103209">
              <w:rPr>
                <w:rFonts w:ascii="GHEA Mariam" w:hAnsi="GHEA Mariam"/>
                <w:sz w:val="22"/>
                <w:szCs w:val="22"/>
                <w:lang w:val="hy-AM" w:eastAsia="en-US"/>
              </w:rPr>
              <w:t>2</w:t>
            </w:r>
            <w:r w:rsidRPr="00BF6BF2">
              <w:rPr>
                <w:rFonts w:ascii="GHEA Mariam" w:hAnsi="GHEA Mariam"/>
                <w:sz w:val="22"/>
                <w:szCs w:val="22"/>
                <w:lang w:val="hy-AM" w:eastAsia="en-US"/>
              </w:rPr>
              <w:t xml:space="preserve"> ԹՎԱԿԱՆԻ ՊԵՏԱԿԱՆ ԲՅՈՒՋԵԻ ՄԱUԻՆ» ՀԱՅԱUՏԱՆԻ ՀԱՆՐԱՊԵՏՈՒԹՅԱՆ OՐԵՆՔԻ N 1 ՀԱՎԵԼՎԱԾԻ N 2 ԱՂՅՈՒՍԱԿՈՒՄ ԿԱՏԱՐՎՈՂ ՎԵՐԱԲԱՇԽՈՒՄԸ ԵՎ ՀԱՅԱՍՏԱՆԻ ՀԱՆՐԱՊԵՏՈՒԹՅԱՆ ԿԱՌԱՎԱՐՈՒԹՅԱՆ 2021 ԹՎԱԿԱՆԻ ԴԵԿՏԵՄԲԵՐԻ 23-Ի N 2121-Ն ՈՐՈՇՄԱՆ N 5 ՀԱՎԵԼՎԱԾԻ N 1 ԱՂՅՈՒՍԱԿՈՒՄ ԿԱՏԱՐՎՈՂ ՓՈՓՈԽՈՒԹՅՈՒՆՆԵՐԸ ԵՎ ԼՐԱՑՈՒՄՆԵՐԸ</w:t>
            </w:r>
          </w:p>
        </w:tc>
      </w:tr>
      <w:tr w:rsidR="00BF6BF2" w:rsidRPr="00BF6BF2" w:rsidTr="002942CF">
        <w:trPr>
          <w:trHeight w:val="285"/>
        </w:trPr>
        <w:tc>
          <w:tcPr>
            <w:tcW w:w="1140" w:type="dxa"/>
            <w:tcBorders>
              <w:top w:val="nil"/>
              <w:left w:val="nil"/>
              <w:bottom w:val="single" w:sz="4" w:space="0" w:color="auto"/>
              <w:right w:val="nil"/>
            </w:tcBorders>
            <w:shd w:val="clear" w:color="auto" w:fill="auto"/>
            <w:vAlign w:val="center"/>
            <w:hideMark/>
          </w:tcPr>
          <w:p w:rsidR="00BF6BF2" w:rsidRPr="00BF6BF2" w:rsidRDefault="00BF6BF2" w:rsidP="00BF6BF2">
            <w:pPr>
              <w:jc w:val="center"/>
              <w:rPr>
                <w:rFonts w:ascii="GHEA Mariam" w:hAnsi="GHEA Mariam"/>
                <w:sz w:val="22"/>
                <w:szCs w:val="22"/>
                <w:lang w:val="hy-AM" w:eastAsia="en-US"/>
              </w:rPr>
            </w:pPr>
          </w:p>
        </w:tc>
        <w:tc>
          <w:tcPr>
            <w:tcW w:w="1580" w:type="dxa"/>
            <w:tcBorders>
              <w:top w:val="nil"/>
              <w:left w:val="nil"/>
              <w:bottom w:val="single" w:sz="4" w:space="0" w:color="auto"/>
              <w:right w:val="nil"/>
            </w:tcBorders>
            <w:shd w:val="clear" w:color="auto" w:fill="auto"/>
            <w:vAlign w:val="center"/>
            <w:hideMark/>
          </w:tcPr>
          <w:p w:rsidR="00BF6BF2" w:rsidRPr="00BF6BF2" w:rsidRDefault="00BF6BF2" w:rsidP="00BF6BF2">
            <w:pPr>
              <w:jc w:val="center"/>
              <w:rPr>
                <w:rFonts w:ascii="GHEA Mariam" w:hAnsi="GHEA Mariam"/>
                <w:sz w:val="22"/>
                <w:szCs w:val="22"/>
                <w:lang w:val="hy-AM" w:eastAsia="en-US"/>
              </w:rPr>
            </w:pPr>
          </w:p>
        </w:tc>
        <w:tc>
          <w:tcPr>
            <w:tcW w:w="7840" w:type="dxa"/>
            <w:tcBorders>
              <w:top w:val="nil"/>
              <w:left w:val="nil"/>
              <w:bottom w:val="single" w:sz="4" w:space="0" w:color="auto"/>
              <w:right w:val="nil"/>
            </w:tcBorders>
            <w:shd w:val="clear" w:color="auto" w:fill="auto"/>
            <w:vAlign w:val="center"/>
            <w:hideMark/>
          </w:tcPr>
          <w:p w:rsidR="00BF6BF2" w:rsidRPr="00BF6BF2" w:rsidRDefault="00BF6BF2" w:rsidP="00BF6BF2">
            <w:pPr>
              <w:jc w:val="center"/>
              <w:rPr>
                <w:rFonts w:ascii="GHEA Mariam" w:hAnsi="GHEA Mariam"/>
                <w:sz w:val="22"/>
                <w:szCs w:val="22"/>
                <w:lang w:val="hy-AM" w:eastAsia="en-US"/>
              </w:rPr>
            </w:pPr>
          </w:p>
        </w:tc>
        <w:tc>
          <w:tcPr>
            <w:tcW w:w="3940" w:type="dxa"/>
            <w:gridSpan w:val="2"/>
            <w:tcBorders>
              <w:top w:val="nil"/>
              <w:left w:val="nil"/>
              <w:bottom w:val="single" w:sz="4" w:space="0" w:color="auto"/>
              <w:right w:val="nil"/>
            </w:tcBorders>
            <w:shd w:val="clear" w:color="auto" w:fill="auto"/>
            <w:vAlign w:val="center"/>
            <w:hideMark/>
          </w:tcPr>
          <w:p w:rsidR="00BF6BF2" w:rsidRPr="003C3523" w:rsidRDefault="003C3523" w:rsidP="003C3523">
            <w:pPr>
              <w:jc w:val="right"/>
              <w:rPr>
                <w:rFonts w:ascii="GHEA Mariam" w:hAnsi="GHEA Mariam"/>
                <w:sz w:val="22"/>
                <w:szCs w:val="22"/>
                <w:lang w:val="hy-AM" w:eastAsia="en-US"/>
              </w:rPr>
            </w:pPr>
            <w:r>
              <w:rPr>
                <w:rFonts w:ascii="GHEA Mariam" w:hAnsi="GHEA Mariam"/>
                <w:sz w:val="22"/>
                <w:szCs w:val="22"/>
                <w:lang w:val="hy-AM" w:eastAsia="en-US"/>
              </w:rPr>
              <w:t>(</w:t>
            </w:r>
            <w:r w:rsidR="00BF6BF2" w:rsidRPr="00BF6BF2">
              <w:rPr>
                <w:rFonts w:ascii="GHEA Mariam" w:hAnsi="GHEA Mariam"/>
                <w:sz w:val="22"/>
                <w:szCs w:val="22"/>
                <w:lang w:eastAsia="en-US"/>
              </w:rPr>
              <w:t>հազ</w:t>
            </w:r>
            <w:r>
              <w:rPr>
                <w:rFonts w:ascii="GHEA Mariam" w:hAnsi="GHEA Mariam"/>
                <w:sz w:val="22"/>
                <w:szCs w:val="22"/>
                <w:lang w:val="hy-AM" w:eastAsia="en-US"/>
              </w:rPr>
              <w:t>.</w:t>
            </w:r>
            <w:r w:rsidR="00BF6BF2" w:rsidRPr="00BF6BF2">
              <w:rPr>
                <w:rFonts w:ascii="GHEA Mariam" w:hAnsi="GHEA Mariam"/>
                <w:sz w:val="22"/>
                <w:szCs w:val="22"/>
                <w:lang w:eastAsia="en-US"/>
              </w:rPr>
              <w:t xml:space="preserve"> դրամ</w:t>
            </w:r>
            <w:r>
              <w:rPr>
                <w:rFonts w:ascii="GHEA Mariam" w:hAnsi="GHEA Mariam"/>
                <w:sz w:val="22"/>
                <w:szCs w:val="22"/>
                <w:lang w:val="hy-AM" w:eastAsia="en-US"/>
              </w:rPr>
              <w:t>)</w:t>
            </w:r>
          </w:p>
        </w:tc>
      </w:tr>
      <w:tr w:rsidR="00BF6BF2" w:rsidRPr="00BF6BF2" w:rsidTr="002942CF">
        <w:trPr>
          <w:trHeight w:val="592"/>
        </w:trPr>
        <w:tc>
          <w:tcPr>
            <w:tcW w:w="272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F6BF2" w:rsidRPr="00BF6BF2" w:rsidRDefault="00BF6BF2" w:rsidP="00BF6BF2">
            <w:pPr>
              <w:jc w:val="center"/>
              <w:rPr>
                <w:rFonts w:ascii="GHEA Mariam" w:hAnsi="GHEA Mariam"/>
                <w:sz w:val="22"/>
                <w:szCs w:val="22"/>
                <w:lang w:eastAsia="en-US"/>
              </w:rPr>
            </w:pPr>
            <w:r w:rsidRPr="00BF6BF2">
              <w:rPr>
                <w:rFonts w:ascii="GHEA Mariam" w:hAnsi="GHEA Mariam"/>
                <w:sz w:val="22"/>
                <w:szCs w:val="22"/>
                <w:lang w:eastAsia="en-US"/>
              </w:rPr>
              <w:t>Ծրագրային դասիչը</w:t>
            </w:r>
          </w:p>
        </w:tc>
        <w:tc>
          <w:tcPr>
            <w:tcW w:w="784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F6BF2" w:rsidRPr="00BF6BF2" w:rsidRDefault="00BF6BF2" w:rsidP="00BF6BF2">
            <w:pPr>
              <w:jc w:val="center"/>
              <w:rPr>
                <w:rFonts w:ascii="GHEA Mariam" w:hAnsi="GHEA Mariam"/>
                <w:sz w:val="22"/>
                <w:szCs w:val="22"/>
                <w:lang w:eastAsia="en-US"/>
              </w:rPr>
            </w:pPr>
            <w:r w:rsidRPr="00BF6BF2">
              <w:rPr>
                <w:rFonts w:ascii="GHEA Mariam" w:hAnsi="GHEA Mariam"/>
                <w:sz w:val="22"/>
                <w:szCs w:val="22"/>
                <w:lang w:eastAsia="en-US"/>
              </w:rPr>
              <w:t xml:space="preserve"> Բյուջետային հատկացումների գլխավոր կարգադրիչների, ծրագրերի և միջոցառումների անվանումները</w:t>
            </w:r>
          </w:p>
        </w:tc>
        <w:tc>
          <w:tcPr>
            <w:tcW w:w="394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F6BF2" w:rsidRPr="00BF6BF2" w:rsidRDefault="00BF6BF2" w:rsidP="00BF6BF2">
            <w:pPr>
              <w:jc w:val="center"/>
              <w:rPr>
                <w:rFonts w:ascii="GHEA Mariam" w:hAnsi="GHEA Mariam"/>
                <w:sz w:val="22"/>
                <w:szCs w:val="22"/>
                <w:lang w:eastAsia="en-US"/>
              </w:rPr>
            </w:pPr>
            <w:r w:rsidRPr="00BF6BF2">
              <w:rPr>
                <w:rFonts w:ascii="GHEA Mariam" w:hAnsi="GHEA Mariam"/>
                <w:sz w:val="22"/>
                <w:szCs w:val="22"/>
                <w:lang w:eastAsia="en-US"/>
              </w:rPr>
              <w:t>Ցուցանիշների փոփոխությունը (ավելացումները</w:t>
            </w:r>
            <w:r w:rsidRPr="00BF6BF2">
              <w:rPr>
                <w:rFonts w:ascii="Calibri" w:hAnsi="Calibri" w:cs="Calibri"/>
                <w:sz w:val="22"/>
                <w:szCs w:val="22"/>
                <w:lang w:eastAsia="en-US"/>
              </w:rPr>
              <w:t> </w:t>
            </w:r>
            <w:r w:rsidRPr="00BF6BF2">
              <w:rPr>
                <w:rFonts w:ascii="GHEA Mariam" w:hAnsi="GHEA Mariam" w:cs="GHEA Grapalat"/>
                <w:sz w:val="22"/>
                <w:szCs w:val="22"/>
                <w:lang w:eastAsia="en-US"/>
              </w:rPr>
              <w:t>նշված</w:t>
            </w:r>
            <w:r w:rsidRPr="00BF6BF2">
              <w:rPr>
                <w:rFonts w:ascii="GHEA Mariam" w:hAnsi="GHEA Mariam"/>
                <w:sz w:val="22"/>
                <w:szCs w:val="22"/>
                <w:lang w:eastAsia="en-US"/>
              </w:rPr>
              <w:t xml:space="preserve"> </w:t>
            </w:r>
            <w:r w:rsidRPr="00BF6BF2">
              <w:rPr>
                <w:rFonts w:ascii="GHEA Mariam" w:hAnsi="GHEA Mariam" w:cs="GHEA Grapalat"/>
                <w:sz w:val="22"/>
                <w:szCs w:val="22"/>
                <w:lang w:eastAsia="en-US"/>
              </w:rPr>
              <w:t>են</w:t>
            </w:r>
            <w:r w:rsidRPr="00BF6BF2">
              <w:rPr>
                <w:rFonts w:ascii="Calibri" w:hAnsi="Calibri" w:cs="Calibri"/>
                <w:sz w:val="22"/>
                <w:szCs w:val="22"/>
                <w:lang w:eastAsia="en-US"/>
              </w:rPr>
              <w:t> </w:t>
            </w:r>
            <w:r w:rsidRPr="00BF6BF2">
              <w:rPr>
                <w:rFonts w:ascii="GHEA Mariam" w:hAnsi="GHEA Mariam" w:cs="GHEA Grapalat"/>
                <w:sz w:val="22"/>
                <w:szCs w:val="22"/>
                <w:lang w:eastAsia="en-US"/>
              </w:rPr>
              <w:t>դրական</w:t>
            </w:r>
            <w:r w:rsidRPr="00BF6BF2">
              <w:rPr>
                <w:rFonts w:ascii="GHEA Mariam" w:hAnsi="GHEA Mariam"/>
                <w:sz w:val="22"/>
                <w:szCs w:val="22"/>
                <w:lang w:eastAsia="en-US"/>
              </w:rPr>
              <w:t xml:space="preserve"> </w:t>
            </w:r>
            <w:r w:rsidRPr="00BF6BF2">
              <w:rPr>
                <w:rFonts w:ascii="GHEA Mariam" w:hAnsi="GHEA Mariam" w:cs="GHEA Grapalat"/>
                <w:sz w:val="22"/>
                <w:szCs w:val="22"/>
                <w:lang w:eastAsia="en-US"/>
              </w:rPr>
              <w:t>նշանով</w:t>
            </w:r>
            <w:r w:rsidRPr="00BF6BF2">
              <w:rPr>
                <w:rFonts w:ascii="GHEA Mariam" w:hAnsi="GHEA Mariam"/>
                <w:sz w:val="22"/>
                <w:szCs w:val="22"/>
                <w:lang w:eastAsia="en-US"/>
              </w:rPr>
              <w:t xml:space="preserve">, </w:t>
            </w:r>
            <w:r w:rsidRPr="00BF6BF2">
              <w:rPr>
                <w:rFonts w:ascii="GHEA Mariam" w:hAnsi="GHEA Mariam" w:cs="GHEA Grapalat"/>
                <w:sz w:val="22"/>
                <w:szCs w:val="22"/>
                <w:lang w:eastAsia="en-US"/>
              </w:rPr>
              <w:t>իսկ</w:t>
            </w:r>
            <w:r w:rsidRPr="00BF6BF2">
              <w:rPr>
                <w:rFonts w:ascii="Calibri" w:hAnsi="Calibri" w:cs="Calibri"/>
                <w:sz w:val="22"/>
                <w:szCs w:val="22"/>
                <w:lang w:eastAsia="en-US"/>
              </w:rPr>
              <w:t> </w:t>
            </w:r>
            <w:r w:rsidRPr="00BF6BF2">
              <w:rPr>
                <w:rFonts w:ascii="GHEA Mariam" w:hAnsi="GHEA Mariam" w:cs="GHEA Grapalat"/>
                <w:sz w:val="22"/>
                <w:szCs w:val="22"/>
                <w:lang w:eastAsia="en-US"/>
              </w:rPr>
              <w:t>նվազեցումները</w:t>
            </w:r>
            <w:r w:rsidRPr="00BF6BF2">
              <w:rPr>
                <w:rFonts w:ascii="GHEA Mariam" w:hAnsi="GHEA Mariam"/>
                <w:sz w:val="22"/>
                <w:szCs w:val="22"/>
                <w:lang w:eastAsia="en-US"/>
              </w:rPr>
              <w:t xml:space="preserve">` </w:t>
            </w:r>
            <w:r w:rsidRPr="00BF6BF2">
              <w:rPr>
                <w:rFonts w:ascii="GHEA Mariam" w:hAnsi="GHEA Mariam" w:cs="GHEA Grapalat"/>
                <w:sz w:val="22"/>
                <w:szCs w:val="22"/>
                <w:lang w:eastAsia="en-US"/>
              </w:rPr>
              <w:t>փակագծերում</w:t>
            </w:r>
            <w:r w:rsidRPr="00BF6BF2">
              <w:rPr>
                <w:rFonts w:ascii="GHEA Mariam" w:hAnsi="GHEA Mariam"/>
                <w:sz w:val="22"/>
                <w:szCs w:val="22"/>
                <w:lang w:eastAsia="en-US"/>
              </w:rPr>
              <w:t>)</w:t>
            </w:r>
          </w:p>
        </w:tc>
      </w:tr>
      <w:tr w:rsidR="00BF6BF2" w:rsidRPr="00BF6BF2" w:rsidTr="002942CF">
        <w:trPr>
          <w:trHeight w:val="645"/>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6BF2" w:rsidRPr="003C3523" w:rsidRDefault="003C3523" w:rsidP="00BF6BF2">
            <w:pPr>
              <w:jc w:val="center"/>
              <w:rPr>
                <w:rFonts w:ascii="GHEA Mariam" w:hAnsi="GHEA Mariam"/>
                <w:sz w:val="22"/>
                <w:szCs w:val="22"/>
                <w:lang w:val="hy-AM" w:eastAsia="en-US"/>
              </w:rPr>
            </w:pPr>
            <w:r>
              <w:rPr>
                <w:rFonts w:ascii="GHEA Mariam" w:hAnsi="GHEA Mariam"/>
                <w:sz w:val="22"/>
                <w:szCs w:val="22"/>
                <w:lang w:val="hy-AM" w:eastAsia="en-US"/>
              </w:rPr>
              <w:t>ծ</w:t>
            </w:r>
            <w:r w:rsidR="00BF6BF2" w:rsidRPr="00BF6BF2">
              <w:rPr>
                <w:rFonts w:ascii="GHEA Mariam" w:hAnsi="GHEA Mariam"/>
                <w:sz w:val="22"/>
                <w:szCs w:val="22"/>
                <w:lang w:eastAsia="en-US"/>
              </w:rPr>
              <w:t>րագիր</w:t>
            </w:r>
            <w:r>
              <w:rPr>
                <w:rFonts w:ascii="GHEA Mariam" w:hAnsi="GHEA Mariam"/>
                <w:sz w:val="22"/>
                <w:szCs w:val="22"/>
                <w:lang w:val="hy-AM" w:eastAsia="en-US"/>
              </w:rPr>
              <w:t>ը</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BF6BF2" w:rsidRPr="003C3523" w:rsidRDefault="003C3523" w:rsidP="00BF6BF2">
            <w:pPr>
              <w:rPr>
                <w:rFonts w:ascii="GHEA Mariam" w:hAnsi="GHEA Mariam"/>
                <w:sz w:val="22"/>
                <w:szCs w:val="22"/>
                <w:lang w:val="hy-AM" w:eastAsia="en-US"/>
              </w:rPr>
            </w:pPr>
            <w:r>
              <w:rPr>
                <w:rFonts w:ascii="GHEA Mariam" w:hAnsi="GHEA Mariam"/>
                <w:sz w:val="22"/>
                <w:szCs w:val="22"/>
                <w:lang w:val="hy-AM" w:eastAsia="en-US"/>
              </w:rPr>
              <w:t>մ</w:t>
            </w:r>
            <w:r w:rsidR="00BF6BF2" w:rsidRPr="00BF6BF2">
              <w:rPr>
                <w:rFonts w:ascii="GHEA Mariam" w:hAnsi="GHEA Mariam"/>
                <w:sz w:val="22"/>
                <w:szCs w:val="22"/>
                <w:lang w:eastAsia="en-US"/>
              </w:rPr>
              <w:t>իջոցառում</w:t>
            </w:r>
            <w:r>
              <w:rPr>
                <w:rFonts w:ascii="GHEA Mariam" w:hAnsi="GHEA Mariam"/>
                <w:sz w:val="22"/>
                <w:szCs w:val="22"/>
                <w:lang w:val="hy-AM" w:eastAsia="en-US"/>
              </w:rPr>
              <w:t>ը</w:t>
            </w:r>
          </w:p>
        </w:tc>
        <w:tc>
          <w:tcPr>
            <w:tcW w:w="7840" w:type="dxa"/>
            <w:vMerge/>
            <w:tcBorders>
              <w:top w:val="single" w:sz="4" w:space="0" w:color="auto"/>
              <w:left w:val="single" w:sz="4" w:space="0" w:color="auto"/>
              <w:bottom w:val="single" w:sz="4" w:space="0" w:color="auto"/>
              <w:right w:val="single" w:sz="4" w:space="0" w:color="auto"/>
            </w:tcBorders>
            <w:vAlign w:val="center"/>
            <w:hideMark/>
          </w:tcPr>
          <w:p w:rsidR="00BF6BF2" w:rsidRPr="00BF6BF2" w:rsidRDefault="00BF6BF2" w:rsidP="00BF6BF2">
            <w:pPr>
              <w:rPr>
                <w:rFonts w:ascii="GHEA Mariam" w:hAnsi="GHEA Mariam"/>
                <w:sz w:val="22"/>
                <w:szCs w:val="22"/>
                <w:lang w:eastAsia="en-US"/>
              </w:rPr>
            </w:pPr>
          </w:p>
        </w:tc>
        <w:tc>
          <w:tcPr>
            <w:tcW w:w="2020" w:type="dxa"/>
            <w:tcBorders>
              <w:top w:val="single" w:sz="4" w:space="0" w:color="auto"/>
              <w:left w:val="single" w:sz="4" w:space="0" w:color="auto"/>
              <w:bottom w:val="single" w:sz="4" w:space="0" w:color="auto"/>
              <w:right w:val="nil"/>
            </w:tcBorders>
            <w:shd w:val="clear" w:color="000000" w:fill="FFFFFF"/>
            <w:vAlign w:val="center"/>
            <w:hideMark/>
          </w:tcPr>
          <w:p w:rsidR="00BF6BF2" w:rsidRPr="00BF6BF2" w:rsidRDefault="003C3523" w:rsidP="003C3523">
            <w:pPr>
              <w:jc w:val="center"/>
              <w:rPr>
                <w:rFonts w:ascii="GHEA Mariam" w:hAnsi="GHEA Mariam"/>
                <w:sz w:val="22"/>
                <w:szCs w:val="22"/>
                <w:lang w:eastAsia="en-US"/>
              </w:rPr>
            </w:pPr>
            <w:r>
              <w:rPr>
                <w:rFonts w:ascii="GHEA Mariam" w:hAnsi="GHEA Mariam"/>
                <w:sz w:val="22"/>
                <w:szCs w:val="22"/>
                <w:lang w:val="hy-AM" w:eastAsia="en-US"/>
              </w:rPr>
              <w:t>ի</w:t>
            </w:r>
            <w:r w:rsidR="00BF6BF2" w:rsidRPr="00BF6BF2">
              <w:rPr>
                <w:rFonts w:ascii="GHEA Mariam" w:hAnsi="GHEA Mariam"/>
                <w:sz w:val="22"/>
                <w:szCs w:val="22"/>
                <w:lang w:eastAsia="en-US"/>
              </w:rPr>
              <w:t>նն ամիս</w:t>
            </w: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6BF2" w:rsidRPr="00BF6BF2" w:rsidRDefault="003C3523" w:rsidP="003C3523">
            <w:pPr>
              <w:jc w:val="center"/>
              <w:rPr>
                <w:rFonts w:ascii="GHEA Mariam" w:hAnsi="GHEA Mariam"/>
                <w:sz w:val="22"/>
                <w:szCs w:val="22"/>
                <w:lang w:eastAsia="en-US"/>
              </w:rPr>
            </w:pPr>
            <w:r>
              <w:rPr>
                <w:rFonts w:ascii="GHEA Mariam" w:hAnsi="GHEA Mariam"/>
                <w:sz w:val="22"/>
                <w:szCs w:val="22"/>
                <w:lang w:val="hy-AM" w:eastAsia="en-US"/>
              </w:rPr>
              <w:t>տ</w:t>
            </w:r>
            <w:r w:rsidR="00BF6BF2" w:rsidRPr="00BF6BF2">
              <w:rPr>
                <w:rFonts w:ascii="GHEA Mariam" w:hAnsi="GHEA Mariam"/>
                <w:sz w:val="22"/>
                <w:szCs w:val="22"/>
                <w:lang w:eastAsia="en-US"/>
              </w:rPr>
              <w:t>արի</w:t>
            </w:r>
          </w:p>
        </w:tc>
      </w:tr>
      <w:tr w:rsidR="00BF6BF2" w:rsidRPr="00BF6BF2" w:rsidTr="002942CF">
        <w:trPr>
          <w:trHeight w:val="405"/>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6BF2" w:rsidRPr="00BF6BF2" w:rsidRDefault="00BF6BF2" w:rsidP="00BF6BF2">
            <w:pPr>
              <w:jc w:val="center"/>
              <w:rPr>
                <w:rFonts w:ascii="GHEA Mariam" w:hAnsi="GHEA Mariam"/>
                <w:sz w:val="22"/>
                <w:szCs w:val="22"/>
                <w:lang w:eastAsia="en-US"/>
              </w:rPr>
            </w:pPr>
            <w:r w:rsidRPr="00BF6BF2">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7840" w:type="dxa"/>
            <w:tcBorders>
              <w:top w:val="single" w:sz="4" w:space="0" w:color="auto"/>
              <w:left w:val="nil"/>
              <w:bottom w:val="single" w:sz="4" w:space="0" w:color="auto"/>
              <w:right w:val="nil"/>
            </w:tcBorders>
            <w:shd w:val="clear" w:color="000000" w:fill="FFFFFF"/>
            <w:vAlign w:val="center"/>
            <w:hideMark/>
          </w:tcPr>
          <w:p w:rsidR="00BF6BF2" w:rsidRPr="00BF6BF2" w:rsidRDefault="00BF6BF2" w:rsidP="00BF6BF2">
            <w:pPr>
              <w:rPr>
                <w:rFonts w:ascii="GHEA Mariam" w:hAnsi="GHEA Mariam"/>
                <w:sz w:val="22"/>
                <w:szCs w:val="22"/>
                <w:lang w:eastAsia="en-US"/>
              </w:rPr>
            </w:pPr>
            <w:r w:rsidRPr="00BF6BF2">
              <w:rPr>
                <w:rFonts w:ascii="GHEA Mariam" w:hAnsi="GHEA Mariam"/>
                <w:sz w:val="22"/>
                <w:szCs w:val="22"/>
                <w:lang w:eastAsia="en-US"/>
              </w:rPr>
              <w:t>ԸՆԴԱՄԵՆԸ</w:t>
            </w:r>
            <w:r w:rsidR="00BE17FA">
              <w:rPr>
                <w:rFonts w:ascii="GHEA Mariam" w:hAnsi="GHEA Mariam"/>
                <w:sz w:val="22"/>
                <w:szCs w:val="22"/>
                <w:lang w:eastAsia="en-US"/>
              </w:rPr>
              <w:t>`</w:t>
            </w:r>
          </w:p>
        </w:tc>
        <w:tc>
          <w:tcPr>
            <w:tcW w:w="2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r w:rsidRPr="00BF6BF2">
              <w:rPr>
                <w:rFonts w:ascii="GHEA Mariam" w:hAnsi="GHEA Mariam"/>
                <w:sz w:val="22"/>
                <w:szCs w:val="22"/>
                <w:lang w:eastAsia="en-US"/>
              </w:rPr>
              <w:t>0.0</w:t>
            </w:r>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r w:rsidRPr="00BF6BF2">
              <w:rPr>
                <w:rFonts w:ascii="GHEA Mariam" w:hAnsi="GHEA Mariam"/>
                <w:sz w:val="22"/>
                <w:szCs w:val="22"/>
                <w:lang w:eastAsia="en-US"/>
              </w:rPr>
              <w:t>0.0</w:t>
            </w:r>
          </w:p>
        </w:tc>
      </w:tr>
      <w:tr w:rsidR="00BF6BF2" w:rsidRPr="00BF6BF2" w:rsidTr="002942CF">
        <w:trPr>
          <w:trHeight w:val="420"/>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6BF2" w:rsidRPr="00BF6BF2" w:rsidRDefault="00BF6BF2" w:rsidP="00BF6BF2">
            <w:pPr>
              <w:jc w:val="center"/>
              <w:rPr>
                <w:rFonts w:ascii="GHEA Mariam" w:hAnsi="GHEA Mariam"/>
                <w:sz w:val="22"/>
                <w:szCs w:val="22"/>
                <w:lang w:eastAsia="en-US"/>
              </w:rPr>
            </w:pPr>
            <w:r w:rsidRPr="00BF6BF2">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auto" w:fill="auto"/>
            <w:vAlign w:val="center"/>
            <w:hideMark/>
          </w:tcPr>
          <w:p w:rsidR="00BF6BF2" w:rsidRPr="00BF6BF2" w:rsidRDefault="00BF6BF2" w:rsidP="00BF6BF2">
            <w:pPr>
              <w:rPr>
                <w:rFonts w:ascii="GHEA Mariam" w:hAnsi="GHEA Mariam"/>
                <w:bCs/>
                <w:sz w:val="22"/>
                <w:szCs w:val="22"/>
                <w:lang w:eastAsia="en-US"/>
              </w:rPr>
            </w:pPr>
            <w:r w:rsidRPr="00BF6BF2">
              <w:rPr>
                <w:rFonts w:ascii="GHEA Mariam" w:hAnsi="GHEA Mariam"/>
                <w:bCs/>
                <w:sz w:val="22"/>
                <w:szCs w:val="22"/>
                <w:lang w:eastAsia="en-US"/>
              </w:rPr>
              <w:t xml:space="preserve"> ՀՀ աշխատանքի և սոցիալական հարցերի նախարարություն</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r w:rsidRPr="00BF6BF2">
              <w:rPr>
                <w:rFonts w:ascii="GHEA Mariam" w:hAnsi="GHEA Mariam"/>
                <w:sz w:val="22"/>
                <w:szCs w:val="22"/>
                <w:lang w:eastAsia="en-US"/>
              </w:rPr>
              <w:t>0.0</w:t>
            </w:r>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r w:rsidRPr="00BF6BF2">
              <w:rPr>
                <w:rFonts w:ascii="GHEA Mariam" w:hAnsi="GHEA Mariam"/>
                <w:sz w:val="22"/>
                <w:szCs w:val="22"/>
                <w:lang w:eastAsia="en-US"/>
              </w:rPr>
              <w:t>0.0</w:t>
            </w:r>
          </w:p>
        </w:tc>
      </w:tr>
      <w:tr w:rsidR="00BF6BF2" w:rsidRPr="00BF6BF2" w:rsidTr="002942CF">
        <w:trPr>
          <w:trHeight w:val="450"/>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6BF2" w:rsidRPr="00BF6BF2" w:rsidRDefault="00BF6BF2" w:rsidP="00BF6BF2">
            <w:pPr>
              <w:rPr>
                <w:rFonts w:ascii="GHEA Mariam" w:hAnsi="GHEA Mariam"/>
                <w:sz w:val="22"/>
                <w:szCs w:val="22"/>
                <w:lang w:eastAsia="en-US"/>
              </w:rPr>
            </w:pPr>
            <w:r w:rsidRPr="00BF6BF2">
              <w:rPr>
                <w:rFonts w:ascii="GHEA Mariam" w:hAnsi="GHEA Mariam"/>
                <w:sz w:val="22"/>
                <w:szCs w:val="22"/>
                <w:lang w:eastAsia="en-US"/>
              </w:rPr>
              <w:t>1011</w:t>
            </w:r>
          </w:p>
        </w:tc>
        <w:tc>
          <w:tcPr>
            <w:tcW w:w="1580" w:type="dxa"/>
            <w:tcBorders>
              <w:top w:val="single" w:sz="4" w:space="0" w:color="auto"/>
              <w:left w:val="nil"/>
              <w:bottom w:val="single" w:sz="4" w:space="0" w:color="auto"/>
              <w:right w:val="single" w:sz="4" w:space="0" w:color="auto"/>
            </w:tcBorders>
            <w:shd w:val="clear" w:color="auto" w:fill="auto"/>
            <w:vAlign w:val="center"/>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iCs/>
                <w:sz w:val="22"/>
                <w:szCs w:val="22"/>
                <w:lang w:eastAsia="en-US"/>
              </w:rPr>
            </w:pPr>
            <w:r w:rsidRPr="00BF6BF2">
              <w:rPr>
                <w:rFonts w:ascii="GHEA Mariam" w:hAnsi="GHEA Mariam"/>
                <w:iCs/>
                <w:sz w:val="22"/>
                <w:szCs w:val="22"/>
                <w:lang w:eastAsia="en-US"/>
              </w:rPr>
              <w:t xml:space="preserve"> Ծրագրի անվանումը`</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r w:rsidRPr="00BF6BF2">
              <w:rPr>
                <w:rFonts w:ascii="GHEA Mariam" w:hAnsi="GHEA Mariam"/>
                <w:sz w:val="22"/>
                <w:szCs w:val="22"/>
                <w:lang w:eastAsia="en-US"/>
              </w:rPr>
              <w:t>(6,000.0)</w:t>
            </w:r>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r w:rsidRPr="00BF6BF2">
              <w:rPr>
                <w:rFonts w:ascii="GHEA Mariam" w:hAnsi="GHEA Mariam"/>
                <w:sz w:val="22"/>
                <w:szCs w:val="22"/>
                <w:lang w:eastAsia="en-US"/>
              </w:rPr>
              <w:t>(6,000.0)</w:t>
            </w:r>
          </w:p>
        </w:tc>
      </w:tr>
      <w:tr w:rsidR="00BF6BF2" w:rsidRPr="00BF6BF2" w:rsidTr="002942CF">
        <w:trPr>
          <w:trHeight w:val="345"/>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auto" w:fill="auto"/>
            <w:vAlign w:val="center"/>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7840" w:type="dxa"/>
            <w:tcBorders>
              <w:top w:val="single" w:sz="4" w:space="0" w:color="auto"/>
              <w:left w:val="nil"/>
              <w:bottom w:val="single" w:sz="4" w:space="0" w:color="auto"/>
              <w:right w:val="nil"/>
            </w:tcBorders>
            <w:shd w:val="clear" w:color="auto" w:fill="auto"/>
            <w:noWrap/>
            <w:vAlign w:val="bottom"/>
            <w:hideMark/>
          </w:tcPr>
          <w:p w:rsidR="00BF6BF2" w:rsidRPr="00BF6BF2" w:rsidRDefault="00BF6BF2" w:rsidP="00BF6BF2">
            <w:pPr>
              <w:rPr>
                <w:rFonts w:ascii="GHEA Mariam" w:hAnsi="GHEA Mariam"/>
                <w:sz w:val="22"/>
                <w:szCs w:val="22"/>
                <w:lang w:eastAsia="en-US"/>
              </w:rPr>
            </w:pPr>
            <w:r w:rsidRPr="00BF6BF2">
              <w:rPr>
                <w:rFonts w:ascii="GHEA Mariam" w:hAnsi="GHEA Mariam"/>
                <w:sz w:val="22"/>
                <w:szCs w:val="22"/>
                <w:lang w:eastAsia="en-US"/>
              </w:rPr>
              <w:t xml:space="preserve"> Անապահով սոցիալական խմբերին աջակցություն</w:t>
            </w:r>
          </w:p>
        </w:tc>
        <w:tc>
          <w:tcPr>
            <w:tcW w:w="2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r>
      <w:tr w:rsidR="00BF6BF2" w:rsidRPr="00BF6BF2" w:rsidTr="002942CF">
        <w:trPr>
          <w:trHeight w:val="345"/>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auto" w:fill="auto"/>
            <w:vAlign w:val="center"/>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iCs/>
                <w:sz w:val="22"/>
                <w:szCs w:val="22"/>
                <w:lang w:eastAsia="en-US"/>
              </w:rPr>
            </w:pPr>
            <w:r w:rsidRPr="00BF6BF2">
              <w:rPr>
                <w:rFonts w:ascii="GHEA Mariam" w:hAnsi="GHEA Mariam"/>
                <w:iCs/>
                <w:sz w:val="22"/>
                <w:szCs w:val="22"/>
                <w:lang w:eastAsia="en-US"/>
              </w:rPr>
              <w:t xml:space="preserve"> Ծրագրի նպատակը`</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r>
      <w:tr w:rsidR="00BF6BF2" w:rsidRPr="00BF6BF2" w:rsidTr="002942CF">
        <w:trPr>
          <w:trHeight w:val="690"/>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auto" w:fill="auto"/>
            <w:vAlign w:val="center"/>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sz w:val="22"/>
                <w:szCs w:val="22"/>
                <w:lang w:eastAsia="en-US"/>
              </w:rPr>
            </w:pPr>
            <w:r w:rsidRPr="00BF6BF2">
              <w:rPr>
                <w:rFonts w:ascii="GHEA Mariam" w:hAnsi="GHEA Mariam"/>
                <w:sz w:val="22"/>
                <w:szCs w:val="22"/>
                <w:lang w:eastAsia="en-US"/>
              </w:rPr>
              <w:t xml:space="preserve"> Օժանդակել անապահով ընտանիքների կենսամակարդակի բարձրացմանը</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r>
      <w:tr w:rsidR="00BF6BF2" w:rsidRPr="00BF6BF2" w:rsidTr="002942CF">
        <w:trPr>
          <w:trHeight w:val="345"/>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auto" w:fill="auto"/>
            <w:vAlign w:val="center"/>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iCs/>
                <w:sz w:val="22"/>
                <w:szCs w:val="22"/>
                <w:lang w:eastAsia="en-US"/>
              </w:rPr>
            </w:pPr>
            <w:r w:rsidRPr="00BF6BF2">
              <w:rPr>
                <w:rFonts w:ascii="GHEA Mariam" w:hAnsi="GHEA Mariam"/>
                <w:iCs/>
                <w:sz w:val="22"/>
                <w:szCs w:val="22"/>
                <w:lang w:eastAsia="en-US"/>
              </w:rPr>
              <w:t xml:space="preserve"> Վերջնական արդյունքի նկարագրությունը`</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r>
      <w:tr w:rsidR="00BF6BF2" w:rsidRPr="00BF6BF2" w:rsidTr="002942CF">
        <w:trPr>
          <w:trHeight w:val="345"/>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auto" w:fill="auto"/>
            <w:vAlign w:val="center"/>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sz w:val="22"/>
                <w:szCs w:val="22"/>
                <w:lang w:eastAsia="en-US"/>
              </w:rPr>
            </w:pPr>
            <w:r w:rsidRPr="00BF6BF2">
              <w:rPr>
                <w:rFonts w:ascii="GHEA Mariam" w:hAnsi="GHEA Mariam"/>
                <w:sz w:val="22"/>
                <w:szCs w:val="22"/>
                <w:lang w:eastAsia="en-US"/>
              </w:rPr>
              <w:t xml:space="preserve"> Աղքատության մեղմում և ծայրահեղ աղքատության կրճատում</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r>
      <w:tr w:rsidR="00BF6BF2" w:rsidRPr="00BF6BF2" w:rsidTr="002942CF">
        <w:trPr>
          <w:trHeight w:val="435"/>
        </w:trPr>
        <w:tc>
          <w:tcPr>
            <w:tcW w:w="10560" w:type="dxa"/>
            <w:gridSpan w:val="3"/>
            <w:tcBorders>
              <w:top w:val="single" w:sz="4" w:space="0" w:color="auto"/>
              <w:left w:val="single" w:sz="4" w:space="0" w:color="auto"/>
              <w:bottom w:val="single" w:sz="4" w:space="0" w:color="auto"/>
              <w:right w:val="nil"/>
            </w:tcBorders>
            <w:shd w:val="clear" w:color="auto" w:fill="auto"/>
            <w:vAlign w:val="center"/>
            <w:hideMark/>
          </w:tcPr>
          <w:p w:rsidR="00BF6BF2" w:rsidRPr="00BF6BF2" w:rsidRDefault="00BF6BF2" w:rsidP="00BF6BF2">
            <w:pPr>
              <w:jc w:val="center"/>
              <w:rPr>
                <w:rFonts w:ascii="GHEA Mariam" w:hAnsi="GHEA Mariam"/>
                <w:sz w:val="22"/>
                <w:szCs w:val="22"/>
                <w:lang w:eastAsia="en-US"/>
              </w:rPr>
            </w:pPr>
            <w:r w:rsidRPr="00BF6BF2">
              <w:rPr>
                <w:rFonts w:ascii="GHEA Mariam" w:hAnsi="GHEA Mariam"/>
                <w:sz w:val="22"/>
                <w:szCs w:val="22"/>
                <w:lang w:eastAsia="en-US"/>
              </w:rPr>
              <w:lastRenderedPageBreak/>
              <w:t xml:space="preserve"> Ծրագրի միջոցառումներ</w:t>
            </w:r>
          </w:p>
        </w:tc>
        <w:tc>
          <w:tcPr>
            <w:tcW w:w="2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r>
      <w:tr w:rsidR="00BF6BF2" w:rsidRPr="00BF6BF2" w:rsidTr="002942CF">
        <w:trPr>
          <w:trHeight w:val="345"/>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sz w:val="22"/>
                <w:szCs w:val="22"/>
                <w:lang w:eastAsia="en-US"/>
              </w:rPr>
            </w:pPr>
            <w:r w:rsidRPr="00BF6BF2">
              <w:rPr>
                <w:rFonts w:ascii="GHEA Mariam" w:hAnsi="GHEA Mariam"/>
                <w:sz w:val="22"/>
                <w:szCs w:val="22"/>
                <w:lang w:eastAsia="en-US"/>
              </w:rPr>
              <w:t>12001</w:t>
            </w: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iCs/>
                <w:sz w:val="22"/>
                <w:szCs w:val="22"/>
                <w:lang w:eastAsia="en-US"/>
              </w:rPr>
            </w:pPr>
            <w:r w:rsidRPr="00BF6BF2">
              <w:rPr>
                <w:rFonts w:ascii="GHEA Mariam" w:hAnsi="GHEA Mariam"/>
                <w:iCs/>
                <w:sz w:val="22"/>
                <w:szCs w:val="22"/>
                <w:lang w:eastAsia="en-US"/>
              </w:rPr>
              <w:t xml:space="preserve"> Միջոցառման անվանումը`</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r w:rsidRPr="00BF6BF2">
              <w:rPr>
                <w:rFonts w:ascii="GHEA Mariam" w:hAnsi="GHEA Mariam"/>
                <w:sz w:val="22"/>
                <w:szCs w:val="22"/>
                <w:lang w:eastAsia="en-US"/>
              </w:rPr>
              <w:t>(6,000.0)</w:t>
            </w:r>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r w:rsidRPr="00BF6BF2">
              <w:rPr>
                <w:rFonts w:ascii="GHEA Mariam" w:hAnsi="GHEA Mariam"/>
                <w:sz w:val="22"/>
                <w:szCs w:val="22"/>
                <w:lang w:eastAsia="en-US"/>
              </w:rPr>
              <w:t>(6,000.0)</w:t>
            </w:r>
          </w:p>
        </w:tc>
      </w:tr>
      <w:tr w:rsidR="00BF6BF2" w:rsidRPr="00BF6BF2" w:rsidTr="002942CF">
        <w:trPr>
          <w:trHeight w:val="540"/>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7840" w:type="dxa"/>
            <w:tcBorders>
              <w:top w:val="single" w:sz="4" w:space="0" w:color="auto"/>
              <w:left w:val="nil"/>
              <w:bottom w:val="single" w:sz="4" w:space="0" w:color="auto"/>
              <w:right w:val="nil"/>
            </w:tcBorders>
            <w:shd w:val="clear" w:color="auto" w:fill="auto"/>
            <w:noWrap/>
            <w:vAlign w:val="bottom"/>
            <w:hideMark/>
          </w:tcPr>
          <w:p w:rsidR="00BF6BF2" w:rsidRPr="00BF6BF2" w:rsidRDefault="00BF6BF2" w:rsidP="00BF6BF2">
            <w:pPr>
              <w:rPr>
                <w:rFonts w:ascii="GHEA Mariam" w:hAnsi="GHEA Mariam"/>
                <w:sz w:val="22"/>
                <w:szCs w:val="22"/>
                <w:lang w:eastAsia="en-US"/>
              </w:rPr>
            </w:pPr>
            <w:r w:rsidRPr="00BF6BF2">
              <w:rPr>
                <w:rFonts w:ascii="GHEA Mariam" w:hAnsi="GHEA Mariam"/>
                <w:sz w:val="22"/>
                <w:szCs w:val="22"/>
                <w:lang w:eastAsia="en-US"/>
              </w:rPr>
              <w:t xml:space="preserve"> Ընտանիքի կենսամակարդակի բարձրացմանն ուղղված նպաստներ</w:t>
            </w:r>
          </w:p>
        </w:tc>
        <w:tc>
          <w:tcPr>
            <w:tcW w:w="2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r>
      <w:tr w:rsidR="00BF6BF2" w:rsidRPr="00BF6BF2" w:rsidTr="002942CF">
        <w:trPr>
          <w:trHeight w:val="495"/>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iCs/>
                <w:sz w:val="22"/>
                <w:szCs w:val="22"/>
                <w:lang w:eastAsia="en-US"/>
              </w:rPr>
            </w:pPr>
            <w:r w:rsidRPr="00BF6BF2">
              <w:rPr>
                <w:rFonts w:ascii="GHEA Mariam" w:hAnsi="GHEA Mariam"/>
                <w:iCs/>
                <w:sz w:val="22"/>
                <w:szCs w:val="22"/>
                <w:lang w:eastAsia="en-US"/>
              </w:rPr>
              <w:t xml:space="preserve"> Միջոցառման նկարագրությունը`</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r>
      <w:tr w:rsidR="00BF6BF2" w:rsidRPr="00BF6BF2" w:rsidTr="002942CF">
        <w:trPr>
          <w:trHeight w:val="824"/>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sz w:val="22"/>
                <w:szCs w:val="22"/>
                <w:lang w:eastAsia="en-US"/>
              </w:rPr>
            </w:pPr>
            <w:r w:rsidRPr="00BF6BF2">
              <w:rPr>
                <w:rFonts w:ascii="GHEA Mariam" w:hAnsi="GHEA Mariam"/>
                <w:sz w:val="22"/>
                <w:szCs w:val="22"/>
                <w:lang w:eastAsia="en-US"/>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r>
      <w:tr w:rsidR="00BF6BF2" w:rsidRPr="00BF6BF2" w:rsidTr="002942CF">
        <w:trPr>
          <w:trHeight w:val="510"/>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BF6BF2" w:rsidRPr="005E7C19" w:rsidRDefault="00BF6BF2" w:rsidP="00BF6BF2">
            <w:pPr>
              <w:rPr>
                <w:rFonts w:ascii="GHEA Mariam" w:hAnsi="GHEA Mariam"/>
                <w:iCs/>
                <w:sz w:val="22"/>
                <w:szCs w:val="22"/>
                <w:lang w:val="hy-AM" w:eastAsia="en-US"/>
              </w:rPr>
            </w:pPr>
            <w:r w:rsidRPr="00BF6BF2">
              <w:rPr>
                <w:rFonts w:ascii="GHEA Mariam" w:hAnsi="GHEA Mariam"/>
                <w:iCs/>
                <w:sz w:val="22"/>
                <w:szCs w:val="22"/>
                <w:lang w:eastAsia="en-US"/>
              </w:rPr>
              <w:t xml:space="preserve"> Միջոցառման տեսակը</w:t>
            </w:r>
            <w:r w:rsidR="005E7C19">
              <w:rPr>
                <w:rFonts w:ascii="GHEA Mariam" w:hAnsi="GHEA Mariam"/>
                <w:iCs/>
                <w:sz w:val="22"/>
                <w:szCs w:val="22"/>
                <w:lang w:val="hy-AM" w:eastAsia="en-US"/>
              </w:rPr>
              <w:t>՝</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r>
      <w:tr w:rsidR="00BF6BF2" w:rsidRPr="00BF6BF2" w:rsidTr="002942CF">
        <w:trPr>
          <w:trHeight w:val="405"/>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sz w:val="22"/>
                <w:szCs w:val="22"/>
                <w:lang w:eastAsia="en-US"/>
              </w:rPr>
            </w:pPr>
            <w:r w:rsidRPr="00BF6BF2">
              <w:rPr>
                <w:rFonts w:ascii="GHEA Mariam" w:hAnsi="GHEA Mariam"/>
                <w:sz w:val="22"/>
                <w:szCs w:val="22"/>
                <w:lang w:eastAsia="en-US"/>
              </w:rPr>
              <w:t xml:space="preserve"> Տրանսֆերտների տրամադրում</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r>
      <w:tr w:rsidR="00BF6BF2" w:rsidRPr="00BF6BF2" w:rsidTr="002942CF">
        <w:trPr>
          <w:trHeight w:val="405"/>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sz w:val="22"/>
                <w:szCs w:val="22"/>
                <w:lang w:eastAsia="en-US"/>
              </w:rPr>
            </w:pPr>
            <w:r w:rsidRPr="00BF6BF2">
              <w:rPr>
                <w:rFonts w:ascii="GHEA Mariam" w:hAnsi="GHEA Mariam"/>
                <w:sz w:val="22"/>
                <w:szCs w:val="22"/>
                <w:lang w:eastAsia="en-US"/>
              </w:rPr>
              <w:t>1005</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auto" w:fill="auto"/>
            <w:vAlign w:val="center"/>
            <w:hideMark/>
          </w:tcPr>
          <w:p w:rsidR="00BF6BF2" w:rsidRPr="00BF6BF2" w:rsidRDefault="00BF6BF2" w:rsidP="00BF6BF2">
            <w:pPr>
              <w:rPr>
                <w:rFonts w:ascii="GHEA Mariam" w:hAnsi="GHEA Mariam"/>
                <w:iCs/>
                <w:sz w:val="22"/>
                <w:szCs w:val="22"/>
                <w:lang w:eastAsia="en-US"/>
              </w:rPr>
            </w:pPr>
            <w:r w:rsidRPr="00BF6BF2">
              <w:rPr>
                <w:rFonts w:ascii="GHEA Mariam" w:hAnsi="GHEA Mariam"/>
                <w:iCs/>
                <w:sz w:val="22"/>
                <w:szCs w:val="22"/>
                <w:lang w:eastAsia="en-US"/>
              </w:rPr>
              <w:t xml:space="preserve"> Ծրագրի անվանումը`</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r w:rsidRPr="00BF6BF2">
              <w:rPr>
                <w:rFonts w:ascii="GHEA Mariam" w:hAnsi="GHEA Mariam"/>
                <w:sz w:val="22"/>
                <w:szCs w:val="22"/>
                <w:lang w:eastAsia="en-US"/>
              </w:rPr>
              <w:t>6,000.0</w:t>
            </w:r>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r w:rsidRPr="00BF6BF2">
              <w:rPr>
                <w:rFonts w:ascii="GHEA Mariam" w:hAnsi="GHEA Mariam"/>
                <w:sz w:val="22"/>
                <w:szCs w:val="22"/>
                <w:lang w:eastAsia="en-US"/>
              </w:rPr>
              <w:t>6,000.0</w:t>
            </w:r>
          </w:p>
        </w:tc>
      </w:tr>
      <w:tr w:rsidR="00BF6BF2" w:rsidRPr="00BF6BF2" w:rsidTr="002942CF">
        <w:trPr>
          <w:trHeight w:val="405"/>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7840" w:type="dxa"/>
            <w:tcBorders>
              <w:top w:val="single" w:sz="4" w:space="0" w:color="auto"/>
              <w:left w:val="nil"/>
              <w:bottom w:val="single" w:sz="4" w:space="0" w:color="auto"/>
              <w:right w:val="nil"/>
            </w:tcBorders>
            <w:shd w:val="clear" w:color="auto" w:fill="auto"/>
            <w:noWrap/>
            <w:vAlign w:val="bottom"/>
            <w:hideMark/>
          </w:tcPr>
          <w:p w:rsidR="00BF6BF2" w:rsidRPr="00BF6BF2" w:rsidRDefault="00BF6BF2" w:rsidP="00BF6BF2">
            <w:pPr>
              <w:rPr>
                <w:rFonts w:ascii="GHEA Mariam" w:hAnsi="GHEA Mariam"/>
                <w:sz w:val="22"/>
                <w:szCs w:val="22"/>
                <w:lang w:eastAsia="en-US"/>
              </w:rPr>
            </w:pPr>
            <w:r w:rsidRPr="00BF6BF2">
              <w:rPr>
                <w:rFonts w:ascii="GHEA Mariam" w:hAnsi="GHEA Mariam"/>
                <w:sz w:val="22"/>
                <w:szCs w:val="22"/>
                <w:lang w:eastAsia="en-US"/>
              </w:rPr>
              <w:t xml:space="preserve"> Պարգևավճարներ և պատվովճարներ</w:t>
            </w:r>
          </w:p>
        </w:tc>
        <w:tc>
          <w:tcPr>
            <w:tcW w:w="2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r>
      <w:tr w:rsidR="00BF6BF2" w:rsidRPr="00BF6BF2" w:rsidTr="002942CF">
        <w:trPr>
          <w:trHeight w:val="405"/>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auto" w:fill="auto"/>
            <w:vAlign w:val="center"/>
            <w:hideMark/>
          </w:tcPr>
          <w:p w:rsidR="00BF6BF2" w:rsidRPr="00BF6BF2" w:rsidRDefault="00BF6BF2" w:rsidP="00BF6BF2">
            <w:pPr>
              <w:rPr>
                <w:rFonts w:ascii="GHEA Mariam" w:hAnsi="GHEA Mariam"/>
                <w:iCs/>
                <w:sz w:val="22"/>
                <w:szCs w:val="22"/>
                <w:lang w:eastAsia="en-US"/>
              </w:rPr>
            </w:pPr>
            <w:r w:rsidRPr="00BF6BF2">
              <w:rPr>
                <w:rFonts w:ascii="GHEA Mariam" w:hAnsi="GHEA Mariam"/>
                <w:iCs/>
                <w:sz w:val="22"/>
                <w:szCs w:val="22"/>
                <w:lang w:eastAsia="en-US"/>
              </w:rPr>
              <w:t xml:space="preserve"> Ծրագրի նպատակը`</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r>
      <w:tr w:rsidR="00BF6BF2" w:rsidRPr="00BF6BF2" w:rsidTr="002942CF">
        <w:trPr>
          <w:trHeight w:val="562"/>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auto" w:fill="auto"/>
            <w:vAlign w:val="center"/>
            <w:hideMark/>
          </w:tcPr>
          <w:p w:rsidR="00BF6BF2" w:rsidRPr="00BF6BF2" w:rsidRDefault="00BF6BF2" w:rsidP="00BF6BF2">
            <w:pPr>
              <w:rPr>
                <w:rFonts w:ascii="GHEA Mariam" w:hAnsi="GHEA Mariam"/>
                <w:sz w:val="22"/>
                <w:szCs w:val="22"/>
                <w:lang w:eastAsia="en-US"/>
              </w:rPr>
            </w:pPr>
            <w:r w:rsidRPr="00BF6BF2">
              <w:rPr>
                <w:rFonts w:ascii="GHEA Mariam" w:hAnsi="GHEA Mariam"/>
                <w:sz w:val="22"/>
                <w:szCs w:val="22"/>
                <w:lang w:eastAsia="en-US"/>
              </w:rPr>
              <w:t xml:space="preserve"> Պետական հոգածության դրսևորում, առանձին կատեգորիայի քաղաքացիներին և նրանց ընտանիքներին սոցիալական երաշխիքների տրամադրում</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r>
      <w:tr w:rsidR="00BF6BF2" w:rsidRPr="00BF6BF2" w:rsidTr="002942CF">
        <w:trPr>
          <w:trHeight w:val="405"/>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auto" w:fill="auto"/>
            <w:vAlign w:val="center"/>
            <w:hideMark/>
          </w:tcPr>
          <w:p w:rsidR="00BF6BF2" w:rsidRPr="00BF6BF2" w:rsidRDefault="00BF6BF2" w:rsidP="00BF6BF2">
            <w:pPr>
              <w:rPr>
                <w:rFonts w:ascii="GHEA Mariam" w:hAnsi="GHEA Mariam"/>
                <w:iCs/>
                <w:sz w:val="22"/>
                <w:szCs w:val="22"/>
                <w:lang w:eastAsia="en-US"/>
              </w:rPr>
            </w:pPr>
            <w:r w:rsidRPr="00BF6BF2">
              <w:rPr>
                <w:rFonts w:ascii="GHEA Mariam" w:hAnsi="GHEA Mariam"/>
                <w:iCs/>
                <w:sz w:val="22"/>
                <w:szCs w:val="22"/>
                <w:lang w:eastAsia="en-US"/>
              </w:rPr>
              <w:t xml:space="preserve"> Վերջնական արդյունքի նկարագրությունը`</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r>
      <w:tr w:rsidR="00BF6BF2" w:rsidRPr="00BF6BF2" w:rsidTr="002942CF">
        <w:trPr>
          <w:trHeight w:val="796"/>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auto" w:fill="auto"/>
            <w:vAlign w:val="center"/>
            <w:hideMark/>
          </w:tcPr>
          <w:p w:rsidR="00BF6BF2" w:rsidRPr="00BF6BF2" w:rsidRDefault="00BF6BF2" w:rsidP="00537D55">
            <w:pPr>
              <w:rPr>
                <w:rFonts w:ascii="GHEA Mariam" w:hAnsi="GHEA Mariam"/>
                <w:sz w:val="22"/>
                <w:szCs w:val="22"/>
                <w:lang w:eastAsia="en-US"/>
              </w:rPr>
            </w:pPr>
            <w:r w:rsidRPr="00BF6BF2">
              <w:rPr>
                <w:rFonts w:ascii="GHEA Mariam" w:hAnsi="GHEA Mariam"/>
                <w:sz w:val="22"/>
                <w:szCs w:val="22"/>
                <w:lang w:eastAsia="en-US"/>
              </w:rPr>
              <w:t xml:space="preserve"> Առանձին կատեգորիայի քաղաքացիների և նրանց ընտանիքի անդամների սոցիալական պաշտպանվածության մակարդակի բարձրացում</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r>
      <w:tr w:rsidR="00BF6BF2" w:rsidRPr="00BF6BF2" w:rsidTr="002942CF">
        <w:trPr>
          <w:trHeight w:val="405"/>
        </w:trPr>
        <w:tc>
          <w:tcPr>
            <w:tcW w:w="10560" w:type="dxa"/>
            <w:gridSpan w:val="3"/>
            <w:tcBorders>
              <w:top w:val="single" w:sz="4" w:space="0" w:color="auto"/>
              <w:left w:val="single" w:sz="4" w:space="0" w:color="auto"/>
              <w:bottom w:val="single" w:sz="4" w:space="0" w:color="auto"/>
              <w:right w:val="nil"/>
            </w:tcBorders>
            <w:shd w:val="clear" w:color="auto" w:fill="auto"/>
            <w:vAlign w:val="center"/>
            <w:hideMark/>
          </w:tcPr>
          <w:p w:rsidR="00BF6BF2" w:rsidRPr="00BF6BF2" w:rsidRDefault="00BF6BF2" w:rsidP="00BF6BF2">
            <w:pPr>
              <w:jc w:val="center"/>
              <w:rPr>
                <w:rFonts w:ascii="GHEA Mariam" w:hAnsi="GHEA Mariam"/>
                <w:sz w:val="22"/>
                <w:szCs w:val="22"/>
                <w:lang w:eastAsia="en-US"/>
              </w:rPr>
            </w:pPr>
            <w:r w:rsidRPr="00BF6BF2">
              <w:rPr>
                <w:rFonts w:ascii="GHEA Mariam" w:hAnsi="GHEA Mariam"/>
                <w:sz w:val="22"/>
                <w:szCs w:val="22"/>
                <w:lang w:eastAsia="en-US"/>
              </w:rPr>
              <w:t xml:space="preserve"> Ծրագրի միջոցառումներ</w:t>
            </w:r>
          </w:p>
        </w:tc>
        <w:tc>
          <w:tcPr>
            <w:tcW w:w="2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r>
      <w:tr w:rsidR="00BF6BF2" w:rsidRPr="00BF6BF2" w:rsidTr="002942CF">
        <w:trPr>
          <w:trHeight w:val="345"/>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sz w:val="22"/>
                <w:szCs w:val="22"/>
                <w:lang w:eastAsia="en-US"/>
              </w:rPr>
            </w:pPr>
            <w:r w:rsidRPr="00BF6BF2">
              <w:rPr>
                <w:rFonts w:ascii="GHEA Mariam" w:hAnsi="GHEA Mariam"/>
                <w:sz w:val="22"/>
                <w:szCs w:val="22"/>
                <w:lang w:eastAsia="en-US"/>
              </w:rPr>
              <w:t>12005</w:t>
            </w:r>
          </w:p>
        </w:tc>
        <w:tc>
          <w:tcPr>
            <w:tcW w:w="7840" w:type="dxa"/>
            <w:tcBorders>
              <w:top w:val="single" w:sz="4" w:space="0" w:color="auto"/>
              <w:left w:val="nil"/>
              <w:bottom w:val="single" w:sz="4" w:space="0" w:color="auto"/>
              <w:right w:val="single" w:sz="4" w:space="0" w:color="auto"/>
            </w:tcBorders>
            <w:shd w:val="clear" w:color="auto" w:fill="auto"/>
            <w:hideMark/>
          </w:tcPr>
          <w:p w:rsidR="00BF6BF2" w:rsidRPr="00BF6BF2" w:rsidRDefault="00BF6BF2" w:rsidP="00BF6BF2">
            <w:pPr>
              <w:rPr>
                <w:rFonts w:ascii="GHEA Mariam" w:hAnsi="GHEA Mariam"/>
                <w:iCs/>
                <w:sz w:val="22"/>
                <w:szCs w:val="22"/>
                <w:lang w:eastAsia="en-US"/>
              </w:rPr>
            </w:pPr>
            <w:r w:rsidRPr="00BF6BF2">
              <w:rPr>
                <w:rFonts w:ascii="GHEA Mariam" w:hAnsi="GHEA Mariam"/>
                <w:iCs/>
                <w:sz w:val="22"/>
                <w:szCs w:val="22"/>
                <w:lang w:eastAsia="en-US"/>
              </w:rPr>
              <w:t xml:space="preserve"> Միջոցառման անվանումը`</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r w:rsidRPr="00BF6BF2">
              <w:rPr>
                <w:rFonts w:ascii="GHEA Mariam" w:hAnsi="GHEA Mariam"/>
                <w:sz w:val="22"/>
                <w:szCs w:val="22"/>
                <w:lang w:eastAsia="en-US"/>
              </w:rPr>
              <w:t>6,000.0</w:t>
            </w:r>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r w:rsidRPr="00BF6BF2">
              <w:rPr>
                <w:rFonts w:ascii="GHEA Mariam" w:hAnsi="GHEA Mariam"/>
                <w:sz w:val="22"/>
                <w:szCs w:val="22"/>
                <w:lang w:eastAsia="en-US"/>
              </w:rPr>
              <w:t>6,000.0</w:t>
            </w:r>
          </w:p>
        </w:tc>
      </w:tr>
      <w:tr w:rsidR="00BF6BF2" w:rsidRPr="00BF6BF2" w:rsidTr="002942CF">
        <w:trPr>
          <w:trHeight w:val="690"/>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auto" w:fill="auto"/>
            <w:vAlign w:val="center"/>
            <w:hideMark/>
          </w:tcPr>
          <w:p w:rsidR="00BF6BF2" w:rsidRPr="00BF6BF2" w:rsidRDefault="00BF6BF2" w:rsidP="00BF6BF2">
            <w:pPr>
              <w:rPr>
                <w:rFonts w:ascii="GHEA Mariam" w:hAnsi="GHEA Mariam"/>
                <w:sz w:val="22"/>
                <w:szCs w:val="22"/>
                <w:lang w:eastAsia="en-US"/>
              </w:rPr>
            </w:pPr>
            <w:r w:rsidRPr="00BF6BF2">
              <w:rPr>
                <w:rFonts w:ascii="GHEA Mariam" w:hAnsi="GHEA Mariam"/>
                <w:sz w:val="22"/>
                <w:szCs w:val="22"/>
                <w:lang w:eastAsia="en-US"/>
              </w:rPr>
              <w:t>Ծնողական փառքի մեդալով պարգևատրված անձանց ամենամսյա պատվովճար</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r>
      <w:tr w:rsidR="00BF6BF2" w:rsidRPr="00BF6BF2" w:rsidTr="002942CF">
        <w:trPr>
          <w:trHeight w:val="345"/>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auto" w:fill="auto"/>
            <w:hideMark/>
          </w:tcPr>
          <w:p w:rsidR="00BF6BF2" w:rsidRPr="00BF6BF2" w:rsidRDefault="00BF6BF2" w:rsidP="00BF6BF2">
            <w:pPr>
              <w:rPr>
                <w:rFonts w:ascii="GHEA Mariam" w:hAnsi="GHEA Mariam"/>
                <w:iCs/>
                <w:sz w:val="22"/>
                <w:szCs w:val="22"/>
                <w:lang w:eastAsia="en-US"/>
              </w:rPr>
            </w:pPr>
            <w:r w:rsidRPr="00BF6BF2">
              <w:rPr>
                <w:rFonts w:ascii="GHEA Mariam" w:hAnsi="GHEA Mariam"/>
                <w:iCs/>
                <w:sz w:val="22"/>
                <w:szCs w:val="22"/>
                <w:lang w:eastAsia="en-US"/>
              </w:rPr>
              <w:t xml:space="preserve"> Միջոցառման նկարագրությունը`</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r>
      <w:tr w:rsidR="00BF6BF2" w:rsidRPr="00BF6BF2" w:rsidTr="002942CF">
        <w:trPr>
          <w:trHeight w:val="690"/>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lastRenderedPageBreak/>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auto" w:fill="auto"/>
            <w:vAlign w:val="center"/>
            <w:hideMark/>
          </w:tcPr>
          <w:p w:rsidR="00BF6BF2" w:rsidRPr="00BF6BF2" w:rsidRDefault="00BF6BF2" w:rsidP="00BF6BF2">
            <w:pPr>
              <w:rPr>
                <w:rFonts w:ascii="GHEA Mariam" w:hAnsi="GHEA Mariam"/>
                <w:sz w:val="22"/>
                <w:szCs w:val="22"/>
                <w:lang w:eastAsia="en-US"/>
              </w:rPr>
            </w:pPr>
            <w:r w:rsidRPr="00BF6BF2">
              <w:rPr>
                <w:rFonts w:ascii="GHEA Mariam" w:hAnsi="GHEA Mariam"/>
                <w:sz w:val="22"/>
                <w:szCs w:val="22"/>
                <w:lang w:eastAsia="en-US"/>
              </w:rPr>
              <w:t xml:space="preserve">  «Ծնողական փառքի» մեդալով պարգևատրված անձանց  պարգևավճարների տրամադրում</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r>
      <w:tr w:rsidR="00BF6BF2" w:rsidRPr="00BF6BF2" w:rsidTr="002942CF">
        <w:trPr>
          <w:trHeight w:val="345"/>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auto" w:fill="auto"/>
            <w:hideMark/>
          </w:tcPr>
          <w:p w:rsidR="00BF6BF2" w:rsidRPr="00C80ADB" w:rsidRDefault="00BF6BF2" w:rsidP="00BF6BF2">
            <w:pPr>
              <w:rPr>
                <w:rFonts w:ascii="GHEA Mariam" w:hAnsi="GHEA Mariam"/>
                <w:iCs/>
                <w:sz w:val="22"/>
                <w:szCs w:val="22"/>
                <w:lang w:val="hy-AM" w:eastAsia="en-US"/>
              </w:rPr>
            </w:pPr>
            <w:r w:rsidRPr="00BF6BF2">
              <w:rPr>
                <w:rFonts w:ascii="GHEA Mariam" w:hAnsi="GHEA Mariam"/>
                <w:iCs/>
                <w:sz w:val="22"/>
                <w:szCs w:val="22"/>
                <w:lang w:eastAsia="en-US"/>
              </w:rPr>
              <w:t xml:space="preserve"> Միջոցառման տեսակը</w:t>
            </w:r>
            <w:r w:rsidR="00C80ADB">
              <w:rPr>
                <w:rFonts w:ascii="GHEA Mariam" w:hAnsi="GHEA Mariam"/>
                <w:iCs/>
                <w:sz w:val="22"/>
                <w:szCs w:val="22"/>
                <w:lang w:val="hy-AM" w:eastAsia="en-US"/>
              </w:rPr>
              <w:t>՝</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r>
      <w:tr w:rsidR="00BF6BF2" w:rsidRPr="00BF6BF2" w:rsidTr="002942CF">
        <w:trPr>
          <w:trHeight w:val="345"/>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auto" w:fill="auto"/>
            <w:hideMark/>
          </w:tcPr>
          <w:p w:rsidR="00BF6BF2" w:rsidRPr="00BF6BF2" w:rsidRDefault="00BF6BF2" w:rsidP="00BF6BF2">
            <w:pPr>
              <w:rPr>
                <w:rFonts w:ascii="GHEA Mariam" w:hAnsi="GHEA Mariam"/>
                <w:sz w:val="22"/>
                <w:szCs w:val="22"/>
                <w:lang w:eastAsia="en-US"/>
              </w:rPr>
            </w:pPr>
            <w:r w:rsidRPr="00BF6BF2">
              <w:rPr>
                <w:rFonts w:ascii="GHEA Mariam" w:hAnsi="GHEA Mariam"/>
                <w:sz w:val="22"/>
                <w:szCs w:val="22"/>
                <w:lang w:eastAsia="en-US"/>
              </w:rPr>
              <w:t xml:space="preserve"> Տրանսֆերտների տրամադրում</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r>
      <w:tr w:rsidR="00BF6BF2" w:rsidRPr="00BF6BF2" w:rsidTr="002942CF">
        <w:trPr>
          <w:trHeight w:val="345"/>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6BF2" w:rsidRPr="00BF6BF2" w:rsidRDefault="00BF6BF2" w:rsidP="00BF6BF2">
            <w:pPr>
              <w:jc w:val="center"/>
              <w:rPr>
                <w:rFonts w:ascii="GHEA Mariam" w:hAnsi="GHEA Mariam"/>
                <w:sz w:val="22"/>
                <w:szCs w:val="22"/>
                <w:lang w:eastAsia="en-US"/>
              </w:rPr>
            </w:pPr>
            <w:r w:rsidRPr="00BF6BF2">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bCs/>
                <w:sz w:val="22"/>
                <w:szCs w:val="22"/>
                <w:lang w:eastAsia="en-US"/>
              </w:rPr>
            </w:pPr>
            <w:r w:rsidRPr="00BF6BF2">
              <w:rPr>
                <w:rFonts w:ascii="GHEA Mariam" w:hAnsi="GHEA Mariam"/>
                <w:bCs/>
                <w:sz w:val="22"/>
                <w:szCs w:val="22"/>
                <w:lang w:eastAsia="en-US"/>
              </w:rPr>
              <w:t xml:space="preserve"> ՀՀ  կառավարություն</w:t>
            </w:r>
          </w:p>
        </w:tc>
        <w:tc>
          <w:tcPr>
            <w:tcW w:w="2020" w:type="dxa"/>
            <w:tcBorders>
              <w:top w:val="single" w:sz="4" w:space="0" w:color="auto"/>
              <w:left w:val="nil"/>
              <w:bottom w:val="single" w:sz="4" w:space="0" w:color="auto"/>
              <w:right w:val="single" w:sz="4" w:space="0" w:color="auto"/>
            </w:tcBorders>
            <w:shd w:val="clear" w:color="000000" w:fill="FFFFFF"/>
            <w:noWrap/>
            <w:vAlign w:val="center"/>
            <w:hideMark/>
          </w:tcPr>
          <w:p w:rsidR="00BF6BF2" w:rsidRPr="00BF6BF2" w:rsidRDefault="00BF6BF2" w:rsidP="003C3523">
            <w:pPr>
              <w:jc w:val="center"/>
              <w:rPr>
                <w:rFonts w:ascii="GHEA Mariam" w:hAnsi="GHEA Mariam"/>
                <w:sz w:val="22"/>
                <w:szCs w:val="22"/>
                <w:lang w:eastAsia="en-US"/>
              </w:rPr>
            </w:pPr>
            <w:r w:rsidRPr="00BF6BF2">
              <w:rPr>
                <w:rFonts w:ascii="GHEA Mariam" w:hAnsi="GHEA Mariam"/>
                <w:sz w:val="22"/>
                <w:szCs w:val="22"/>
                <w:lang w:eastAsia="en-US"/>
              </w:rPr>
              <w:t>0.0</w:t>
            </w:r>
          </w:p>
        </w:tc>
        <w:tc>
          <w:tcPr>
            <w:tcW w:w="1920" w:type="dxa"/>
            <w:tcBorders>
              <w:top w:val="single" w:sz="4" w:space="0" w:color="auto"/>
              <w:left w:val="nil"/>
              <w:bottom w:val="single" w:sz="4" w:space="0" w:color="auto"/>
              <w:right w:val="single" w:sz="4" w:space="0" w:color="auto"/>
            </w:tcBorders>
            <w:shd w:val="clear" w:color="000000" w:fill="FFFFFF"/>
            <w:noWrap/>
            <w:vAlign w:val="center"/>
            <w:hideMark/>
          </w:tcPr>
          <w:p w:rsidR="00BF6BF2" w:rsidRPr="00BF6BF2" w:rsidRDefault="00BF6BF2" w:rsidP="003C3523">
            <w:pPr>
              <w:jc w:val="center"/>
              <w:rPr>
                <w:rFonts w:ascii="GHEA Mariam" w:hAnsi="GHEA Mariam"/>
                <w:sz w:val="22"/>
                <w:szCs w:val="22"/>
                <w:lang w:eastAsia="en-US"/>
              </w:rPr>
            </w:pPr>
            <w:r w:rsidRPr="00BF6BF2">
              <w:rPr>
                <w:rFonts w:ascii="GHEA Mariam" w:hAnsi="GHEA Mariam"/>
                <w:sz w:val="22"/>
                <w:szCs w:val="22"/>
                <w:lang w:eastAsia="en-US"/>
              </w:rPr>
              <w:t>0.0</w:t>
            </w:r>
          </w:p>
        </w:tc>
      </w:tr>
      <w:tr w:rsidR="00BF6BF2" w:rsidRPr="00BF6BF2" w:rsidTr="002942CF">
        <w:trPr>
          <w:trHeight w:val="345"/>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BF6BF2" w:rsidRPr="00BF6BF2" w:rsidRDefault="00BF6BF2" w:rsidP="00BF6BF2">
            <w:pPr>
              <w:jc w:val="center"/>
              <w:rPr>
                <w:rFonts w:ascii="GHEA Mariam" w:hAnsi="GHEA Mariam"/>
                <w:sz w:val="22"/>
                <w:szCs w:val="22"/>
                <w:lang w:eastAsia="en-US"/>
              </w:rPr>
            </w:pPr>
            <w:r w:rsidRPr="00BF6BF2">
              <w:rPr>
                <w:rFonts w:ascii="GHEA Mariam" w:hAnsi="GHEA Mariam"/>
                <w:sz w:val="22"/>
                <w:szCs w:val="22"/>
                <w:lang w:eastAsia="en-US"/>
              </w:rPr>
              <w:t>1139</w:t>
            </w:r>
          </w:p>
        </w:tc>
        <w:tc>
          <w:tcPr>
            <w:tcW w:w="1580" w:type="dxa"/>
            <w:tcBorders>
              <w:top w:val="single" w:sz="4" w:space="0" w:color="auto"/>
              <w:left w:val="nil"/>
              <w:bottom w:val="single" w:sz="4" w:space="0" w:color="auto"/>
              <w:right w:val="single" w:sz="4" w:space="0" w:color="auto"/>
            </w:tcBorders>
            <w:shd w:val="clear" w:color="000000" w:fill="FFFFFF"/>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iCs/>
                <w:sz w:val="22"/>
                <w:szCs w:val="22"/>
                <w:lang w:eastAsia="en-US"/>
              </w:rPr>
            </w:pPr>
            <w:r w:rsidRPr="00BF6BF2">
              <w:rPr>
                <w:rFonts w:ascii="GHEA Mariam" w:hAnsi="GHEA Mariam"/>
                <w:iCs/>
                <w:sz w:val="22"/>
                <w:szCs w:val="22"/>
                <w:lang w:eastAsia="en-US"/>
              </w:rPr>
              <w:t xml:space="preserve"> Ծրագրի անվանումը`</w:t>
            </w:r>
          </w:p>
        </w:tc>
        <w:tc>
          <w:tcPr>
            <w:tcW w:w="2020" w:type="dxa"/>
            <w:tcBorders>
              <w:top w:val="single" w:sz="4" w:space="0" w:color="auto"/>
              <w:left w:val="nil"/>
              <w:bottom w:val="single" w:sz="4" w:space="0" w:color="auto"/>
              <w:right w:val="single" w:sz="4" w:space="0" w:color="auto"/>
            </w:tcBorders>
            <w:shd w:val="clear" w:color="000000" w:fill="FFFFFF"/>
            <w:noWrap/>
            <w:vAlign w:val="center"/>
            <w:hideMark/>
          </w:tcPr>
          <w:p w:rsidR="00BF6BF2" w:rsidRPr="00BF6BF2" w:rsidRDefault="00BF6BF2" w:rsidP="003C3523">
            <w:pPr>
              <w:jc w:val="center"/>
              <w:rPr>
                <w:rFonts w:ascii="GHEA Mariam" w:hAnsi="GHEA Mariam"/>
                <w:sz w:val="22"/>
                <w:szCs w:val="22"/>
                <w:lang w:eastAsia="en-US"/>
              </w:rPr>
            </w:pPr>
            <w:r w:rsidRPr="00BF6BF2">
              <w:rPr>
                <w:rFonts w:ascii="GHEA Mariam" w:hAnsi="GHEA Mariam"/>
                <w:sz w:val="22"/>
                <w:szCs w:val="22"/>
                <w:lang w:eastAsia="en-US"/>
              </w:rPr>
              <w:t>0.0</w:t>
            </w:r>
          </w:p>
        </w:tc>
        <w:tc>
          <w:tcPr>
            <w:tcW w:w="1920" w:type="dxa"/>
            <w:tcBorders>
              <w:top w:val="single" w:sz="4" w:space="0" w:color="auto"/>
              <w:left w:val="nil"/>
              <w:bottom w:val="single" w:sz="4" w:space="0" w:color="auto"/>
              <w:right w:val="single" w:sz="4" w:space="0" w:color="auto"/>
            </w:tcBorders>
            <w:shd w:val="clear" w:color="000000" w:fill="FFFFFF"/>
            <w:noWrap/>
            <w:vAlign w:val="center"/>
            <w:hideMark/>
          </w:tcPr>
          <w:p w:rsidR="00BF6BF2" w:rsidRPr="00BF6BF2" w:rsidRDefault="00BF6BF2" w:rsidP="003C3523">
            <w:pPr>
              <w:jc w:val="center"/>
              <w:rPr>
                <w:rFonts w:ascii="GHEA Mariam" w:hAnsi="GHEA Mariam"/>
                <w:sz w:val="22"/>
                <w:szCs w:val="22"/>
                <w:lang w:eastAsia="en-US"/>
              </w:rPr>
            </w:pPr>
            <w:r w:rsidRPr="00BF6BF2">
              <w:rPr>
                <w:rFonts w:ascii="GHEA Mariam" w:hAnsi="GHEA Mariam"/>
                <w:sz w:val="22"/>
                <w:szCs w:val="22"/>
                <w:lang w:eastAsia="en-US"/>
              </w:rPr>
              <w:t>0.0</w:t>
            </w:r>
          </w:p>
        </w:tc>
      </w:tr>
      <w:tr w:rsidR="00BF6BF2" w:rsidRPr="00BF6BF2" w:rsidTr="002942CF">
        <w:trPr>
          <w:trHeight w:val="345"/>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BF6BF2" w:rsidRPr="00BF6BF2" w:rsidRDefault="00BF6BF2" w:rsidP="00BF6BF2">
            <w:pPr>
              <w:jc w:val="center"/>
              <w:rPr>
                <w:rFonts w:ascii="GHEA Mariam" w:hAnsi="GHEA Mariam"/>
                <w:sz w:val="22"/>
                <w:szCs w:val="22"/>
                <w:lang w:eastAsia="en-US"/>
              </w:rPr>
            </w:pPr>
            <w:r w:rsidRPr="00BF6BF2">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7840" w:type="dxa"/>
            <w:tcBorders>
              <w:top w:val="single" w:sz="4" w:space="0" w:color="auto"/>
              <w:left w:val="nil"/>
              <w:bottom w:val="single" w:sz="4" w:space="0" w:color="auto"/>
              <w:right w:val="nil"/>
            </w:tcBorders>
            <w:shd w:val="clear" w:color="auto" w:fill="auto"/>
            <w:noWrap/>
            <w:vAlign w:val="bottom"/>
            <w:hideMark/>
          </w:tcPr>
          <w:p w:rsidR="00BF6BF2" w:rsidRPr="00BF6BF2" w:rsidRDefault="00BF6BF2" w:rsidP="00BF6BF2">
            <w:pPr>
              <w:rPr>
                <w:rFonts w:ascii="GHEA Mariam" w:hAnsi="GHEA Mariam"/>
                <w:color w:val="000000"/>
                <w:sz w:val="22"/>
                <w:szCs w:val="22"/>
                <w:lang w:eastAsia="en-US"/>
              </w:rPr>
            </w:pPr>
            <w:r w:rsidRPr="00BF6BF2">
              <w:rPr>
                <w:rFonts w:ascii="GHEA Mariam" w:hAnsi="GHEA Mariam"/>
                <w:color w:val="000000"/>
                <w:sz w:val="22"/>
                <w:szCs w:val="22"/>
                <w:lang w:eastAsia="en-US"/>
              </w:rPr>
              <w:t>ՀՀ կառավարության պահուստային ֆոնդ</w:t>
            </w:r>
          </w:p>
        </w:tc>
        <w:tc>
          <w:tcPr>
            <w:tcW w:w="2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r>
      <w:tr w:rsidR="00BF6BF2" w:rsidRPr="00BF6BF2" w:rsidTr="002942CF">
        <w:trPr>
          <w:trHeight w:val="345"/>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BF6BF2" w:rsidRPr="00BF6BF2" w:rsidRDefault="00BF6BF2" w:rsidP="00BF6BF2">
            <w:pPr>
              <w:jc w:val="center"/>
              <w:rPr>
                <w:rFonts w:ascii="GHEA Mariam" w:hAnsi="GHEA Mariam"/>
                <w:sz w:val="22"/>
                <w:szCs w:val="22"/>
                <w:lang w:eastAsia="en-US"/>
              </w:rPr>
            </w:pPr>
            <w:r w:rsidRPr="00BF6BF2">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iCs/>
                <w:sz w:val="22"/>
                <w:szCs w:val="22"/>
                <w:lang w:eastAsia="en-US"/>
              </w:rPr>
            </w:pPr>
            <w:r w:rsidRPr="00BF6BF2">
              <w:rPr>
                <w:rFonts w:ascii="GHEA Mariam" w:hAnsi="GHEA Mariam"/>
                <w:iCs/>
                <w:sz w:val="22"/>
                <w:szCs w:val="22"/>
                <w:lang w:eastAsia="en-US"/>
              </w:rPr>
              <w:t xml:space="preserve"> Ծրագրի նպատակը`</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r>
      <w:tr w:rsidR="00BF6BF2" w:rsidRPr="00BF6BF2" w:rsidTr="002942CF">
        <w:trPr>
          <w:trHeight w:val="53"/>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BF6BF2" w:rsidRPr="00BF6BF2" w:rsidRDefault="00BF6BF2" w:rsidP="00BF6BF2">
            <w:pPr>
              <w:jc w:val="center"/>
              <w:rPr>
                <w:rFonts w:ascii="GHEA Mariam" w:hAnsi="GHEA Mariam"/>
                <w:sz w:val="22"/>
                <w:szCs w:val="22"/>
                <w:lang w:eastAsia="en-US"/>
              </w:rPr>
            </w:pPr>
            <w:r w:rsidRPr="00BF6BF2">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000000" w:fill="FFFFFF"/>
            <w:hideMark/>
          </w:tcPr>
          <w:p w:rsidR="00BF6BF2" w:rsidRPr="00BF6BF2" w:rsidRDefault="00BF6BF2" w:rsidP="00BF6BF2">
            <w:pPr>
              <w:rPr>
                <w:rFonts w:ascii="GHEA Mariam" w:hAnsi="GHEA Mariam"/>
                <w:sz w:val="22"/>
                <w:szCs w:val="22"/>
                <w:lang w:eastAsia="en-US"/>
              </w:rPr>
            </w:pPr>
            <w:r w:rsidRPr="00BF6BF2">
              <w:rPr>
                <w:rFonts w:ascii="GHEA Mariam" w:hAnsi="GHEA Mariam"/>
                <w:sz w:val="22"/>
                <w:szCs w:val="22"/>
                <w:lang w:eastAsia="en-US"/>
              </w:rPr>
              <w:t>Պետական բյուջեում չկանխատեսված, ինչպես նաև</w:t>
            </w:r>
            <w:r w:rsidRPr="00BF6BF2">
              <w:rPr>
                <w:rFonts w:ascii="GHEA Mariam" w:hAnsi="GHEA Mariam"/>
                <w:sz w:val="22"/>
                <w:szCs w:val="22"/>
                <w:lang w:eastAsia="en-US"/>
              </w:rPr>
              <w:br/>
              <w:t>բյուջետային երաշխիքների ապահովման ծախսերի</w:t>
            </w:r>
            <w:r w:rsidRPr="00BF6BF2">
              <w:rPr>
                <w:rFonts w:ascii="GHEA Mariam" w:hAnsi="GHEA Mariam"/>
                <w:sz w:val="22"/>
                <w:szCs w:val="22"/>
                <w:lang w:eastAsia="en-US"/>
              </w:rPr>
              <w:br/>
              <w:t xml:space="preserve">ֆինանսավորման ապահովում </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r>
      <w:tr w:rsidR="00BF6BF2" w:rsidRPr="00BF6BF2" w:rsidTr="002942CF">
        <w:trPr>
          <w:trHeight w:val="345"/>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BF6BF2" w:rsidRPr="00BF6BF2" w:rsidRDefault="00BF6BF2" w:rsidP="00BF6BF2">
            <w:pPr>
              <w:jc w:val="center"/>
              <w:rPr>
                <w:rFonts w:ascii="GHEA Mariam" w:hAnsi="GHEA Mariam"/>
                <w:sz w:val="22"/>
                <w:szCs w:val="22"/>
                <w:lang w:eastAsia="en-US"/>
              </w:rPr>
            </w:pPr>
            <w:r w:rsidRPr="00BF6BF2">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iCs/>
                <w:sz w:val="22"/>
                <w:szCs w:val="22"/>
                <w:lang w:eastAsia="en-US"/>
              </w:rPr>
            </w:pPr>
            <w:r w:rsidRPr="00BF6BF2">
              <w:rPr>
                <w:rFonts w:ascii="GHEA Mariam" w:hAnsi="GHEA Mariam"/>
                <w:iCs/>
                <w:sz w:val="22"/>
                <w:szCs w:val="22"/>
                <w:lang w:eastAsia="en-US"/>
              </w:rPr>
              <w:t xml:space="preserve"> Վերջնական արդյունքի նկարագրությունը`</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r>
      <w:tr w:rsidR="00BF6BF2" w:rsidRPr="00BF6BF2" w:rsidTr="002942CF">
        <w:trPr>
          <w:trHeight w:val="690"/>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BF6BF2" w:rsidRPr="00BF6BF2" w:rsidRDefault="00BF6BF2" w:rsidP="00BF6BF2">
            <w:pPr>
              <w:jc w:val="center"/>
              <w:rPr>
                <w:rFonts w:ascii="GHEA Mariam" w:hAnsi="GHEA Mariam"/>
                <w:sz w:val="22"/>
                <w:szCs w:val="22"/>
                <w:lang w:eastAsia="en-US"/>
              </w:rPr>
            </w:pPr>
            <w:r w:rsidRPr="00BF6BF2">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000000" w:fill="FFFFFF"/>
            <w:hideMark/>
          </w:tcPr>
          <w:p w:rsidR="00BF6BF2" w:rsidRPr="00BF6BF2" w:rsidRDefault="00BF6BF2" w:rsidP="00BF6BF2">
            <w:pPr>
              <w:rPr>
                <w:rFonts w:ascii="GHEA Mariam" w:hAnsi="GHEA Mariam"/>
                <w:sz w:val="22"/>
                <w:szCs w:val="22"/>
                <w:lang w:eastAsia="en-US"/>
              </w:rPr>
            </w:pPr>
            <w:r w:rsidRPr="00BF6BF2">
              <w:rPr>
                <w:rFonts w:ascii="GHEA Mariam" w:hAnsi="GHEA Mariam"/>
                <w:sz w:val="22"/>
                <w:szCs w:val="22"/>
                <w:lang w:eastAsia="en-US"/>
              </w:rPr>
              <w:t xml:space="preserve"> Պահուստային ֆոնդի կառավարման արդյունավետության</w:t>
            </w:r>
            <w:r w:rsidRPr="00BF6BF2">
              <w:rPr>
                <w:rFonts w:ascii="GHEA Mariam" w:hAnsi="GHEA Mariam"/>
                <w:sz w:val="22"/>
                <w:szCs w:val="22"/>
                <w:lang w:eastAsia="en-US"/>
              </w:rPr>
              <w:br/>
              <w:t xml:space="preserve">և թափանցիկության ապահովում </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r>
      <w:tr w:rsidR="00BF6BF2" w:rsidRPr="00BF6BF2" w:rsidTr="003C3523">
        <w:trPr>
          <w:trHeight w:val="345"/>
        </w:trPr>
        <w:tc>
          <w:tcPr>
            <w:tcW w:w="14500"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r w:rsidRPr="00BF6BF2">
              <w:rPr>
                <w:rFonts w:ascii="GHEA Mariam" w:hAnsi="GHEA Mariam"/>
                <w:sz w:val="22"/>
                <w:szCs w:val="22"/>
                <w:lang w:eastAsia="en-US"/>
              </w:rPr>
              <w:t>Ծրագրի միջոցառումներ</w:t>
            </w:r>
          </w:p>
        </w:tc>
      </w:tr>
      <w:tr w:rsidR="00BF6BF2" w:rsidRPr="00BF6BF2" w:rsidTr="002942CF">
        <w:trPr>
          <w:trHeight w:val="345"/>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BF6BF2" w:rsidRPr="00BF6BF2" w:rsidRDefault="00BF6BF2" w:rsidP="00BF6BF2">
            <w:pPr>
              <w:jc w:val="center"/>
              <w:rPr>
                <w:rFonts w:ascii="GHEA Mariam" w:hAnsi="GHEA Mariam"/>
                <w:sz w:val="22"/>
                <w:szCs w:val="22"/>
                <w:lang w:eastAsia="en-US"/>
              </w:rPr>
            </w:pPr>
            <w:r w:rsidRPr="00BF6BF2">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hideMark/>
          </w:tcPr>
          <w:p w:rsidR="00BF6BF2" w:rsidRPr="00BF6BF2" w:rsidRDefault="00BF6BF2" w:rsidP="00BF6BF2">
            <w:pPr>
              <w:rPr>
                <w:rFonts w:ascii="GHEA Mariam" w:hAnsi="GHEA Mariam"/>
                <w:sz w:val="22"/>
                <w:szCs w:val="22"/>
                <w:lang w:eastAsia="en-US"/>
              </w:rPr>
            </w:pPr>
            <w:r w:rsidRPr="00BF6BF2">
              <w:rPr>
                <w:rFonts w:ascii="GHEA Mariam" w:hAnsi="GHEA Mariam"/>
                <w:sz w:val="22"/>
                <w:szCs w:val="22"/>
                <w:lang w:eastAsia="en-US"/>
              </w:rPr>
              <w:t>11001</w:t>
            </w: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iCs/>
                <w:sz w:val="22"/>
                <w:szCs w:val="22"/>
                <w:lang w:eastAsia="en-US"/>
              </w:rPr>
            </w:pPr>
            <w:r w:rsidRPr="00BF6BF2">
              <w:rPr>
                <w:rFonts w:ascii="GHEA Mariam" w:hAnsi="GHEA Mariam"/>
                <w:iCs/>
                <w:sz w:val="22"/>
                <w:szCs w:val="22"/>
                <w:lang w:eastAsia="en-US"/>
              </w:rPr>
              <w:t xml:space="preserve"> Միջոցառման անվանումը`</w:t>
            </w:r>
          </w:p>
        </w:tc>
        <w:tc>
          <w:tcPr>
            <w:tcW w:w="2020" w:type="dxa"/>
            <w:tcBorders>
              <w:top w:val="single" w:sz="4" w:space="0" w:color="auto"/>
              <w:left w:val="nil"/>
              <w:bottom w:val="single" w:sz="4" w:space="0" w:color="auto"/>
              <w:right w:val="single" w:sz="4" w:space="0" w:color="auto"/>
            </w:tcBorders>
            <w:shd w:val="clear" w:color="000000" w:fill="FFFFFF"/>
            <w:noWrap/>
            <w:vAlign w:val="center"/>
            <w:hideMark/>
          </w:tcPr>
          <w:p w:rsidR="00BF6BF2" w:rsidRPr="00BF6BF2" w:rsidRDefault="00BF6BF2" w:rsidP="003C3523">
            <w:pPr>
              <w:jc w:val="center"/>
              <w:rPr>
                <w:rFonts w:ascii="GHEA Mariam" w:hAnsi="GHEA Mariam"/>
                <w:sz w:val="22"/>
                <w:szCs w:val="22"/>
                <w:lang w:eastAsia="en-US"/>
              </w:rPr>
            </w:pPr>
            <w:r w:rsidRPr="00BF6BF2">
              <w:rPr>
                <w:rFonts w:ascii="GHEA Mariam" w:hAnsi="GHEA Mariam"/>
                <w:sz w:val="22"/>
                <w:szCs w:val="22"/>
                <w:lang w:eastAsia="en-US"/>
              </w:rPr>
              <w:t>6,000.0</w:t>
            </w:r>
          </w:p>
        </w:tc>
        <w:tc>
          <w:tcPr>
            <w:tcW w:w="1920" w:type="dxa"/>
            <w:tcBorders>
              <w:top w:val="single" w:sz="4" w:space="0" w:color="auto"/>
              <w:left w:val="nil"/>
              <w:bottom w:val="single" w:sz="4" w:space="0" w:color="auto"/>
              <w:right w:val="single" w:sz="4" w:space="0" w:color="auto"/>
            </w:tcBorders>
            <w:shd w:val="clear" w:color="000000" w:fill="FFFFFF"/>
            <w:noWrap/>
            <w:vAlign w:val="center"/>
            <w:hideMark/>
          </w:tcPr>
          <w:p w:rsidR="00BF6BF2" w:rsidRPr="00BF6BF2" w:rsidRDefault="00BF6BF2" w:rsidP="003C3523">
            <w:pPr>
              <w:jc w:val="center"/>
              <w:rPr>
                <w:rFonts w:ascii="GHEA Mariam" w:hAnsi="GHEA Mariam"/>
                <w:sz w:val="22"/>
                <w:szCs w:val="22"/>
                <w:lang w:eastAsia="en-US"/>
              </w:rPr>
            </w:pPr>
            <w:r w:rsidRPr="00BF6BF2">
              <w:rPr>
                <w:rFonts w:ascii="GHEA Mariam" w:hAnsi="GHEA Mariam"/>
                <w:sz w:val="22"/>
                <w:szCs w:val="22"/>
                <w:lang w:eastAsia="en-US"/>
              </w:rPr>
              <w:t>6,000.0</w:t>
            </w:r>
          </w:p>
        </w:tc>
      </w:tr>
      <w:tr w:rsidR="00BF6BF2" w:rsidRPr="00BF6BF2" w:rsidTr="002942CF">
        <w:trPr>
          <w:trHeight w:val="345"/>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BF6BF2" w:rsidRPr="00BF6BF2" w:rsidRDefault="00BF6BF2" w:rsidP="00BF6BF2">
            <w:pPr>
              <w:jc w:val="center"/>
              <w:rPr>
                <w:rFonts w:ascii="GHEA Mariam" w:hAnsi="GHEA Mariam"/>
                <w:sz w:val="22"/>
                <w:szCs w:val="22"/>
                <w:lang w:eastAsia="en-US"/>
              </w:rPr>
            </w:pPr>
            <w:r w:rsidRPr="00BF6BF2">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7840" w:type="dxa"/>
            <w:tcBorders>
              <w:top w:val="single" w:sz="4" w:space="0" w:color="auto"/>
              <w:left w:val="nil"/>
              <w:bottom w:val="single" w:sz="4" w:space="0" w:color="auto"/>
              <w:right w:val="nil"/>
            </w:tcBorders>
            <w:shd w:val="clear" w:color="auto" w:fill="auto"/>
            <w:noWrap/>
            <w:vAlign w:val="bottom"/>
            <w:hideMark/>
          </w:tcPr>
          <w:p w:rsidR="00BF6BF2" w:rsidRPr="00BF6BF2" w:rsidRDefault="00BF6BF2" w:rsidP="00BF6BF2">
            <w:pPr>
              <w:rPr>
                <w:rFonts w:ascii="GHEA Mariam" w:hAnsi="GHEA Mariam"/>
                <w:color w:val="000000"/>
                <w:sz w:val="22"/>
                <w:szCs w:val="22"/>
                <w:lang w:eastAsia="en-US"/>
              </w:rPr>
            </w:pPr>
            <w:r w:rsidRPr="00BF6BF2">
              <w:rPr>
                <w:rFonts w:ascii="GHEA Mariam" w:hAnsi="GHEA Mariam"/>
                <w:color w:val="000000"/>
                <w:sz w:val="22"/>
                <w:szCs w:val="22"/>
                <w:lang w:eastAsia="en-US"/>
              </w:rPr>
              <w:t>ՀՀ կառավարության պահուստային ֆոնդ</w:t>
            </w:r>
          </w:p>
        </w:tc>
        <w:tc>
          <w:tcPr>
            <w:tcW w:w="2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r>
      <w:tr w:rsidR="00BF6BF2" w:rsidRPr="00BF6BF2" w:rsidTr="002942CF">
        <w:trPr>
          <w:trHeight w:val="345"/>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BF6BF2" w:rsidRPr="00BF6BF2" w:rsidRDefault="00BF6BF2" w:rsidP="00BF6BF2">
            <w:pPr>
              <w:jc w:val="center"/>
              <w:rPr>
                <w:rFonts w:ascii="GHEA Mariam" w:hAnsi="GHEA Mariam"/>
                <w:sz w:val="22"/>
                <w:szCs w:val="22"/>
                <w:lang w:eastAsia="en-US"/>
              </w:rPr>
            </w:pPr>
            <w:r w:rsidRPr="00BF6BF2">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iCs/>
                <w:sz w:val="22"/>
                <w:szCs w:val="22"/>
                <w:lang w:eastAsia="en-US"/>
              </w:rPr>
            </w:pPr>
            <w:r w:rsidRPr="00BF6BF2">
              <w:rPr>
                <w:rFonts w:ascii="GHEA Mariam" w:hAnsi="GHEA Mariam"/>
                <w:iCs/>
                <w:sz w:val="22"/>
                <w:szCs w:val="22"/>
                <w:lang w:eastAsia="en-US"/>
              </w:rPr>
              <w:t xml:space="preserve"> Միջոցառման նկարագրությունը`</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r>
      <w:tr w:rsidR="00BF6BF2" w:rsidRPr="00BF6BF2" w:rsidTr="002942CF">
        <w:trPr>
          <w:trHeight w:val="53"/>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BF6BF2" w:rsidRPr="00BF6BF2" w:rsidRDefault="00BF6BF2" w:rsidP="00BF6BF2">
            <w:pPr>
              <w:jc w:val="center"/>
              <w:rPr>
                <w:rFonts w:ascii="GHEA Mariam" w:hAnsi="GHEA Mariam"/>
                <w:sz w:val="22"/>
                <w:szCs w:val="22"/>
                <w:lang w:eastAsia="en-US"/>
              </w:rPr>
            </w:pPr>
            <w:r w:rsidRPr="00BF6BF2">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sz w:val="22"/>
                <w:szCs w:val="22"/>
                <w:lang w:eastAsia="en-US"/>
              </w:rPr>
            </w:pPr>
            <w:r w:rsidRPr="00BF6BF2">
              <w:rPr>
                <w:rFonts w:ascii="GHEA Mariam" w:hAnsi="GHEA Mariam"/>
                <w:sz w:val="22"/>
                <w:szCs w:val="22"/>
                <w:lang w:eastAsia="en-US"/>
              </w:rPr>
              <w:t>ՀՀ պետական բյուջեում նախատեսված ելքերի</w:t>
            </w:r>
            <w:r w:rsidRPr="00BF6BF2">
              <w:rPr>
                <w:rFonts w:ascii="GHEA Mariam" w:hAnsi="GHEA Mariam"/>
                <w:sz w:val="22"/>
                <w:szCs w:val="22"/>
                <w:lang w:eastAsia="en-US"/>
              </w:rPr>
              <w:br/>
              <w:t>լրացուցիչ ֆինանսավորման, պետական բյուջեում</w:t>
            </w:r>
            <w:r w:rsidRPr="00BF6BF2">
              <w:rPr>
                <w:rFonts w:ascii="GHEA Mariam" w:hAnsi="GHEA Mariam"/>
                <w:sz w:val="22"/>
                <w:szCs w:val="22"/>
                <w:lang w:eastAsia="en-US"/>
              </w:rPr>
              <w:br/>
              <w:t>չկանխատեսված ելքերի, ինչպես նաև բյուջետային</w:t>
            </w:r>
            <w:r w:rsidRPr="00BF6BF2">
              <w:rPr>
                <w:rFonts w:ascii="GHEA Mariam" w:hAnsi="GHEA Mariam"/>
                <w:sz w:val="22"/>
                <w:szCs w:val="22"/>
                <w:lang w:eastAsia="en-US"/>
              </w:rPr>
              <w:br/>
              <w:t>երաշխիքների ապահովման ելքերի ֆինանսավորման</w:t>
            </w:r>
            <w:r w:rsidRPr="00BF6BF2">
              <w:rPr>
                <w:rFonts w:ascii="GHEA Mariam" w:hAnsi="GHEA Mariam"/>
                <w:sz w:val="22"/>
                <w:szCs w:val="22"/>
                <w:lang w:eastAsia="en-US"/>
              </w:rPr>
              <w:br/>
              <w:t xml:space="preserve">ապահովում </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r>
      <w:tr w:rsidR="00BF6BF2" w:rsidRPr="00BF6BF2" w:rsidTr="002942CF">
        <w:trPr>
          <w:trHeight w:val="345"/>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BF6BF2" w:rsidRPr="00BF6BF2" w:rsidRDefault="00BF6BF2" w:rsidP="00BF6BF2">
            <w:pPr>
              <w:jc w:val="center"/>
              <w:rPr>
                <w:rFonts w:ascii="GHEA Mariam" w:hAnsi="GHEA Mariam"/>
                <w:sz w:val="22"/>
                <w:szCs w:val="22"/>
                <w:lang w:eastAsia="en-US"/>
              </w:rPr>
            </w:pPr>
            <w:r w:rsidRPr="00BF6BF2">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iCs/>
                <w:sz w:val="22"/>
                <w:szCs w:val="22"/>
                <w:lang w:eastAsia="en-US"/>
              </w:rPr>
            </w:pPr>
            <w:r w:rsidRPr="00BF6BF2">
              <w:rPr>
                <w:rFonts w:ascii="GHEA Mariam" w:hAnsi="GHEA Mariam"/>
                <w:iCs/>
                <w:sz w:val="22"/>
                <w:szCs w:val="22"/>
                <w:lang w:eastAsia="en-US"/>
              </w:rPr>
              <w:t xml:space="preserve"> Միջոցառման տեսակը</w:t>
            </w:r>
            <w:r w:rsidR="00BE17FA">
              <w:rPr>
                <w:rFonts w:ascii="GHEA Mariam" w:hAnsi="GHEA Mariam"/>
                <w:iCs/>
                <w:sz w:val="22"/>
                <w:szCs w:val="22"/>
                <w:lang w:eastAsia="en-US"/>
              </w:rPr>
              <w:t>`</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r>
      <w:tr w:rsidR="00BF6BF2" w:rsidRPr="00BF6BF2" w:rsidTr="002942CF">
        <w:trPr>
          <w:trHeight w:val="345"/>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BF6BF2" w:rsidRPr="00BF6BF2" w:rsidRDefault="00BF6BF2" w:rsidP="00BF6BF2">
            <w:pPr>
              <w:jc w:val="center"/>
              <w:rPr>
                <w:rFonts w:ascii="GHEA Mariam" w:hAnsi="GHEA Mariam"/>
                <w:sz w:val="22"/>
                <w:szCs w:val="22"/>
                <w:lang w:eastAsia="en-US"/>
              </w:rPr>
            </w:pPr>
            <w:r w:rsidRPr="00BF6BF2">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7840" w:type="dxa"/>
            <w:tcBorders>
              <w:top w:val="single" w:sz="4" w:space="0" w:color="auto"/>
              <w:left w:val="nil"/>
              <w:bottom w:val="single" w:sz="4" w:space="0" w:color="auto"/>
              <w:right w:val="nil"/>
            </w:tcBorders>
            <w:shd w:val="clear" w:color="auto" w:fill="auto"/>
            <w:noWrap/>
            <w:vAlign w:val="bottom"/>
            <w:hideMark/>
          </w:tcPr>
          <w:p w:rsidR="00BF6BF2" w:rsidRPr="00BF6BF2" w:rsidRDefault="00BF6BF2" w:rsidP="00BF6BF2">
            <w:pPr>
              <w:rPr>
                <w:rFonts w:ascii="GHEA Mariam" w:hAnsi="GHEA Mariam"/>
                <w:color w:val="000000"/>
                <w:sz w:val="22"/>
                <w:szCs w:val="22"/>
                <w:lang w:eastAsia="en-US"/>
              </w:rPr>
            </w:pPr>
            <w:r w:rsidRPr="00BF6BF2">
              <w:rPr>
                <w:rFonts w:ascii="GHEA Mariam" w:hAnsi="GHEA Mariam"/>
                <w:color w:val="000000"/>
                <w:sz w:val="22"/>
                <w:szCs w:val="22"/>
                <w:lang w:eastAsia="en-US"/>
              </w:rPr>
              <w:t>Ծառայությունների մատուցում</w:t>
            </w:r>
          </w:p>
        </w:tc>
        <w:tc>
          <w:tcPr>
            <w:tcW w:w="2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r>
      <w:tr w:rsidR="00BF6BF2" w:rsidRPr="00BF6BF2" w:rsidTr="002942CF">
        <w:trPr>
          <w:trHeight w:val="345"/>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BF6BF2" w:rsidRPr="00BF6BF2" w:rsidRDefault="00BF6BF2" w:rsidP="00BF6BF2">
            <w:pPr>
              <w:jc w:val="center"/>
              <w:rPr>
                <w:rFonts w:ascii="GHEA Mariam" w:hAnsi="GHEA Mariam"/>
                <w:sz w:val="22"/>
                <w:szCs w:val="22"/>
                <w:lang w:eastAsia="en-US"/>
              </w:rPr>
            </w:pPr>
            <w:r w:rsidRPr="00BF6BF2">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hideMark/>
          </w:tcPr>
          <w:p w:rsidR="00BF6BF2" w:rsidRPr="00BF6BF2" w:rsidRDefault="00BF6BF2" w:rsidP="00BF6BF2">
            <w:pPr>
              <w:rPr>
                <w:rFonts w:ascii="GHEA Mariam" w:hAnsi="GHEA Mariam"/>
                <w:sz w:val="22"/>
                <w:szCs w:val="22"/>
                <w:lang w:eastAsia="en-US"/>
              </w:rPr>
            </w:pPr>
            <w:r w:rsidRPr="00BF6BF2">
              <w:rPr>
                <w:rFonts w:ascii="GHEA Mariam" w:hAnsi="GHEA Mariam"/>
                <w:sz w:val="22"/>
                <w:szCs w:val="22"/>
                <w:lang w:eastAsia="en-US"/>
              </w:rPr>
              <w:t>11001</w:t>
            </w: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iCs/>
                <w:sz w:val="22"/>
                <w:szCs w:val="22"/>
                <w:lang w:eastAsia="en-US"/>
              </w:rPr>
            </w:pPr>
            <w:r w:rsidRPr="00BF6BF2">
              <w:rPr>
                <w:rFonts w:ascii="GHEA Mariam" w:hAnsi="GHEA Mariam"/>
                <w:iCs/>
                <w:sz w:val="22"/>
                <w:szCs w:val="22"/>
                <w:lang w:eastAsia="en-US"/>
              </w:rPr>
              <w:t xml:space="preserve"> Միջոցառման անվանումը`</w:t>
            </w:r>
          </w:p>
        </w:tc>
        <w:tc>
          <w:tcPr>
            <w:tcW w:w="2020" w:type="dxa"/>
            <w:tcBorders>
              <w:top w:val="single" w:sz="4" w:space="0" w:color="auto"/>
              <w:left w:val="nil"/>
              <w:bottom w:val="single" w:sz="4" w:space="0" w:color="auto"/>
              <w:right w:val="single" w:sz="4" w:space="0" w:color="auto"/>
            </w:tcBorders>
            <w:shd w:val="clear" w:color="000000" w:fill="FFFFFF"/>
            <w:noWrap/>
            <w:vAlign w:val="center"/>
            <w:hideMark/>
          </w:tcPr>
          <w:p w:rsidR="00BF6BF2" w:rsidRPr="00BF6BF2" w:rsidRDefault="00BF6BF2" w:rsidP="003C3523">
            <w:pPr>
              <w:jc w:val="center"/>
              <w:rPr>
                <w:rFonts w:ascii="GHEA Mariam" w:hAnsi="GHEA Mariam"/>
                <w:sz w:val="22"/>
                <w:szCs w:val="22"/>
                <w:lang w:eastAsia="en-US"/>
              </w:rPr>
            </w:pPr>
            <w:r w:rsidRPr="00BF6BF2">
              <w:rPr>
                <w:rFonts w:ascii="GHEA Mariam" w:hAnsi="GHEA Mariam"/>
                <w:sz w:val="22"/>
                <w:szCs w:val="22"/>
                <w:lang w:eastAsia="en-US"/>
              </w:rPr>
              <w:t>(6,000.0)</w:t>
            </w:r>
          </w:p>
        </w:tc>
        <w:tc>
          <w:tcPr>
            <w:tcW w:w="1920" w:type="dxa"/>
            <w:tcBorders>
              <w:top w:val="single" w:sz="4" w:space="0" w:color="auto"/>
              <w:left w:val="nil"/>
              <w:bottom w:val="single" w:sz="4" w:space="0" w:color="auto"/>
              <w:right w:val="single" w:sz="4" w:space="0" w:color="auto"/>
            </w:tcBorders>
            <w:shd w:val="clear" w:color="000000" w:fill="FFFFFF"/>
            <w:noWrap/>
            <w:vAlign w:val="center"/>
            <w:hideMark/>
          </w:tcPr>
          <w:p w:rsidR="00BF6BF2" w:rsidRPr="00BF6BF2" w:rsidRDefault="00BF6BF2" w:rsidP="003C3523">
            <w:pPr>
              <w:jc w:val="center"/>
              <w:rPr>
                <w:rFonts w:ascii="GHEA Mariam" w:hAnsi="GHEA Mariam"/>
                <w:sz w:val="22"/>
                <w:szCs w:val="22"/>
                <w:lang w:eastAsia="en-US"/>
              </w:rPr>
            </w:pPr>
            <w:r w:rsidRPr="00BF6BF2">
              <w:rPr>
                <w:rFonts w:ascii="GHEA Mariam" w:hAnsi="GHEA Mariam"/>
                <w:sz w:val="22"/>
                <w:szCs w:val="22"/>
                <w:lang w:eastAsia="en-US"/>
              </w:rPr>
              <w:t>(6,000.0)</w:t>
            </w:r>
          </w:p>
        </w:tc>
      </w:tr>
      <w:tr w:rsidR="00BF6BF2" w:rsidRPr="00BF6BF2" w:rsidTr="002942CF">
        <w:trPr>
          <w:trHeight w:val="345"/>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BF6BF2" w:rsidRPr="00BF6BF2" w:rsidRDefault="00BF6BF2" w:rsidP="00BF6BF2">
            <w:pPr>
              <w:jc w:val="center"/>
              <w:rPr>
                <w:rFonts w:ascii="GHEA Mariam" w:hAnsi="GHEA Mariam"/>
                <w:sz w:val="22"/>
                <w:szCs w:val="22"/>
                <w:lang w:eastAsia="en-US"/>
              </w:rPr>
            </w:pPr>
            <w:r w:rsidRPr="00BF6BF2">
              <w:rPr>
                <w:rFonts w:ascii="Calibri" w:hAnsi="Calibri" w:cs="Calibri"/>
                <w:sz w:val="22"/>
                <w:szCs w:val="22"/>
                <w:lang w:eastAsia="en-US"/>
              </w:rPr>
              <w:lastRenderedPageBreak/>
              <w:t> </w:t>
            </w:r>
          </w:p>
        </w:tc>
        <w:tc>
          <w:tcPr>
            <w:tcW w:w="1580" w:type="dxa"/>
            <w:tcBorders>
              <w:top w:val="single" w:sz="4" w:space="0" w:color="auto"/>
              <w:left w:val="nil"/>
              <w:bottom w:val="single" w:sz="4" w:space="0" w:color="auto"/>
              <w:right w:val="single" w:sz="4" w:space="0" w:color="auto"/>
            </w:tcBorders>
            <w:shd w:val="clear" w:color="000000" w:fill="FFFFFF"/>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7840" w:type="dxa"/>
            <w:tcBorders>
              <w:top w:val="single" w:sz="4" w:space="0" w:color="auto"/>
              <w:left w:val="nil"/>
              <w:bottom w:val="single" w:sz="4" w:space="0" w:color="auto"/>
              <w:right w:val="nil"/>
            </w:tcBorders>
            <w:shd w:val="clear" w:color="auto" w:fill="auto"/>
            <w:noWrap/>
            <w:vAlign w:val="bottom"/>
            <w:hideMark/>
          </w:tcPr>
          <w:p w:rsidR="00BF6BF2" w:rsidRPr="00BF6BF2" w:rsidRDefault="00BF6BF2" w:rsidP="00BF6BF2">
            <w:pPr>
              <w:rPr>
                <w:rFonts w:ascii="GHEA Mariam" w:hAnsi="GHEA Mariam"/>
                <w:color w:val="000000"/>
                <w:sz w:val="22"/>
                <w:szCs w:val="22"/>
                <w:lang w:eastAsia="en-US"/>
              </w:rPr>
            </w:pPr>
            <w:r w:rsidRPr="00BF6BF2">
              <w:rPr>
                <w:rFonts w:ascii="GHEA Mariam" w:hAnsi="GHEA Mariam"/>
                <w:color w:val="000000"/>
                <w:sz w:val="22"/>
                <w:szCs w:val="22"/>
                <w:lang w:eastAsia="en-US"/>
              </w:rPr>
              <w:t>ՀՀ կառավարության պահուստային ֆոնդ</w:t>
            </w:r>
          </w:p>
        </w:tc>
        <w:tc>
          <w:tcPr>
            <w:tcW w:w="2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r>
      <w:tr w:rsidR="00BF6BF2" w:rsidRPr="00BF6BF2" w:rsidTr="002942CF">
        <w:trPr>
          <w:trHeight w:val="345"/>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BF6BF2" w:rsidRPr="00BF6BF2" w:rsidRDefault="00BF6BF2" w:rsidP="00BF6BF2">
            <w:pPr>
              <w:jc w:val="center"/>
              <w:rPr>
                <w:rFonts w:ascii="GHEA Mariam" w:hAnsi="GHEA Mariam"/>
                <w:sz w:val="22"/>
                <w:szCs w:val="22"/>
                <w:lang w:eastAsia="en-US"/>
              </w:rPr>
            </w:pPr>
            <w:r w:rsidRPr="00BF6BF2">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iCs/>
                <w:sz w:val="22"/>
                <w:szCs w:val="22"/>
                <w:lang w:eastAsia="en-US"/>
              </w:rPr>
            </w:pPr>
            <w:r w:rsidRPr="00BF6BF2">
              <w:rPr>
                <w:rFonts w:ascii="GHEA Mariam" w:hAnsi="GHEA Mariam"/>
                <w:iCs/>
                <w:sz w:val="22"/>
                <w:szCs w:val="22"/>
                <w:lang w:eastAsia="en-US"/>
              </w:rPr>
              <w:t xml:space="preserve"> Միջոցառման նկարագրությունը`</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r>
      <w:tr w:rsidR="00BF6BF2" w:rsidRPr="00BF6BF2" w:rsidTr="002942CF">
        <w:trPr>
          <w:trHeight w:val="53"/>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BF6BF2" w:rsidRPr="00BF6BF2" w:rsidRDefault="00BF6BF2" w:rsidP="00BF6BF2">
            <w:pPr>
              <w:jc w:val="center"/>
              <w:rPr>
                <w:rFonts w:ascii="GHEA Mariam" w:hAnsi="GHEA Mariam"/>
                <w:sz w:val="22"/>
                <w:szCs w:val="22"/>
                <w:lang w:eastAsia="en-US"/>
              </w:rPr>
            </w:pPr>
            <w:r w:rsidRPr="00BF6BF2">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sz w:val="22"/>
                <w:szCs w:val="22"/>
                <w:lang w:eastAsia="en-US"/>
              </w:rPr>
            </w:pPr>
            <w:r w:rsidRPr="00BF6BF2">
              <w:rPr>
                <w:rFonts w:ascii="GHEA Mariam" w:hAnsi="GHEA Mariam"/>
                <w:sz w:val="22"/>
                <w:szCs w:val="22"/>
                <w:lang w:eastAsia="en-US"/>
              </w:rPr>
              <w:t>ՀՀ պետական բյուջեում նախատեսված ելքերի</w:t>
            </w:r>
            <w:r w:rsidR="00CE0AFE">
              <w:rPr>
                <w:rFonts w:ascii="GHEA Mariam" w:hAnsi="GHEA Mariam"/>
                <w:sz w:val="22"/>
                <w:szCs w:val="22"/>
                <w:lang w:val="hy-AM" w:eastAsia="en-US"/>
              </w:rPr>
              <w:t xml:space="preserve"> </w:t>
            </w:r>
            <w:r w:rsidRPr="00BF6BF2">
              <w:rPr>
                <w:rFonts w:ascii="GHEA Mariam" w:hAnsi="GHEA Mariam"/>
                <w:sz w:val="22"/>
                <w:szCs w:val="22"/>
                <w:lang w:eastAsia="en-US"/>
              </w:rPr>
              <w:br w:type="page"/>
              <w:t>լրացուցիչ ֆինանսավորման, պետական բյուջեում</w:t>
            </w:r>
            <w:r w:rsidR="00D9132A">
              <w:rPr>
                <w:rFonts w:ascii="GHEA Mariam" w:hAnsi="GHEA Mariam"/>
                <w:sz w:val="22"/>
                <w:szCs w:val="22"/>
                <w:lang w:val="hy-AM" w:eastAsia="en-US"/>
              </w:rPr>
              <w:t xml:space="preserve"> </w:t>
            </w:r>
            <w:r w:rsidRPr="00BF6BF2">
              <w:rPr>
                <w:rFonts w:ascii="GHEA Mariam" w:hAnsi="GHEA Mariam"/>
                <w:sz w:val="22"/>
                <w:szCs w:val="22"/>
                <w:lang w:eastAsia="en-US"/>
              </w:rPr>
              <w:br w:type="page"/>
              <w:t>չկանխատեսված ելքերի, ինչպես նաև բյուջետային</w:t>
            </w:r>
            <w:r w:rsidRPr="00BF6BF2">
              <w:rPr>
                <w:rFonts w:ascii="GHEA Mariam" w:hAnsi="GHEA Mariam"/>
                <w:sz w:val="22"/>
                <w:szCs w:val="22"/>
                <w:lang w:eastAsia="en-US"/>
              </w:rPr>
              <w:br w:type="page"/>
            </w:r>
            <w:r w:rsidR="00D9132A">
              <w:rPr>
                <w:rFonts w:ascii="GHEA Mariam" w:hAnsi="GHEA Mariam"/>
                <w:sz w:val="22"/>
                <w:szCs w:val="22"/>
                <w:lang w:val="hy-AM" w:eastAsia="en-US"/>
              </w:rPr>
              <w:t xml:space="preserve"> </w:t>
            </w:r>
            <w:r w:rsidRPr="00BF6BF2">
              <w:rPr>
                <w:rFonts w:ascii="GHEA Mariam" w:hAnsi="GHEA Mariam"/>
                <w:sz w:val="22"/>
                <w:szCs w:val="22"/>
                <w:lang w:eastAsia="en-US"/>
              </w:rPr>
              <w:t>երաշխիքների ապահովման ելքերի ֆինանսավորման</w:t>
            </w:r>
            <w:r w:rsidR="00D9132A">
              <w:rPr>
                <w:rFonts w:ascii="GHEA Mariam" w:hAnsi="GHEA Mariam"/>
                <w:sz w:val="22"/>
                <w:szCs w:val="22"/>
                <w:lang w:val="hy-AM" w:eastAsia="en-US"/>
              </w:rPr>
              <w:t xml:space="preserve"> </w:t>
            </w:r>
            <w:r w:rsidRPr="00BF6BF2">
              <w:rPr>
                <w:rFonts w:ascii="GHEA Mariam" w:hAnsi="GHEA Mariam"/>
                <w:sz w:val="22"/>
                <w:szCs w:val="22"/>
                <w:lang w:eastAsia="en-US"/>
              </w:rPr>
              <w:br w:type="page"/>
              <w:t xml:space="preserve">ապահովում </w:t>
            </w:r>
            <w:r w:rsidRPr="00BF6BF2">
              <w:rPr>
                <w:rFonts w:ascii="GHEA Mariam" w:hAnsi="GHEA Mariam"/>
                <w:sz w:val="22"/>
                <w:szCs w:val="22"/>
                <w:lang w:eastAsia="en-US"/>
              </w:rPr>
              <w:br w:type="page"/>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r>
      <w:tr w:rsidR="00BF6BF2" w:rsidRPr="00BF6BF2" w:rsidTr="002942CF">
        <w:trPr>
          <w:trHeight w:val="345"/>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BF6BF2" w:rsidRPr="00BF6BF2" w:rsidRDefault="00BF6BF2" w:rsidP="00BF6BF2">
            <w:pPr>
              <w:jc w:val="center"/>
              <w:rPr>
                <w:rFonts w:ascii="GHEA Mariam" w:hAnsi="GHEA Mariam"/>
                <w:sz w:val="22"/>
                <w:szCs w:val="22"/>
                <w:lang w:eastAsia="en-US"/>
              </w:rPr>
            </w:pPr>
            <w:r w:rsidRPr="00BF6BF2">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iCs/>
                <w:sz w:val="22"/>
                <w:szCs w:val="22"/>
                <w:lang w:eastAsia="en-US"/>
              </w:rPr>
            </w:pPr>
            <w:r w:rsidRPr="00BF6BF2">
              <w:rPr>
                <w:rFonts w:ascii="GHEA Mariam" w:hAnsi="GHEA Mariam"/>
                <w:iCs/>
                <w:sz w:val="22"/>
                <w:szCs w:val="22"/>
                <w:lang w:eastAsia="en-US"/>
              </w:rPr>
              <w:t xml:space="preserve"> Միջոցառման տեսակը</w:t>
            </w:r>
            <w:r w:rsidR="00BE17FA">
              <w:rPr>
                <w:rFonts w:ascii="GHEA Mariam" w:hAnsi="GHEA Mariam"/>
                <w:iCs/>
                <w:sz w:val="22"/>
                <w:szCs w:val="22"/>
                <w:lang w:eastAsia="en-US"/>
              </w:rPr>
              <w:t>`</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r>
      <w:tr w:rsidR="00BF6BF2" w:rsidRPr="00BF6BF2" w:rsidTr="002942CF">
        <w:trPr>
          <w:trHeight w:val="345"/>
        </w:trPr>
        <w:tc>
          <w:tcPr>
            <w:tcW w:w="1140" w:type="dxa"/>
            <w:tcBorders>
              <w:top w:val="single" w:sz="4" w:space="0" w:color="auto"/>
              <w:left w:val="single" w:sz="4" w:space="0" w:color="auto"/>
              <w:bottom w:val="single" w:sz="4" w:space="0" w:color="auto"/>
              <w:right w:val="single" w:sz="4" w:space="0" w:color="auto"/>
            </w:tcBorders>
            <w:shd w:val="clear" w:color="000000" w:fill="FFFFFF"/>
            <w:hideMark/>
          </w:tcPr>
          <w:p w:rsidR="00BF6BF2" w:rsidRPr="00BF6BF2" w:rsidRDefault="00BF6BF2" w:rsidP="00BF6BF2">
            <w:pPr>
              <w:jc w:val="center"/>
              <w:rPr>
                <w:rFonts w:ascii="GHEA Mariam" w:hAnsi="GHEA Mariam"/>
                <w:sz w:val="22"/>
                <w:szCs w:val="22"/>
                <w:lang w:eastAsia="en-US"/>
              </w:rPr>
            </w:pPr>
            <w:r w:rsidRPr="00BF6BF2">
              <w:rPr>
                <w:rFonts w:ascii="Calibri" w:hAnsi="Calibri" w:cs="Calibri"/>
                <w:sz w:val="22"/>
                <w:szCs w:val="22"/>
                <w:lang w:eastAsia="en-US"/>
              </w:rPr>
              <w:t> </w:t>
            </w:r>
          </w:p>
        </w:tc>
        <w:tc>
          <w:tcPr>
            <w:tcW w:w="1580" w:type="dxa"/>
            <w:tcBorders>
              <w:top w:val="single" w:sz="4" w:space="0" w:color="auto"/>
              <w:left w:val="nil"/>
              <w:bottom w:val="single" w:sz="4" w:space="0" w:color="auto"/>
              <w:right w:val="single" w:sz="4" w:space="0" w:color="auto"/>
            </w:tcBorders>
            <w:shd w:val="clear" w:color="000000" w:fill="FFFFFF"/>
            <w:hideMark/>
          </w:tcPr>
          <w:p w:rsidR="00BF6BF2" w:rsidRPr="00BF6BF2" w:rsidRDefault="00BF6BF2" w:rsidP="00BF6BF2">
            <w:pPr>
              <w:rPr>
                <w:rFonts w:ascii="GHEA Mariam" w:hAnsi="GHEA Mariam"/>
                <w:sz w:val="22"/>
                <w:szCs w:val="22"/>
                <w:lang w:eastAsia="en-US"/>
              </w:rPr>
            </w:pPr>
            <w:r w:rsidRPr="00BF6BF2">
              <w:rPr>
                <w:rFonts w:ascii="Calibri" w:hAnsi="Calibri" w:cs="Calibri"/>
                <w:sz w:val="22"/>
                <w:szCs w:val="22"/>
                <w:lang w:eastAsia="en-US"/>
              </w:rPr>
              <w:t> </w:t>
            </w:r>
          </w:p>
        </w:tc>
        <w:tc>
          <w:tcPr>
            <w:tcW w:w="7840" w:type="dxa"/>
            <w:tcBorders>
              <w:top w:val="single" w:sz="4" w:space="0" w:color="auto"/>
              <w:left w:val="nil"/>
              <w:bottom w:val="single" w:sz="4" w:space="0" w:color="auto"/>
              <w:right w:val="nil"/>
            </w:tcBorders>
            <w:shd w:val="clear" w:color="auto" w:fill="auto"/>
            <w:noWrap/>
            <w:vAlign w:val="bottom"/>
            <w:hideMark/>
          </w:tcPr>
          <w:p w:rsidR="00BF6BF2" w:rsidRPr="00BF6BF2" w:rsidRDefault="00BF6BF2" w:rsidP="00BF6BF2">
            <w:pPr>
              <w:rPr>
                <w:rFonts w:ascii="GHEA Mariam" w:hAnsi="GHEA Mariam"/>
                <w:color w:val="000000"/>
                <w:sz w:val="22"/>
                <w:szCs w:val="22"/>
                <w:lang w:eastAsia="en-US"/>
              </w:rPr>
            </w:pPr>
            <w:r w:rsidRPr="00BF6BF2">
              <w:rPr>
                <w:rFonts w:ascii="GHEA Mariam" w:hAnsi="GHEA Mariam"/>
                <w:color w:val="000000"/>
                <w:sz w:val="22"/>
                <w:szCs w:val="22"/>
                <w:lang w:eastAsia="en-US"/>
              </w:rPr>
              <w:t>Ծառայությունների մատուցում</w:t>
            </w:r>
          </w:p>
        </w:tc>
        <w:tc>
          <w:tcPr>
            <w:tcW w:w="2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3C3523">
            <w:pPr>
              <w:jc w:val="center"/>
              <w:rPr>
                <w:rFonts w:ascii="GHEA Mariam" w:hAnsi="GHEA Mariam"/>
                <w:sz w:val="22"/>
                <w:szCs w:val="22"/>
                <w:lang w:eastAsia="en-US"/>
              </w:rPr>
            </w:pPr>
          </w:p>
        </w:tc>
      </w:tr>
    </w:tbl>
    <w:p w:rsidR="00BF6BF2" w:rsidRDefault="00BF6BF2" w:rsidP="00BF6BF2">
      <w:pPr>
        <w:spacing w:line="360" w:lineRule="auto"/>
        <w:jc w:val="both"/>
        <w:rPr>
          <w:rFonts w:ascii="GHEA Mariam" w:hAnsi="GHEA Mariam" w:cs="Sylfaen"/>
          <w:sz w:val="24"/>
          <w:szCs w:val="24"/>
          <w:lang w:val="hy-AM"/>
        </w:rPr>
      </w:pPr>
    </w:p>
    <w:p w:rsidR="003C3523" w:rsidRDefault="003C3523" w:rsidP="00BF6BF2">
      <w:pPr>
        <w:spacing w:line="360" w:lineRule="auto"/>
        <w:jc w:val="both"/>
        <w:rPr>
          <w:rFonts w:ascii="GHEA Mariam" w:hAnsi="GHEA Mariam" w:cs="Sylfaen"/>
          <w:sz w:val="24"/>
          <w:szCs w:val="24"/>
          <w:lang w:val="hy-AM"/>
        </w:rPr>
      </w:pPr>
    </w:p>
    <w:p w:rsidR="003C3523" w:rsidRPr="00574F02" w:rsidRDefault="003C3523">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BE17FA">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C3523" w:rsidRPr="00574F02" w:rsidRDefault="003C3523" w:rsidP="003C3523">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3C3523" w:rsidRDefault="003C3523" w:rsidP="00BF6BF2">
      <w:pPr>
        <w:spacing w:line="360" w:lineRule="auto"/>
        <w:jc w:val="both"/>
        <w:rPr>
          <w:rFonts w:ascii="GHEA Mariam" w:hAnsi="GHEA Mariam" w:cs="Sylfaen"/>
          <w:sz w:val="24"/>
          <w:szCs w:val="24"/>
          <w:lang w:val="hy-AM"/>
        </w:rPr>
        <w:sectPr w:rsidR="003C3523" w:rsidSect="00BF6BF2">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BF6BF2" w:rsidRPr="00D869E7" w:rsidRDefault="00BF6BF2" w:rsidP="00BF6BF2">
      <w:pPr>
        <w:pStyle w:val="mechtex"/>
        <w:ind w:left="10800"/>
        <w:jc w:val="left"/>
        <w:rPr>
          <w:rFonts w:ascii="GHEA Mariam" w:hAnsi="GHEA Mariam"/>
          <w:spacing w:val="-8"/>
          <w:sz w:val="24"/>
          <w:szCs w:val="24"/>
          <w:lang w:val="hy-AM"/>
        </w:rPr>
      </w:pPr>
      <w:r w:rsidRPr="00D869E7">
        <w:rPr>
          <w:rFonts w:ascii="GHEA Mariam" w:hAnsi="GHEA Mariam"/>
          <w:spacing w:val="-8"/>
          <w:sz w:val="24"/>
          <w:szCs w:val="24"/>
          <w:lang w:val="hy-AM"/>
        </w:rPr>
        <w:lastRenderedPageBreak/>
        <w:t xml:space="preserve">Հավելված </w:t>
      </w:r>
      <w:r w:rsidRPr="00D869E7">
        <w:rPr>
          <w:rFonts w:ascii="GHEA Mariam" w:hAnsi="GHEA Mariam"/>
          <w:spacing w:val="-2"/>
          <w:sz w:val="24"/>
          <w:szCs w:val="24"/>
          <w:lang w:val="hy-AM"/>
        </w:rPr>
        <w:t>N</w:t>
      </w:r>
      <w:r>
        <w:rPr>
          <w:rFonts w:ascii="GHEA Mariam" w:hAnsi="GHEA Mariam"/>
          <w:spacing w:val="-8"/>
          <w:sz w:val="24"/>
          <w:szCs w:val="24"/>
          <w:lang w:val="hy-AM"/>
        </w:rPr>
        <w:t xml:space="preserve"> 2</w:t>
      </w:r>
    </w:p>
    <w:p w:rsidR="00BF6BF2" w:rsidRPr="00D869E7" w:rsidRDefault="00BF6BF2" w:rsidP="00BF6BF2">
      <w:pPr>
        <w:pStyle w:val="mechtex"/>
        <w:ind w:hanging="10080"/>
        <w:jc w:val="left"/>
        <w:rPr>
          <w:rFonts w:ascii="GHEA Mariam" w:hAnsi="GHEA Mariam"/>
          <w:spacing w:val="-8"/>
          <w:sz w:val="24"/>
          <w:szCs w:val="24"/>
          <w:lang w:val="hy-AM"/>
        </w:rPr>
      </w:pP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t xml:space="preserve">   </w:t>
      </w:r>
      <w:r w:rsidRPr="00D869E7">
        <w:rPr>
          <w:rFonts w:ascii="GHEA Mariam" w:hAnsi="GHEA Mariam"/>
          <w:spacing w:val="4"/>
          <w:sz w:val="24"/>
          <w:szCs w:val="24"/>
          <w:lang w:val="hy-AM"/>
        </w:rPr>
        <w:tab/>
        <w:t xml:space="preserve">    </w:t>
      </w:r>
      <w:r w:rsidRPr="00D869E7">
        <w:rPr>
          <w:rFonts w:ascii="GHEA Mariam" w:hAnsi="GHEA Mariam"/>
          <w:spacing w:val="4"/>
          <w:sz w:val="24"/>
          <w:szCs w:val="24"/>
          <w:lang w:val="hy-AM"/>
        </w:rPr>
        <w:tab/>
      </w:r>
      <w:r w:rsidRPr="00D869E7">
        <w:rPr>
          <w:rFonts w:ascii="GHEA Mariam" w:hAnsi="GHEA Mariam"/>
          <w:spacing w:val="4"/>
          <w:sz w:val="24"/>
          <w:szCs w:val="24"/>
          <w:lang w:val="hy-AM"/>
        </w:rPr>
        <w:tab/>
        <w:t xml:space="preserve">       </w:t>
      </w:r>
      <w:r w:rsidRPr="00D869E7">
        <w:rPr>
          <w:rFonts w:ascii="GHEA Mariam" w:hAnsi="GHEA Mariam"/>
          <w:spacing w:val="-8"/>
          <w:sz w:val="24"/>
          <w:szCs w:val="24"/>
          <w:lang w:val="hy-AM"/>
        </w:rPr>
        <w:t xml:space="preserve">             ՀՀ կառավարության 2022 թվականի</w:t>
      </w:r>
    </w:p>
    <w:p w:rsidR="00BF6BF2" w:rsidRDefault="00BF6BF2" w:rsidP="00BF6BF2">
      <w:pPr>
        <w:spacing w:line="360" w:lineRule="auto"/>
        <w:jc w:val="both"/>
        <w:rPr>
          <w:rFonts w:ascii="GHEA Mariam" w:hAnsi="GHEA Mariam"/>
          <w:spacing w:val="-2"/>
          <w:sz w:val="24"/>
          <w:szCs w:val="24"/>
          <w:lang w:val="hy-AM"/>
        </w:rPr>
      </w:pP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w:t>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w:t>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հուլիս</w:t>
      </w:r>
      <w:r w:rsidRPr="00D869E7">
        <w:rPr>
          <w:rFonts w:ascii="GHEA Mariam" w:hAnsi="GHEA Mariam" w:cs="IRTEK Courier"/>
          <w:spacing w:val="-4"/>
          <w:sz w:val="24"/>
          <w:szCs w:val="24"/>
          <w:lang w:val="pt-BR"/>
        </w:rPr>
        <w:t>ի</w:t>
      </w:r>
      <w:r w:rsidRPr="00D869E7">
        <w:rPr>
          <w:rFonts w:ascii="GHEA Mariam" w:hAnsi="GHEA Mariam" w:cs="Sylfaen"/>
          <w:spacing w:val="-2"/>
          <w:sz w:val="24"/>
          <w:szCs w:val="24"/>
          <w:lang w:val="pt-BR"/>
        </w:rPr>
        <w:t xml:space="preserve"> </w:t>
      </w:r>
      <w:r>
        <w:rPr>
          <w:rFonts w:ascii="GHEA Mariam" w:hAnsi="GHEA Mariam" w:cs="Sylfaen"/>
          <w:spacing w:val="-2"/>
          <w:sz w:val="24"/>
          <w:szCs w:val="24"/>
          <w:lang w:val="hy-AM"/>
        </w:rPr>
        <w:t>28</w:t>
      </w:r>
      <w:r w:rsidRPr="00D869E7">
        <w:rPr>
          <w:rFonts w:ascii="GHEA Mariam" w:hAnsi="GHEA Mariam" w:cs="Sylfaen"/>
          <w:spacing w:val="-2"/>
          <w:sz w:val="24"/>
          <w:szCs w:val="24"/>
          <w:lang w:val="pt-BR"/>
        </w:rPr>
        <w:t>-</w:t>
      </w:r>
      <w:r w:rsidRPr="00D869E7">
        <w:rPr>
          <w:rFonts w:ascii="GHEA Mariam" w:hAnsi="GHEA Mariam"/>
          <w:spacing w:val="-2"/>
          <w:sz w:val="24"/>
          <w:szCs w:val="24"/>
          <w:lang w:val="hy-AM"/>
        </w:rPr>
        <w:t>ի N               - Ն որոշման</w:t>
      </w:r>
    </w:p>
    <w:p w:rsidR="00BF6BF2" w:rsidRDefault="00BF6BF2" w:rsidP="00BF6BF2">
      <w:pPr>
        <w:spacing w:line="360" w:lineRule="auto"/>
        <w:jc w:val="both"/>
        <w:rPr>
          <w:rFonts w:ascii="GHEA Mariam" w:hAnsi="GHEA Mariam"/>
          <w:spacing w:val="-2"/>
          <w:sz w:val="24"/>
          <w:szCs w:val="24"/>
          <w:lang w:val="hy-AM"/>
        </w:rPr>
      </w:pPr>
    </w:p>
    <w:tbl>
      <w:tblPr>
        <w:tblW w:w="14548" w:type="dxa"/>
        <w:tblLayout w:type="fixed"/>
        <w:tblLook w:val="04A0" w:firstRow="1" w:lastRow="0" w:firstColumn="1" w:lastColumn="0" w:noHBand="0" w:noVBand="1"/>
      </w:tblPr>
      <w:tblGrid>
        <w:gridCol w:w="567"/>
        <w:gridCol w:w="709"/>
        <w:gridCol w:w="709"/>
        <w:gridCol w:w="709"/>
        <w:gridCol w:w="850"/>
        <w:gridCol w:w="7229"/>
        <w:gridCol w:w="2039"/>
        <w:gridCol w:w="1736"/>
      </w:tblGrid>
      <w:tr w:rsidR="00BF6BF2" w:rsidRPr="00AD7627" w:rsidTr="003C3523">
        <w:trPr>
          <w:trHeight w:val="1066"/>
        </w:trPr>
        <w:tc>
          <w:tcPr>
            <w:tcW w:w="567" w:type="dxa"/>
            <w:tcBorders>
              <w:top w:val="nil"/>
              <w:left w:val="nil"/>
              <w:bottom w:val="nil"/>
              <w:right w:val="nil"/>
            </w:tcBorders>
            <w:shd w:val="clear" w:color="auto" w:fill="auto"/>
            <w:noWrap/>
            <w:vAlign w:val="center"/>
            <w:hideMark/>
          </w:tcPr>
          <w:p w:rsidR="00BF6BF2" w:rsidRPr="00BF6BF2" w:rsidRDefault="00BF6BF2" w:rsidP="00BF6BF2">
            <w:pPr>
              <w:rPr>
                <w:rFonts w:ascii="GHEA Mariam" w:hAnsi="GHEA Mariam"/>
                <w:sz w:val="22"/>
                <w:szCs w:val="22"/>
                <w:lang w:val="hy-AM" w:eastAsia="en-US"/>
              </w:rPr>
            </w:pPr>
          </w:p>
        </w:tc>
        <w:tc>
          <w:tcPr>
            <w:tcW w:w="13981" w:type="dxa"/>
            <w:gridSpan w:val="7"/>
            <w:tcBorders>
              <w:top w:val="nil"/>
              <w:left w:val="nil"/>
              <w:bottom w:val="nil"/>
              <w:right w:val="nil"/>
            </w:tcBorders>
            <w:shd w:val="clear" w:color="auto" w:fill="auto"/>
            <w:vAlign w:val="center"/>
            <w:hideMark/>
          </w:tcPr>
          <w:p w:rsidR="00BF6BF2" w:rsidRPr="00BE17FA" w:rsidRDefault="00BF6BF2" w:rsidP="00BF6BF2">
            <w:pPr>
              <w:jc w:val="center"/>
              <w:rPr>
                <w:rFonts w:ascii="GHEA Mariam" w:hAnsi="GHEA Mariam"/>
                <w:sz w:val="24"/>
                <w:szCs w:val="24"/>
                <w:lang w:val="hy-AM" w:eastAsia="en-US"/>
              </w:rPr>
            </w:pPr>
            <w:r w:rsidRPr="00BE17FA">
              <w:rPr>
                <w:rFonts w:ascii="GHEA Mariam" w:hAnsi="GHEA Mariam"/>
                <w:sz w:val="24"/>
                <w:szCs w:val="24"/>
                <w:lang w:val="hy-AM" w:eastAsia="en-US"/>
              </w:rPr>
              <w:t>ՀԱՅԱՍՏԱՆԻ ՀԱՆՐԱՊԵՏՈՒԹՅԱՆ ԿԱՌԱՎԱՐՈՒԹՅԱՆ 2021 ԹՎԱԿԱՆԻ ԴԵԿՏԵՄԲԵՐԻ 23-Ի N 2121-Ն ՈՐՈՇՄԱՆ</w:t>
            </w:r>
            <w:r w:rsidRPr="00BE17FA">
              <w:rPr>
                <w:rFonts w:ascii="GHEA Mariam" w:hAnsi="GHEA Mariam"/>
                <w:sz w:val="24"/>
                <w:szCs w:val="24"/>
                <w:lang w:val="hy-AM" w:eastAsia="en-US"/>
              </w:rPr>
              <w:br/>
              <w:t xml:space="preserve">NN 3 ԵՎ 4 ՀԱՎԵԼՎԱԾՆԵՐՈՒՄ ԿԱՏԱՐՎՈՂ ՓՈՓՈԽՈՒԹՅՈՒՆՆԵՐԸ ԵՎ ԼՐԱՑՈՒՄՆԵՐԸ </w:t>
            </w:r>
          </w:p>
        </w:tc>
      </w:tr>
      <w:tr w:rsidR="00BF6BF2" w:rsidRPr="00BF6BF2" w:rsidTr="002942CF">
        <w:trPr>
          <w:trHeight w:val="489"/>
        </w:trPr>
        <w:tc>
          <w:tcPr>
            <w:tcW w:w="567" w:type="dxa"/>
            <w:tcBorders>
              <w:top w:val="nil"/>
              <w:left w:val="nil"/>
              <w:bottom w:val="single" w:sz="4" w:space="0" w:color="auto"/>
              <w:right w:val="nil"/>
            </w:tcBorders>
            <w:shd w:val="clear" w:color="auto" w:fill="auto"/>
            <w:noWrap/>
            <w:vAlign w:val="center"/>
            <w:hideMark/>
          </w:tcPr>
          <w:p w:rsidR="00BF6BF2" w:rsidRPr="00BF6BF2" w:rsidRDefault="00BF6BF2" w:rsidP="00BF6BF2">
            <w:pPr>
              <w:jc w:val="center"/>
              <w:rPr>
                <w:rFonts w:ascii="GHEA Mariam" w:hAnsi="GHEA Mariam"/>
                <w:sz w:val="22"/>
                <w:szCs w:val="22"/>
                <w:lang w:val="hy-AM" w:eastAsia="en-US"/>
              </w:rPr>
            </w:pPr>
          </w:p>
        </w:tc>
        <w:tc>
          <w:tcPr>
            <w:tcW w:w="709" w:type="dxa"/>
            <w:tcBorders>
              <w:top w:val="nil"/>
              <w:left w:val="nil"/>
              <w:bottom w:val="single" w:sz="4" w:space="0" w:color="auto"/>
              <w:right w:val="nil"/>
            </w:tcBorders>
            <w:shd w:val="clear" w:color="auto" w:fill="auto"/>
            <w:noWrap/>
            <w:vAlign w:val="center"/>
            <w:hideMark/>
          </w:tcPr>
          <w:p w:rsidR="00BF6BF2" w:rsidRPr="00BF6BF2" w:rsidRDefault="00BF6BF2" w:rsidP="00BF6BF2">
            <w:pPr>
              <w:rPr>
                <w:rFonts w:ascii="GHEA Mariam" w:hAnsi="GHEA Mariam"/>
                <w:sz w:val="22"/>
                <w:szCs w:val="22"/>
                <w:lang w:val="hy-AM" w:eastAsia="en-US"/>
              </w:rPr>
            </w:pPr>
          </w:p>
        </w:tc>
        <w:tc>
          <w:tcPr>
            <w:tcW w:w="709" w:type="dxa"/>
            <w:tcBorders>
              <w:top w:val="nil"/>
              <w:left w:val="nil"/>
              <w:bottom w:val="single" w:sz="4" w:space="0" w:color="auto"/>
              <w:right w:val="nil"/>
            </w:tcBorders>
            <w:shd w:val="clear" w:color="auto" w:fill="auto"/>
            <w:noWrap/>
            <w:vAlign w:val="center"/>
            <w:hideMark/>
          </w:tcPr>
          <w:p w:rsidR="00BF6BF2" w:rsidRPr="00BF6BF2" w:rsidRDefault="00BF6BF2" w:rsidP="00BF6BF2">
            <w:pPr>
              <w:rPr>
                <w:rFonts w:ascii="GHEA Mariam" w:hAnsi="GHEA Mariam"/>
                <w:sz w:val="22"/>
                <w:szCs w:val="22"/>
                <w:lang w:val="hy-AM" w:eastAsia="en-US"/>
              </w:rPr>
            </w:pPr>
          </w:p>
        </w:tc>
        <w:tc>
          <w:tcPr>
            <w:tcW w:w="709" w:type="dxa"/>
            <w:tcBorders>
              <w:top w:val="nil"/>
              <w:left w:val="nil"/>
              <w:bottom w:val="single" w:sz="4" w:space="0" w:color="auto"/>
              <w:right w:val="nil"/>
            </w:tcBorders>
            <w:shd w:val="clear" w:color="auto" w:fill="auto"/>
            <w:noWrap/>
            <w:vAlign w:val="center"/>
            <w:hideMark/>
          </w:tcPr>
          <w:p w:rsidR="00BF6BF2" w:rsidRPr="00BF6BF2" w:rsidRDefault="00BF6BF2" w:rsidP="00BF6BF2">
            <w:pPr>
              <w:rPr>
                <w:rFonts w:ascii="GHEA Mariam" w:hAnsi="GHEA Mariam"/>
                <w:sz w:val="22"/>
                <w:szCs w:val="22"/>
                <w:lang w:val="hy-AM" w:eastAsia="en-US"/>
              </w:rPr>
            </w:pPr>
          </w:p>
        </w:tc>
        <w:tc>
          <w:tcPr>
            <w:tcW w:w="850" w:type="dxa"/>
            <w:tcBorders>
              <w:top w:val="nil"/>
              <w:left w:val="nil"/>
              <w:bottom w:val="single" w:sz="4" w:space="0" w:color="auto"/>
              <w:right w:val="nil"/>
            </w:tcBorders>
            <w:shd w:val="clear" w:color="auto" w:fill="auto"/>
            <w:noWrap/>
            <w:vAlign w:val="center"/>
            <w:hideMark/>
          </w:tcPr>
          <w:p w:rsidR="00BF6BF2" w:rsidRPr="00BF6BF2" w:rsidRDefault="00BF6BF2" w:rsidP="00BF6BF2">
            <w:pPr>
              <w:rPr>
                <w:rFonts w:ascii="GHEA Mariam" w:hAnsi="GHEA Mariam"/>
                <w:sz w:val="22"/>
                <w:szCs w:val="22"/>
                <w:lang w:val="hy-AM" w:eastAsia="en-US"/>
              </w:rPr>
            </w:pPr>
          </w:p>
        </w:tc>
        <w:tc>
          <w:tcPr>
            <w:tcW w:w="7229" w:type="dxa"/>
            <w:tcBorders>
              <w:top w:val="nil"/>
              <w:left w:val="nil"/>
              <w:bottom w:val="single" w:sz="4" w:space="0" w:color="auto"/>
              <w:right w:val="nil"/>
            </w:tcBorders>
            <w:shd w:val="clear" w:color="auto" w:fill="auto"/>
            <w:noWrap/>
            <w:vAlign w:val="center"/>
            <w:hideMark/>
          </w:tcPr>
          <w:p w:rsidR="00BF6BF2" w:rsidRPr="00BF6BF2" w:rsidRDefault="00BF6BF2" w:rsidP="00BF6BF2">
            <w:pPr>
              <w:jc w:val="center"/>
              <w:rPr>
                <w:rFonts w:ascii="GHEA Mariam" w:hAnsi="GHEA Mariam"/>
                <w:sz w:val="22"/>
                <w:szCs w:val="22"/>
                <w:lang w:val="hy-AM" w:eastAsia="en-US"/>
              </w:rPr>
            </w:pPr>
          </w:p>
        </w:tc>
        <w:tc>
          <w:tcPr>
            <w:tcW w:w="3775" w:type="dxa"/>
            <w:gridSpan w:val="2"/>
            <w:tcBorders>
              <w:top w:val="nil"/>
              <w:left w:val="nil"/>
              <w:bottom w:val="single" w:sz="4" w:space="0" w:color="auto"/>
              <w:right w:val="nil"/>
            </w:tcBorders>
            <w:shd w:val="clear" w:color="auto" w:fill="auto"/>
            <w:vAlign w:val="center"/>
            <w:hideMark/>
          </w:tcPr>
          <w:p w:rsidR="00BF6BF2" w:rsidRPr="00BF6BF2" w:rsidRDefault="00BF6BF2" w:rsidP="00BF6BF2">
            <w:pPr>
              <w:jc w:val="right"/>
              <w:rPr>
                <w:rFonts w:ascii="GHEA Mariam" w:hAnsi="GHEA Mariam"/>
                <w:sz w:val="22"/>
                <w:szCs w:val="22"/>
                <w:lang w:eastAsia="en-US"/>
              </w:rPr>
            </w:pPr>
            <w:r w:rsidRPr="00BF6BF2">
              <w:rPr>
                <w:rFonts w:ascii="GHEA Mariam" w:hAnsi="GHEA Mariam"/>
                <w:sz w:val="22"/>
                <w:szCs w:val="22"/>
                <w:lang w:val="hy-AM" w:eastAsia="en-US"/>
              </w:rPr>
              <w:t xml:space="preserve"> </w:t>
            </w:r>
            <w:r w:rsidR="003C3523">
              <w:rPr>
                <w:rFonts w:ascii="GHEA Mariam" w:hAnsi="GHEA Mariam"/>
                <w:sz w:val="22"/>
                <w:szCs w:val="22"/>
                <w:lang w:val="hy-AM" w:eastAsia="en-US"/>
              </w:rPr>
              <w:t>(</w:t>
            </w:r>
            <w:r w:rsidR="003C3523" w:rsidRPr="00BF6BF2">
              <w:rPr>
                <w:rFonts w:ascii="GHEA Mariam" w:hAnsi="GHEA Mariam"/>
                <w:sz w:val="22"/>
                <w:szCs w:val="22"/>
                <w:lang w:eastAsia="en-US"/>
              </w:rPr>
              <w:t>հազ</w:t>
            </w:r>
            <w:r w:rsidR="003C3523">
              <w:rPr>
                <w:rFonts w:ascii="GHEA Mariam" w:hAnsi="GHEA Mariam"/>
                <w:sz w:val="22"/>
                <w:szCs w:val="22"/>
                <w:lang w:val="hy-AM" w:eastAsia="en-US"/>
              </w:rPr>
              <w:t>.</w:t>
            </w:r>
            <w:r w:rsidR="003C3523" w:rsidRPr="00BF6BF2">
              <w:rPr>
                <w:rFonts w:ascii="GHEA Mariam" w:hAnsi="GHEA Mariam"/>
                <w:sz w:val="22"/>
                <w:szCs w:val="22"/>
                <w:lang w:eastAsia="en-US"/>
              </w:rPr>
              <w:t xml:space="preserve"> դրամ</w:t>
            </w:r>
            <w:r w:rsidR="003C3523">
              <w:rPr>
                <w:rFonts w:ascii="GHEA Mariam" w:hAnsi="GHEA Mariam"/>
                <w:sz w:val="22"/>
                <w:szCs w:val="22"/>
                <w:lang w:val="hy-AM" w:eastAsia="en-US"/>
              </w:rPr>
              <w:t>)</w:t>
            </w:r>
            <w:r w:rsidRPr="00BF6BF2">
              <w:rPr>
                <w:rFonts w:ascii="GHEA Mariam" w:hAnsi="GHEA Mariam"/>
                <w:sz w:val="22"/>
                <w:szCs w:val="22"/>
                <w:lang w:eastAsia="en-US"/>
              </w:rPr>
              <w:t xml:space="preserve"> </w:t>
            </w:r>
          </w:p>
        </w:tc>
      </w:tr>
      <w:tr w:rsidR="00BF6BF2" w:rsidRPr="00BF6BF2" w:rsidTr="002942CF">
        <w:trPr>
          <w:trHeight w:val="1170"/>
        </w:trPr>
        <w:tc>
          <w:tcPr>
            <w:tcW w:w="198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F6BF2" w:rsidRPr="00BF6BF2" w:rsidRDefault="00BF6BF2" w:rsidP="00BF6BF2">
            <w:pPr>
              <w:jc w:val="center"/>
              <w:rPr>
                <w:rFonts w:ascii="GHEA Mariam" w:hAnsi="GHEA Mariam"/>
                <w:sz w:val="22"/>
                <w:szCs w:val="22"/>
                <w:lang w:eastAsia="en-US"/>
              </w:rPr>
            </w:pPr>
            <w:r w:rsidRPr="00BF6BF2">
              <w:rPr>
                <w:rFonts w:ascii="GHEA Mariam" w:hAnsi="GHEA Mariam"/>
                <w:sz w:val="22"/>
                <w:szCs w:val="22"/>
                <w:lang w:eastAsia="en-US"/>
              </w:rPr>
              <w:t xml:space="preserve"> Գործառական դասիչը</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BF6BF2" w:rsidRPr="00BF6BF2" w:rsidRDefault="00BF6BF2" w:rsidP="00BF6BF2">
            <w:pPr>
              <w:jc w:val="center"/>
              <w:rPr>
                <w:rFonts w:ascii="GHEA Mariam" w:hAnsi="GHEA Mariam"/>
                <w:sz w:val="22"/>
                <w:szCs w:val="22"/>
                <w:lang w:eastAsia="en-US"/>
              </w:rPr>
            </w:pPr>
            <w:r w:rsidRPr="00BF6BF2">
              <w:rPr>
                <w:rFonts w:ascii="GHEA Mariam" w:hAnsi="GHEA Mariam"/>
                <w:sz w:val="22"/>
                <w:szCs w:val="22"/>
                <w:lang w:eastAsia="en-US"/>
              </w:rPr>
              <w:t xml:space="preserve"> Ծրագրային դասիչը</w:t>
            </w:r>
          </w:p>
        </w:tc>
        <w:tc>
          <w:tcPr>
            <w:tcW w:w="722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F6BF2" w:rsidRPr="00BF6BF2" w:rsidRDefault="00BF6BF2" w:rsidP="00BF6BF2">
            <w:pPr>
              <w:jc w:val="center"/>
              <w:rPr>
                <w:rFonts w:ascii="GHEA Mariam" w:hAnsi="GHEA Mariam"/>
                <w:sz w:val="22"/>
                <w:szCs w:val="22"/>
                <w:lang w:eastAsia="en-US"/>
              </w:rPr>
            </w:pPr>
            <w:r w:rsidRPr="00BF6BF2">
              <w:rPr>
                <w:rFonts w:ascii="GHEA Mariam" w:hAnsi="GHEA Mariam"/>
                <w:sz w:val="22"/>
                <w:szCs w:val="22"/>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միջոցառումն</w:t>
            </w:r>
            <w:r w:rsidR="00BE17FA">
              <w:rPr>
                <w:rFonts w:ascii="GHEA Mariam" w:hAnsi="GHEA Mariam"/>
                <w:sz w:val="22"/>
                <w:szCs w:val="22"/>
                <w:lang w:eastAsia="en-US"/>
              </w:rPr>
              <w:t xml:space="preserve">երը կատարող պետական մարմինների </w:t>
            </w:r>
            <w:r w:rsidRPr="00BF6BF2">
              <w:rPr>
                <w:rFonts w:ascii="GHEA Mariam" w:hAnsi="GHEA Mariam"/>
                <w:sz w:val="22"/>
                <w:szCs w:val="22"/>
                <w:lang w:eastAsia="en-US"/>
              </w:rPr>
              <w:t>անվանումները</w:t>
            </w:r>
          </w:p>
        </w:tc>
        <w:tc>
          <w:tcPr>
            <w:tcW w:w="3775" w:type="dxa"/>
            <w:gridSpan w:val="2"/>
            <w:tcBorders>
              <w:top w:val="single" w:sz="4" w:space="0" w:color="auto"/>
              <w:left w:val="nil"/>
              <w:bottom w:val="single" w:sz="4" w:space="0" w:color="auto"/>
              <w:right w:val="single" w:sz="4" w:space="0" w:color="auto"/>
            </w:tcBorders>
            <w:shd w:val="clear" w:color="000000" w:fill="FFFFFF"/>
            <w:vAlign w:val="center"/>
            <w:hideMark/>
          </w:tcPr>
          <w:p w:rsidR="00BF6BF2" w:rsidRPr="003C3523" w:rsidRDefault="00BF6BF2" w:rsidP="00BF6BF2">
            <w:pPr>
              <w:jc w:val="center"/>
              <w:rPr>
                <w:rFonts w:ascii="GHEA Mariam" w:hAnsi="GHEA Mariam"/>
                <w:spacing w:val="-8"/>
                <w:sz w:val="22"/>
                <w:szCs w:val="22"/>
                <w:lang w:eastAsia="en-US"/>
              </w:rPr>
            </w:pPr>
            <w:r w:rsidRPr="003C3523">
              <w:rPr>
                <w:rFonts w:ascii="GHEA Mariam" w:hAnsi="GHEA Mariam"/>
                <w:spacing w:val="-8"/>
                <w:sz w:val="22"/>
                <w:szCs w:val="22"/>
                <w:lang w:eastAsia="en-US"/>
              </w:rPr>
              <w:t>Ցուցանիշների փոփոխությունը (ավելացումները</w:t>
            </w:r>
            <w:r w:rsidRPr="003C3523">
              <w:rPr>
                <w:rFonts w:ascii="Calibri" w:hAnsi="Calibri" w:cs="Calibri"/>
                <w:spacing w:val="-8"/>
                <w:sz w:val="22"/>
                <w:szCs w:val="22"/>
                <w:lang w:eastAsia="en-US"/>
              </w:rPr>
              <w:t> </w:t>
            </w:r>
            <w:r w:rsidRPr="003C3523">
              <w:rPr>
                <w:rFonts w:ascii="GHEA Mariam" w:hAnsi="GHEA Mariam" w:cs="GHEA Grapalat"/>
                <w:spacing w:val="-8"/>
                <w:sz w:val="22"/>
                <w:szCs w:val="22"/>
                <w:lang w:eastAsia="en-US"/>
              </w:rPr>
              <w:t>նշված</w:t>
            </w:r>
            <w:r w:rsidRPr="003C3523">
              <w:rPr>
                <w:rFonts w:ascii="GHEA Mariam" w:hAnsi="GHEA Mariam"/>
                <w:spacing w:val="-8"/>
                <w:sz w:val="22"/>
                <w:szCs w:val="22"/>
                <w:lang w:eastAsia="en-US"/>
              </w:rPr>
              <w:t xml:space="preserve"> </w:t>
            </w:r>
            <w:r w:rsidRPr="003C3523">
              <w:rPr>
                <w:rFonts w:ascii="GHEA Mariam" w:hAnsi="GHEA Mariam" w:cs="GHEA Grapalat"/>
                <w:spacing w:val="-8"/>
                <w:sz w:val="22"/>
                <w:szCs w:val="22"/>
                <w:lang w:eastAsia="en-US"/>
              </w:rPr>
              <w:t>են</w:t>
            </w:r>
            <w:r w:rsidRPr="003C3523">
              <w:rPr>
                <w:rFonts w:ascii="Calibri" w:hAnsi="Calibri" w:cs="Calibri"/>
                <w:spacing w:val="-8"/>
                <w:sz w:val="22"/>
                <w:szCs w:val="22"/>
                <w:lang w:eastAsia="en-US"/>
              </w:rPr>
              <w:t> </w:t>
            </w:r>
            <w:r w:rsidRPr="003C3523">
              <w:rPr>
                <w:rFonts w:ascii="GHEA Mariam" w:hAnsi="GHEA Mariam" w:cs="GHEA Grapalat"/>
                <w:spacing w:val="-8"/>
                <w:sz w:val="22"/>
                <w:szCs w:val="22"/>
                <w:lang w:eastAsia="en-US"/>
              </w:rPr>
              <w:t>դրական</w:t>
            </w:r>
            <w:r w:rsidRPr="003C3523">
              <w:rPr>
                <w:rFonts w:ascii="GHEA Mariam" w:hAnsi="GHEA Mariam"/>
                <w:spacing w:val="-8"/>
                <w:sz w:val="22"/>
                <w:szCs w:val="22"/>
                <w:lang w:eastAsia="en-US"/>
              </w:rPr>
              <w:t xml:space="preserve"> </w:t>
            </w:r>
            <w:r w:rsidRPr="003C3523">
              <w:rPr>
                <w:rFonts w:ascii="GHEA Mariam" w:hAnsi="GHEA Mariam" w:cs="GHEA Grapalat"/>
                <w:spacing w:val="-8"/>
                <w:sz w:val="22"/>
                <w:szCs w:val="22"/>
                <w:lang w:eastAsia="en-US"/>
              </w:rPr>
              <w:t>նշանով</w:t>
            </w:r>
            <w:r w:rsidRPr="003C3523">
              <w:rPr>
                <w:rFonts w:ascii="GHEA Mariam" w:hAnsi="GHEA Mariam"/>
                <w:spacing w:val="-8"/>
                <w:sz w:val="22"/>
                <w:szCs w:val="22"/>
                <w:lang w:eastAsia="en-US"/>
              </w:rPr>
              <w:t xml:space="preserve">, </w:t>
            </w:r>
            <w:r w:rsidRPr="003C3523">
              <w:rPr>
                <w:rFonts w:ascii="GHEA Mariam" w:hAnsi="GHEA Mariam" w:cs="GHEA Grapalat"/>
                <w:spacing w:val="-8"/>
                <w:sz w:val="22"/>
                <w:szCs w:val="22"/>
                <w:lang w:eastAsia="en-US"/>
              </w:rPr>
              <w:t>իսկ</w:t>
            </w:r>
            <w:r w:rsidRPr="003C3523">
              <w:rPr>
                <w:rFonts w:ascii="Calibri" w:hAnsi="Calibri" w:cs="Calibri"/>
                <w:spacing w:val="-8"/>
                <w:sz w:val="22"/>
                <w:szCs w:val="22"/>
                <w:lang w:eastAsia="en-US"/>
              </w:rPr>
              <w:t> </w:t>
            </w:r>
            <w:r w:rsidRPr="003C3523">
              <w:rPr>
                <w:rFonts w:ascii="GHEA Mariam" w:hAnsi="GHEA Mariam" w:cs="GHEA Grapalat"/>
                <w:spacing w:val="-8"/>
                <w:sz w:val="22"/>
                <w:szCs w:val="22"/>
                <w:lang w:eastAsia="en-US"/>
              </w:rPr>
              <w:t>նվազեցումները</w:t>
            </w:r>
            <w:r w:rsidRPr="003C3523">
              <w:rPr>
                <w:rFonts w:ascii="GHEA Mariam" w:hAnsi="GHEA Mariam"/>
                <w:spacing w:val="-8"/>
                <w:sz w:val="22"/>
                <w:szCs w:val="22"/>
                <w:lang w:eastAsia="en-US"/>
              </w:rPr>
              <w:t xml:space="preserve">` </w:t>
            </w:r>
            <w:r w:rsidRPr="003C3523">
              <w:rPr>
                <w:rFonts w:ascii="GHEA Mariam" w:hAnsi="GHEA Mariam" w:cs="GHEA Grapalat"/>
                <w:spacing w:val="-8"/>
                <w:sz w:val="22"/>
                <w:szCs w:val="22"/>
                <w:lang w:eastAsia="en-US"/>
              </w:rPr>
              <w:t>փակագծերում</w:t>
            </w:r>
            <w:r w:rsidRPr="003C3523">
              <w:rPr>
                <w:rFonts w:ascii="GHEA Mariam" w:hAnsi="GHEA Mariam"/>
                <w:spacing w:val="-8"/>
                <w:sz w:val="22"/>
                <w:szCs w:val="22"/>
                <w:lang w:eastAsia="en-US"/>
              </w:rPr>
              <w:t>)</w:t>
            </w:r>
          </w:p>
        </w:tc>
      </w:tr>
      <w:tr w:rsidR="003C3523" w:rsidRPr="00BF6BF2" w:rsidTr="002942CF">
        <w:trPr>
          <w:cantSplit/>
          <w:trHeight w:val="1621"/>
        </w:trPr>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C3523" w:rsidRPr="002942CF" w:rsidRDefault="002942CF" w:rsidP="003C3523">
            <w:pPr>
              <w:ind w:left="113" w:right="113"/>
              <w:jc w:val="center"/>
              <w:rPr>
                <w:rFonts w:ascii="GHEA Mariam" w:hAnsi="GHEA Mariam"/>
                <w:sz w:val="22"/>
                <w:szCs w:val="22"/>
                <w:lang w:val="hy-AM" w:eastAsia="en-US"/>
              </w:rPr>
            </w:pPr>
            <w:r>
              <w:rPr>
                <w:rFonts w:ascii="GHEA Mariam" w:hAnsi="GHEA Mariam"/>
                <w:sz w:val="22"/>
                <w:szCs w:val="22"/>
                <w:lang w:val="hy-AM" w:eastAsia="en-US"/>
              </w:rPr>
              <w:t>բ</w:t>
            </w:r>
            <w:r w:rsidR="003C3523" w:rsidRPr="00BF6BF2">
              <w:rPr>
                <w:rFonts w:ascii="GHEA Mariam" w:hAnsi="GHEA Mariam"/>
                <w:sz w:val="22"/>
                <w:szCs w:val="22"/>
                <w:lang w:eastAsia="en-US"/>
              </w:rPr>
              <w:t>աժին</w:t>
            </w:r>
            <w:r>
              <w:rPr>
                <w:rFonts w:ascii="GHEA Mariam" w:hAnsi="GHEA Mariam"/>
                <w:sz w:val="22"/>
                <w:szCs w:val="22"/>
                <w:lang w:val="hy-AM" w:eastAsia="en-US"/>
              </w:rPr>
              <w:t>ը</w:t>
            </w: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hideMark/>
          </w:tcPr>
          <w:p w:rsidR="003C3523" w:rsidRPr="002942CF" w:rsidRDefault="002942CF" w:rsidP="003C3523">
            <w:pPr>
              <w:ind w:left="113" w:right="113"/>
              <w:jc w:val="center"/>
              <w:rPr>
                <w:rFonts w:ascii="GHEA Mariam" w:hAnsi="GHEA Mariam"/>
                <w:sz w:val="22"/>
                <w:szCs w:val="22"/>
                <w:lang w:val="hy-AM" w:eastAsia="en-US"/>
              </w:rPr>
            </w:pPr>
            <w:r>
              <w:rPr>
                <w:rFonts w:ascii="GHEA Mariam" w:hAnsi="GHEA Mariam"/>
                <w:sz w:val="22"/>
                <w:szCs w:val="22"/>
                <w:lang w:val="hy-AM" w:eastAsia="en-US"/>
              </w:rPr>
              <w:t>խ</w:t>
            </w:r>
            <w:r w:rsidR="003C3523" w:rsidRPr="00BF6BF2">
              <w:rPr>
                <w:rFonts w:ascii="GHEA Mariam" w:hAnsi="GHEA Mariam"/>
                <w:sz w:val="22"/>
                <w:szCs w:val="22"/>
                <w:lang w:eastAsia="en-US"/>
              </w:rPr>
              <w:t>ումբ</w:t>
            </w:r>
            <w:r>
              <w:rPr>
                <w:rFonts w:ascii="GHEA Mariam" w:hAnsi="GHEA Mariam"/>
                <w:sz w:val="22"/>
                <w:szCs w:val="22"/>
                <w:lang w:val="hy-AM" w:eastAsia="en-US"/>
              </w:rPr>
              <w:t>ը</w:t>
            </w: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hideMark/>
          </w:tcPr>
          <w:p w:rsidR="003C3523" w:rsidRPr="002942CF" w:rsidRDefault="002942CF" w:rsidP="003C3523">
            <w:pPr>
              <w:ind w:left="113" w:right="113"/>
              <w:jc w:val="center"/>
              <w:rPr>
                <w:rFonts w:ascii="GHEA Mariam" w:hAnsi="GHEA Mariam"/>
                <w:sz w:val="22"/>
                <w:szCs w:val="22"/>
                <w:lang w:val="hy-AM" w:eastAsia="en-US"/>
              </w:rPr>
            </w:pPr>
            <w:r>
              <w:rPr>
                <w:rFonts w:ascii="GHEA Mariam" w:hAnsi="GHEA Mariam"/>
                <w:sz w:val="22"/>
                <w:szCs w:val="22"/>
                <w:lang w:val="hy-AM" w:eastAsia="en-US"/>
              </w:rPr>
              <w:t>դ</w:t>
            </w:r>
            <w:r w:rsidR="003C3523" w:rsidRPr="00BF6BF2">
              <w:rPr>
                <w:rFonts w:ascii="GHEA Mariam" w:hAnsi="GHEA Mariam"/>
                <w:sz w:val="22"/>
                <w:szCs w:val="22"/>
                <w:lang w:eastAsia="en-US"/>
              </w:rPr>
              <w:t>աս</w:t>
            </w:r>
            <w:r>
              <w:rPr>
                <w:rFonts w:ascii="GHEA Mariam" w:hAnsi="GHEA Mariam"/>
                <w:sz w:val="22"/>
                <w:szCs w:val="22"/>
                <w:lang w:val="hy-AM" w:eastAsia="en-US"/>
              </w:rPr>
              <w:t>ը</w:t>
            </w: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hideMark/>
          </w:tcPr>
          <w:p w:rsidR="003C3523" w:rsidRPr="002942CF" w:rsidRDefault="002942CF" w:rsidP="003C3523">
            <w:pPr>
              <w:ind w:left="113" w:right="113"/>
              <w:jc w:val="center"/>
              <w:rPr>
                <w:rFonts w:ascii="GHEA Mariam" w:hAnsi="GHEA Mariam"/>
                <w:sz w:val="22"/>
                <w:szCs w:val="22"/>
                <w:lang w:val="hy-AM" w:eastAsia="en-US"/>
              </w:rPr>
            </w:pPr>
            <w:r>
              <w:rPr>
                <w:rFonts w:ascii="GHEA Mariam" w:hAnsi="GHEA Mariam"/>
                <w:sz w:val="22"/>
                <w:szCs w:val="22"/>
                <w:lang w:val="hy-AM" w:eastAsia="en-US"/>
              </w:rPr>
              <w:t>ծ</w:t>
            </w:r>
            <w:r w:rsidR="003C3523" w:rsidRPr="00BF6BF2">
              <w:rPr>
                <w:rFonts w:ascii="GHEA Mariam" w:hAnsi="GHEA Mariam"/>
                <w:sz w:val="22"/>
                <w:szCs w:val="22"/>
                <w:lang w:eastAsia="en-US"/>
              </w:rPr>
              <w:t>րագիր</w:t>
            </w:r>
            <w:r>
              <w:rPr>
                <w:rFonts w:ascii="GHEA Mariam" w:hAnsi="GHEA Mariam"/>
                <w:sz w:val="22"/>
                <w:szCs w:val="22"/>
                <w:lang w:val="hy-AM" w:eastAsia="en-US"/>
              </w:rPr>
              <w:t>ը</w:t>
            </w:r>
          </w:p>
        </w:tc>
        <w:tc>
          <w:tcPr>
            <w:tcW w:w="850" w:type="dxa"/>
            <w:tcBorders>
              <w:top w:val="single" w:sz="4" w:space="0" w:color="auto"/>
              <w:left w:val="nil"/>
              <w:bottom w:val="single" w:sz="4" w:space="0" w:color="auto"/>
              <w:right w:val="single" w:sz="4" w:space="0" w:color="auto"/>
            </w:tcBorders>
            <w:shd w:val="clear" w:color="auto" w:fill="auto"/>
            <w:textDirection w:val="btLr"/>
            <w:vAlign w:val="center"/>
            <w:hideMark/>
          </w:tcPr>
          <w:p w:rsidR="003C3523" w:rsidRPr="002942CF" w:rsidRDefault="002942CF" w:rsidP="003C3523">
            <w:pPr>
              <w:ind w:left="113" w:right="113"/>
              <w:jc w:val="center"/>
              <w:rPr>
                <w:rFonts w:ascii="GHEA Mariam" w:hAnsi="GHEA Mariam"/>
                <w:sz w:val="22"/>
                <w:szCs w:val="22"/>
                <w:lang w:val="hy-AM" w:eastAsia="en-US"/>
              </w:rPr>
            </w:pPr>
            <w:r>
              <w:rPr>
                <w:rFonts w:ascii="GHEA Mariam" w:hAnsi="GHEA Mariam"/>
                <w:sz w:val="22"/>
                <w:szCs w:val="22"/>
                <w:lang w:val="hy-AM" w:eastAsia="en-US"/>
              </w:rPr>
              <w:t>մ</w:t>
            </w:r>
            <w:r w:rsidR="003C3523" w:rsidRPr="00BF6BF2">
              <w:rPr>
                <w:rFonts w:ascii="GHEA Mariam" w:hAnsi="GHEA Mariam"/>
                <w:sz w:val="22"/>
                <w:szCs w:val="22"/>
                <w:lang w:eastAsia="en-US"/>
              </w:rPr>
              <w:t>իջոցառում</w:t>
            </w:r>
            <w:r>
              <w:rPr>
                <w:rFonts w:ascii="GHEA Mariam" w:hAnsi="GHEA Mariam"/>
                <w:sz w:val="22"/>
                <w:szCs w:val="22"/>
                <w:lang w:val="hy-AM" w:eastAsia="en-US"/>
              </w:rPr>
              <w:t>ը</w:t>
            </w:r>
          </w:p>
        </w:tc>
        <w:tc>
          <w:tcPr>
            <w:tcW w:w="7229" w:type="dxa"/>
            <w:vMerge/>
            <w:tcBorders>
              <w:top w:val="single" w:sz="4" w:space="0" w:color="auto"/>
              <w:left w:val="single" w:sz="4" w:space="0" w:color="auto"/>
              <w:bottom w:val="single" w:sz="4" w:space="0" w:color="auto"/>
              <w:right w:val="single" w:sz="4" w:space="0" w:color="auto"/>
            </w:tcBorders>
            <w:vAlign w:val="center"/>
            <w:hideMark/>
          </w:tcPr>
          <w:p w:rsidR="003C3523" w:rsidRPr="00BF6BF2" w:rsidRDefault="003C3523" w:rsidP="003C3523">
            <w:pPr>
              <w:rPr>
                <w:rFonts w:ascii="GHEA Mariam" w:hAnsi="GHEA Mariam"/>
                <w:sz w:val="22"/>
                <w:szCs w:val="22"/>
                <w:lang w:eastAsia="en-US"/>
              </w:rPr>
            </w:pPr>
          </w:p>
        </w:tc>
        <w:tc>
          <w:tcPr>
            <w:tcW w:w="203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jc w:val="center"/>
              <w:rPr>
                <w:rFonts w:ascii="GHEA Mariam" w:hAnsi="GHEA Mariam"/>
                <w:sz w:val="22"/>
                <w:szCs w:val="22"/>
                <w:lang w:eastAsia="en-US"/>
              </w:rPr>
            </w:pPr>
            <w:r w:rsidRPr="00BF6BF2">
              <w:rPr>
                <w:rFonts w:ascii="GHEA Mariam" w:hAnsi="GHEA Mariam"/>
                <w:sz w:val="22"/>
                <w:szCs w:val="22"/>
                <w:lang w:eastAsia="en-US"/>
              </w:rPr>
              <w:t xml:space="preserve"> </w:t>
            </w:r>
            <w:r>
              <w:rPr>
                <w:rFonts w:ascii="GHEA Mariam" w:hAnsi="GHEA Mariam"/>
                <w:sz w:val="22"/>
                <w:szCs w:val="22"/>
                <w:lang w:val="hy-AM" w:eastAsia="en-US"/>
              </w:rPr>
              <w:t>ի</w:t>
            </w:r>
            <w:r w:rsidRPr="00BF6BF2">
              <w:rPr>
                <w:rFonts w:ascii="GHEA Mariam" w:hAnsi="GHEA Mariam"/>
                <w:sz w:val="22"/>
                <w:szCs w:val="22"/>
                <w:lang w:eastAsia="en-US"/>
              </w:rPr>
              <w:t>նն ամիս</w:t>
            </w:r>
          </w:p>
        </w:tc>
        <w:tc>
          <w:tcPr>
            <w:tcW w:w="1736"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jc w:val="center"/>
              <w:rPr>
                <w:rFonts w:ascii="GHEA Mariam" w:hAnsi="GHEA Mariam"/>
                <w:sz w:val="22"/>
                <w:szCs w:val="22"/>
                <w:lang w:eastAsia="en-US"/>
              </w:rPr>
            </w:pPr>
            <w:r>
              <w:rPr>
                <w:rFonts w:ascii="GHEA Mariam" w:hAnsi="GHEA Mariam"/>
                <w:sz w:val="22"/>
                <w:szCs w:val="22"/>
                <w:lang w:val="hy-AM" w:eastAsia="en-US"/>
              </w:rPr>
              <w:t>տ</w:t>
            </w:r>
            <w:r w:rsidRPr="00BF6BF2">
              <w:rPr>
                <w:rFonts w:ascii="GHEA Mariam" w:hAnsi="GHEA Mariam"/>
                <w:sz w:val="22"/>
                <w:szCs w:val="22"/>
                <w:lang w:eastAsia="en-US"/>
              </w:rPr>
              <w:t>արի</w:t>
            </w:r>
          </w:p>
        </w:tc>
      </w:tr>
      <w:tr w:rsidR="003C3523" w:rsidRPr="00BF6BF2" w:rsidTr="002942CF">
        <w:trPr>
          <w:trHeight w:val="34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jc w:val="center"/>
              <w:rPr>
                <w:rFonts w:ascii="GHEA Mariam" w:hAnsi="GHEA Mariam"/>
                <w:bCs/>
                <w:sz w:val="22"/>
                <w:szCs w:val="22"/>
                <w:lang w:eastAsia="en-US"/>
              </w:rPr>
            </w:pPr>
            <w:r w:rsidRPr="00BF6BF2">
              <w:rPr>
                <w:rFonts w:ascii="Calibri" w:hAnsi="Calibri" w:cs="Calibri"/>
                <w:bCs/>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ԸՆԴԱՄԵՆԸ ԾԱԽՍԵՐ</w:t>
            </w:r>
          </w:p>
        </w:tc>
        <w:tc>
          <w:tcPr>
            <w:tcW w:w="203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0.0</w:t>
            </w:r>
          </w:p>
        </w:tc>
        <w:tc>
          <w:tcPr>
            <w:tcW w:w="1736"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0.0</w:t>
            </w:r>
          </w:p>
        </w:tc>
      </w:tr>
      <w:tr w:rsidR="003C3523" w:rsidRPr="00BF6BF2" w:rsidTr="002942CF">
        <w:trPr>
          <w:trHeight w:val="34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jc w:val="center"/>
              <w:rPr>
                <w:rFonts w:ascii="GHEA Mariam" w:hAnsi="GHEA Mariam"/>
                <w:bCs/>
                <w:sz w:val="22"/>
                <w:szCs w:val="22"/>
                <w:lang w:eastAsia="en-US"/>
              </w:rPr>
            </w:pPr>
            <w:r w:rsidRPr="00BF6BF2">
              <w:rPr>
                <w:rFonts w:ascii="Calibri" w:hAnsi="Calibri" w:cs="Calibri"/>
                <w:bCs/>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այդ թվում`</w:t>
            </w:r>
          </w:p>
        </w:tc>
        <w:tc>
          <w:tcPr>
            <w:tcW w:w="203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2942CF">
            <w:pPr>
              <w:jc w:val="center"/>
              <w:rPr>
                <w:rFonts w:ascii="GHEA Mariam" w:hAnsi="GHEA Mariam"/>
                <w:sz w:val="22"/>
                <w:szCs w:val="22"/>
                <w:lang w:eastAsia="en-US"/>
              </w:rPr>
            </w:pPr>
          </w:p>
        </w:tc>
        <w:tc>
          <w:tcPr>
            <w:tcW w:w="1736"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2942CF">
            <w:pPr>
              <w:jc w:val="center"/>
              <w:rPr>
                <w:rFonts w:ascii="GHEA Mariam" w:hAnsi="GHEA Mariam"/>
                <w:sz w:val="22"/>
                <w:szCs w:val="22"/>
                <w:lang w:eastAsia="en-US"/>
              </w:rPr>
            </w:pPr>
          </w:p>
        </w:tc>
      </w:tr>
      <w:tr w:rsidR="003C3523" w:rsidRPr="00BF6BF2" w:rsidTr="002942CF">
        <w:trPr>
          <w:trHeight w:val="31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jc w:val="center"/>
              <w:rPr>
                <w:rFonts w:ascii="GHEA Mariam" w:hAnsi="GHEA Mariam"/>
                <w:bCs/>
                <w:sz w:val="22"/>
                <w:szCs w:val="22"/>
                <w:lang w:eastAsia="en-US"/>
              </w:rPr>
            </w:pPr>
            <w:r w:rsidRPr="00BF6BF2">
              <w:rPr>
                <w:rFonts w:ascii="Calibri" w:hAnsi="Calibri" w:cs="Calibri"/>
                <w:bCs/>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bCs/>
                <w:iCs/>
                <w:sz w:val="22"/>
                <w:szCs w:val="22"/>
                <w:lang w:eastAsia="en-US"/>
              </w:rPr>
            </w:pPr>
            <w:r w:rsidRPr="00BF6BF2">
              <w:rPr>
                <w:rFonts w:ascii="GHEA Mariam" w:hAnsi="GHEA Mariam"/>
                <w:bCs/>
                <w:iCs/>
                <w:sz w:val="22"/>
                <w:szCs w:val="22"/>
                <w:lang w:eastAsia="en-US"/>
              </w:rPr>
              <w:t xml:space="preserve"> ՀՀ  աշխատանքի և սոցիալական հարցերի նախարարություն</w:t>
            </w:r>
          </w:p>
        </w:tc>
        <w:tc>
          <w:tcPr>
            <w:tcW w:w="203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0.0</w:t>
            </w:r>
          </w:p>
        </w:tc>
        <w:tc>
          <w:tcPr>
            <w:tcW w:w="1736"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0.0</w:t>
            </w:r>
          </w:p>
        </w:tc>
      </w:tr>
      <w:tr w:rsidR="003C3523" w:rsidRPr="00BF6BF2" w:rsidTr="002942CF">
        <w:trPr>
          <w:trHeight w:val="34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10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jc w:val="center"/>
              <w:rPr>
                <w:rFonts w:ascii="GHEA Mariam" w:hAnsi="GHEA Mariam"/>
                <w:sz w:val="22"/>
                <w:szCs w:val="22"/>
                <w:lang w:eastAsia="en-US"/>
              </w:rPr>
            </w:pPr>
            <w:r w:rsidRPr="00BF6BF2">
              <w:rPr>
                <w:rFonts w:ascii="Calibri" w:hAnsi="Calibri" w:cs="Calibri"/>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ՍՈՑԻԱԼԱԿԱՆ ՊԱՇՏՊԱՆՈՒԹՅՈՒՆ</w:t>
            </w:r>
          </w:p>
        </w:tc>
        <w:tc>
          <w:tcPr>
            <w:tcW w:w="203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0.0</w:t>
            </w:r>
          </w:p>
        </w:tc>
        <w:tc>
          <w:tcPr>
            <w:tcW w:w="1736"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0.0</w:t>
            </w:r>
          </w:p>
        </w:tc>
      </w:tr>
      <w:tr w:rsidR="003C3523" w:rsidRPr="00BF6BF2" w:rsidTr="002942CF">
        <w:trPr>
          <w:trHeight w:val="34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jc w:val="center"/>
              <w:rPr>
                <w:rFonts w:ascii="GHEA Mariam" w:hAnsi="GHEA Mariam"/>
                <w:sz w:val="22"/>
                <w:szCs w:val="22"/>
                <w:lang w:eastAsia="en-US"/>
              </w:rPr>
            </w:pPr>
            <w:r w:rsidRPr="00BF6BF2">
              <w:rPr>
                <w:rFonts w:ascii="Calibri" w:hAnsi="Calibri" w:cs="Calibri"/>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այդ թվում`</w:t>
            </w:r>
          </w:p>
        </w:tc>
        <w:tc>
          <w:tcPr>
            <w:tcW w:w="203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2942CF">
            <w:pPr>
              <w:jc w:val="center"/>
              <w:rPr>
                <w:rFonts w:ascii="GHEA Mariam" w:hAnsi="GHEA Mariam"/>
                <w:sz w:val="22"/>
                <w:szCs w:val="22"/>
                <w:lang w:eastAsia="en-US"/>
              </w:rPr>
            </w:pPr>
          </w:p>
        </w:tc>
        <w:tc>
          <w:tcPr>
            <w:tcW w:w="1736"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2942CF">
            <w:pPr>
              <w:jc w:val="center"/>
              <w:rPr>
                <w:rFonts w:ascii="GHEA Mariam" w:hAnsi="GHEA Mariam"/>
                <w:sz w:val="22"/>
                <w:szCs w:val="22"/>
                <w:lang w:eastAsia="en-US"/>
              </w:rPr>
            </w:pPr>
          </w:p>
        </w:tc>
      </w:tr>
      <w:tr w:rsidR="003C3523" w:rsidRPr="00BF6BF2" w:rsidTr="002942CF">
        <w:trPr>
          <w:trHeight w:val="34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04</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jc w:val="center"/>
              <w:rPr>
                <w:rFonts w:ascii="GHEA Mariam" w:hAnsi="GHEA Mariam"/>
                <w:sz w:val="22"/>
                <w:szCs w:val="22"/>
                <w:lang w:eastAsia="en-US"/>
              </w:rPr>
            </w:pPr>
            <w:r w:rsidRPr="00BF6BF2">
              <w:rPr>
                <w:rFonts w:ascii="Calibri" w:hAnsi="Calibri" w:cs="Calibri"/>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Ընտանիքի անդամներ և զավակներ</w:t>
            </w:r>
          </w:p>
        </w:tc>
        <w:tc>
          <w:tcPr>
            <w:tcW w:w="203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c>
          <w:tcPr>
            <w:tcW w:w="1736"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r>
      <w:tr w:rsidR="003C3523" w:rsidRPr="00BF6BF2" w:rsidTr="002942CF">
        <w:trPr>
          <w:trHeight w:val="34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jc w:val="center"/>
              <w:rPr>
                <w:rFonts w:ascii="GHEA Mariam" w:hAnsi="GHEA Mariam"/>
                <w:sz w:val="22"/>
                <w:szCs w:val="22"/>
                <w:lang w:eastAsia="en-US"/>
              </w:rPr>
            </w:pPr>
            <w:r w:rsidRPr="00BF6BF2">
              <w:rPr>
                <w:rFonts w:ascii="Calibri" w:hAnsi="Calibri" w:cs="Calibri"/>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այդ թվում`</w:t>
            </w:r>
          </w:p>
        </w:tc>
        <w:tc>
          <w:tcPr>
            <w:tcW w:w="203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2942CF">
            <w:pPr>
              <w:jc w:val="center"/>
              <w:rPr>
                <w:rFonts w:ascii="GHEA Mariam" w:hAnsi="GHEA Mariam"/>
                <w:sz w:val="22"/>
                <w:szCs w:val="22"/>
                <w:lang w:eastAsia="en-US"/>
              </w:rPr>
            </w:pPr>
          </w:p>
        </w:tc>
        <w:tc>
          <w:tcPr>
            <w:tcW w:w="1736"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2942CF">
            <w:pPr>
              <w:jc w:val="center"/>
              <w:rPr>
                <w:rFonts w:ascii="GHEA Mariam" w:hAnsi="GHEA Mariam"/>
                <w:sz w:val="22"/>
                <w:szCs w:val="22"/>
                <w:lang w:eastAsia="en-US"/>
              </w:rPr>
            </w:pPr>
          </w:p>
        </w:tc>
      </w:tr>
      <w:tr w:rsidR="003C3523" w:rsidRPr="00BF6BF2" w:rsidTr="002942CF">
        <w:trPr>
          <w:trHeight w:val="34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՛01</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jc w:val="center"/>
              <w:rPr>
                <w:rFonts w:ascii="GHEA Mariam" w:hAnsi="GHEA Mariam"/>
                <w:sz w:val="22"/>
                <w:szCs w:val="22"/>
                <w:lang w:eastAsia="en-US"/>
              </w:rPr>
            </w:pPr>
            <w:r w:rsidRPr="00BF6BF2">
              <w:rPr>
                <w:rFonts w:ascii="Calibri" w:hAnsi="Calibri" w:cs="Calibri"/>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Ընտանիքի անդամներ և զավակներ</w:t>
            </w:r>
          </w:p>
        </w:tc>
        <w:tc>
          <w:tcPr>
            <w:tcW w:w="203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c>
          <w:tcPr>
            <w:tcW w:w="1736"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r>
      <w:tr w:rsidR="003C3523" w:rsidRPr="00BF6BF2" w:rsidTr="002942CF">
        <w:trPr>
          <w:trHeight w:val="34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lastRenderedPageBreak/>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1011</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jc w:val="center"/>
              <w:rPr>
                <w:rFonts w:ascii="GHEA Mariam" w:hAnsi="GHEA Mariam"/>
                <w:sz w:val="22"/>
                <w:szCs w:val="22"/>
                <w:lang w:eastAsia="en-US"/>
              </w:rPr>
            </w:pPr>
            <w:r w:rsidRPr="00BF6BF2">
              <w:rPr>
                <w:rFonts w:ascii="Calibri" w:hAnsi="Calibri" w:cs="Calibri"/>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Անապահով սոցիալական խմբերին աջակցություն</w:t>
            </w:r>
          </w:p>
        </w:tc>
        <w:tc>
          <w:tcPr>
            <w:tcW w:w="203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c>
          <w:tcPr>
            <w:tcW w:w="1736"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r>
      <w:tr w:rsidR="003C3523" w:rsidRPr="00BF6BF2" w:rsidTr="002942CF">
        <w:trPr>
          <w:trHeight w:val="34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jc w:val="center"/>
              <w:rPr>
                <w:rFonts w:ascii="GHEA Mariam" w:hAnsi="GHEA Mariam"/>
                <w:sz w:val="22"/>
                <w:szCs w:val="22"/>
                <w:lang w:eastAsia="en-US"/>
              </w:rPr>
            </w:pPr>
            <w:r w:rsidRPr="00BF6BF2">
              <w:rPr>
                <w:rFonts w:ascii="Calibri" w:hAnsi="Calibri" w:cs="Calibri"/>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այդ թվում`</w:t>
            </w:r>
          </w:p>
        </w:tc>
        <w:tc>
          <w:tcPr>
            <w:tcW w:w="203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2942CF">
            <w:pPr>
              <w:jc w:val="center"/>
              <w:rPr>
                <w:rFonts w:ascii="GHEA Mariam" w:hAnsi="GHEA Mariam"/>
                <w:sz w:val="22"/>
                <w:szCs w:val="22"/>
                <w:lang w:eastAsia="en-US"/>
              </w:rPr>
            </w:pPr>
          </w:p>
        </w:tc>
        <w:tc>
          <w:tcPr>
            <w:tcW w:w="1736"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2942CF">
            <w:pPr>
              <w:jc w:val="center"/>
              <w:rPr>
                <w:rFonts w:ascii="GHEA Mariam" w:hAnsi="GHEA Mariam"/>
                <w:sz w:val="22"/>
                <w:szCs w:val="22"/>
                <w:lang w:eastAsia="en-US"/>
              </w:rPr>
            </w:pPr>
          </w:p>
        </w:tc>
      </w:tr>
      <w:tr w:rsidR="003C3523" w:rsidRPr="00BF6BF2" w:rsidTr="002942CF">
        <w:trPr>
          <w:trHeight w:val="681"/>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jc w:val="center"/>
              <w:rPr>
                <w:rFonts w:ascii="GHEA Mariam" w:hAnsi="GHEA Mariam"/>
                <w:sz w:val="22"/>
                <w:szCs w:val="22"/>
                <w:lang w:eastAsia="en-US"/>
              </w:rPr>
            </w:pPr>
            <w:r w:rsidRPr="00BF6BF2">
              <w:rPr>
                <w:rFonts w:ascii="GHEA Mariam" w:hAnsi="GHEA Mariam"/>
                <w:sz w:val="22"/>
                <w:szCs w:val="22"/>
                <w:lang w:eastAsia="en-US"/>
              </w:rPr>
              <w:t>12001</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Ընտանիքի կենսամակարդակի բարձրացմանն ուղղված նպաստներ</w:t>
            </w:r>
          </w:p>
        </w:tc>
        <w:tc>
          <w:tcPr>
            <w:tcW w:w="203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c>
          <w:tcPr>
            <w:tcW w:w="1736"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r>
      <w:tr w:rsidR="003C3523" w:rsidRPr="00BF6BF2" w:rsidTr="002942CF">
        <w:trPr>
          <w:trHeight w:val="340"/>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jc w:val="center"/>
              <w:rPr>
                <w:rFonts w:ascii="GHEA Mariam" w:hAnsi="GHEA Mariam"/>
                <w:bCs/>
                <w:sz w:val="22"/>
                <w:szCs w:val="22"/>
                <w:lang w:eastAsia="en-US"/>
              </w:rPr>
            </w:pPr>
            <w:r w:rsidRPr="00BF6BF2">
              <w:rPr>
                <w:rFonts w:ascii="Calibri" w:hAnsi="Calibri" w:cs="Calibri"/>
                <w:bCs/>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այդ թվում` ըստ կատարողների</w:t>
            </w:r>
          </w:p>
        </w:tc>
        <w:tc>
          <w:tcPr>
            <w:tcW w:w="203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p>
        </w:tc>
        <w:tc>
          <w:tcPr>
            <w:tcW w:w="1736"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p>
        </w:tc>
      </w:tr>
      <w:tr w:rsidR="003C3523" w:rsidRPr="00BF6BF2" w:rsidTr="002942CF">
        <w:trPr>
          <w:trHeight w:val="918"/>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jc w:val="center"/>
              <w:rPr>
                <w:rFonts w:ascii="GHEA Mariam" w:hAnsi="GHEA Mariam"/>
                <w:bCs/>
                <w:sz w:val="22"/>
                <w:szCs w:val="22"/>
                <w:lang w:eastAsia="en-US"/>
              </w:rPr>
            </w:pPr>
            <w:r w:rsidRPr="00BF6BF2">
              <w:rPr>
                <w:rFonts w:ascii="Calibri" w:hAnsi="Calibri" w:cs="Calibri"/>
                <w:bCs/>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ՀՀ աշխատանքի և սոցիալական հարցերի նախարարության միասնական սոցիալական ծառայություն</w:t>
            </w:r>
          </w:p>
        </w:tc>
        <w:tc>
          <w:tcPr>
            <w:tcW w:w="203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c>
          <w:tcPr>
            <w:tcW w:w="1736"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r>
      <w:tr w:rsidR="003C3523" w:rsidRPr="00BF6BF2" w:rsidTr="002942CF">
        <w:trPr>
          <w:trHeight w:val="681"/>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jc w:val="center"/>
              <w:rPr>
                <w:rFonts w:ascii="GHEA Mariam" w:hAnsi="GHEA Mariam"/>
                <w:bCs/>
                <w:sz w:val="22"/>
                <w:szCs w:val="22"/>
                <w:lang w:eastAsia="en-US"/>
              </w:rPr>
            </w:pPr>
            <w:r w:rsidRPr="00BF6BF2">
              <w:rPr>
                <w:rFonts w:ascii="Calibri" w:hAnsi="Calibri" w:cs="Calibri"/>
                <w:bCs/>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այդ թվում` բյուջետային ծախսերի տնտեսագիտական դասակարգման հոդվածներ</w:t>
            </w:r>
          </w:p>
        </w:tc>
        <w:tc>
          <w:tcPr>
            <w:tcW w:w="203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p>
        </w:tc>
        <w:tc>
          <w:tcPr>
            <w:tcW w:w="1736"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p>
        </w:tc>
      </w:tr>
      <w:tr w:rsidR="003C3523" w:rsidRPr="00BF6BF2" w:rsidTr="002942CF">
        <w:trPr>
          <w:trHeight w:val="340"/>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jc w:val="center"/>
              <w:rPr>
                <w:rFonts w:ascii="GHEA Mariam" w:hAnsi="GHEA Mariam"/>
                <w:bCs/>
                <w:sz w:val="22"/>
                <w:szCs w:val="22"/>
                <w:lang w:eastAsia="en-US"/>
              </w:rPr>
            </w:pPr>
            <w:r w:rsidRPr="00BF6BF2">
              <w:rPr>
                <w:rFonts w:ascii="Calibri" w:hAnsi="Calibri" w:cs="Calibri"/>
                <w:bCs/>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ԸՆԴԱՄԵՆԸ ԾԱԽՍԵՐ</w:t>
            </w:r>
          </w:p>
        </w:tc>
        <w:tc>
          <w:tcPr>
            <w:tcW w:w="203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c>
          <w:tcPr>
            <w:tcW w:w="1736"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r>
      <w:tr w:rsidR="003C3523" w:rsidRPr="00BF6BF2" w:rsidTr="002942CF">
        <w:trPr>
          <w:trHeight w:val="340"/>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jc w:val="center"/>
              <w:rPr>
                <w:rFonts w:ascii="GHEA Mariam" w:hAnsi="GHEA Mariam"/>
                <w:bCs/>
                <w:sz w:val="22"/>
                <w:szCs w:val="22"/>
                <w:lang w:eastAsia="en-US"/>
              </w:rPr>
            </w:pPr>
            <w:r w:rsidRPr="00BF6BF2">
              <w:rPr>
                <w:rFonts w:ascii="Calibri" w:hAnsi="Calibri" w:cs="Calibri"/>
                <w:bCs/>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ԸՆԹԱՑԻԿ ԾԱԽՍԵՐ</w:t>
            </w:r>
          </w:p>
        </w:tc>
        <w:tc>
          <w:tcPr>
            <w:tcW w:w="203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c>
          <w:tcPr>
            <w:tcW w:w="1736"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r>
      <w:tr w:rsidR="003C3523" w:rsidRPr="00BF6BF2" w:rsidTr="002942CF">
        <w:trPr>
          <w:trHeight w:val="340"/>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jc w:val="center"/>
              <w:rPr>
                <w:rFonts w:ascii="GHEA Mariam" w:hAnsi="GHEA Mariam"/>
                <w:bCs/>
                <w:sz w:val="22"/>
                <w:szCs w:val="22"/>
                <w:lang w:eastAsia="en-US"/>
              </w:rPr>
            </w:pPr>
            <w:r w:rsidRPr="00BF6BF2">
              <w:rPr>
                <w:rFonts w:ascii="Calibri" w:hAnsi="Calibri" w:cs="Calibri"/>
                <w:bCs/>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BE17FA" w:rsidP="003C3523">
            <w:pPr>
              <w:rPr>
                <w:rFonts w:ascii="GHEA Mariam" w:hAnsi="GHEA Mariam"/>
                <w:sz w:val="22"/>
                <w:szCs w:val="22"/>
                <w:lang w:eastAsia="en-US"/>
              </w:rPr>
            </w:pPr>
            <w:r>
              <w:rPr>
                <w:rFonts w:ascii="GHEA Mariam" w:hAnsi="GHEA Mariam"/>
                <w:sz w:val="22"/>
                <w:szCs w:val="22"/>
                <w:lang w:eastAsia="en-US"/>
              </w:rPr>
              <w:t xml:space="preserve"> ՍՈՑԻԱԼԱԿԱՆ</w:t>
            </w:r>
            <w:r w:rsidR="003C3523" w:rsidRPr="00BF6BF2">
              <w:rPr>
                <w:rFonts w:ascii="GHEA Mariam" w:hAnsi="GHEA Mariam"/>
                <w:sz w:val="22"/>
                <w:szCs w:val="22"/>
                <w:lang w:eastAsia="en-US"/>
              </w:rPr>
              <w:t xml:space="preserve"> ՆՊԱՍՏՆԵՐ ԵՎ ԿԵՆՍԱԹՈՇԱԿՆԵՐ</w:t>
            </w:r>
          </w:p>
        </w:tc>
        <w:tc>
          <w:tcPr>
            <w:tcW w:w="203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c>
          <w:tcPr>
            <w:tcW w:w="1736"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r>
      <w:tr w:rsidR="003C3523" w:rsidRPr="00BF6BF2" w:rsidTr="002942CF">
        <w:trPr>
          <w:trHeight w:val="755"/>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jc w:val="center"/>
              <w:rPr>
                <w:rFonts w:ascii="GHEA Mariam" w:hAnsi="GHEA Mariam"/>
                <w:bCs/>
                <w:sz w:val="22"/>
                <w:szCs w:val="22"/>
                <w:lang w:eastAsia="en-US"/>
              </w:rPr>
            </w:pPr>
            <w:r w:rsidRPr="00BF6BF2">
              <w:rPr>
                <w:rFonts w:ascii="Calibri" w:hAnsi="Calibri" w:cs="Calibri"/>
                <w:bCs/>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Սոցիալական օգնության դրամական արտահայտությամբ նպաստներ (բյուջեից)</w:t>
            </w:r>
          </w:p>
        </w:tc>
        <w:tc>
          <w:tcPr>
            <w:tcW w:w="203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c>
          <w:tcPr>
            <w:tcW w:w="1736"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r>
      <w:tr w:rsidR="003C3523" w:rsidRPr="00BF6BF2" w:rsidTr="002942CF">
        <w:trPr>
          <w:trHeight w:val="637"/>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jc w:val="center"/>
              <w:rPr>
                <w:rFonts w:ascii="GHEA Mariam" w:hAnsi="GHEA Mariam"/>
                <w:bCs/>
                <w:sz w:val="22"/>
                <w:szCs w:val="22"/>
                <w:lang w:eastAsia="en-US"/>
              </w:rPr>
            </w:pPr>
            <w:r w:rsidRPr="00BF6BF2">
              <w:rPr>
                <w:rFonts w:ascii="Calibri" w:hAnsi="Calibri" w:cs="Calibri"/>
                <w:bCs/>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Երեխաների կամ ընտանեկան նպաստներ բյուջեից</w:t>
            </w:r>
          </w:p>
        </w:tc>
        <w:tc>
          <w:tcPr>
            <w:tcW w:w="203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c>
          <w:tcPr>
            <w:tcW w:w="1736"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r>
      <w:tr w:rsidR="003C3523" w:rsidRPr="00BF6BF2" w:rsidTr="002942CF">
        <w:trPr>
          <w:trHeight w:val="6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07</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jc w:val="center"/>
              <w:rPr>
                <w:rFonts w:ascii="GHEA Mariam" w:hAnsi="GHEA Mariam"/>
                <w:sz w:val="22"/>
                <w:szCs w:val="22"/>
                <w:lang w:eastAsia="en-US"/>
              </w:rPr>
            </w:pPr>
            <w:r w:rsidRPr="00BF6BF2">
              <w:rPr>
                <w:rFonts w:ascii="Calibri" w:hAnsi="Calibri" w:cs="Calibri"/>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Սոցիալական հատուկ արտոնություններ (այլ դասերին չպատկանող)</w:t>
            </w:r>
          </w:p>
        </w:tc>
        <w:tc>
          <w:tcPr>
            <w:tcW w:w="203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c>
          <w:tcPr>
            <w:tcW w:w="1736"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r>
      <w:tr w:rsidR="003C3523" w:rsidRPr="00BF6BF2" w:rsidTr="002942CF">
        <w:trPr>
          <w:trHeight w:val="34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jc w:val="center"/>
              <w:rPr>
                <w:rFonts w:ascii="GHEA Mariam" w:hAnsi="GHEA Mariam"/>
                <w:sz w:val="22"/>
                <w:szCs w:val="22"/>
                <w:lang w:eastAsia="en-US"/>
              </w:rPr>
            </w:pPr>
            <w:r w:rsidRPr="00BF6BF2">
              <w:rPr>
                <w:rFonts w:ascii="Calibri" w:hAnsi="Calibri" w:cs="Calibri"/>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այդ թվում`</w:t>
            </w:r>
          </w:p>
        </w:tc>
        <w:tc>
          <w:tcPr>
            <w:tcW w:w="203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p>
        </w:tc>
        <w:tc>
          <w:tcPr>
            <w:tcW w:w="1736"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p>
        </w:tc>
      </w:tr>
      <w:tr w:rsidR="003C3523" w:rsidRPr="00BF6BF2" w:rsidTr="002942CF">
        <w:trPr>
          <w:trHeight w:val="6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՛01</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jc w:val="center"/>
              <w:rPr>
                <w:rFonts w:ascii="GHEA Mariam" w:hAnsi="GHEA Mariam"/>
                <w:sz w:val="22"/>
                <w:szCs w:val="22"/>
                <w:lang w:eastAsia="en-US"/>
              </w:rPr>
            </w:pPr>
            <w:r w:rsidRPr="00BF6BF2">
              <w:rPr>
                <w:rFonts w:ascii="Calibri" w:hAnsi="Calibri" w:cs="Calibri"/>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Սոցիալական հատուկ արտոնություններ (այլ դասերին չպատկանող)</w:t>
            </w:r>
          </w:p>
        </w:tc>
        <w:tc>
          <w:tcPr>
            <w:tcW w:w="203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c>
          <w:tcPr>
            <w:tcW w:w="1736"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r>
      <w:tr w:rsidR="003C3523" w:rsidRPr="00BF6BF2" w:rsidTr="002942CF">
        <w:trPr>
          <w:trHeight w:val="34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1005</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jc w:val="center"/>
              <w:rPr>
                <w:rFonts w:ascii="GHEA Mariam" w:hAnsi="GHEA Mariam"/>
                <w:sz w:val="22"/>
                <w:szCs w:val="22"/>
                <w:lang w:eastAsia="en-US"/>
              </w:rPr>
            </w:pPr>
            <w:r w:rsidRPr="00BF6BF2">
              <w:rPr>
                <w:rFonts w:ascii="Calibri" w:hAnsi="Calibri" w:cs="Calibri"/>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Պարգևավճարներ և պատվովճարներ</w:t>
            </w:r>
          </w:p>
        </w:tc>
        <w:tc>
          <w:tcPr>
            <w:tcW w:w="203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c>
          <w:tcPr>
            <w:tcW w:w="1736"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r>
      <w:tr w:rsidR="003C3523" w:rsidRPr="00BF6BF2" w:rsidTr="002942CF">
        <w:trPr>
          <w:trHeight w:val="34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jc w:val="center"/>
              <w:rPr>
                <w:rFonts w:ascii="GHEA Mariam" w:hAnsi="GHEA Mariam"/>
                <w:sz w:val="22"/>
                <w:szCs w:val="22"/>
                <w:lang w:eastAsia="en-US"/>
              </w:rPr>
            </w:pPr>
            <w:r w:rsidRPr="00BF6BF2">
              <w:rPr>
                <w:rFonts w:ascii="Calibri" w:hAnsi="Calibri" w:cs="Calibri"/>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այդ թվում`</w:t>
            </w:r>
          </w:p>
        </w:tc>
        <w:tc>
          <w:tcPr>
            <w:tcW w:w="203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p>
        </w:tc>
        <w:tc>
          <w:tcPr>
            <w:tcW w:w="1736"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p>
        </w:tc>
      </w:tr>
      <w:tr w:rsidR="003C3523" w:rsidRPr="00BF6BF2" w:rsidTr="002942CF">
        <w:trPr>
          <w:trHeight w:val="6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jc w:val="center"/>
              <w:rPr>
                <w:rFonts w:ascii="GHEA Mariam" w:hAnsi="GHEA Mariam"/>
                <w:sz w:val="22"/>
                <w:szCs w:val="22"/>
                <w:lang w:eastAsia="en-US"/>
              </w:rPr>
            </w:pPr>
            <w:r w:rsidRPr="00BF6BF2">
              <w:rPr>
                <w:rFonts w:ascii="GHEA Mariam" w:hAnsi="GHEA Mariam"/>
                <w:sz w:val="22"/>
                <w:szCs w:val="22"/>
                <w:lang w:eastAsia="en-US"/>
              </w:rPr>
              <w:t>12005</w:t>
            </w:r>
          </w:p>
        </w:tc>
        <w:tc>
          <w:tcPr>
            <w:tcW w:w="722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Ծնողական փառքի մեդալով պարգևատրված անձանց ամենամսյա պատվովճար</w:t>
            </w:r>
          </w:p>
        </w:tc>
        <w:tc>
          <w:tcPr>
            <w:tcW w:w="203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c>
          <w:tcPr>
            <w:tcW w:w="1736"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r>
      <w:tr w:rsidR="003C3523" w:rsidRPr="00BF6BF2" w:rsidTr="002942CF">
        <w:trPr>
          <w:trHeight w:val="42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lastRenderedPageBreak/>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jc w:val="center"/>
              <w:rPr>
                <w:rFonts w:ascii="GHEA Mariam" w:hAnsi="GHEA Mariam"/>
                <w:bCs/>
                <w:sz w:val="22"/>
                <w:szCs w:val="22"/>
                <w:lang w:eastAsia="en-US"/>
              </w:rPr>
            </w:pPr>
            <w:r w:rsidRPr="00BF6BF2">
              <w:rPr>
                <w:rFonts w:ascii="Calibri" w:hAnsi="Calibri" w:cs="Calibri"/>
                <w:bCs/>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այդ թվում` ըստ կատարողների</w:t>
            </w:r>
          </w:p>
        </w:tc>
        <w:tc>
          <w:tcPr>
            <w:tcW w:w="203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2942CF">
            <w:pPr>
              <w:jc w:val="center"/>
              <w:rPr>
                <w:rFonts w:ascii="GHEA Mariam" w:hAnsi="GHEA Mariam"/>
                <w:sz w:val="22"/>
                <w:szCs w:val="22"/>
                <w:lang w:eastAsia="en-US"/>
              </w:rPr>
            </w:pPr>
          </w:p>
        </w:tc>
        <w:tc>
          <w:tcPr>
            <w:tcW w:w="1736"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2942CF">
            <w:pPr>
              <w:jc w:val="center"/>
              <w:rPr>
                <w:rFonts w:ascii="GHEA Mariam" w:hAnsi="GHEA Mariam"/>
                <w:sz w:val="22"/>
                <w:szCs w:val="22"/>
                <w:lang w:eastAsia="en-US"/>
              </w:rPr>
            </w:pPr>
          </w:p>
        </w:tc>
      </w:tr>
      <w:tr w:rsidR="003C3523" w:rsidRPr="00BF6BF2" w:rsidTr="002942CF">
        <w:trPr>
          <w:trHeight w:val="6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jc w:val="center"/>
              <w:rPr>
                <w:rFonts w:ascii="GHEA Mariam" w:hAnsi="GHEA Mariam"/>
                <w:bCs/>
                <w:sz w:val="22"/>
                <w:szCs w:val="22"/>
                <w:lang w:eastAsia="en-US"/>
              </w:rPr>
            </w:pPr>
            <w:r w:rsidRPr="00BF6BF2">
              <w:rPr>
                <w:rFonts w:ascii="Calibri" w:hAnsi="Calibri" w:cs="Calibri"/>
                <w:bCs/>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ՀՀ աշխատանքի և սոցիալական հարցերի նախարարության միասնական սոցիալական ծառայություն</w:t>
            </w:r>
          </w:p>
        </w:tc>
        <w:tc>
          <w:tcPr>
            <w:tcW w:w="203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c>
          <w:tcPr>
            <w:tcW w:w="1736"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r>
      <w:tr w:rsidR="003C3523" w:rsidRPr="00BF6BF2" w:rsidTr="002942CF">
        <w:trPr>
          <w:trHeight w:val="6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jc w:val="center"/>
              <w:rPr>
                <w:rFonts w:ascii="GHEA Mariam" w:hAnsi="GHEA Mariam"/>
                <w:bCs/>
                <w:sz w:val="22"/>
                <w:szCs w:val="22"/>
                <w:lang w:eastAsia="en-US"/>
              </w:rPr>
            </w:pPr>
            <w:r w:rsidRPr="00BF6BF2">
              <w:rPr>
                <w:rFonts w:ascii="Calibri" w:hAnsi="Calibri" w:cs="Calibri"/>
                <w:bCs/>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այդ թվում` բյուջետային ծախսերի տնտեսագիտական դասակարգման հոդվածներ</w:t>
            </w:r>
          </w:p>
        </w:tc>
        <w:tc>
          <w:tcPr>
            <w:tcW w:w="203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2942CF">
            <w:pPr>
              <w:jc w:val="center"/>
              <w:rPr>
                <w:rFonts w:ascii="GHEA Mariam" w:hAnsi="GHEA Mariam"/>
                <w:sz w:val="22"/>
                <w:szCs w:val="22"/>
                <w:lang w:eastAsia="en-US"/>
              </w:rPr>
            </w:pPr>
          </w:p>
        </w:tc>
        <w:tc>
          <w:tcPr>
            <w:tcW w:w="1736"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2942CF">
            <w:pPr>
              <w:jc w:val="center"/>
              <w:rPr>
                <w:rFonts w:ascii="GHEA Mariam" w:hAnsi="GHEA Mariam"/>
                <w:sz w:val="22"/>
                <w:szCs w:val="22"/>
                <w:lang w:eastAsia="en-US"/>
              </w:rPr>
            </w:pPr>
          </w:p>
        </w:tc>
      </w:tr>
      <w:tr w:rsidR="003C3523" w:rsidRPr="00BF6BF2" w:rsidTr="002942CF">
        <w:trPr>
          <w:trHeight w:val="42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jc w:val="center"/>
              <w:rPr>
                <w:rFonts w:ascii="GHEA Mariam" w:hAnsi="GHEA Mariam"/>
                <w:bCs/>
                <w:sz w:val="22"/>
                <w:szCs w:val="22"/>
                <w:lang w:eastAsia="en-US"/>
              </w:rPr>
            </w:pPr>
            <w:r w:rsidRPr="00BF6BF2">
              <w:rPr>
                <w:rFonts w:ascii="Calibri" w:hAnsi="Calibri" w:cs="Calibri"/>
                <w:bCs/>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ԸՆԴԱՄԵՆԸ ԾԱԽՍԵՐ</w:t>
            </w:r>
          </w:p>
        </w:tc>
        <w:tc>
          <w:tcPr>
            <w:tcW w:w="203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c>
          <w:tcPr>
            <w:tcW w:w="1736"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r>
      <w:tr w:rsidR="003C3523" w:rsidRPr="00BF6BF2" w:rsidTr="002942CF">
        <w:trPr>
          <w:trHeight w:val="42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jc w:val="center"/>
              <w:rPr>
                <w:rFonts w:ascii="GHEA Mariam" w:hAnsi="GHEA Mariam"/>
                <w:bCs/>
                <w:sz w:val="22"/>
                <w:szCs w:val="22"/>
                <w:lang w:eastAsia="en-US"/>
              </w:rPr>
            </w:pPr>
            <w:r w:rsidRPr="00BF6BF2">
              <w:rPr>
                <w:rFonts w:ascii="Calibri" w:hAnsi="Calibri" w:cs="Calibri"/>
                <w:bCs/>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ԸՆԹԱՑԻԿ ԾԱԽՍԵՐ</w:t>
            </w:r>
          </w:p>
        </w:tc>
        <w:tc>
          <w:tcPr>
            <w:tcW w:w="203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c>
          <w:tcPr>
            <w:tcW w:w="1736"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r>
      <w:tr w:rsidR="003C3523" w:rsidRPr="00BF6BF2" w:rsidTr="002942CF">
        <w:trPr>
          <w:trHeight w:val="42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jc w:val="center"/>
              <w:rPr>
                <w:rFonts w:ascii="GHEA Mariam" w:hAnsi="GHEA Mariam"/>
                <w:bCs/>
                <w:sz w:val="22"/>
                <w:szCs w:val="22"/>
                <w:lang w:eastAsia="en-US"/>
              </w:rPr>
            </w:pPr>
            <w:r w:rsidRPr="00BF6BF2">
              <w:rPr>
                <w:rFonts w:ascii="Calibri" w:hAnsi="Calibri" w:cs="Calibri"/>
                <w:bCs/>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BE17FA" w:rsidP="003C3523">
            <w:pPr>
              <w:rPr>
                <w:rFonts w:ascii="GHEA Mariam" w:hAnsi="GHEA Mariam"/>
                <w:sz w:val="22"/>
                <w:szCs w:val="22"/>
                <w:lang w:eastAsia="en-US"/>
              </w:rPr>
            </w:pPr>
            <w:r>
              <w:rPr>
                <w:rFonts w:ascii="GHEA Mariam" w:hAnsi="GHEA Mariam"/>
                <w:sz w:val="22"/>
                <w:szCs w:val="22"/>
                <w:lang w:eastAsia="en-US"/>
              </w:rPr>
              <w:t xml:space="preserve"> ՍՈՑԻԱԼԱԿԱՆ </w:t>
            </w:r>
            <w:r w:rsidR="003C3523" w:rsidRPr="00BF6BF2">
              <w:rPr>
                <w:rFonts w:ascii="GHEA Mariam" w:hAnsi="GHEA Mariam"/>
                <w:sz w:val="22"/>
                <w:szCs w:val="22"/>
                <w:lang w:eastAsia="en-US"/>
              </w:rPr>
              <w:t>ՆՊԱՍՏՆԵՐ ԵՎ ԿԵՆՍԱԹՈՇԱԿՆԵՐ</w:t>
            </w:r>
          </w:p>
        </w:tc>
        <w:tc>
          <w:tcPr>
            <w:tcW w:w="203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c>
          <w:tcPr>
            <w:tcW w:w="1736"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r>
      <w:tr w:rsidR="003C3523" w:rsidRPr="00BF6BF2" w:rsidTr="002942CF">
        <w:trPr>
          <w:trHeight w:val="6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jc w:val="center"/>
              <w:rPr>
                <w:rFonts w:ascii="GHEA Mariam" w:hAnsi="GHEA Mariam"/>
                <w:bCs/>
                <w:sz w:val="22"/>
                <w:szCs w:val="22"/>
                <w:lang w:eastAsia="en-US"/>
              </w:rPr>
            </w:pPr>
            <w:r w:rsidRPr="00BF6BF2">
              <w:rPr>
                <w:rFonts w:ascii="Calibri" w:hAnsi="Calibri" w:cs="Calibri"/>
                <w:bCs/>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Սոցիալական օգնության դրամական արտահայտությամբ նպաստներ (բյուջեից)</w:t>
            </w:r>
          </w:p>
        </w:tc>
        <w:tc>
          <w:tcPr>
            <w:tcW w:w="203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c>
          <w:tcPr>
            <w:tcW w:w="1736"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r>
      <w:tr w:rsidR="003C3523" w:rsidRPr="00BF6BF2" w:rsidTr="002942CF">
        <w:trPr>
          <w:trHeight w:val="42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bCs/>
                <w:sz w:val="22"/>
                <w:szCs w:val="22"/>
                <w:lang w:eastAsia="en-US"/>
              </w:rPr>
            </w:pPr>
            <w:r w:rsidRPr="00BF6BF2">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jc w:val="center"/>
              <w:rPr>
                <w:rFonts w:ascii="GHEA Mariam" w:hAnsi="GHEA Mariam"/>
                <w:bCs/>
                <w:sz w:val="22"/>
                <w:szCs w:val="22"/>
                <w:lang w:eastAsia="en-US"/>
              </w:rPr>
            </w:pPr>
            <w:r w:rsidRPr="00BF6BF2">
              <w:rPr>
                <w:rFonts w:ascii="Calibri" w:hAnsi="Calibri" w:cs="Calibri"/>
                <w:bCs/>
                <w:sz w:val="22"/>
                <w:szCs w:val="22"/>
                <w:lang w:eastAsia="en-US"/>
              </w:rPr>
              <w:t> </w:t>
            </w:r>
          </w:p>
        </w:tc>
        <w:tc>
          <w:tcPr>
            <w:tcW w:w="7229"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Այլ նպաստներ բյուջեից</w:t>
            </w:r>
          </w:p>
        </w:tc>
        <w:tc>
          <w:tcPr>
            <w:tcW w:w="203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c>
          <w:tcPr>
            <w:tcW w:w="1736"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r>
      <w:tr w:rsidR="003C3523" w:rsidRPr="00BF6BF2" w:rsidTr="002942CF">
        <w:trPr>
          <w:trHeight w:val="34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3C3523" w:rsidRPr="00BF6BF2" w:rsidRDefault="003C3523" w:rsidP="003C3523">
            <w:pPr>
              <w:jc w:val="center"/>
              <w:rPr>
                <w:rFonts w:ascii="GHEA Mariam" w:hAnsi="GHEA Mariam"/>
                <w:sz w:val="22"/>
                <w:szCs w:val="22"/>
                <w:lang w:eastAsia="en-US"/>
              </w:rPr>
            </w:pPr>
            <w:r w:rsidRPr="00BF6BF2">
              <w:rPr>
                <w:rFonts w:ascii="Calibri" w:hAnsi="Calibri" w:cs="Calibri"/>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bCs/>
                <w:sz w:val="22"/>
                <w:szCs w:val="22"/>
                <w:lang w:eastAsia="en-US"/>
              </w:rPr>
            </w:pPr>
            <w:r w:rsidRPr="00BF6BF2">
              <w:rPr>
                <w:rFonts w:ascii="GHEA Mariam" w:hAnsi="GHEA Mariam"/>
                <w:bCs/>
                <w:sz w:val="22"/>
                <w:szCs w:val="22"/>
                <w:lang w:eastAsia="en-US"/>
              </w:rPr>
              <w:t xml:space="preserve"> ՀՀ  կառավարություն</w:t>
            </w:r>
          </w:p>
        </w:tc>
        <w:tc>
          <w:tcPr>
            <w:tcW w:w="2039" w:type="dxa"/>
            <w:tcBorders>
              <w:top w:val="single" w:sz="4" w:space="0" w:color="auto"/>
              <w:left w:val="nil"/>
              <w:bottom w:val="single" w:sz="4" w:space="0" w:color="auto"/>
              <w:right w:val="single" w:sz="4" w:space="0" w:color="auto"/>
            </w:tcBorders>
            <w:shd w:val="clear" w:color="auto" w:fill="auto"/>
            <w:noWrap/>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0.0</w:t>
            </w:r>
          </w:p>
        </w:tc>
        <w:tc>
          <w:tcPr>
            <w:tcW w:w="1736" w:type="dxa"/>
            <w:tcBorders>
              <w:top w:val="single" w:sz="4" w:space="0" w:color="auto"/>
              <w:left w:val="nil"/>
              <w:bottom w:val="single" w:sz="4" w:space="0" w:color="auto"/>
              <w:right w:val="single" w:sz="4" w:space="0" w:color="auto"/>
            </w:tcBorders>
            <w:shd w:val="clear" w:color="auto" w:fill="auto"/>
            <w:noWrap/>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0.0</w:t>
            </w:r>
          </w:p>
        </w:tc>
      </w:tr>
      <w:tr w:rsidR="003C3523" w:rsidRPr="00BF6BF2" w:rsidTr="002942CF">
        <w:trPr>
          <w:trHeight w:val="681"/>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11</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ՀԻՄՆԱԿԱՆ ԲԱԺԻՆՆԵՐԻՆ ՉԴԱՍՎՈՂ ՊԱՀՈՒՍՏԱՅԻՆ ՖՈՆԴԵՐ</w:t>
            </w:r>
          </w:p>
        </w:tc>
        <w:tc>
          <w:tcPr>
            <w:tcW w:w="203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0.0</w:t>
            </w:r>
          </w:p>
        </w:tc>
        <w:tc>
          <w:tcPr>
            <w:tcW w:w="1736"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0.0</w:t>
            </w:r>
          </w:p>
        </w:tc>
      </w:tr>
      <w:tr w:rsidR="003C3523" w:rsidRPr="00BF6BF2" w:rsidTr="002942CF">
        <w:trPr>
          <w:trHeight w:val="34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այդ թվում`</w:t>
            </w:r>
          </w:p>
        </w:tc>
        <w:tc>
          <w:tcPr>
            <w:tcW w:w="203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p>
        </w:tc>
        <w:tc>
          <w:tcPr>
            <w:tcW w:w="1736"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p>
        </w:tc>
      </w:tr>
      <w:tr w:rsidR="003C3523" w:rsidRPr="00BF6BF2" w:rsidTr="002942CF">
        <w:trPr>
          <w:trHeight w:val="34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01</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ՀՀ կառավարության և համայնքների պահուստային ֆոնդ</w:t>
            </w:r>
          </w:p>
        </w:tc>
        <w:tc>
          <w:tcPr>
            <w:tcW w:w="203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0.0</w:t>
            </w:r>
          </w:p>
        </w:tc>
        <w:tc>
          <w:tcPr>
            <w:tcW w:w="1736"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0.0</w:t>
            </w:r>
          </w:p>
        </w:tc>
      </w:tr>
      <w:tr w:rsidR="003C3523" w:rsidRPr="00BF6BF2" w:rsidTr="002942CF">
        <w:trPr>
          <w:trHeight w:val="34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այդ թվում`</w:t>
            </w:r>
          </w:p>
        </w:tc>
        <w:tc>
          <w:tcPr>
            <w:tcW w:w="203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p>
        </w:tc>
        <w:tc>
          <w:tcPr>
            <w:tcW w:w="1736"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p>
        </w:tc>
      </w:tr>
      <w:tr w:rsidR="003C3523" w:rsidRPr="00BF6BF2" w:rsidTr="002942CF">
        <w:trPr>
          <w:trHeight w:val="34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01</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ՀՀ կառավարության պահուստային ֆոնդ</w:t>
            </w:r>
          </w:p>
        </w:tc>
        <w:tc>
          <w:tcPr>
            <w:tcW w:w="203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0.0</w:t>
            </w:r>
          </w:p>
        </w:tc>
        <w:tc>
          <w:tcPr>
            <w:tcW w:w="1736"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0.0</w:t>
            </w:r>
          </w:p>
        </w:tc>
      </w:tr>
      <w:tr w:rsidR="003C3523" w:rsidRPr="00BF6BF2" w:rsidTr="002942CF">
        <w:trPr>
          <w:trHeight w:val="34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այդ թվում`</w:t>
            </w:r>
          </w:p>
        </w:tc>
        <w:tc>
          <w:tcPr>
            <w:tcW w:w="203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p>
        </w:tc>
        <w:tc>
          <w:tcPr>
            <w:tcW w:w="1736"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p>
        </w:tc>
      </w:tr>
      <w:tr w:rsidR="003C3523" w:rsidRPr="00BF6BF2" w:rsidTr="002942CF">
        <w:trPr>
          <w:trHeight w:val="34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1139</w:t>
            </w:r>
          </w:p>
        </w:tc>
        <w:tc>
          <w:tcPr>
            <w:tcW w:w="850"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ՀՀ կառավարության պահուստային ֆոնդ</w:t>
            </w:r>
          </w:p>
        </w:tc>
        <w:tc>
          <w:tcPr>
            <w:tcW w:w="203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0.0</w:t>
            </w:r>
          </w:p>
        </w:tc>
        <w:tc>
          <w:tcPr>
            <w:tcW w:w="1736"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0.0</w:t>
            </w:r>
          </w:p>
        </w:tc>
      </w:tr>
      <w:tr w:rsidR="003C3523" w:rsidRPr="00BF6BF2" w:rsidTr="002942CF">
        <w:trPr>
          <w:trHeight w:val="34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11001</w:t>
            </w:r>
          </w:p>
        </w:tc>
        <w:tc>
          <w:tcPr>
            <w:tcW w:w="722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ՀՀ կառավարության պահուստային ֆոնդ</w:t>
            </w:r>
          </w:p>
        </w:tc>
        <w:tc>
          <w:tcPr>
            <w:tcW w:w="203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c>
          <w:tcPr>
            <w:tcW w:w="1736"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r>
      <w:tr w:rsidR="003C3523" w:rsidRPr="00BF6BF2" w:rsidTr="002942CF">
        <w:trPr>
          <w:trHeight w:val="34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այդ թվում` ըստ կատարողների</w:t>
            </w:r>
          </w:p>
        </w:tc>
        <w:tc>
          <w:tcPr>
            <w:tcW w:w="203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p>
        </w:tc>
        <w:tc>
          <w:tcPr>
            <w:tcW w:w="1736"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p>
        </w:tc>
      </w:tr>
      <w:tr w:rsidR="003C3523" w:rsidRPr="00BF6BF2" w:rsidTr="002942CF">
        <w:trPr>
          <w:trHeight w:val="34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iCs/>
                <w:sz w:val="22"/>
                <w:szCs w:val="22"/>
                <w:lang w:eastAsia="en-US"/>
              </w:rPr>
            </w:pPr>
            <w:r w:rsidRPr="00BF6BF2">
              <w:rPr>
                <w:rFonts w:ascii="GHEA Mariam" w:hAnsi="GHEA Mariam"/>
                <w:iCs/>
                <w:sz w:val="22"/>
                <w:szCs w:val="22"/>
                <w:lang w:eastAsia="en-US"/>
              </w:rPr>
              <w:t xml:space="preserve"> ՀՀ կառավարություն</w:t>
            </w:r>
          </w:p>
        </w:tc>
        <w:tc>
          <w:tcPr>
            <w:tcW w:w="203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c>
          <w:tcPr>
            <w:tcW w:w="1736"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r>
      <w:tr w:rsidR="003C3523" w:rsidRPr="00BF6BF2" w:rsidTr="002942CF">
        <w:trPr>
          <w:trHeight w:val="681"/>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lastRenderedPageBreak/>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այդ թվում` բյուջետային ծախսերի տնտեսագիտական դասակարգման հոդվածներ</w:t>
            </w:r>
          </w:p>
        </w:tc>
        <w:tc>
          <w:tcPr>
            <w:tcW w:w="203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p>
        </w:tc>
        <w:tc>
          <w:tcPr>
            <w:tcW w:w="1736"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p>
        </w:tc>
      </w:tr>
      <w:tr w:rsidR="003C3523" w:rsidRPr="00BF6BF2" w:rsidTr="002942CF">
        <w:trPr>
          <w:trHeight w:val="34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ԸՆԴԱՄԵՆԸ ԾԱԽՍԵՐ</w:t>
            </w:r>
          </w:p>
        </w:tc>
        <w:tc>
          <w:tcPr>
            <w:tcW w:w="203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c>
          <w:tcPr>
            <w:tcW w:w="1736"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r>
      <w:tr w:rsidR="003C3523" w:rsidRPr="00BF6BF2" w:rsidTr="002942CF">
        <w:trPr>
          <w:trHeight w:val="34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iCs/>
                <w:sz w:val="22"/>
                <w:szCs w:val="22"/>
                <w:lang w:eastAsia="en-US"/>
              </w:rPr>
            </w:pPr>
            <w:r w:rsidRPr="00BF6BF2">
              <w:rPr>
                <w:rFonts w:ascii="GHEA Mariam" w:hAnsi="GHEA Mariam"/>
                <w:iCs/>
                <w:sz w:val="22"/>
                <w:szCs w:val="22"/>
                <w:lang w:eastAsia="en-US"/>
              </w:rPr>
              <w:t xml:space="preserve"> ԸՆԹԱՑԻԿ ԾԱԽՍԵՐ</w:t>
            </w:r>
          </w:p>
        </w:tc>
        <w:tc>
          <w:tcPr>
            <w:tcW w:w="203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c>
          <w:tcPr>
            <w:tcW w:w="1736"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r>
      <w:tr w:rsidR="003C3523" w:rsidRPr="00BF6BF2" w:rsidTr="002942CF">
        <w:trPr>
          <w:trHeight w:val="34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ԱՅԼ  ԾԱԽՍԵՐ</w:t>
            </w:r>
          </w:p>
        </w:tc>
        <w:tc>
          <w:tcPr>
            <w:tcW w:w="203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c>
          <w:tcPr>
            <w:tcW w:w="1736"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r>
      <w:tr w:rsidR="003C3523" w:rsidRPr="00BF6BF2" w:rsidTr="002942CF">
        <w:trPr>
          <w:trHeight w:val="34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Պահուստային միջոցներ</w:t>
            </w:r>
          </w:p>
        </w:tc>
        <w:tc>
          <w:tcPr>
            <w:tcW w:w="203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c>
          <w:tcPr>
            <w:tcW w:w="1736"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r>
      <w:tr w:rsidR="003C3523" w:rsidRPr="00BF6BF2" w:rsidTr="002942CF">
        <w:trPr>
          <w:trHeight w:val="34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11001</w:t>
            </w:r>
          </w:p>
        </w:tc>
        <w:tc>
          <w:tcPr>
            <w:tcW w:w="722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ՀՀ կառավարության պահուստային ֆոնդ</w:t>
            </w:r>
          </w:p>
        </w:tc>
        <w:tc>
          <w:tcPr>
            <w:tcW w:w="203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c>
          <w:tcPr>
            <w:tcW w:w="1736"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r>
      <w:tr w:rsidR="003C3523" w:rsidRPr="00BF6BF2" w:rsidTr="002942CF">
        <w:trPr>
          <w:trHeight w:val="34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այդ թվում` ըստ կատարողների</w:t>
            </w:r>
          </w:p>
        </w:tc>
        <w:tc>
          <w:tcPr>
            <w:tcW w:w="203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p>
        </w:tc>
        <w:tc>
          <w:tcPr>
            <w:tcW w:w="1736"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p>
        </w:tc>
      </w:tr>
      <w:tr w:rsidR="003C3523" w:rsidRPr="00BF6BF2" w:rsidTr="002942CF">
        <w:trPr>
          <w:trHeight w:val="34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iCs/>
                <w:sz w:val="22"/>
                <w:szCs w:val="22"/>
                <w:lang w:eastAsia="en-US"/>
              </w:rPr>
            </w:pPr>
            <w:r w:rsidRPr="00BF6BF2">
              <w:rPr>
                <w:rFonts w:ascii="GHEA Mariam" w:hAnsi="GHEA Mariam"/>
                <w:iCs/>
                <w:sz w:val="22"/>
                <w:szCs w:val="22"/>
                <w:lang w:eastAsia="en-US"/>
              </w:rPr>
              <w:t xml:space="preserve"> ՀՀ կառավարություն</w:t>
            </w:r>
          </w:p>
        </w:tc>
        <w:tc>
          <w:tcPr>
            <w:tcW w:w="203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c>
          <w:tcPr>
            <w:tcW w:w="1736"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r>
      <w:tr w:rsidR="003C3523" w:rsidRPr="00BF6BF2" w:rsidTr="002942CF">
        <w:trPr>
          <w:trHeight w:val="681"/>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այդ թվում` բյուջետային ծախսերի տնտեսագիտական դասակարգման հոդվածներ</w:t>
            </w:r>
          </w:p>
        </w:tc>
        <w:tc>
          <w:tcPr>
            <w:tcW w:w="203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p>
        </w:tc>
        <w:tc>
          <w:tcPr>
            <w:tcW w:w="1736"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p>
        </w:tc>
      </w:tr>
      <w:tr w:rsidR="003C3523" w:rsidRPr="00BF6BF2" w:rsidTr="002942CF">
        <w:trPr>
          <w:trHeight w:val="34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ԸՆԴԱՄԵՆԸ ԾԱԽՍԵՐ</w:t>
            </w:r>
          </w:p>
        </w:tc>
        <w:tc>
          <w:tcPr>
            <w:tcW w:w="203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c>
          <w:tcPr>
            <w:tcW w:w="1736"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r>
      <w:tr w:rsidR="003C3523" w:rsidRPr="00BF6BF2" w:rsidTr="002942CF">
        <w:trPr>
          <w:trHeight w:val="34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iCs/>
                <w:sz w:val="22"/>
                <w:szCs w:val="22"/>
                <w:lang w:eastAsia="en-US"/>
              </w:rPr>
            </w:pPr>
            <w:r w:rsidRPr="00BF6BF2">
              <w:rPr>
                <w:rFonts w:ascii="GHEA Mariam" w:hAnsi="GHEA Mariam"/>
                <w:iCs/>
                <w:sz w:val="22"/>
                <w:szCs w:val="22"/>
                <w:lang w:eastAsia="en-US"/>
              </w:rPr>
              <w:t xml:space="preserve"> ԸՆԹԱՑԻԿ ԾԱԽՍԵՐ</w:t>
            </w:r>
          </w:p>
        </w:tc>
        <w:tc>
          <w:tcPr>
            <w:tcW w:w="203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c>
          <w:tcPr>
            <w:tcW w:w="1736"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r>
      <w:tr w:rsidR="003C3523" w:rsidRPr="00BF6BF2" w:rsidTr="002942CF">
        <w:trPr>
          <w:trHeight w:val="34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ԱՅԼ  ԾԱԽՍԵՐ</w:t>
            </w:r>
          </w:p>
        </w:tc>
        <w:tc>
          <w:tcPr>
            <w:tcW w:w="203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c>
          <w:tcPr>
            <w:tcW w:w="1736"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r>
      <w:tr w:rsidR="003C3523" w:rsidRPr="00BF6BF2" w:rsidTr="002942CF">
        <w:trPr>
          <w:trHeight w:val="34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7229"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Պահուստային միջոցներ</w:t>
            </w:r>
          </w:p>
        </w:tc>
        <w:tc>
          <w:tcPr>
            <w:tcW w:w="2039"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c>
          <w:tcPr>
            <w:tcW w:w="1736"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2942CF">
            <w:pPr>
              <w:jc w:val="center"/>
              <w:rPr>
                <w:rFonts w:ascii="GHEA Mariam" w:hAnsi="GHEA Mariam"/>
                <w:sz w:val="22"/>
                <w:szCs w:val="22"/>
                <w:lang w:eastAsia="en-US"/>
              </w:rPr>
            </w:pPr>
            <w:r w:rsidRPr="00BF6BF2">
              <w:rPr>
                <w:rFonts w:ascii="GHEA Mariam" w:hAnsi="GHEA Mariam"/>
                <w:sz w:val="22"/>
                <w:szCs w:val="22"/>
                <w:lang w:eastAsia="en-US"/>
              </w:rPr>
              <w:t>(6,000.0)</w:t>
            </w:r>
          </w:p>
        </w:tc>
      </w:tr>
    </w:tbl>
    <w:p w:rsidR="00BF6BF2" w:rsidRDefault="00BF6BF2" w:rsidP="00BF6BF2">
      <w:pPr>
        <w:spacing w:line="360" w:lineRule="auto"/>
        <w:jc w:val="both"/>
        <w:rPr>
          <w:rFonts w:ascii="GHEA Mariam" w:hAnsi="GHEA Mariam" w:cs="Sylfaen"/>
          <w:sz w:val="24"/>
          <w:szCs w:val="24"/>
          <w:lang w:val="hy-AM"/>
        </w:rPr>
      </w:pPr>
    </w:p>
    <w:p w:rsidR="002942CF" w:rsidRDefault="002942CF" w:rsidP="00BF6BF2">
      <w:pPr>
        <w:spacing w:line="360" w:lineRule="auto"/>
        <w:jc w:val="both"/>
        <w:rPr>
          <w:rFonts w:ascii="GHEA Mariam" w:hAnsi="GHEA Mariam" w:cs="Sylfaen"/>
          <w:sz w:val="24"/>
          <w:szCs w:val="24"/>
          <w:lang w:val="hy-AM"/>
        </w:rPr>
      </w:pPr>
    </w:p>
    <w:p w:rsidR="002942CF" w:rsidRPr="00574F02" w:rsidRDefault="002942CF">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942CF" w:rsidRPr="00574F02" w:rsidRDefault="002942CF" w:rsidP="007366D8">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2942CF" w:rsidRDefault="002942CF" w:rsidP="00BF6BF2">
      <w:pPr>
        <w:spacing w:line="360" w:lineRule="auto"/>
        <w:jc w:val="both"/>
        <w:rPr>
          <w:rFonts w:ascii="GHEA Mariam" w:hAnsi="GHEA Mariam" w:cs="Sylfaen"/>
          <w:sz w:val="24"/>
          <w:szCs w:val="24"/>
          <w:lang w:val="hy-AM"/>
        </w:rPr>
        <w:sectPr w:rsidR="002942CF" w:rsidSect="00BF6BF2">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BF6BF2" w:rsidRPr="00D869E7" w:rsidRDefault="00BF6BF2" w:rsidP="00BF6BF2">
      <w:pPr>
        <w:pStyle w:val="mechtex"/>
        <w:ind w:left="10800"/>
        <w:jc w:val="left"/>
        <w:rPr>
          <w:rFonts w:ascii="GHEA Mariam" w:hAnsi="GHEA Mariam"/>
          <w:spacing w:val="-8"/>
          <w:sz w:val="24"/>
          <w:szCs w:val="24"/>
          <w:lang w:val="hy-AM"/>
        </w:rPr>
      </w:pPr>
      <w:r w:rsidRPr="00D869E7">
        <w:rPr>
          <w:rFonts w:ascii="GHEA Mariam" w:hAnsi="GHEA Mariam"/>
          <w:spacing w:val="-8"/>
          <w:sz w:val="24"/>
          <w:szCs w:val="24"/>
          <w:lang w:val="hy-AM"/>
        </w:rPr>
        <w:lastRenderedPageBreak/>
        <w:t xml:space="preserve">Հավելված </w:t>
      </w:r>
      <w:r w:rsidRPr="00D869E7">
        <w:rPr>
          <w:rFonts w:ascii="GHEA Mariam" w:hAnsi="GHEA Mariam"/>
          <w:spacing w:val="-2"/>
          <w:sz w:val="24"/>
          <w:szCs w:val="24"/>
          <w:lang w:val="hy-AM"/>
        </w:rPr>
        <w:t>N</w:t>
      </w:r>
      <w:r>
        <w:rPr>
          <w:rFonts w:ascii="GHEA Mariam" w:hAnsi="GHEA Mariam"/>
          <w:spacing w:val="-8"/>
          <w:sz w:val="24"/>
          <w:szCs w:val="24"/>
          <w:lang w:val="hy-AM"/>
        </w:rPr>
        <w:t xml:space="preserve"> 3</w:t>
      </w:r>
    </w:p>
    <w:p w:rsidR="00BF6BF2" w:rsidRPr="00D869E7" w:rsidRDefault="00BF6BF2" w:rsidP="00BF6BF2">
      <w:pPr>
        <w:pStyle w:val="mechtex"/>
        <w:ind w:hanging="10080"/>
        <w:jc w:val="left"/>
        <w:rPr>
          <w:rFonts w:ascii="GHEA Mariam" w:hAnsi="GHEA Mariam"/>
          <w:spacing w:val="-8"/>
          <w:sz w:val="24"/>
          <w:szCs w:val="24"/>
          <w:lang w:val="hy-AM"/>
        </w:rPr>
      </w:pP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t xml:space="preserve">   </w:t>
      </w:r>
      <w:r w:rsidRPr="00D869E7">
        <w:rPr>
          <w:rFonts w:ascii="GHEA Mariam" w:hAnsi="GHEA Mariam"/>
          <w:spacing w:val="4"/>
          <w:sz w:val="24"/>
          <w:szCs w:val="24"/>
          <w:lang w:val="hy-AM"/>
        </w:rPr>
        <w:tab/>
        <w:t xml:space="preserve">    </w:t>
      </w:r>
      <w:r w:rsidRPr="00D869E7">
        <w:rPr>
          <w:rFonts w:ascii="GHEA Mariam" w:hAnsi="GHEA Mariam"/>
          <w:spacing w:val="4"/>
          <w:sz w:val="24"/>
          <w:szCs w:val="24"/>
          <w:lang w:val="hy-AM"/>
        </w:rPr>
        <w:tab/>
      </w:r>
      <w:r w:rsidRPr="00D869E7">
        <w:rPr>
          <w:rFonts w:ascii="GHEA Mariam" w:hAnsi="GHEA Mariam"/>
          <w:spacing w:val="4"/>
          <w:sz w:val="24"/>
          <w:szCs w:val="24"/>
          <w:lang w:val="hy-AM"/>
        </w:rPr>
        <w:tab/>
        <w:t xml:space="preserve">       </w:t>
      </w:r>
      <w:r w:rsidRPr="00D869E7">
        <w:rPr>
          <w:rFonts w:ascii="GHEA Mariam" w:hAnsi="GHEA Mariam"/>
          <w:spacing w:val="-8"/>
          <w:sz w:val="24"/>
          <w:szCs w:val="24"/>
          <w:lang w:val="hy-AM"/>
        </w:rPr>
        <w:t xml:space="preserve">             ՀՀ կառավարության 2022 թվականի</w:t>
      </w:r>
    </w:p>
    <w:p w:rsidR="00BF6BF2" w:rsidRDefault="00BF6BF2" w:rsidP="00BF6BF2">
      <w:pPr>
        <w:spacing w:line="360" w:lineRule="auto"/>
        <w:jc w:val="both"/>
        <w:rPr>
          <w:rFonts w:ascii="GHEA Mariam" w:hAnsi="GHEA Mariam"/>
          <w:spacing w:val="-2"/>
          <w:sz w:val="24"/>
          <w:szCs w:val="24"/>
          <w:lang w:val="hy-AM"/>
        </w:rPr>
      </w:pP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w:t>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w:t>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հուլիս</w:t>
      </w:r>
      <w:r w:rsidRPr="00D869E7">
        <w:rPr>
          <w:rFonts w:ascii="GHEA Mariam" w:hAnsi="GHEA Mariam" w:cs="IRTEK Courier"/>
          <w:spacing w:val="-4"/>
          <w:sz w:val="24"/>
          <w:szCs w:val="24"/>
          <w:lang w:val="pt-BR"/>
        </w:rPr>
        <w:t>ի</w:t>
      </w:r>
      <w:r w:rsidRPr="00D869E7">
        <w:rPr>
          <w:rFonts w:ascii="GHEA Mariam" w:hAnsi="GHEA Mariam" w:cs="Sylfaen"/>
          <w:spacing w:val="-2"/>
          <w:sz w:val="24"/>
          <w:szCs w:val="24"/>
          <w:lang w:val="pt-BR"/>
        </w:rPr>
        <w:t xml:space="preserve"> </w:t>
      </w:r>
      <w:r>
        <w:rPr>
          <w:rFonts w:ascii="GHEA Mariam" w:hAnsi="GHEA Mariam" w:cs="Sylfaen"/>
          <w:spacing w:val="-2"/>
          <w:sz w:val="24"/>
          <w:szCs w:val="24"/>
          <w:lang w:val="hy-AM"/>
        </w:rPr>
        <w:t>28</w:t>
      </w:r>
      <w:r w:rsidRPr="00D869E7">
        <w:rPr>
          <w:rFonts w:ascii="GHEA Mariam" w:hAnsi="GHEA Mariam" w:cs="Sylfaen"/>
          <w:spacing w:val="-2"/>
          <w:sz w:val="24"/>
          <w:szCs w:val="24"/>
          <w:lang w:val="pt-BR"/>
        </w:rPr>
        <w:t>-</w:t>
      </w:r>
      <w:r w:rsidRPr="00D869E7">
        <w:rPr>
          <w:rFonts w:ascii="GHEA Mariam" w:hAnsi="GHEA Mariam"/>
          <w:spacing w:val="-2"/>
          <w:sz w:val="24"/>
          <w:szCs w:val="24"/>
          <w:lang w:val="hy-AM"/>
        </w:rPr>
        <w:t>ի N               - Ն որոշման</w:t>
      </w:r>
    </w:p>
    <w:p w:rsidR="00BF6BF2" w:rsidRDefault="00BF6BF2" w:rsidP="00BF6BF2">
      <w:pPr>
        <w:spacing w:line="360" w:lineRule="auto"/>
        <w:jc w:val="both"/>
        <w:rPr>
          <w:rFonts w:ascii="GHEA Mariam" w:hAnsi="GHEA Mariam"/>
          <w:spacing w:val="-2"/>
          <w:sz w:val="24"/>
          <w:szCs w:val="24"/>
          <w:lang w:val="hy-AM"/>
        </w:rPr>
      </w:pPr>
    </w:p>
    <w:tbl>
      <w:tblPr>
        <w:tblW w:w="14806" w:type="dxa"/>
        <w:tblLook w:val="04A0" w:firstRow="1" w:lastRow="0" w:firstColumn="1" w:lastColumn="0" w:noHBand="0" w:noVBand="1"/>
      </w:tblPr>
      <w:tblGrid>
        <w:gridCol w:w="3785"/>
        <w:gridCol w:w="6938"/>
        <w:gridCol w:w="2081"/>
        <w:gridCol w:w="2002"/>
      </w:tblGrid>
      <w:tr w:rsidR="00BF6BF2" w:rsidRPr="00AD7627" w:rsidTr="0003631C">
        <w:trPr>
          <w:trHeight w:val="1112"/>
        </w:trPr>
        <w:tc>
          <w:tcPr>
            <w:tcW w:w="14806" w:type="dxa"/>
            <w:gridSpan w:val="4"/>
            <w:tcBorders>
              <w:top w:val="nil"/>
              <w:left w:val="nil"/>
              <w:bottom w:val="nil"/>
              <w:right w:val="nil"/>
            </w:tcBorders>
            <w:shd w:val="clear" w:color="000000" w:fill="FFFFFF"/>
            <w:vAlign w:val="center"/>
            <w:hideMark/>
          </w:tcPr>
          <w:p w:rsidR="00F330DA" w:rsidRDefault="00BF6BF2" w:rsidP="00BE17FA">
            <w:pPr>
              <w:jc w:val="center"/>
              <w:rPr>
                <w:rFonts w:ascii="GHEA Mariam" w:hAnsi="GHEA Mariam"/>
                <w:sz w:val="24"/>
                <w:szCs w:val="24"/>
                <w:lang w:val="hy-AM" w:eastAsia="en-US"/>
              </w:rPr>
            </w:pPr>
            <w:r w:rsidRPr="00BE17FA">
              <w:rPr>
                <w:rFonts w:ascii="GHEA Mariam" w:hAnsi="GHEA Mariam"/>
                <w:sz w:val="24"/>
                <w:szCs w:val="24"/>
                <w:lang w:val="hy-AM" w:eastAsia="en-US"/>
              </w:rPr>
              <w:t>ՀԱՅԱՍՏԱՆԻ ՀԱՆՐԱՊԵՏՈՒԹՅԱՆ ԿԱՌԱՎԱՐՈՒԹՅԱՆ 2021 ԹՎԱԿԱՆԻ ԴԵԿՏԵՄԲԵՐԻ 23-Ի N 212</w:t>
            </w:r>
            <w:r w:rsidR="0003631C" w:rsidRPr="00BE17FA">
              <w:rPr>
                <w:rFonts w:ascii="GHEA Mariam" w:hAnsi="GHEA Mariam"/>
                <w:sz w:val="24"/>
                <w:szCs w:val="24"/>
                <w:lang w:val="hy-AM" w:eastAsia="en-US"/>
              </w:rPr>
              <w:t xml:space="preserve">1-Ն </w:t>
            </w:r>
            <w:r w:rsidR="00F330DA" w:rsidRPr="00F330DA">
              <w:rPr>
                <w:rFonts w:ascii="GHEA Mariam" w:hAnsi="GHEA Mariam"/>
                <w:sz w:val="24"/>
                <w:szCs w:val="24"/>
                <w:lang w:val="hy-AM" w:eastAsia="en-US"/>
              </w:rPr>
              <w:t xml:space="preserve">ՈՐՈՇՄԱՆ </w:t>
            </w:r>
          </w:p>
          <w:p w:rsidR="00BF6BF2" w:rsidRPr="00BE17FA" w:rsidRDefault="0003631C" w:rsidP="00F330DA">
            <w:pPr>
              <w:jc w:val="center"/>
              <w:rPr>
                <w:rFonts w:ascii="GHEA Mariam" w:hAnsi="GHEA Mariam"/>
                <w:sz w:val="24"/>
                <w:szCs w:val="24"/>
                <w:lang w:val="hy-AM" w:eastAsia="en-US"/>
              </w:rPr>
            </w:pPr>
            <w:r w:rsidRPr="00BE17FA">
              <w:rPr>
                <w:rFonts w:ascii="GHEA Mariam" w:hAnsi="GHEA Mariam"/>
                <w:sz w:val="24"/>
                <w:szCs w:val="24"/>
                <w:lang w:val="hy-AM" w:eastAsia="en-US"/>
              </w:rPr>
              <w:t xml:space="preserve">N 9 ՀԱՎԵԼՎԱԾԻ </w:t>
            </w:r>
            <w:r w:rsidR="00BE17FA">
              <w:rPr>
                <w:rFonts w:ascii="GHEA Mariam" w:hAnsi="GHEA Mariam"/>
                <w:sz w:val="24"/>
                <w:szCs w:val="24"/>
                <w:lang w:val="hy-AM" w:eastAsia="en-US"/>
              </w:rPr>
              <w:t>N</w:t>
            </w:r>
            <w:r w:rsidR="00BE17FA" w:rsidRPr="00BE17FA">
              <w:rPr>
                <w:rFonts w:ascii="GHEA Mariam" w:hAnsi="GHEA Mariam"/>
                <w:sz w:val="24"/>
                <w:szCs w:val="24"/>
                <w:lang w:val="hy-AM" w:eastAsia="en-US"/>
              </w:rPr>
              <w:t xml:space="preserve">N </w:t>
            </w:r>
            <w:r w:rsidRPr="00BE17FA">
              <w:rPr>
                <w:rFonts w:ascii="GHEA Mariam" w:hAnsi="GHEA Mariam"/>
                <w:sz w:val="24"/>
                <w:szCs w:val="24"/>
                <w:lang w:val="hy-AM" w:eastAsia="en-US"/>
              </w:rPr>
              <w:t>9.15 ԵՎ</w:t>
            </w:r>
            <w:r w:rsidR="00BF6BF2" w:rsidRPr="00BE17FA">
              <w:rPr>
                <w:rFonts w:ascii="GHEA Mariam" w:hAnsi="GHEA Mariam"/>
                <w:sz w:val="24"/>
                <w:szCs w:val="24"/>
                <w:lang w:val="hy-AM" w:eastAsia="en-US"/>
              </w:rPr>
              <w:t xml:space="preserve"> 9.47 ԱՂՅՈՒՍԱԿՆԵՐՈՒՄ ԿԱՏԱՐՎՈՂ ՓՈՓՈԽՈՒԹՅՈՒՆՆԵՐԸ ԵՎ ԼՐԱՑՈՒՄՆԵՐԸ</w:t>
            </w:r>
          </w:p>
        </w:tc>
      </w:tr>
      <w:tr w:rsidR="00BF6BF2" w:rsidRPr="00AD7627" w:rsidTr="0003631C">
        <w:trPr>
          <w:trHeight w:val="319"/>
        </w:trPr>
        <w:tc>
          <w:tcPr>
            <w:tcW w:w="14806" w:type="dxa"/>
            <w:gridSpan w:val="4"/>
            <w:tcBorders>
              <w:top w:val="nil"/>
              <w:left w:val="nil"/>
              <w:bottom w:val="nil"/>
              <w:right w:val="nil"/>
            </w:tcBorders>
            <w:shd w:val="clear" w:color="auto" w:fill="auto"/>
            <w:vAlign w:val="center"/>
            <w:hideMark/>
          </w:tcPr>
          <w:p w:rsidR="00BF6BF2" w:rsidRPr="00BF6BF2" w:rsidRDefault="00BF6BF2" w:rsidP="00BF6BF2">
            <w:pPr>
              <w:jc w:val="center"/>
              <w:rPr>
                <w:rFonts w:ascii="GHEA Mariam" w:hAnsi="GHEA Mariam"/>
                <w:sz w:val="22"/>
                <w:szCs w:val="22"/>
                <w:lang w:val="hy-AM" w:eastAsia="en-US"/>
              </w:rPr>
            </w:pPr>
          </w:p>
        </w:tc>
      </w:tr>
      <w:tr w:rsidR="00BF6BF2" w:rsidRPr="00AD7627" w:rsidTr="0003631C">
        <w:trPr>
          <w:trHeight w:val="625"/>
        </w:trPr>
        <w:tc>
          <w:tcPr>
            <w:tcW w:w="14806" w:type="dxa"/>
            <w:gridSpan w:val="4"/>
            <w:tcBorders>
              <w:top w:val="nil"/>
              <w:left w:val="nil"/>
              <w:bottom w:val="nil"/>
              <w:right w:val="nil"/>
            </w:tcBorders>
            <w:shd w:val="clear" w:color="auto" w:fill="auto"/>
            <w:noWrap/>
            <w:vAlign w:val="center"/>
            <w:hideMark/>
          </w:tcPr>
          <w:p w:rsidR="00BF6BF2" w:rsidRPr="00BF6BF2" w:rsidRDefault="00BF6BF2" w:rsidP="00BF6BF2">
            <w:pPr>
              <w:jc w:val="center"/>
              <w:rPr>
                <w:rFonts w:ascii="GHEA Mariam" w:hAnsi="GHEA Mariam"/>
                <w:bCs/>
                <w:sz w:val="22"/>
                <w:szCs w:val="22"/>
                <w:lang w:val="hy-AM" w:eastAsia="en-US"/>
              </w:rPr>
            </w:pPr>
            <w:r w:rsidRPr="00BF6BF2">
              <w:rPr>
                <w:rFonts w:ascii="GHEA Mariam" w:hAnsi="GHEA Mariam"/>
                <w:bCs/>
                <w:sz w:val="22"/>
                <w:szCs w:val="22"/>
                <w:lang w:val="hy-AM" w:eastAsia="en-US"/>
              </w:rPr>
              <w:t>ՀՀ աշխատանքի և սոցիալական հարցերի նախարարություն</w:t>
            </w:r>
          </w:p>
        </w:tc>
      </w:tr>
      <w:tr w:rsidR="00BF6BF2" w:rsidRPr="00AD7627" w:rsidTr="0003631C">
        <w:trPr>
          <w:trHeight w:val="570"/>
        </w:trPr>
        <w:tc>
          <w:tcPr>
            <w:tcW w:w="14806" w:type="dxa"/>
            <w:gridSpan w:val="4"/>
            <w:tcBorders>
              <w:top w:val="nil"/>
              <w:left w:val="nil"/>
              <w:bottom w:val="nil"/>
              <w:right w:val="nil"/>
            </w:tcBorders>
            <w:shd w:val="clear" w:color="auto" w:fill="auto"/>
            <w:vAlign w:val="center"/>
            <w:hideMark/>
          </w:tcPr>
          <w:p w:rsidR="00BF6BF2" w:rsidRPr="002942CF" w:rsidRDefault="00BF6BF2" w:rsidP="00BF6BF2">
            <w:pPr>
              <w:rPr>
                <w:rFonts w:ascii="GHEA Mariam" w:hAnsi="GHEA Mariam"/>
                <w:b/>
                <w:bCs/>
                <w:sz w:val="22"/>
                <w:szCs w:val="22"/>
                <w:lang w:val="hy-AM" w:eastAsia="en-US"/>
              </w:rPr>
            </w:pPr>
            <w:r w:rsidRPr="002942CF">
              <w:rPr>
                <w:rFonts w:ascii="GHEA Mariam" w:hAnsi="GHEA Mariam"/>
                <w:b/>
                <w:bCs/>
                <w:sz w:val="22"/>
                <w:szCs w:val="22"/>
                <w:lang w:val="hy-AM" w:eastAsia="en-US"/>
              </w:rPr>
              <w:t xml:space="preserve"> ՄԱՍ 2. ՊԵՏԱԿԱՆ ՄԱՐՄՆԻ ԳԾՈՎ ԱՐԴՅՈՒՆՔԱՅԻՆ (ԿԱՏԱՐՈՂԱԿԱՆ) ՑՈՒՑԱՆԻՇՆԵՐԸ </w:t>
            </w:r>
          </w:p>
        </w:tc>
      </w:tr>
      <w:tr w:rsidR="00BF6BF2" w:rsidRPr="00AD7627" w:rsidTr="003C3523">
        <w:trPr>
          <w:trHeight w:val="236"/>
        </w:trPr>
        <w:tc>
          <w:tcPr>
            <w:tcW w:w="3785" w:type="dxa"/>
            <w:tcBorders>
              <w:top w:val="nil"/>
              <w:left w:val="nil"/>
              <w:bottom w:val="nil"/>
              <w:right w:val="nil"/>
            </w:tcBorders>
            <w:shd w:val="clear" w:color="auto" w:fill="auto"/>
            <w:vAlign w:val="center"/>
            <w:hideMark/>
          </w:tcPr>
          <w:p w:rsidR="00BF6BF2" w:rsidRPr="0003631C" w:rsidRDefault="00BF6BF2" w:rsidP="00BF6BF2">
            <w:pPr>
              <w:rPr>
                <w:rFonts w:ascii="GHEA Mariam" w:hAnsi="GHEA Mariam"/>
                <w:bCs/>
                <w:sz w:val="22"/>
                <w:szCs w:val="22"/>
                <w:lang w:val="hy-AM" w:eastAsia="en-US"/>
              </w:rPr>
            </w:pPr>
          </w:p>
        </w:tc>
        <w:tc>
          <w:tcPr>
            <w:tcW w:w="6938" w:type="dxa"/>
            <w:tcBorders>
              <w:top w:val="nil"/>
              <w:left w:val="nil"/>
              <w:bottom w:val="nil"/>
              <w:right w:val="nil"/>
            </w:tcBorders>
            <w:shd w:val="clear" w:color="auto" w:fill="auto"/>
            <w:vAlign w:val="center"/>
            <w:hideMark/>
          </w:tcPr>
          <w:p w:rsidR="00BF6BF2" w:rsidRPr="0003631C" w:rsidRDefault="00BF6BF2" w:rsidP="00BF6BF2">
            <w:pPr>
              <w:rPr>
                <w:rFonts w:ascii="GHEA Mariam" w:hAnsi="GHEA Mariam"/>
                <w:sz w:val="22"/>
                <w:szCs w:val="22"/>
                <w:lang w:val="hy-AM" w:eastAsia="en-US"/>
              </w:rPr>
            </w:pPr>
          </w:p>
        </w:tc>
        <w:tc>
          <w:tcPr>
            <w:tcW w:w="2081" w:type="dxa"/>
            <w:tcBorders>
              <w:top w:val="nil"/>
              <w:left w:val="nil"/>
              <w:bottom w:val="nil"/>
              <w:right w:val="nil"/>
            </w:tcBorders>
            <w:shd w:val="clear" w:color="auto" w:fill="auto"/>
            <w:vAlign w:val="center"/>
            <w:hideMark/>
          </w:tcPr>
          <w:p w:rsidR="00BF6BF2" w:rsidRPr="0003631C" w:rsidRDefault="00BF6BF2" w:rsidP="00BF6BF2">
            <w:pPr>
              <w:rPr>
                <w:rFonts w:ascii="GHEA Mariam" w:hAnsi="GHEA Mariam"/>
                <w:sz w:val="22"/>
                <w:szCs w:val="22"/>
                <w:lang w:val="hy-AM" w:eastAsia="en-US"/>
              </w:rPr>
            </w:pPr>
          </w:p>
        </w:tc>
        <w:tc>
          <w:tcPr>
            <w:tcW w:w="2002" w:type="dxa"/>
            <w:tcBorders>
              <w:top w:val="nil"/>
              <w:left w:val="nil"/>
              <w:bottom w:val="nil"/>
              <w:right w:val="nil"/>
            </w:tcBorders>
            <w:shd w:val="clear" w:color="auto" w:fill="auto"/>
            <w:vAlign w:val="center"/>
            <w:hideMark/>
          </w:tcPr>
          <w:p w:rsidR="00BF6BF2" w:rsidRPr="0003631C" w:rsidRDefault="00BF6BF2" w:rsidP="00BF6BF2">
            <w:pPr>
              <w:rPr>
                <w:rFonts w:ascii="GHEA Mariam" w:hAnsi="GHEA Mariam"/>
                <w:sz w:val="22"/>
                <w:szCs w:val="22"/>
                <w:lang w:val="hy-AM" w:eastAsia="en-US"/>
              </w:rPr>
            </w:pPr>
          </w:p>
        </w:tc>
      </w:tr>
      <w:tr w:rsidR="00BF6BF2" w:rsidRPr="00BF6BF2" w:rsidTr="003C3523">
        <w:trPr>
          <w:trHeight w:val="431"/>
        </w:trPr>
        <w:tc>
          <w:tcPr>
            <w:tcW w:w="3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6BF2" w:rsidRPr="00BF6BF2" w:rsidRDefault="00BF6BF2" w:rsidP="00BF6BF2">
            <w:pPr>
              <w:rPr>
                <w:rFonts w:ascii="GHEA Mariam" w:hAnsi="GHEA Mariam"/>
                <w:bCs/>
                <w:sz w:val="22"/>
                <w:szCs w:val="22"/>
                <w:lang w:eastAsia="en-US"/>
              </w:rPr>
            </w:pPr>
            <w:r w:rsidRPr="0003631C">
              <w:rPr>
                <w:rFonts w:ascii="GHEA Mariam" w:hAnsi="GHEA Mariam"/>
                <w:bCs/>
                <w:sz w:val="22"/>
                <w:szCs w:val="22"/>
                <w:lang w:val="hy-AM" w:eastAsia="en-US"/>
              </w:rPr>
              <w:t xml:space="preserve"> </w:t>
            </w:r>
            <w:r w:rsidRPr="00BF6BF2">
              <w:rPr>
                <w:rFonts w:ascii="GHEA Mariam" w:hAnsi="GHEA Mariam"/>
                <w:bCs/>
                <w:sz w:val="22"/>
                <w:szCs w:val="22"/>
                <w:lang w:eastAsia="en-US"/>
              </w:rPr>
              <w:t xml:space="preserve">Ծրագրի դասիչը </w:t>
            </w:r>
          </w:p>
        </w:tc>
        <w:tc>
          <w:tcPr>
            <w:tcW w:w="6938" w:type="dxa"/>
            <w:tcBorders>
              <w:top w:val="single" w:sz="4" w:space="0" w:color="auto"/>
              <w:left w:val="nil"/>
              <w:bottom w:val="single" w:sz="4" w:space="0" w:color="auto"/>
              <w:right w:val="single" w:sz="4" w:space="0" w:color="auto"/>
            </w:tcBorders>
            <w:shd w:val="clear" w:color="auto" w:fill="auto"/>
            <w:vAlign w:val="center"/>
            <w:hideMark/>
          </w:tcPr>
          <w:p w:rsidR="00BF6BF2" w:rsidRPr="00BF6BF2" w:rsidRDefault="00BF6BF2" w:rsidP="00BF6BF2">
            <w:pPr>
              <w:rPr>
                <w:rFonts w:ascii="GHEA Mariam" w:hAnsi="GHEA Mariam"/>
                <w:bCs/>
                <w:sz w:val="22"/>
                <w:szCs w:val="22"/>
                <w:lang w:eastAsia="en-US"/>
              </w:rPr>
            </w:pPr>
            <w:r w:rsidRPr="00BF6BF2">
              <w:rPr>
                <w:rFonts w:ascii="GHEA Mariam" w:hAnsi="GHEA Mariam"/>
                <w:bCs/>
                <w:sz w:val="22"/>
                <w:szCs w:val="22"/>
                <w:lang w:eastAsia="en-US"/>
              </w:rPr>
              <w:t xml:space="preserve"> Ծրագրի անվանումը </w:t>
            </w:r>
          </w:p>
        </w:tc>
        <w:tc>
          <w:tcPr>
            <w:tcW w:w="2081" w:type="dxa"/>
            <w:tcBorders>
              <w:top w:val="nil"/>
              <w:left w:val="nil"/>
              <w:bottom w:val="nil"/>
              <w:right w:val="nil"/>
            </w:tcBorders>
            <w:shd w:val="clear" w:color="auto" w:fill="auto"/>
            <w:vAlign w:val="center"/>
            <w:hideMark/>
          </w:tcPr>
          <w:p w:rsidR="00BF6BF2" w:rsidRPr="00BF6BF2" w:rsidRDefault="00BF6BF2" w:rsidP="00BF6BF2">
            <w:pPr>
              <w:rPr>
                <w:rFonts w:ascii="GHEA Mariam" w:hAnsi="GHEA Mariam"/>
                <w:bCs/>
                <w:sz w:val="22"/>
                <w:szCs w:val="22"/>
                <w:lang w:eastAsia="en-US"/>
              </w:rPr>
            </w:pPr>
          </w:p>
        </w:tc>
        <w:tc>
          <w:tcPr>
            <w:tcW w:w="2002" w:type="dxa"/>
            <w:tcBorders>
              <w:top w:val="nil"/>
              <w:left w:val="nil"/>
              <w:bottom w:val="nil"/>
              <w:right w:val="nil"/>
            </w:tcBorders>
            <w:shd w:val="clear" w:color="000000" w:fill="FFFFFF"/>
            <w:vAlign w:val="center"/>
            <w:hideMark/>
          </w:tcPr>
          <w:p w:rsidR="00BF6BF2" w:rsidRPr="00BF6BF2" w:rsidRDefault="00BF6BF2" w:rsidP="00BF6BF2">
            <w:pPr>
              <w:jc w:val="center"/>
              <w:rPr>
                <w:rFonts w:ascii="GHEA Mariam" w:hAnsi="GHEA Mariam"/>
                <w:sz w:val="22"/>
                <w:szCs w:val="22"/>
                <w:lang w:eastAsia="en-US"/>
              </w:rPr>
            </w:pPr>
            <w:r w:rsidRPr="00BF6BF2">
              <w:rPr>
                <w:rFonts w:ascii="Calibri" w:hAnsi="Calibri" w:cs="Calibri"/>
                <w:sz w:val="22"/>
                <w:szCs w:val="22"/>
                <w:lang w:eastAsia="en-US"/>
              </w:rPr>
              <w:t> </w:t>
            </w:r>
          </w:p>
        </w:tc>
      </w:tr>
      <w:tr w:rsidR="00BF6BF2" w:rsidRPr="00BF6BF2" w:rsidTr="003C3523">
        <w:trPr>
          <w:trHeight w:val="319"/>
        </w:trPr>
        <w:tc>
          <w:tcPr>
            <w:tcW w:w="3785" w:type="dxa"/>
            <w:tcBorders>
              <w:top w:val="nil"/>
              <w:left w:val="single" w:sz="4" w:space="0" w:color="auto"/>
              <w:bottom w:val="single" w:sz="4" w:space="0" w:color="auto"/>
              <w:right w:val="single" w:sz="4" w:space="0" w:color="auto"/>
            </w:tcBorders>
            <w:shd w:val="clear" w:color="auto" w:fill="auto"/>
            <w:vAlign w:val="center"/>
            <w:hideMark/>
          </w:tcPr>
          <w:p w:rsidR="00BF6BF2" w:rsidRPr="00BF6BF2" w:rsidRDefault="00BF6BF2" w:rsidP="00BF6BF2">
            <w:pPr>
              <w:rPr>
                <w:rFonts w:ascii="GHEA Mariam" w:hAnsi="GHEA Mariam"/>
                <w:sz w:val="22"/>
                <w:szCs w:val="22"/>
                <w:lang w:eastAsia="en-US"/>
              </w:rPr>
            </w:pPr>
            <w:r w:rsidRPr="00BF6BF2">
              <w:rPr>
                <w:rFonts w:ascii="GHEA Mariam" w:hAnsi="GHEA Mariam"/>
                <w:sz w:val="22"/>
                <w:szCs w:val="22"/>
                <w:lang w:eastAsia="en-US"/>
              </w:rPr>
              <w:t>1011</w:t>
            </w:r>
          </w:p>
        </w:tc>
        <w:tc>
          <w:tcPr>
            <w:tcW w:w="6938" w:type="dxa"/>
            <w:tcBorders>
              <w:top w:val="nil"/>
              <w:left w:val="nil"/>
              <w:bottom w:val="single" w:sz="4" w:space="0" w:color="auto"/>
              <w:right w:val="single" w:sz="4" w:space="0" w:color="auto"/>
            </w:tcBorders>
            <w:shd w:val="clear" w:color="auto" w:fill="auto"/>
            <w:vAlign w:val="center"/>
            <w:hideMark/>
          </w:tcPr>
          <w:p w:rsidR="00BF6BF2" w:rsidRPr="00BF6BF2" w:rsidRDefault="00BF6BF2" w:rsidP="00BF6BF2">
            <w:pPr>
              <w:rPr>
                <w:rFonts w:ascii="GHEA Mariam" w:hAnsi="GHEA Mariam"/>
                <w:sz w:val="22"/>
                <w:szCs w:val="22"/>
                <w:lang w:eastAsia="en-US"/>
              </w:rPr>
            </w:pPr>
            <w:r w:rsidRPr="00BF6BF2">
              <w:rPr>
                <w:rFonts w:ascii="GHEA Mariam" w:hAnsi="GHEA Mariam"/>
                <w:sz w:val="22"/>
                <w:szCs w:val="22"/>
                <w:lang w:eastAsia="en-US"/>
              </w:rPr>
              <w:t xml:space="preserve"> Անապահով սոցիալական խմբերին աջակցություն </w:t>
            </w:r>
          </w:p>
        </w:tc>
        <w:tc>
          <w:tcPr>
            <w:tcW w:w="2081" w:type="dxa"/>
            <w:tcBorders>
              <w:top w:val="nil"/>
              <w:left w:val="nil"/>
              <w:bottom w:val="nil"/>
              <w:right w:val="nil"/>
            </w:tcBorders>
            <w:shd w:val="clear" w:color="auto" w:fill="auto"/>
            <w:vAlign w:val="center"/>
            <w:hideMark/>
          </w:tcPr>
          <w:p w:rsidR="00BF6BF2" w:rsidRPr="00BF6BF2" w:rsidRDefault="00BF6BF2" w:rsidP="00BF6BF2">
            <w:pPr>
              <w:rPr>
                <w:rFonts w:ascii="GHEA Mariam" w:hAnsi="GHEA Mariam"/>
                <w:sz w:val="22"/>
                <w:szCs w:val="22"/>
                <w:lang w:eastAsia="en-US"/>
              </w:rPr>
            </w:pPr>
          </w:p>
        </w:tc>
        <w:tc>
          <w:tcPr>
            <w:tcW w:w="2002" w:type="dxa"/>
            <w:tcBorders>
              <w:top w:val="nil"/>
              <w:left w:val="nil"/>
              <w:bottom w:val="nil"/>
              <w:right w:val="nil"/>
            </w:tcBorders>
            <w:shd w:val="clear" w:color="000000" w:fill="FFFFFF"/>
            <w:vAlign w:val="center"/>
            <w:hideMark/>
          </w:tcPr>
          <w:p w:rsidR="00BF6BF2" w:rsidRPr="00BF6BF2" w:rsidRDefault="00BF6BF2" w:rsidP="00BF6BF2">
            <w:pPr>
              <w:jc w:val="center"/>
              <w:rPr>
                <w:rFonts w:ascii="GHEA Mariam" w:hAnsi="GHEA Mariam"/>
                <w:sz w:val="22"/>
                <w:szCs w:val="22"/>
                <w:lang w:eastAsia="en-US"/>
              </w:rPr>
            </w:pPr>
            <w:r w:rsidRPr="00BF6BF2">
              <w:rPr>
                <w:rFonts w:ascii="Calibri" w:hAnsi="Calibri" w:cs="Calibri"/>
                <w:sz w:val="22"/>
                <w:szCs w:val="22"/>
                <w:lang w:eastAsia="en-US"/>
              </w:rPr>
              <w:t> </w:t>
            </w:r>
          </w:p>
        </w:tc>
      </w:tr>
      <w:tr w:rsidR="00BF6BF2" w:rsidRPr="00BF6BF2" w:rsidTr="003C3523">
        <w:trPr>
          <w:trHeight w:val="319"/>
        </w:trPr>
        <w:tc>
          <w:tcPr>
            <w:tcW w:w="3785" w:type="dxa"/>
            <w:tcBorders>
              <w:top w:val="nil"/>
              <w:left w:val="nil"/>
              <w:bottom w:val="nil"/>
              <w:right w:val="nil"/>
            </w:tcBorders>
            <w:shd w:val="clear" w:color="auto" w:fill="auto"/>
            <w:vAlign w:val="center"/>
            <w:hideMark/>
          </w:tcPr>
          <w:p w:rsidR="00BF6BF2" w:rsidRPr="00BF6BF2" w:rsidRDefault="00BF6BF2" w:rsidP="00BF6BF2">
            <w:pPr>
              <w:jc w:val="center"/>
              <w:rPr>
                <w:rFonts w:ascii="GHEA Mariam" w:hAnsi="GHEA Mariam"/>
                <w:sz w:val="22"/>
                <w:szCs w:val="22"/>
                <w:lang w:eastAsia="en-US"/>
              </w:rPr>
            </w:pPr>
          </w:p>
        </w:tc>
        <w:tc>
          <w:tcPr>
            <w:tcW w:w="6938" w:type="dxa"/>
            <w:tcBorders>
              <w:top w:val="nil"/>
              <w:left w:val="nil"/>
              <w:bottom w:val="nil"/>
              <w:right w:val="nil"/>
            </w:tcBorders>
            <w:shd w:val="clear" w:color="auto" w:fill="auto"/>
            <w:vAlign w:val="center"/>
            <w:hideMark/>
          </w:tcPr>
          <w:p w:rsidR="00BF6BF2" w:rsidRPr="00BF6BF2" w:rsidRDefault="00BF6BF2" w:rsidP="00BF6BF2">
            <w:pPr>
              <w:rPr>
                <w:rFonts w:ascii="GHEA Mariam" w:hAnsi="GHEA Mariam"/>
                <w:sz w:val="22"/>
                <w:szCs w:val="22"/>
                <w:lang w:eastAsia="en-US"/>
              </w:rPr>
            </w:pPr>
          </w:p>
        </w:tc>
        <w:tc>
          <w:tcPr>
            <w:tcW w:w="2081" w:type="dxa"/>
            <w:tcBorders>
              <w:top w:val="nil"/>
              <w:left w:val="nil"/>
              <w:bottom w:val="nil"/>
              <w:right w:val="nil"/>
            </w:tcBorders>
            <w:shd w:val="clear" w:color="auto" w:fill="auto"/>
            <w:vAlign w:val="center"/>
            <w:hideMark/>
          </w:tcPr>
          <w:p w:rsidR="00BF6BF2" w:rsidRPr="00BF6BF2" w:rsidRDefault="00BF6BF2" w:rsidP="00BF6BF2">
            <w:pPr>
              <w:rPr>
                <w:rFonts w:ascii="GHEA Mariam" w:hAnsi="GHEA Mariam"/>
                <w:sz w:val="22"/>
                <w:szCs w:val="22"/>
                <w:lang w:eastAsia="en-US"/>
              </w:rPr>
            </w:pPr>
          </w:p>
        </w:tc>
        <w:tc>
          <w:tcPr>
            <w:tcW w:w="2002" w:type="dxa"/>
            <w:tcBorders>
              <w:top w:val="nil"/>
              <w:left w:val="nil"/>
              <w:bottom w:val="nil"/>
              <w:right w:val="nil"/>
            </w:tcBorders>
            <w:shd w:val="clear" w:color="auto" w:fill="auto"/>
            <w:vAlign w:val="center"/>
            <w:hideMark/>
          </w:tcPr>
          <w:p w:rsidR="00BF6BF2" w:rsidRPr="00BF6BF2" w:rsidRDefault="00BF6BF2" w:rsidP="00BF6BF2">
            <w:pPr>
              <w:rPr>
                <w:rFonts w:ascii="GHEA Mariam" w:hAnsi="GHEA Mariam"/>
                <w:sz w:val="22"/>
                <w:szCs w:val="22"/>
                <w:lang w:eastAsia="en-US"/>
              </w:rPr>
            </w:pPr>
          </w:p>
        </w:tc>
      </w:tr>
      <w:tr w:rsidR="00BF6BF2" w:rsidRPr="00BF6BF2" w:rsidTr="003C3523">
        <w:trPr>
          <w:trHeight w:val="319"/>
        </w:trPr>
        <w:tc>
          <w:tcPr>
            <w:tcW w:w="3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6BF2" w:rsidRPr="00BF6BF2" w:rsidRDefault="00BF6BF2" w:rsidP="00BF6BF2">
            <w:pPr>
              <w:rPr>
                <w:rFonts w:ascii="GHEA Mariam" w:hAnsi="GHEA Mariam"/>
                <w:bCs/>
                <w:sz w:val="22"/>
                <w:szCs w:val="22"/>
                <w:lang w:eastAsia="en-US"/>
              </w:rPr>
            </w:pPr>
            <w:r w:rsidRPr="00BF6BF2">
              <w:rPr>
                <w:rFonts w:ascii="GHEA Mariam" w:hAnsi="GHEA Mariam"/>
                <w:bCs/>
                <w:sz w:val="22"/>
                <w:szCs w:val="22"/>
                <w:lang w:eastAsia="en-US"/>
              </w:rPr>
              <w:t xml:space="preserve"> Ծրագրի միջոցառումները </w:t>
            </w:r>
          </w:p>
        </w:tc>
        <w:tc>
          <w:tcPr>
            <w:tcW w:w="6938" w:type="dxa"/>
            <w:tcBorders>
              <w:top w:val="nil"/>
              <w:left w:val="nil"/>
              <w:bottom w:val="nil"/>
              <w:right w:val="nil"/>
            </w:tcBorders>
            <w:shd w:val="clear" w:color="auto" w:fill="auto"/>
            <w:vAlign w:val="center"/>
            <w:hideMark/>
          </w:tcPr>
          <w:p w:rsidR="00BF6BF2" w:rsidRPr="00BF6BF2" w:rsidRDefault="00BF6BF2" w:rsidP="00BF6BF2">
            <w:pPr>
              <w:rPr>
                <w:rFonts w:ascii="GHEA Mariam" w:hAnsi="GHEA Mariam"/>
                <w:bCs/>
                <w:sz w:val="22"/>
                <w:szCs w:val="22"/>
                <w:lang w:eastAsia="en-US"/>
              </w:rPr>
            </w:pPr>
          </w:p>
        </w:tc>
        <w:tc>
          <w:tcPr>
            <w:tcW w:w="2081" w:type="dxa"/>
            <w:tcBorders>
              <w:top w:val="nil"/>
              <w:left w:val="nil"/>
              <w:bottom w:val="nil"/>
              <w:right w:val="nil"/>
            </w:tcBorders>
            <w:shd w:val="clear" w:color="auto" w:fill="auto"/>
            <w:vAlign w:val="center"/>
            <w:hideMark/>
          </w:tcPr>
          <w:p w:rsidR="00BF6BF2" w:rsidRPr="00BF6BF2" w:rsidRDefault="00BF6BF2" w:rsidP="00BF6BF2">
            <w:pPr>
              <w:rPr>
                <w:rFonts w:ascii="GHEA Mariam" w:hAnsi="GHEA Mariam"/>
                <w:sz w:val="22"/>
                <w:szCs w:val="22"/>
                <w:lang w:eastAsia="en-US"/>
              </w:rPr>
            </w:pPr>
          </w:p>
        </w:tc>
        <w:tc>
          <w:tcPr>
            <w:tcW w:w="2002" w:type="dxa"/>
            <w:tcBorders>
              <w:top w:val="nil"/>
              <w:left w:val="nil"/>
              <w:bottom w:val="nil"/>
              <w:right w:val="nil"/>
            </w:tcBorders>
            <w:shd w:val="clear" w:color="auto" w:fill="auto"/>
            <w:vAlign w:val="center"/>
            <w:hideMark/>
          </w:tcPr>
          <w:p w:rsidR="00BF6BF2" w:rsidRPr="00BF6BF2" w:rsidRDefault="00BF6BF2" w:rsidP="00BF6BF2">
            <w:pPr>
              <w:rPr>
                <w:rFonts w:ascii="GHEA Mariam" w:hAnsi="GHEA Mariam"/>
                <w:sz w:val="22"/>
                <w:szCs w:val="22"/>
                <w:lang w:eastAsia="en-US"/>
              </w:rPr>
            </w:pPr>
          </w:p>
        </w:tc>
      </w:tr>
      <w:tr w:rsidR="00BF6BF2" w:rsidRPr="00BF6BF2" w:rsidTr="003C3523">
        <w:trPr>
          <w:trHeight w:val="361"/>
        </w:trPr>
        <w:tc>
          <w:tcPr>
            <w:tcW w:w="3785" w:type="dxa"/>
            <w:tcBorders>
              <w:top w:val="nil"/>
              <w:left w:val="nil"/>
              <w:bottom w:val="nil"/>
              <w:right w:val="nil"/>
            </w:tcBorders>
            <w:shd w:val="clear" w:color="auto" w:fill="auto"/>
            <w:vAlign w:val="center"/>
            <w:hideMark/>
          </w:tcPr>
          <w:p w:rsidR="00BF6BF2" w:rsidRPr="00BF6BF2" w:rsidRDefault="00BF6BF2" w:rsidP="00BF6BF2">
            <w:pPr>
              <w:rPr>
                <w:rFonts w:ascii="GHEA Mariam" w:hAnsi="GHEA Mariam"/>
                <w:sz w:val="22"/>
                <w:szCs w:val="22"/>
                <w:lang w:eastAsia="en-US"/>
              </w:rPr>
            </w:pPr>
          </w:p>
        </w:tc>
        <w:tc>
          <w:tcPr>
            <w:tcW w:w="6938" w:type="dxa"/>
            <w:tcBorders>
              <w:top w:val="nil"/>
              <w:left w:val="nil"/>
              <w:bottom w:val="nil"/>
              <w:right w:val="nil"/>
            </w:tcBorders>
            <w:shd w:val="clear" w:color="auto" w:fill="auto"/>
            <w:vAlign w:val="center"/>
            <w:hideMark/>
          </w:tcPr>
          <w:p w:rsidR="00BF6BF2" w:rsidRPr="00BF6BF2" w:rsidRDefault="00BF6BF2" w:rsidP="00BF6BF2">
            <w:pPr>
              <w:rPr>
                <w:rFonts w:ascii="GHEA Mariam" w:hAnsi="GHEA Mariam"/>
                <w:sz w:val="22"/>
                <w:szCs w:val="22"/>
                <w:lang w:eastAsia="en-US"/>
              </w:rPr>
            </w:pPr>
          </w:p>
        </w:tc>
        <w:tc>
          <w:tcPr>
            <w:tcW w:w="4083" w:type="dxa"/>
            <w:gridSpan w:val="2"/>
            <w:tcBorders>
              <w:top w:val="nil"/>
              <w:left w:val="nil"/>
              <w:bottom w:val="nil"/>
              <w:right w:val="nil"/>
            </w:tcBorders>
            <w:shd w:val="clear" w:color="auto" w:fill="auto"/>
            <w:vAlign w:val="center"/>
            <w:hideMark/>
          </w:tcPr>
          <w:p w:rsidR="00BF6BF2" w:rsidRPr="00BF6BF2" w:rsidRDefault="00BF6BF2" w:rsidP="00BF6BF2">
            <w:pPr>
              <w:rPr>
                <w:rFonts w:ascii="GHEA Mariam" w:hAnsi="GHEA Mariam"/>
                <w:sz w:val="22"/>
                <w:szCs w:val="22"/>
                <w:lang w:eastAsia="en-US"/>
              </w:rPr>
            </w:pPr>
          </w:p>
        </w:tc>
      </w:tr>
      <w:tr w:rsidR="00BF6BF2" w:rsidRPr="00BF6BF2" w:rsidTr="003C3523">
        <w:trPr>
          <w:trHeight w:val="420"/>
        </w:trPr>
        <w:tc>
          <w:tcPr>
            <w:tcW w:w="37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sz w:val="22"/>
                <w:szCs w:val="22"/>
                <w:lang w:eastAsia="en-US"/>
              </w:rPr>
            </w:pPr>
            <w:r w:rsidRPr="00BF6BF2">
              <w:rPr>
                <w:rFonts w:ascii="GHEA Mariam" w:hAnsi="GHEA Mariam"/>
                <w:sz w:val="22"/>
                <w:szCs w:val="22"/>
                <w:lang w:eastAsia="en-US"/>
              </w:rPr>
              <w:t xml:space="preserve"> </w:t>
            </w:r>
            <w:r w:rsidRPr="00BF6BF2">
              <w:rPr>
                <w:rFonts w:ascii="GHEA Mariam" w:hAnsi="GHEA Mariam" w:cs="Arial"/>
                <w:sz w:val="22"/>
                <w:szCs w:val="22"/>
                <w:lang w:eastAsia="en-US"/>
              </w:rPr>
              <w:t>Ծրագրի</w:t>
            </w:r>
            <w:r w:rsidRPr="00BF6BF2">
              <w:rPr>
                <w:rFonts w:ascii="GHEA Mariam" w:hAnsi="GHEA Mariam"/>
                <w:sz w:val="22"/>
                <w:szCs w:val="22"/>
                <w:lang w:eastAsia="en-US"/>
              </w:rPr>
              <w:t xml:space="preserve"> </w:t>
            </w:r>
            <w:r w:rsidRPr="00BF6BF2">
              <w:rPr>
                <w:rFonts w:ascii="GHEA Mariam" w:hAnsi="GHEA Mariam" w:cs="Arial"/>
                <w:sz w:val="22"/>
                <w:szCs w:val="22"/>
                <w:lang w:eastAsia="en-US"/>
              </w:rPr>
              <w:t>դասիչը</w:t>
            </w:r>
            <w:r w:rsidRPr="00BF6BF2">
              <w:rPr>
                <w:rFonts w:ascii="GHEA Mariam" w:hAnsi="GHEA Mariam"/>
                <w:sz w:val="22"/>
                <w:szCs w:val="22"/>
                <w:lang w:eastAsia="en-US"/>
              </w:rPr>
              <w:t xml:space="preserve">` </w:t>
            </w:r>
          </w:p>
        </w:tc>
        <w:tc>
          <w:tcPr>
            <w:tcW w:w="6938" w:type="dxa"/>
            <w:tcBorders>
              <w:top w:val="single" w:sz="4" w:space="0" w:color="auto"/>
              <w:left w:val="nil"/>
              <w:bottom w:val="single" w:sz="4" w:space="0" w:color="auto"/>
              <w:right w:val="single" w:sz="4" w:space="0" w:color="auto"/>
            </w:tcBorders>
            <w:shd w:val="clear" w:color="000000" w:fill="FFFFFF"/>
            <w:vAlign w:val="center"/>
            <w:hideMark/>
          </w:tcPr>
          <w:p w:rsidR="00BF6BF2" w:rsidRPr="00BF6BF2" w:rsidRDefault="00BF6BF2" w:rsidP="00BF6BF2">
            <w:pPr>
              <w:rPr>
                <w:rFonts w:ascii="GHEA Mariam" w:hAnsi="GHEA Mariam"/>
                <w:iCs/>
                <w:sz w:val="22"/>
                <w:szCs w:val="22"/>
                <w:lang w:eastAsia="en-US"/>
              </w:rPr>
            </w:pPr>
            <w:r w:rsidRPr="00BF6BF2">
              <w:rPr>
                <w:rFonts w:ascii="GHEA Mariam" w:hAnsi="GHEA Mariam"/>
                <w:iCs/>
                <w:sz w:val="22"/>
                <w:szCs w:val="22"/>
                <w:lang w:eastAsia="en-US"/>
              </w:rPr>
              <w:t>1011</w:t>
            </w:r>
          </w:p>
        </w:tc>
        <w:tc>
          <w:tcPr>
            <w:tcW w:w="4083" w:type="dxa"/>
            <w:gridSpan w:val="2"/>
            <w:tcBorders>
              <w:top w:val="single" w:sz="4" w:space="0" w:color="auto"/>
              <w:left w:val="nil"/>
              <w:bottom w:val="single" w:sz="4" w:space="0" w:color="auto"/>
              <w:right w:val="single" w:sz="4" w:space="0" w:color="000000"/>
            </w:tcBorders>
            <w:shd w:val="clear" w:color="000000" w:fill="FFFFFF"/>
            <w:vAlign w:val="center"/>
            <w:hideMark/>
          </w:tcPr>
          <w:p w:rsidR="00BF6BF2" w:rsidRPr="00BF6BF2" w:rsidRDefault="002942CF" w:rsidP="00BF6BF2">
            <w:pPr>
              <w:jc w:val="center"/>
              <w:rPr>
                <w:rFonts w:ascii="GHEA Mariam" w:hAnsi="GHEA Mariam"/>
                <w:color w:val="000000"/>
                <w:sz w:val="22"/>
                <w:szCs w:val="22"/>
                <w:lang w:eastAsia="en-US"/>
              </w:rPr>
            </w:pPr>
            <w:r>
              <w:rPr>
                <w:rFonts w:ascii="GHEA Mariam" w:hAnsi="GHEA Mariam"/>
                <w:color w:val="000000"/>
                <w:sz w:val="22"/>
                <w:szCs w:val="22"/>
                <w:lang w:eastAsia="en-US"/>
              </w:rPr>
              <w:t xml:space="preserve">Ցուցանիշների փոփոխությունը </w:t>
            </w:r>
            <w:r>
              <w:rPr>
                <w:rFonts w:ascii="GHEA Mariam" w:hAnsi="GHEA Mariam"/>
                <w:color w:val="000000"/>
                <w:sz w:val="22"/>
                <w:szCs w:val="22"/>
                <w:lang w:eastAsia="en-US"/>
              </w:rPr>
              <w:br/>
              <w:t>(</w:t>
            </w:r>
            <w:r w:rsidR="00BF6BF2" w:rsidRPr="00BF6BF2">
              <w:rPr>
                <w:rFonts w:ascii="GHEA Mariam" w:hAnsi="GHEA Mariam"/>
                <w:color w:val="000000"/>
                <w:sz w:val="22"/>
                <w:szCs w:val="22"/>
                <w:lang w:eastAsia="en-US"/>
              </w:rPr>
              <w:t>նվազեցումները նշված են փակագծերում)</w:t>
            </w:r>
          </w:p>
        </w:tc>
      </w:tr>
      <w:tr w:rsidR="003C3523" w:rsidRPr="00BF6BF2" w:rsidTr="003C3523">
        <w:trPr>
          <w:trHeight w:val="207"/>
        </w:trPr>
        <w:tc>
          <w:tcPr>
            <w:tcW w:w="3785" w:type="dxa"/>
            <w:tcBorders>
              <w:top w:val="nil"/>
              <w:left w:val="single" w:sz="4" w:space="0" w:color="auto"/>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w:t>
            </w:r>
            <w:r w:rsidRPr="00BF6BF2">
              <w:rPr>
                <w:rFonts w:ascii="GHEA Mariam" w:hAnsi="GHEA Mariam" w:cs="Arial"/>
                <w:sz w:val="22"/>
                <w:szCs w:val="22"/>
                <w:lang w:eastAsia="en-US"/>
              </w:rPr>
              <w:t>Միջոցառման</w:t>
            </w:r>
            <w:r w:rsidRPr="00BF6BF2">
              <w:rPr>
                <w:rFonts w:ascii="GHEA Mariam" w:hAnsi="GHEA Mariam"/>
                <w:sz w:val="22"/>
                <w:szCs w:val="22"/>
                <w:lang w:eastAsia="en-US"/>
              </w:rPr>
              <w:t xml:space="preserve"> </w:t>
            </w:r>
            <w:r w:rsidRPr="00BF6BF2">
              <w:rPr>
                <w:rFonts w:ascii="GHEA Mariam" w:hAnsi="GHEA Mariam" w:cs="Arial"/>
                <w:sz w:val="22"/>
                <w:szCs w:val="22"/>
                <w:lang w:eastAsia="en-US"/>
              </w:rPr>
              <w:t>դասիչը</w:t>
            </w:r>
            <w:r w:rsidRPr="00BF6BF2">
              <w:rPr>
                <w:rFonts w:ascii="GHEA Mariam" w:hAnsi="GHEA Mariam"/>
                <w:sz w:val="22"/>
                <w:szCs w:val="22"/>
                <w:lang w:eastAsia="en-US"/>
              </w:rPr>
              <w:t xml:space="preserve">` </w:t>
            </w:r>
          </w:p>
        </w:tc>
        <w:tc>
          <w:tcPr>
            <w:tcW w:w="6938" w:type="dxa"/>
            <w:tcBorders>
              <w:top w:val="nil"/>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iCs/>
                <w:sz w:val="22"/>
                <w:szCs w:val="22"/>
                <w:lang w:eastAsia="en-US"/>
              </w:rPr>
            </w:pPr>
            <w:r w:rsidRPr="00BF6BF2">
              <w:rPr>
                <w:rFonts w:ascii="GHEA Mariam" w:hAnsi="GHEA Mariam"/>
                <w:iCs/>
                <w:sz w:val="22"/>
                <w:szCs w:val="22"/>
                <w:lang w:eastAsia="en-US"/>
              </w:rPr>
              <w:t>12001</w:t>
            </w:r>
          </w:p>
        </w:tc>
        <w:tc>
          <w:tcPr>
            <w:tcW w:w="2081" w:type="dxa"/>
            <w:tcBorders>
              <w:top w:val="nil"/>
              <w:left w:val="nil"/>
              <w:bottom w:val="single" w:sz="4" w:space="0" w:color="auto"/>
              <w:right w:val="single" w:sz="4" w:space="0" w:color="auto"/>
            </w:tcBorders>
            <w:shd w:val="clear" w:color="auto" w:fill="auto"/>
            <w:vAlign w:val="center"/>
            <w:hideMark/>
          </w:tcPr>
          <w:p w:rsidR="003C3523" w:rsidRPr="00BF6BF2" w:rsidRDefault="003C3523" w:rsidP="003C3523">
            <w:pPr>
              <w:jc w:val="center"/>
              <w:rPr>
                <w:rFonts w:ascii="GHEA Mariam" w:hAnsi="GHEA Mariam"/>
                <w:sz w:val="22"/>
                <w:szCs w:val="22"/>
                <w:lang w:eastAsia="en-US"/>
              </w:rPr>
            </w:pPr>
            <w:r w:rsidRPr="00BF6BF2">
              <w:rPr>
                <w:rFonts w:ascii="GHEA Mariam" w:hAnsi="GHEA Mariam"/>
                <w:sz w:val="22"/>
                <w:szCs w:val="22"/>
                <w:lang w:eastAsia="en-US"/>
              </w:rPr>
              <w:t xml:space="preserve"> </w:t>
            </w:r>
            <w:r>
              <w:rPr>
                <w:rFonts w:ascii="GHEA Mariam" w:hAnsi="GHEA Mariam"/>
                <w:sz w:val="22"/>
                <w:szCs w:val="22"/>
                <w:lang w:val="hy-AM" w:eastAsia="en-US"/>
              </w:rPr>
              <w:t>ի</w:t>
            </w:r>
            <w:r w:rsidRPr="00BF6BF2">
              <w:rPr>
                <w:rFonts w:ascii="GHEA Mariam" w:hAnsi="GHEA Mariam"/>
                <w:sz w:val="22"/>
                <w:szCs w:val="22"/>
                <w:lang w:eastAsia="en-US"/>
              </w:rPr>
              <w:t>նն ամիս</w:t>
            </w:r>
          </w:p>
        </w:tc>
        <w:tc>
          <w:tcPr>
            <w:tcW w:w="2002" w:type="dxa"/>
            <w:tcBorders>
              <w:top w:val="nil"/>
              <w:left w:val="nil"/>
              <w:bottom w:val="single" w:sz="4" w:space="0" w:color="auto"/>
              <w:right w:val="single" w:sz="4" w:space="0" w:color="auto"/>
            </w:tcBorders>
            <w:shd w:val="clear" w:color="000000" w:fill="FFFFFF"/>
            <w:vAlign w:val="center"/>
            <w:hideMark/>
          </w:tcPr>
          <w:p w:rsidR="003C3523" w:rsidRPr="00BF6BF2" w:rsidRDefault="003C3523" w:rsidP="003C3523">
            <w:pPr>
              <w:jc w:val="center"/>
              <w:rPr>
                <w:rFonts w:ascii="GHEA Mariam" w:hAnsi="GHEA Mariam"/>
                <w:sz w:val="22"/>
                <w:szCs w:val="22"/>
                <w:lang w:eastAsia="en-US"/>
              </w:rPr>
            </w:pPr>
            <w:r>
              <w:rPr>
                <w:rFonts w:ascii="GHEA Mariam" w:hAnsi="GHEA Mariam"/>
                <w:sz w:val="22"/>
                <w:szCs w:val="22"/>
                <w:lang w:val="hy-AM" w:eastAsia="en-US"/>
              </w:rPr>
              <w:t>տ</w:t>
            </w:r>
            <w:r w:rsidRPr="00BF6BF2">
              <w:rPr>
                <w:rFonts w:ascii="GHEA Mariam" w:hAnsi="GHEA Mariam"/>
                <w:sz w:val="22"/>
                <w:szCs w:val="22"/>
                <w:lang w:eastAsia="en-US"/>
              </w:rPr>
              <w:t>արի</w:t>
            </w:r>
          </w:p>
        </w:tc>
      </w:tr>
      <w:tr w:rsidR="003C3523" w:rsidRPr="00BF6BF2" w:rsidTr="002942CF">
        <w:trPr>
          <w:trHeight w:val="639"/>
        </w:trPr>
        <w:tc>
          <w:tcPr>
            <w:tcW w:w="3785" w:type="dxa"/>
            <w:tcBorders>
              <w:top w:val="nil"/>
              <w:left w:val="single" w:sz="4" w:space="0" w:color="auto"/>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w:t>
            </w:r>
            <w:r w:rsidRPr="00BF6BF2">
              <w:rPr>
                <w:rFonts w:ascii="GHEA Mariam" w:hAnsi="GHEA Mariam" w:cs="Arial"/>
                <w:sz w:val="22"/>
                <w:szCs w:val="22"/>
                <w:lang w:eastAsia="en-US"/>
              </w:rPr>
              <w:t>Միջոցառման</w:t>
            </w:r>
            <w:r w:rsidRPr="00BF6BF2">
              <w:rPr>
                <w:rFonts w:ascii="GHEA Mariam" w:hAnsi="GHEA Mariam"/>
                <w:sz w:val="22"/>
                <w:szCs w:val="22"/>
                <w:lang w:eastAsia="en-US"/>
              </w:rPr>
              <w:t xml:space="preserve"> </w:t>
            </w:r>
            <w:r w:rsidRPr="00BF6BF2">
              <w:rPr>
                <w:rFonts w:ascii="GHEA Mariam" w:hAnsi="GHEA Mariam" w:cs="Arial"/>
                <w:sz w:val="22"/>
                <w:szCs w:val="22"/>
                <w:lang w:eastAsia="en-US"/>
              </w:rPr>
              <w:t>անվանումը</w:t>
            </w:r>
            <w:r w:rsidRPr="00BF6BF2">
              <w:rPr>
                <w:rFonts w:ascii="GHEA Mariam" w:hAnsi="GHEA Mariam"/>
                <w:sz w:val="22"/>
                <w:szCs w:val="22"/>
                <w:lang w:eastAsia="en-US"/>
              </w:rPr>
              <w:t xml:space="preserve">` </w:t>
            </w:r>
          </w:p>
        </w:tc>
        <w:tc>
          <w:tcPr>
            <w:tcW w:w="6938" w:type="dxa"/>
            <w:tcBorders>
              <w:top w:val="nil"/>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iCs/>
                <w:sz w:val="22"/>
                <w:szCs w:val="22"/>
                <w:lang w:eastAsia="en-US"/>
              </w:rPr>
            </w:pPr>
            <w:r w:rsidRPr="00BF6BF2">
              <w:rPr>
                <w:rFonts w:ascii="GHEA Mariam" w:hAnsi="GHEA Mariam"/>
                <w:iCs/>
                <w:sz w:val="22"/>
                <w:szCs w:val="22"/>
                <w:lang w:eastAsia="en-US"/>
              </w:rPr>
              <w:t xml:space="preserve"> Ընտանիքի կենսամակարդակի բարձրացմանն ուղղված նպաստներ</w:t>
            </w:r>
          </w:p>
        </w:tc>
        <w:tc>
          <w:tcPr>
            <w:tcW w:w="2081" w:type="dxa"/>
            <w:tcBorders>
              <w:top w:val="nil"/>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2002" w:type="dxa"/>
            <w:tcBorders>
              <w:top w:val="nil"/>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r>
      <w:tr w:rsidR="003C3523" w:rsidRPr="00BF6BF2" w:rsidTr="002942CF">
        <w:trPr>
          <w:trHeight w:val="557"/>
        </w:trPr>
        <w:tc>
          <w:tcPr>
            <w:tcW w:w="37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lastRenderedPageBreak/>
              <w:t xml:space="preserve"> </w:t>
            </w:r>
            <w:r w:rsidRPr="00BF6BF2">
              <w:rPr>
                <w:rFonts w:ascii="GHEA Mariam" w:hAnsi="GHEA Mariam" w:cs="Arial"/>
                <w:sz w:val="22"/>
                <w:szCs w:val="22"/>
                <w:lang w:eastAsia="en-US"/>
              </w:rPr>
              <w:t>Նկարագրությունը</w:t>
            </w:r>
            <w:r w:rsidRPr="00BF6BF2">
              <w:rPr>
                <w:rFonts w:ascii="GHEA Mariam" w:hAnsi="GHEA Mariam"/>
                <w:sz w:val="22"/>
                <w:szCs w:val="22"/>
                <w:lang w:eastAsia="en-US"/>
              </w:rPr>
              <w:t xml:space="preserve">` </w:t>
            </w:r>
          </w:p>
        </w:tc>
        <w:tc>
          <w:tcPr>
            <w:tcW w:w="69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iCs/>
                <w:sz w:val="22"/>
                <w:szCs w:val="22"/>
                <w:lang w:eastAsia="en-US"/>
              </w:rPr>
            </w:pPr>
            <w:r w:rsidRPr="00BF6BF2">
              <w:rPr>
                <w:rFonts w:ascii="GHEA Mariam" w:hAnsi="GHEA Mariam"/>
                <w:iCs/>
                <w:sz w:val="22"/>
                <w:szCs w:val="22"/>
                <w:lang w:eastAsia="en-US"/>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w:t>
            </w:r>
          </w:p>
        </w:tc>
        <w:tc>
          <w:tcPr>
            <w:tcW w:w="20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200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r>
      <w:tr w:rsidR="003C3523" w:rsidRPr="00BF6BF2" w:rsidTr="002942CF">
        <w:trPr>
          <w:trHeight w:val="319"/>
        </w:trPr>
        <w:tc>
          <w:tcPr>
            <w:tcW w:w="37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w:t>
            </w:r>
            <w:r w:rsidRPr="00BF6BF2">
              <w:rPr>
                <w:rFonts w:ascii="GHEA Mariam" w:hAnsi="GHEA Mariam" w:cs="Arial"/>
                <w:sz w:val="22"/>
                <w:szCs w:val="22"/>
                <w:lang w:eastAsia="en-US"/>
              </w:rPr>
              <w:t>Միջոցառման</w:t>
            </w:r>
            <w:r w:rsidRPr="00BF6BF2">
              <w:rPr>
                <w:rFonts w:ascii="GHEA Mariam" w:hAnsi="GHEA Mariam"/>
                <w:sz w:val="22"/>
                <w:szCs w:val="22"/>
                <w:lang w:eastAsia="en-US"/>
              </w:rPr>
              <w:t xml:space="preserve"> </w:t>
            </w:r>
            <w:r w:rsidRPr="00BF6BF2">
              <w:rPr>
                <w:rFonts w:ascii="GHEA Mariam" w:hAnsi="GHEA Mariam" w:cs="Arial"/>
                <w:sz w:val="22"/>
                <w:szCs w:val="22"/>
                <w:lang w:eastAsia="en-US"/>
              </w:rPr>
              <w:t>տեսակը</w:t>
            </w:r>
            <w:r w:rsidRPr="00BF6BF2">
              <w:rPr>
                <w:rFonts w:ascii="GHEA Mariam" w:hAnsi="GHEA Mariam"/>
                <w:sz w:val="22"/>
                <w:szCs w:val="22"/>
                <w:lang w:eastAsia="en-US"/>
              </w:rPr>
              <w:t xml:space="preserve">` </w:t>
            </w:r>
          </w:p>
        </w:tc>
        <w:tc>
          <w:tcPr>
            <w:tcW w:w="69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iCs/>
                <w:sz w:val="22"/>
                <w:szCs w:val="22"/>
                <w:lang w:eastAsia="en-US"/>
              </w:rPr>
            </w:pPr>
            <w:r w:rsidRPr="00BF6BF2">
              <w:rPr>
                <w:rFonts w:ascii="GHEA Mariam" w:hAnsi="GHEA Mariam"/>
                <w:iCs/>
                <w:sz w:val="22"/>
                <w:szCs w:val="22"/>
                <w:lang w:eastAsia="en-US"/>
              </w:rPr>
              <w:t xml:space="preserve"> Տրանսֆերտների տրամադրում </w:t>
            </w:r>
          </w:p>
        </w:tc>
        <w:tc>
          <w:tcPr>
            <w:tcW w:w="20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200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r>
      <w:tr w:rsidR="003C3523" w:rsidRPr="00BF6BF2" w:rsidTr="002942CF">
        <w:trPr>
          <w:trHeight w:val="442"/>
        </w:trPr>
        <w:tc>
          <w:tcPr>
            <w:tcW w:w="37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w:t>
            </w:r>
            <w:r w:rsidRPr="00BF6BF2">
              <w:rPr>
                <w:rFonts w:ascii="GHEA Mariam" w:hAnsi="GHEA Mariam" w:cs="Arial"/>
                <w:sz w:val="22"/>
                <w:szCs w:val="22"/>
                <w:lang w:eastAsia="en-US"/>
              </w:rPr>
              <w:t>Շահառուների</w:t>
            </w:r>
            <w:r w:rsidRPr="00BF6BF2">
              <w:rPr>
                <w:rFonts w:ascii="GHEA Mariam" w:hAnsi="GHEA Mariam"/>
                <w:sz w:val="22"/>
                <w:szCs w:val="22"/>
                <w:lang w:eastAsia="en-US"/>
              </w:rPr>
              <w:t xml:space="preserve"> </w:t>
            </w:r>
            <w:r w:rsidRPr="00BF6BF2">
              <w:rPr>
                <w:rFonts w:ascii="GHEA Mariam" w:hAnsi="GHEA Mariam" w:cs="Arial"/>
                <w:sz w:val="22"/>
                <w:szCs w:val="22"/>
                <w:lang w:eastAsia="en-US"/>
              </w:rPr>
              <w:t>ընտրության</w:t>
            </w:r>
            <w:r w:rsidRPr="00BF6BF2">
              <w:rPr>
                <w:rFonts w:ascii="GHEA Mariam" w:hAnsi="GHEA Mariam"/>
                <w:sz w:val="22"/>
                <w:szCs w:val="22"/>
                <w:lang w:eastAsia="en-US"/>
              </w:rPr>
              <w:t xml:space="preserve"> </w:t>
            </w:r>
            <w:r w:rsidRPr="00BF6BF2">
              <w:rPr>
                <w:rFonts w:ascii="GHEA Mariam" w:hAnsi="GHEA Mariam" w:cs="Arial"/>
                <w:sz w:val="22"/>
                <w:szCs w:val="22"/>
                <w:lang w:eastAsia="en-US"/>
              </w:rPr>
              <w:t>չափանիշները</w:t>
            </w:r>
            <w:r w:rsidR="00BE17FA">
              <w:rPr>
                <w:rFonts w:ascii="GHEA Mariam" w:hAnsi="GHEA Mariam" w:cs="Arial"/>
                <w:sz w:val="22"/>
                <w:szCs w:val="22"/>
                <w:lang w:eastAsia="en-US"/>
              </w:rPr>
              <w:t>`</w:t>
            </w:r>
            <w:r w:rsidRPr="00BF6BF2">
              <w:rPr>
                <w:rFonts w:ascii="GHEA Mariam" w:hAnsi="GHEA Mariam"/>
                <w:sz w:val="22"/>
                <w:szCs w:val="22"/>
                <w:lang w:eastAsia="en-US"/>
              </w:rPr>
              <w:t xml:space="preserve"> </w:t>
            </w:r>
          </w:p>
        </w:tc>
        <w:tc>
          <w:tcPr>
            <w:tcW w:w="6938"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iCs/>
                <w:sz w:val="22"/>
                <w:szCs w:val="22"/>
                <w:lang w:eastAsia="en-US"/>
              </w:rPr>
            </w:pPr>
            <w:r w:rsidRPr="00BF6BF2">
              <w:rPr>
                <w:rFonts w:ascii="GHEA Mariam" w:hAnsi="GHEA Mariam"/>
                <w:iCs/>
                <w:sz w:val="22"/>
                <w:szCs w:val="22"/>
                <w:lang w:eastAsia="en-US"/>
              </w:rPr>
              <w:t xml:space="preserve"> Ընտանիքների անապահովության գնահատման համակարգում հաշվառված ընտանիք (ընտանիքի անապահովության միավորի հիման վրա) </w:t>
            </w:r>
          </w:p>
        </w:tc>
        <w:tc>
          <w:tcPr>
            <w:tcW w:w="2081"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2002"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r>
      <w:tr w:rsidR="003C3523" w:rsidRPr="00BF6BF2" w:rsidTr="00BE17FA">
        <w:trPr>
          <w:trHeight w:val="319"/>
        </w:trPr>
        <w:tc>
          <w:tcPr>
            <w:tcW w:w="1072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C3523" w:rsidRPr="00BF6BF2" w:rsidRDefault="003C3523" w:rsidP="003C3523">
            <w:pPr>
              <w:jc w:val="center"/>
              <w:rPr>
                <w:rFonts w:ascii="GHEA Mariam" w:hAnsi="GHEA Mariam"/>
                <w:sz w:val="22"/>
                <w:szCs w:val="22"/>
                <w:lang w:eastAsia="en-US"/>
              </w:rPr>
            </w:pPr>
            <w:r w:rsidRPr="00BF6BF2">
              <w:rPr>
                <w:rFonts w:ascii="GHEA Mariam" w:hAnsi="GHEA Mariam"/>
                <w:sz w:val="22"/>
                <w:szCs w:val="22"/>
                <w:lang w:eastAsia="en-US"/>
              </w:rPr>
              <w:t xml:space="preserve"> </w:t>
            </w:r>
            <w:r w:rsidRPr="00BF6BF2">
              <w:rPr>
                <w:rFonts w:ascii="GHEA Mariam" w:hAnsi="GHEA Mariam" w:cs="Arial"/>
                <w:sz w:val="22"/>
                <w:szCs w:val="22"/>
                <w:lang w:eastAsia="en-US"/>
              </w:rPr>
              <w:t>Արդյունքի</w:t>
            </w:r>
            <w:r w:rsidRPr="00BF6BF2">
              <w:rPr>
                <w:rFonts w:ascii="GHEA Mariam" w:hAnsi="GHEA Mariam"/>
                <w:sz w:val="22"/>
                <w:szCs w:val="22"/>
                <w:lang w:eastAsia="en-US"/>
              </w:rPr>
              <w:t xml:space="preserve"> </w:t>
            </w:r>
            <w:r w:rsidRPr="00BF6BF2">
              <w:rPr>
                <w:rFonts w:ascii="GHEA Mariam" w:hAnsi="GHEA Mariam" w:cs="Arial"/>
                <w:sz w:val="22"/>
                <w:szCs w:val="22"/>
                <w:lang w:eastAsia="en-US"/>
              </w:rPr>
              <w:t>չափորոշիչներ</w:t>
            </w:r>
            <w:r w:rsidRPr="00BF6BF2">
              <w:rPr>
                <w:rFonts w:ascii="GHEA Mariam" w:hAnsi="GHEA Mariam"/>
                <w:sz w:val="22"/>
                <w:szCs w:val="22"/>
                <w:lang w:eastAsia="en-US"/>
              </w:rPr>
              <w:t xml:space="preserve"> </w:t>
            </w:r>
          </w:p>
        </w:tc>
        <w:tc>
          <w:tcPr>
            <w:tcW w:w="2081" w:type="dxa"/>
            <w:tcBorders>
              <w:top w:val="nil"/>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2002" w:type="dxa"/>
            <w:tcBorders>
              <w:top w:val="nil"/>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r>
      <w:tr w:rsidR="003C3523" w:rsidRPr="00BF6BF2" w:rsidTr="00BE17FA">
        <w:trPr>
          <w:trHeight w:val="69"/>
        </w:trPr>
        <w:tc>
          <w:tcPr>
            <w:tcW w:w="1072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C3523" w:rsidRPr="00BF6BF2" w:rsidRDefault="003C3523" w:rsidP="003C3523">
            <w:pPr>
              <w:rPr>
                <w:rFonts w:ascii="GHEA Mariam" w:hAnsi="GHEA Mariam"/>
                <w:color w:val="000000"/>
                <w:sz w:val="22"/>
                <w:szCs w:val="22"/>
                <w:lang w:eastAsia="en-US"/>
              </w:rPr>
            </w:pPr>
            <w:r w:rsidRPr="00BF6BF2">
              <w:rPr>
                <w:rFonts w:ascii="GHEA Mariam" w:hAnsi="GHEA Mariam"/>
                <w:color w:val="000000"/>
                <w:sz w:val="22"/>
                <w:szCs w:val="22"/>
                <w:lang w:eastAsia="en-US"/>
              </w:rPr>
              <w:t>Ընտանիքի կենսամակարդակի բարձրացմանն ուղղված նպաստներ ստացող ընտանիքների թիվ</w:t>
            </w:r>
            <w:r w:rsidR="00BE17FA" w:rsidRPr="00BE17FA">
              <w:rPr>
                <w:rFonts w:ascii="GHEA Mariam" w:hAnsi="GHEA Mariam"/>
                <w:color w:val="000000"/>
                <w:sz w:val="22"/>
                <w:szCs w:val="22"/>
                <w:lang w:eastAsia="en-US"/>
              </w:rPr>
              <w:t>ը</w:t>
            </w:r>
            <w:r w:rsidR="00BE17FA">
              <w:rPr>
                <w:rFonts w:ascii="GHEA Mariam" w:hAnsi="GHEA Mariam"/>
                <w:color w:val="000000"/>
                <w:sz w:val="22"/>
                <w:szCs w:val="22"/>
                <w:lang w:eastAsia="en-US"/>
              </w:rPr>
              <w:t xml:space="preserve"> (</w:t>
            </w:r>
            <w:r w:rsidRPr="00BF6BF2">
              <w:rPr>
                <w:rFonts w:ascii="GHEA Mariam" w:hAnsi="GHEA Mariam"/>
                <w:color w:val="000000"/>
                <w:sz w:val="22"/>
                <w:szCs w:val="22"/>
                <w:lang w:eastAsia="en-US"/>
              </w:rPr>
              <w:t>հատ</w:t>
            </w:r>
            <w:r w:rsidR="00BE17FA">
              <w:rPr>
                <w:rFonts w:ascii="GHEA Mariam" w:hAnsi="GHEA Mariam"/>
                <w:color w:val="000000"/>
                <w:sz w:val="22"/>
                <w:szCs w:val="22"/>
                <w:lang w:eastAsia="en-US"/>
              </w:rPr>
              <w:t>)</w:t>
            </w:r>
            <w:r w:rsidRPr="00BF6BF2">
              <w:rPr>
                <w:rFonts w:ascii="GHEA Mariam" w:hAnsi="GHEA Mariam"/>
                <w:color w:val="000000"/>
                <w:sz w:val="22"/>
                <w:szCs w:val="22"/>
                <w:lang w:eastAsia="en-US"/>
              </w:rPr>
              <w:t>, այդ թվում</w:t>
            </w:r>
            <w:r w:rsidR="00BE17FA">
              <w:rPr>
                <w:rFonts w:ascii="GHEA Mariam" w:hAnsi="GHEA Mariam"/>
                <w:color w:val="000000"/>
                <w:sz w:val="22"/>
                <w:szCs w:val="22"/>
                <w:lang w:eastAsia="en-US"/>
              </w:rPr>
              <w:t>`</w:t>
            </w:r>
          </w:p>
        </w:tc>
        <w:tc>
          <w:tcPr>
            <w:tcW w:w="2081" w:type="dxa"/>
            <w:tcBorders>
              <w:top w:val="nil"/>
              <w:left w:val="single" w:sz="4" w:space="0" w:color="auto"/>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2002" w:type="dxa"/>
            <w:tcBorders>
              <w:top w:val="nil"/>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r>
      <w:tr w:rsidR="003C3523" w:rsidRPr="00BF6BF2" w:rsidTr="00BE17FA">
        <w:trPr>
          <w:trHeight w:val="53"/>
        </w:trPr>
        <w:tc>
          <w:tcPr>
            <w:tcW w:w="1072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C3523" w:rsidRPr="00BF6BF2" w:rsidRDefault="003C3523" w:rsidP="00BE17FA">
            <w:pPr>
              <w:rPr>
                <w:rFonts w:ascii="GHEA Mariam" w:hAnsi="GHEA Mariam"/>
                <w:color w:val="000000"/>
                <w:sz w:val="22"/>
                <w:szCs w:val="22"/>
                <w:lang w:eastAsia="en-US"/>
              </w:rPr>
            </w:pPr>
            <w:r w:rsidRPr="00BF6BF2">
              <w:rPr>
                <w:rFonts w:ascii="GHEA Mariam" w:hAnsi="GHEA Mariam"/>
                <w:color w:val="000000"/>
                <w:sz w:val="22"/>
                <w:szCs w:val="22"/>
                <w:lang w:eastAsia="en-US"/>
              </w:rPr>
              <w:t>ընտանեկան նպաստ ստացող ընտանիքների թիվ</w:t>
            </w:r>
            <w:r w:rsidR="00BE17FA" w:rsidRPr="00BE17FA">
              <w:rPr>
                <w:rFonts w:ascii="GHEA Mariam" w:hAnsi="GHEA Mariam"/>
                <w:color w:val="000000"/>
                <w:sz w:val="22"/>
                <w:szCs w:val="22"/>
                <w:lang w:eastAsia="en-US"/>
              </w:rPr>
              <w:t>ը</w:t>
            </w:r>
            <w:r w:rsidRPr="00BF6BF2">
              <w:rPr>
                <w:rFonts w:ascii="GHEA Mariam" w:hAnsi="GHEA Mariam"/>
                <w:color w:val="000000"/>
                <w:sz w:val="22"/>
                <w:szCs w:val="22"/>
                <w:lang w:eastAsia="en-US"/>
              </w:rPr>
              <w:t xml:space="preserve"> </w:t>
            </w:r>
            <w:r w:rsidR="00BE17FA">
              <w:rPr>
                <w:rFonts w:ascii="GHEA Mariam" w:hAnsi="GHEA Mariam"/>
                <w:color w:val="000000"/>
                <w:sz w:val="22"/>
                <w:szCs w:val="22"/>
                <w:lang w:eastAsia="en-US"/>
              </w:rPr>
              <w:t>(</w:t>
            </w:r>
            <w:r w:rsidRPr="00BF6BF2">
              <w:rPr>
                <w:rFonts w:ascii="GHEA Mariam" w:hAnsi="GHEA Mariam"/>
                <w:color w:val="000000"/>
                <w:sz w:val="22"/>
                <w:szCs w:val="22"/>
                <w:lang w:eastAsia="en-US"/>
              </w:rPr>
              <w:t>ընտանիք</w:t>
            </w:r>
            <w:r w:rsidR="00BE17FA">
              <w:rPr>
                <w:rFonts w:ascii="GHEA Mariam" w:hAnsi="GHEA Mariam"/>
                <w:color w:val="000000"/>
                <w:sz w:val="22"/>
                <w:szCs w:val="22"/>
                <w:lang w:eastAsia="en-US"/>
              </w:rPr>
              <w:t>)</w:t>
            </w:r>
          </w:p>
        </w:tc>
        <w:tc>
          <w:tcPr>
            <w:tcW w:w="2081" w:type="dxa"/>
            <w:tcBorders>
              <w:top w:val="nil"/>
              <w:left w:val="single" w:sz="4" w:space="0" w:color="auto"/>
              <w:bottom w:val="single" w:sz="4" w:space="0" w:color="auto"/>
              <w:right w:val="single" w:sz="4" w:space="0" w:color="auto"/>
            </w:tcBorders>
            <w:shd w:val="clear" w:color="000000" w:fill="FFFFFF"/>
            <w:vAlign w:val="center"/>
            <w:hideMark/>
          </w:tcPr>
          <w:p w:rsidR="003C3523" w:rsidRPr="00BF6BF2" w:rsidRDefault="003C3523" w:rsidP="003C3523">
            <w:pPr>
              <w:jc w:val="center"/>
              <w:rPr>
                <w:rFonts w:ascii="GHEA Mariam" w:hAnsi="GHEA Mariam"/>
                <w:sz w:val="22"/>
                <w:szCs w:val="22"/>
                <w:lang w:eastAsia="en-US"/>
              </w:rPr>
            </w:pPr>
            <w:r w:rsidRPr="00BF6BF2">
              <w:rPr>
                <w:rFonts w:ascii="GHEA Mariam" w:hAnsi="GHEA Mariam"/>
                <w:sz w:val="22"/>
                <w:szCs w:val="22"/>
                <w:lang w:eastAsia="en-US"/>
              </w:rPr>
              <w:t>(16.0)</w:t>
            </w:r>
          </w:p>
        </w:tc>
        <w:tc>
          <w:tcPr>
            <w:tcW w:w="2002" w:type="dxa"/>
            <w:tcBorders>
              <w:top w:val="nil"/>
              <w:left w:val="nil"/>
              <w:bottom w:val="single" w:sz="4" w:space="0" w:color="auto"/>
              <w:right w:val="single" w:sz="4" w:space="0" w:color="auto"/>
            </w:tcBorders>
            <w:shd w:val="clear" w:color="000000" w:fill="FFFFFF"/>
            <w:vAlign w:val="center"/>
            <w:hideMark/>
          </w:tcPr>
          <w:p w:rsidR="003C3523" w:rsidRPr="00BF6BF2" w:rsidRDefault="003C3523" w:rsidP="003C3523">
            <w:pPr>
              <w:jc w:val="center"/>
              <w:rPr>
                <w:rFonts w:ascii="GHEA Mariam" w:hAnsi="GHEA Mariam"/>
                <w:sz w:val="22"/>
                <w:szCs w:val="22"/>
                <w:lang w:eastAsia="en-US"/>
              </w:rPr>
            </w:pPr>
            <w:r w:rsidRPr="00BF6BF2">
              <w:rPr>
                <w:rFonts w:ascii="GHEA Mariam" w:hAnsi="GHEA Mariam"/>
                <w:sz w:val="22"/>
                <w:szCs w:val="22"/>
                <w:lang w:eastAsia="en-US"/>
              </w:rPr>
              <w:t>(16.0)</w:t>
            </w:r>
          </w:p>
        </w:tc>
      </w:tr>
      <w:tr w:rsidR="003C3523" w:rsidRPr="00BF6BF2" w:rsidTr="00BE17FA">
        <w:trPr>
          <w:trHeight w:val="319"/>
        </w:trPr>
        <w:tc>
          <w:tcPr>
            <w:tcW w:w="1072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w:t>
            </w:r>
            <w:r w:rsidRPr="00BF6BF2">
              <w:rPr>
                <w:rFonts w:ascii="GHEA Mariam" w:hAnsi="GHEA Mariam" w:cs="Arial"/>
                <w:sz w:val="22"/>
                <w:szCs w:val="22"/>
                <w:lang w:eastAsia="en-US"/>
              </w:rPr>
              <w:t>Միջոցառման</w:t>
            </w:r>
            <w:r w:rsidRPr="00BF6BF2">
              <w:rPr>
                <w:rFonts w:ascii="GHEA Mariam" w:hAnsi="GHEA Mariam"/>
                <w:sz w:val="22"/>
                <w:szCs w:val="22"/>
                <w:lang w:eastAsia="en-US"/>
              </w:rPr>
              <w:t xml:space="preserve"> </w:t>
            </w:r>
            <w:r w:rsidRPr="00BF6BF2">
              <w:rPr>
                <w:rFonts w:ascii="GHEA Mariam" w:hAnsi="GHEA Mariam" w:cs="Arial"/>
                <w:sz w:val="22"/>
                <w:szCs w:val="22"/>
                <w:lang w:eastAsia="en-US"/>
              </w:rPr>
              <w:t>վրա</w:t>
            </w:r>
            <w:r w:rsidRPr="00BF6BF2">
              <w:rPr>
                <w:rFonts w:ascii="GHEA Mariam" w:hAnsi="GHEA Mariam"/>
                <w:sz w:val="22"/>
                <w:szCs w:val="22"/>
                <w:lang w:eastAsia="en-US"/>
              </w:rPr>
              <w:t xml:space="preserve"> </w:t>
            </w:r>
            <w:r w:rsidRPr="00BF6BF2">
              <w:rPr>
                <w:rFonts w:ascii="GHEA Mariam" w:hAnsi="GHEA Mariam" w:cs="Arial"/>
                <w:sz w:val="22"/>
                <w:szCs w:val="22"/>
                <w:lang w:eastAsia="en-US"/>
              </w:rPr>
              <w:t>կատարվող</w:t>
            </w:r>
            <w:r w:rsidRPr="00BF6BF2">
              <w:rPr>
                <w:rFonts w:ascii="GHEA Mariam" w:hAnsi="GHEA Mariam"/>
                <w:sz w:val="22"/>
                <w:szCs w:val="22"/>
                <w:lang w:eastAsia="en-US"/>
              </w:rPr>
              <w:t xml:space="preserve"> </w:t>
            </w:r>
            <w:r w:rsidRPr="00BF6BF2">
              <w:rPr>
                <w:rFonts w:ascii="GHEA Mariam" w:hAnsi="GHEA Mariam" w:cs="Arial"/>
                <w:sz w:val="22"/>
                <w:szCs w:val="22"/>
                <w:lang w:eastAsia="en-US"/>
              </w:rPr>
              <w:t>ծախսը</w:t>
            </w:r>
            <w:r w:rsidRPr="00BF6BF2">
              <w:rPr>
                <w:rFonts w:ascii="GHEA Mariam" w:hAnsi="GHEA Mariam"/>
                <w:sz w:val="22"/>
                <w:szCs w:val="22"/>
                <w:lang w:eastAsia="en-US"/>
              </w:rPr>
              <w:t xml:space="preserve"> </w:t>
            </w:r>
            <w:r>
              <w:rPr>
                <w:rFonts w:ascii="GHEA Mariam" w:hAnsi="GHEA Mariam"/>
                <w:sz w:val="22"/>
                <w:szCs w:val="22"/>
                <w:lang w:val="hy-AM" w:eastAsia="en-US"/>
              </w:rPr>
              <w:t>(</w:t>
            </w:r>
            <w:r w:rsidRPr="00BF6BF2">
              <w:rPr>
                <w:rFonts w:ascii="GHEA Mariam" w:hAnsi="GHEA Mariam"/>
                <w:sz w:val="22"/>
                <w:szCs w:val="22"/>
                <w:lang w:eastAsia="en-US"/>
              </w:rPr>
              <w:t>հազ</w:t>
            </w:r>
            <w:r>
              <w:rPr>
                <w:rFonts w:ascii="GHEA Mariam" w:hAnsi="GHEA Mariam"/>
                <w:sz w:val="22"/>
                <w:szCs w:val="22"/>
                <w:lang w:val="hy-AM" w:eastAsia="en-US"/>
              </w:rPr>
              <w:t>.</w:t>
            </w:r>
            <w:r w:rsidRPr="00BF6BF2">
              <w:rPr>
                <w:rFonts w:ascii="GHEA Mariam" w:hAnsi="GHEA Mariam"/>
                <w:sz w:val="22"/>
                <w:szCs w:val="22"/>
                <w:lang w:eastAsia="en-US"/>
              </w:rPr>
              <w:t xml:space="preserve"> դրամ</w:t>
            </w:r>
            <w:r>
              <w:rPr>
                <w:rFonts w:ascii="GHEA Mariam" w:hAnsi="GHEA Mariam"/>
                <w:sz w:val="22"/>
                <w:szCs w:val="22"/>
                <w:lang w:val="hy-AM" w:eastAsia="en-US"/>
              </w:rPr>
              <w:t>)</w:t>
            </w:r>
          </w:p>
        </w:tc>
        <w:tc>
          <w:tcPr>
            <w:tcW w:w="2081" w:type="dxa"/>
            <w:tcBorders>
              <w:top w:val="nil"/>
              <w:left w:val="nil"/>
              <w:bottom w:val="single" w:sz="4" w:space="0" w:color="auto"/>
              <w:right w:val="single" w:sz="4" w:space="0" w:color="auto"/>
            </w:tcBorders>
            <w:shd w:val="clear" w:color="000000" w:fill="FFFFFF"/>
            <w:vAlign w:val="center"/>
            <w:hideMark/>
          </w:tcPr>
          <w:p w:rsidR="003C3523" w:rsidRPr="00BF6BF2" w:rsidRDefault="003C3523" w:rsidP="003C3523">
            <w:pPr>
              <w:jc w:val="center"/>
              <w:rPr>
                <w:rFonts w:ascii="GHEA Mariam" w:hAnsi="GHEA Mariam"/>
                <w:sz w:val="22"/>
                <w:szCs w:val="22"/>
                <w:lang w:eastAsia="en-US"/>
              </w:rPr>
            </w:pPr>
            <w:r w:rsidRPr="00BF6BF2">
              <w:rPr>
                <w:rFonts w:ascii="GHEA Mariam" w:hAnsi="GHEA Mariam"/>
                <w:sz w:val="22"/>
                <w:szCs w:val="22"/>
                <w:lang w:eastAsia="en-US"/>
              </w:rPr>
              <w:t>(6,000.0)</w:t>
            </w:r>
          </w:p>
        </w:tc>
        <w:tc>
          <w:tcPr>
            <w:tcW w:w="2002" w:type="dxa"/>
            <w:tcBorders>
              <w:top w:val="nil"/>
              <w:left w:val="nil"/>
              <w:bottom w:val="single" w:sz="4" w:space="0" w:color="auto"/>
              <w:right w:val="single" w:sz="4" w:space="0" w:color="auto"/>
            </w:tcBorders>
            <w:shd w:val="clear" w:color="000000" w:fill="FFFFFF"/>
            <w:vAlign w:val="center"/>
            <w:hideMark/>
          </w:tcPr>
          <w:p w:rsidR="003C3523" w:rsidRPr="00BF6BF2" w:rsidRDefault="003C3523" w:rsidP="003C3523">
            <w:pPr>
              <w:jc w:val="center"/>
              <w:rPr>
                <w:rFonts w:ascii="GHEA Mariam" w:hAnsi="GHEA Mariam"/>
                <w:sz w:val="22"/>
                <w:szCs w:val="22"/>
                <w:lang w:eastAsia="en-US"/>
              </w:rPr>
            </w:pPr>
            <w:r w:rsidRPr="00BF6BF2">
              <w:rPr>
                <w:rFonts w:ascii="GHEA Mariam" w:hAnsi="GHEA Mariam"/>
                <w:sz w:val="22"/>
                <w:szCs w:val="22"/>
                <w:lang w:eastAsia="en-US"/>
              </w:rPr>
              <w:t>(6,000.0)</w:t>
            </w:r>
          </w:p>
        </w:tc>
      </w:tr>
      <w:tr w:rsidR="003C3523" w:rsidRPr="00BF6BF2" w:rsidTr="003C3523">
        <w:trPr>
          <w:trHeight w:val="431"/>
        </w:trPr>
        <w:tc>
          <w:tcPr>
            <w:tcW w:w="3785" w:type="dxa"/>
            <w:tcBorders>
              <w:top w:val="nil"/>
              <w:left w:val="nil"/>
              <w:bottom w:val="nil"/>
              <w:right w:val="nil"/>
            </w:tcBorders>
            <w:shd w:val="clear" w:color="000000" w:fill="FFFFFF"/>
            <w:vAlign w:val="center"/>
            <w:hideMark/>
          </w:tcPr>
          <w:p w:rsidR="003C3523" w:rsidRPr="00BF6BF2" w:rsidRDefault="003C3523" w:rsidP="003C3523">
            <w:pPr>
              <w:rPr>
                <w:rFonts w:ascii="GHEA Mariam" w:hAnsi="GHEA Mariam"/>
                <w:iCs/>
                <w:sz w:val="22"/>
                <w:szCs w:val="22"/>
                <w:lang w:eastAsia="en-US"/>
              </w:rPr>
            </w:pPr>
            <w:r w:rsidRPr="00BF6BF2">
              <w:rPr>
                <w:rFonts w:ascii="Calibri" w:hAnsi="Calibri" w:cs="Calibri"/>
                <w:iCs/>
                <w:sz w:val="22"/>
                <w:szCs w:val="22"/>
                <w:lang w:eastAsia="en-US"/>
              </w:rPr>
              <w:t> </w:t>
            </w:r>
          </w:p>
        </w:tc>
        <w:tc>
          <w:tcPr>
            <w:tcW w:w="6938" w:type="dxa"/>
            <w:tcBorders>
              <w:top w:val="nil"/>
              <w:left w:val="nil"/>
              <w:bottom w:val="nil"/>
              <w:right w:val="nil"/>
            </w:tcBorders>
            <w:shd w:val="clear" w:color="000000" w:fill="FFFFFF"/>
            <w:vAlign w:val="center"/>
            <w:hideMark/>
          </w:tcPr>
          <w:p w:rsidR="003C3523" w:rsidRPr="00BF6BF2" w:rsidRDefault="003C3523" w:rsidP="003C3523">
            <w:pPr>
              <w:rPr>
                <w:rFonts w:ascii="GHEA Mariam" w:hAnsi="GHEA Mariam"/>
                <w:iCs/>
                <w:sz w:val="22"/>
                <w:szCs w:val="22"/>
                <w:lang w:eastAsia="en-US"/>
              </w:rPr>
            </w:pPr>
            <w:r w:rsidRPr="00BF6BF2">
              <w:rPr>
                <w:rFonts w:ascii="Calibri" w:hAnsi="Calibri" w:cs="Calibri"/>
                <w:iCs/>
                <w:sz w:val="22"/>
                <w:szCs w:val="22"/>
                <w:lang w:eastAsia="en-US"/>
              </w:rPr>
              <w:t> </w:t>
            </w:r>
          </w:p>
        </w:tc>
        <w:tc>
          <w:tcPr>
            <w:tcW w:w="2081" w:type="dxa"/>
            <w:tcBorders>
              <w:top w:val="nil"/>
              <w:left w:val="nil"/>
              <w:bottom w:val="nil"/>
              <w:right w:val="nil"/>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2002" w:type="dxa"/>
            <w:tcBorders>
              <w:top w:val="nil"/>
              <w:left w:val="nil"/>
              <w:bottom w:val="nil"/>
              <w:right w:val="nil"/>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r>
      <w:tr w:rsidR="003C3523" w:rsidRPr="00BF6BF2" w:rsidTr="003C3523">
        <w:trPr>
          <w:trHeight w:val="431"/>
        </w:trPr>
        <w:tc>
          <w:tcPr>
            <w:tcW w:w="3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bCs/>
                <w:sz w:val="22"/>
                <w:szCs w:val="22"/>
                <w:lang w:eastAsia="en-US"/>
              </w:rPr>
            </w:pPr>
            <w:r w:rsidRPr="00BF6BF2">
              <w:rPr>
                <w:rFonts w:ascii="GHEA Mariam" w:hAnsi="GHEA Mariam"/>
                <w:bCs/>
                <w:sz w:val="22"/>
                <w:szCs w:val="22"/>
                <w:lang w:eastAsia="en-US"/>
              </w:rPr>
              <w:t xml:space="preserve"> Ծրագրի դասիչը </w:t>
            </w:r>
          </w:p>
        </w:tc>
        <w:tc>
          <w:tcPr>
            <w:tcW w:w="6938" w:type="dxa"/>
            <w:tcBorders>
              <w:top w:val="single" w:sz="4" w:space="0" w:color="auto"/>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bCs/>
                <w:sz w:val="22"/>
                <w:szCs w:val="22"/>
                <w:lang w:eastAsia="en-US"/>
              </w:rPr>
            </w:pPr>
            <w:r w:rsidRPr="00BF6BF2">
              <w:rPr>
                <w:rFonts w:ascii="GHEA Mariam" w:hAnsi="GHEA Mariam"/>
                <w:bCs/>
                <w:sz w:val="22"/>
                <w:szCs w:val="22"/>
                <w:lang w:eastAsia="en-US"/>
              </w:rPr>
              <w:t xml:space="preserve"> Ծրագրի անվանումը </w:t>
            </w:r>
          </w:p>
        </w:tc>
        <w:tc>
          <w:tcPr>
            <w:tcW w:w="2081" w:type="dxa"/>
            <w:tcBorders>
              <w:top w:val="nil"/>
              <w:left w:val="nil"/>
              <w:bottom w:val="nil"/>
              <w:right w:val="nil"/>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2002" w:type="dxa"/>
            <w:tcBorders>
              <w:top w:val="nil"/>
              <w:left w:val="nil"/>
              <w:bottom w:val="nil"/>
              <w:right w:val="nil"/>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r>
      <w:tr w:rsidR="003C3523" w:rsidRPr="00BF6BF2" w:rsidTr="003C3523">
        <w:trPr>
          <w:trHeight w:val="431"/>
        </w:trPr>
        <w:tc>
          <w:tcPr>
            <w:tcW w:w="3785" w:type="dxa"/>
            <w:tcBorders>
              <w:top w:val="nil"/>
              <w:left w:val="single" w:sz="4" w:space="0" w:color="auto"/>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1005</w:t>
            </w:r>
          </w:p>
        </w:tc>
        <w:tc>
          <w:tcPr>
            <w:tcW w:w="6938" w:type="dxa"/>
            <w:tcBorders>
              <w:top w:val="nil"/>
              <w:left w:val="nil"/>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Պարգևավճարներ և պատվովճարներ</w:t>
            </w:r>
          </w:p>
        </w:tc>
        <w:tc>
          <w:tcPr>
            <w:tcW w:w="2081" w:type="dxa"/>
            <w:tcBorders>
              <w:top w:val="nil"/>
              <w:left w:val="nil"/>
              <w:bottom w:val="nil"/>
              <w:right w:val="nil"/>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2002" w:type="dxa"/>
            <w:tcBorders>
              <w:top w:val="nil"/>
              <w:left w:val="nil"/>
              <w:bottom w:val="nil"/>
              <w:right w:val="nil"/>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r>
      <w:tr w:rsidR="003C3523" w:rsidRPr="00BF6BF2" w:rsidTr="003C3523">
        <w:trPr>
          <w:trHeight w:val="431"/>
        </w:trPr>
        <w:tc>
          <w:tcPr>
            <w:tcW w:w="3785" w:type="dxa"/>
            <w:tcBorders>
              <w:top w:val="nil"/>
              <w:left w:val="nil"/>
              <w:bottom w:val="nil"/>
              <w:right w:val="nil"/>
            </w:tcBorders>
            <w:shd w:val="clear" w:color="auto" w:fill="auto"/>
            <w:vAlign w:val="center"/>
            <w:hideMark/>
          </w:tcPr>
          <w:p w:rsidR="003C3523" w:rsidRPr="00BF6BF2" w:rsidRDefault="003C3523" w:rsidP="003C3523">
            <w:pPr>
              <w:rPr>
                <w:rFonts w:ascii="GHEA Mariam" w:hAnsi="GHEA Mariam"/>
                <w:sz w:val="22"/>
                <w:szCs w:val="22"/>
                <w:lang w:eastAsia="en-US"/>
              </w:rPr>
            </w:pPr>
          </w:p>
        </w:tc>
        <w:tc>
          <w:tcPr>
            <w:tcW w:w="6938" w:type="dxa"/>
            <w:tcBorders>
              <w:top w:val="nil"/>
              <w:left w:val="nil"/>
              <w:bottom w:val="nil"/>
              <w:right w:val="nil"/>
            </w:tcBorders>
            <w:shd w:val="clear" w:color="auto" w:fill="auto"/>
            <w:vAlign w:val="center"/>
            <w:hideMark/>
          </w:tcPr>
          <w:p w:rsidR="003C3523" w:rsidRPr="00BF6BF2" w:rsidRDefault="003C3523" w:rsidP="003C3523">
            <w:pPr>
              <w:rPr>
                <w:rFonts w:ascii="GHEA Mariam" w:hAnsi="GHEA Mariam"/>
                <w:sz w:val="22"/>
                <w:szCs w:val="22"/>
                <w:lang w:eastAsia="en-US"/>
              </w:rPr>
            </w:pPr>
          </w:p>
        </w:tc>
        <w:tc>
          <w:tcPr>
            <w:tcW w:w="2081" w:type="dxa"/>
            <w:tcBorders>
              <w:top w:val="nil"/>
              <w:left w:val="nil"/>
              <w:bottom w:val="nil"/>
              <w:right w:val="nil"/>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2002" w:type="dxa"/>
            <w:tcBorders>
              <w:top w:val="nil"/>
              <w:left w:val="nil"/>
              <w:bottom w:val="nil"/>
              <w:right w:val="nil"/>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r>
      <w:tr w:rsidR="003C3523" w:rsidRPr="00BF6BF2" w:rsidTr="003C3523">
        <w:trPr>
          <w:trHeight w:val="403"/>
        </w:trPr>
        <w:tc>
          <w:tcPr>
            <w:tcW w:w="3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3523" w:rsidRPr="00BF6BF2" w:rsidRDefault="003C3523" w:rsidP="003C3523">
            <w:pPr>
              <w:rPr>
                <w:rFonts w:ascii="GHEA Mariam" w:hAnsi="GHEA Mariam"/>
                <w:bCs/>
                <w:sz w:val="22"/>
                <w:szCs w:val="22"/>
                <w:lang w:eastAsia="en-US"/>
              </w:rPr>
            </w:pPr>
            <w:r w:rsidRPr="00BF6BF2">
              <w:rPr>
                <w:rFonts w:ascii="GHEA Mariam" w:hAnsi="GHEA Mariam"/>
                <w:bCs/>
                <w:sz w:val="22"/>
                <w:szCs w:val="22"/>
                <w:lang w:eastAsia="en-US"/>
              </w:rPr>
              <w:t xml:space="preserve"> Ծրագրի միջոցառումները </w:t>
            </w:r>
          </w:p>
        </w:tc>
        <w:tc>
          <w:tcPr>
            <w:tcW w:w="6938" w:type="dxa"/>
            <w:tcBorders>
              <w:top w:val="nil"/>
              <w:left w:val="nil"/>
              <w:bottom w:val="nil"/>
              <w:right w:val="nil"/>
            </w:tcBorders>
            <w:shd w:val="clear" w:color="auto" w:fill="auto"/>
            <w:vAlign w:val="center"/>
            <w:hideMark/>
          </w:tcPr>
          <w:p w:rsidR="003C3523" w:rsidRPr="00BF6BF2" w:rsidRDefault="003C3523" w:rsidP="003C3523">
            <w:pPr>
              <w:rPr>
                <w:rFonts w:ascii="GHEA Mariam" w:hAnsi="GHEA Mariam"/>
                <w:bCs/>
                <w:sz w:val="22"/>
                <w:szCs w:val="22"/>
                <w:lang w:eastAsia="en-US"/>
              </w:rPr>
            </w:pPr>
          </w:p>
        </w:tc>
        <w:tc>
          <w:tcPr>
            <w:tcW w:w="2081" w:type="dxa"/>
            <w:tcBorders>
              <w:top w:val="nil"/>
              <w:left w:val="nil"/>
              <w:bottom w:val="nil"/>
              <w:right w:val="nil"/>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2002" w:type="dxa"/>
            <w:tcBorders>
              <w:top w:val="nil"/>
              <w:left w:val="nil"/>
              <w:bottom w:val="nil"/>
              <w:right w:val="nil"/>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r>
      <w:tr w:rsidR="003C3523" w:rsidRPr="00BF6BF2" w:rsidTr="003C3523">
        <w:trPr>
          <w:trHeight w:val="431"/>
        </w:trPr>
        <w:tc>
          <w:tcPr>
            <w:tcW w:w="3785" w:type="dxa"/>
            <w:tcBorders>
              <w:top w:val="nil"/>
              <w:left w:val="nil"/>
              <w:bottom w:val="nil"/>
              <w:right w:val="nil"/>
            </w:tcBorders>
            <w:shd w:val="clear" w:color="000000" w:fill="FFFFFF"/>
            <w:vAlign w:val="center"/>
            <w:hideMark/>
          </w:tcPr>
          <w:p w:rsidR="003C3523" w:rsidRPr="00BF6BF2" w:rsidRDefault="003C3523" w:rsidP="003C3523">
            <w:pPr>
              <w:rPr>
                <w:rFonts w:ascii="GHEA Mariam" w:hAnsi="GHEA Mariam"/>
                <w:iCs/>
                <w:sz w:val="22"/>
                <w:szCs w:val="22"/>
                <w:lang w:eastAsia="en-US"/>
              </w:rPr>
            </w:pPr>
            <w:r w:rsidRPr="00BF6BF2">
              <w:rPr>
                <w:rFonts w:ascii="Calibri" w:hAnsi="Calibri" w:cs="Calibri"/>
                <w:iCs/>
                <w:sz w:val="22"/>
                <w:szCs w:val="22"/>
                <w:lang w:eastAsia="en-US"/>
              </w:rPr>
              <w:t> </w:t>
            </w:r>
          </w:p>
        </w:tc>
        <w:tc>
          <w:tcPr>
            <w:tcW w:w="6938" w:type="dxa"/>
            <w:tcBorders>
              <w:top w:val="nil"/>
              <w:left w:val="nil"/>
              <w:bottom w:val="nil"/>
              <w:right w:val="nil"/>
            </w:tcBorders>
            <w:shd w:val="clear" w:color="000000" w:fill="FFFFFF"/>
            <w:vAlign w:val="center"/>
            <w:hideMark/>
          </w:tcPr>
          <w:p w:rsidR="003C3523" w:rsidRPr="00BF6BF2" w:rsidRDefault="003C3523" w:rsidP="003C3523">
            <w:pPr>
              <w:rPr>
                <w:rFonts w:ascii="GHEA Mariam" w:hAnsi="GHEA Mariam"/>
                <w:iCs/>
                <w:sz w:val="22"/>
                <w:szCs w:val="22"/>
                <w:lang w:eastAsia="en-US"/>
              </w:rPr>
            </w:pPr>
            <w:r w:rsidRPr="00BF6BF2">
              <w:rPr>
                <w:rFonts w:ascii="Calibri" w:hAnsi="Calibri" w:cs="Calibri"/>
                <w:iCs/>
                <w:sz w:val="22"/>
                <w:szCs w:val="22"/>
                <w:lang w:eastAsia="en-US"/>
              </w:rPr>
              <w:t> </w:t>
            </w:r>
          </w:p>
        </w:tc>
        <w:tc>
          <w:tcPr>
            <w:tcW w:w="2081" w:type="dxa"/>
            <w:tcBorders>
              <w:top w:val="nil"/>
              <w:left w:val="nil"/>
              <w:bottom w:val="nil"/>
              <w:right w:val="nil"/>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2002" w:type="dxa"/>
            <w:tcBorders>
              <w:top w:val="nil"/>
              <w:left w:val="nil"/>
              <w:bottom w:val="nil"/>
              <w:right w:val="nil"/>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r>
      <w:tr w:rsidR="003C3523" w:rsidRPr="00BF6BF2" w:rsidTr="003C3523">
        <w:trPr>
          <w:trHeight w:val="1070"/>
        </w:trPr>
        <w:tc>
          <w:tcPr>
            <w:tcW w:w="37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Ծրագրի դասիչը` </w:t>
            </w:r>
          </w:p>
        </w:tc>
        <w:tc>
          <w:tcPr>
            <w:tcW w:w="6938"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1005</w:t>
            </w:r>
          </w:p>
        </w:tc>
        <w:tc>
          <w:tcPr>
            <w:tcW w:w="4083" w:type="dxa"/>
            <w:gridSpan w:val="2"/>
            <w:tcBorders>
              <w:top w:val="single" w:sz="4" w:space="0" w:color="auto"/>
              <w:left w:val="nil"/>
              <w:bottom w:val="single" w:sz="4" w:space="0" w:color="auto"/>
              <w:right w:val="single" w:sz="4" w:space="0" w:color="000000"/>
            </w:tcBorders>
            <w:shd w:val="clear" w:color="000000" w:fill="FFFFFF"/>
            <w:vAlign w:val="center"/>
            <w:hideMark/>
          </w:tcPr>
          <w:p w:rsidR="003C3523" w:rsidRPr="00BF6BF2" w:rsidRDefault="003C3523" w:rsidP="003C3523">
            <w:pPr>
              <w:jc w:val="center"/>
              <w:rPr>
                <w:rFonts w:ascii="GHEA Mariam" w:hAnsi="GHEA Mariam"/>
                <w:sz w:val="22"/>
                <w:szCs w:val="22"/>
                <w:lang w:eastAsia="en-US"/>
              </w:rPr>
            </w:pPr>
            <w:r w:rsidRPr="00BF6BF2">
              <w:rPr>
                <w:rFonts w:ascii="GHEA Mariam" w:hAnsi="GHEA Mariam"/>
                <w:sz w:val="22"/>
                <w:szCs w:val="22"/>
                <w:lang w:eastAsia="en-US"/>
              </w:rPr>
              <w:t>Ցուցանիշների փոփոխություն</w:t>
            </w:r>
            <w:r w:rsidR="00843172">
              <w:rPr>
                <w:rFonts w:ascii="GHEA Mariam" w:hAnsi="GHEA Mariam"/>
                <w:sz w:val="22"/>
                <w:szCs w:val="22"/>
                <w:lang w:val="hy-AM" w:eastAsia="en-US"/>
              </w:rPr>
              <w:t>ը</w:t>
            </w:r>
            <w:r w:rsidRPr="00BF6BF2">
              <w:rPr>
                <w:rFonts w:ascii="GHEA Mariam" w:hAnsi="GHEA Mariam"/>
                <w:sz w:val="22"/>
                <w:szCs w:val="22"/>
                <w:lang w:eastAsia="en-US"/>
              </w:rPr>
              <w:t xml:space="preserve">                                                                                                   </w:t>
            </w:r>
            <w:r>
              <w:rPr>
                <w:rFonts w:ascii="GHEA Mariam" w:hAnsi="GHEA Mariam"/>
                <w:sz w:val="22"/>
                <w:szCs w:val="22"/>
                <w:lang w:eastAsia="en-US"/>
              </w:rPr>
              <w:t xml:space="preserve">                     (</w:t>
            </w:r>
            <w:r w:rsidRPr="00BF6BF2">
              <w:rPr>
                <w:rFonts w:ascii="GHEA Mariam" w:hAnsi="GHEA Mariam"/>
                <w:sz w:val="22"/>
                <w:szCs w:val="22"/>
                <w:lang w:eastAsia="en-US"/>
              </w:rPr>
              <w:t>ավելացումները բերված են դրական նշանով)</w:t>
            </w:r>
          </w:p>
        </w:tc>
      </w:tr>
      <w:tr w:rsidR="003C3523" w:rsidRPr="00BF6BF2" w:rsidTr="003C3523">
        <w:trPr>
          <w:trHeight w:val="319"/>
        </w:trPr>
        <w:tc>
          <w:tcPr>
            <w:tcW w:w="3785" w:type="dxa"/>
            <w:tcBorders>
              <w:top w:val="nil"/>
              <w:left w:val="single" w:sz="4" w:space="0" w:color="auto"/>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Միջոցառման դասիչը` </w:t>
            </w:r>
          </w:p>
        </w:tc>
        <w:tc>
          <w:tcPr>
            <w:tcW w:w="6938" w:type="dxa"/>
            <w:tcBorders>
              <w:top w:val="nil"/>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12005</w:t>
            </w:r>
          </w:p>
        </w:tc>
        <w:tc>
          <w:tcPr>
            <w:tcW w:w="2081" w:type="dxa"/>
            <w:tcBorders>
              <w:top w:val="nil"/>
              <w:left w:val="nil"/>
              <w:bottom w:val="single" w:sz="4" w:space="0" w:color="auto"/>
              <w:right w:val="single" w:sz="4" w:space="0" w:color="auto"/>
            </w:tcBorders>
            <w:shd w:val="clear" w:color="000000" w:fill="FFFFFF"/>
            <w:vAlign w:val="center"/>
            <w:hideMark/>
          </w:tcPr>
          <w:p w:rsidR="003C3523" w:rsidRPr="00BF6BF2" w:rsidRDefault="003C3523" w:rsidP="003C3523">
            <w:pPr>
              <w:jc w:val="center"/>
              <w:rPr>
                <w:rFonts w:ascii="GHEA Mariam" w:hAnsi="GHEA Mariam"/>
                <w:sz w:val="22"/>
                <w:szCs w:val="22"/>
                <w:lang w:eastAsia="en-US"/>
              </w:rPr>
            </w:pPr>
            <w:r w:rsidRPr="00BF6BF2">
              <w:rPr>
                <w:rFonts w:ascii="GHEA Mariam" w:hAnsi="GHEA Mariam"/>
                <w:sz w:val="22"/>
                <w:szCs w:val="22"/>
                <w:lang w:eastAsia="en-US"/>
              </w:rPr>
              <w:t xml:space="preserve"> </w:t>
            </w:r>
            <w:r>
              <w:rPr>
                <w:rFonts w:ascii="GHEA Mariam" w:hAnsi="GHEA Mariam"/>
                <w:sz w:val="22"/>
                <w:szCs w:val="22"/>
                <w:lang w:val="hy-AM" w:eastAsia="en-US"/>
              </w:rPr>
              <w:t>ի</w:t>
            </w:r>
            <w:r w:rsidRPr="00BF6BF2">
              <w:rPr>
                <w:rFonts w:ascii="GHEA Mariam" w:hAnsi="GHEA Mariam"/>
                <w:sz w:val="22"/>
                <w:szCs w:val="22"/>
                <w:lang w:eastAsia="en-US"/>
              </w:rPr>
              <w:t>նն ամիս</w:t>
            </w:r>
          </w:p>
        </w:tc>
        <w:tc>
          <w:tcPr>
            <w:tcW w:w="2002" w:type="dxa"/>
            <w:tcBorders>
              <w:top w:val="nil"/>
              <w:left w:val="nil"/>
              <w:bottom w:val="single" w:sz="4" w:space="0" w:color="auto"/>
              <w:right w:val="single" w:sz="4" w:space="0" w:color="auto"/>
            </w:tcBorders>
            <w:shd w:val="clear" w:color="000000" w:fill="FFFFFF"/>
            <w:vAlign w:val="center"/>
            <w:hideMark/>
          </w:tcPr>
          <w:p w:rsidR="003C3523" w:rsidRPr="00BF6BF2" w:rsidRDefault="003C3523" w:rsidP="003C3523">
            <w:pPr>
              <w:jc w:val="center"/>
              <w:rPr>
                <w:rFonts w:ascii="GHEA Mariam" w:hAnsi="GHEA Mariam"/>
                <w:sz w:val="22"/>
                <w:szCs w:val="22"/>
                <w:lang w:eastAsia="en-US"/>
              </w:rPr>
            </w:pPr>
            <w:r w:rsidRPr="00BF6BF2">
              <w:rPr>
                <w:rFonts w:ascii="GHEA Mariam" w:hAnsi="GHEA Mariam"/>
                <w:sz w:val="22"/>
                <w:szCs w:val="22"/>
                <w:lang w:eastAsia="en-US"/>
              </w:rPr>
              <w:t xml:space="preserve"> </w:t>
            </w:r>
            <w:r>
              <w:rPr>
                <w:rFonts w:ascii="GHEA Mariam" w:hAnsi="GHEA Mariam"/>
                <w:sz w:val="22"/>
                <w:szCs w:val="22"/>
                <w:lang w:val="hy-AM" w:eastAsia="en-US"/>
              </w:rPr>
              <w:t>տ</w:t>
            </w:r>
            <w:r w:rsidRPr="00BF6BF2">
              <w:rPr>
                <w:rFonts w:ascii="GHEA Mariam" w:hAnsi="GHEA Mariam"/>
                <w:sz w:val="22"/>
                <w:szCs w:val="22"/>
                <w:lang w:eastAsia="en-US"/>
              </w:rPr>
              <w:t xml:space="preserve">արի </w:t>
            </w:r>
          </w:p>
        </w:tc>
      </w:tr>
      <w:tr w:rsidR="003C3523" w:rsidRPr="00BF6BF2" w:rsidTr="003C3523">
        <w:trPr>
          <w:trHeight w:val="639"/>
        </w:trPr>
        <w:tc>
          <w:tcPr>
            <w:tcW w:w="3785" w:type="dxa"/>
            <w:tcBorders>
              <w:top w:val="nil"/>
              <w:left w:val="single" w:sz="4" w:space="0" w:color="auto"/>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Միջոցառման անվանումը` </w:t>
            </w:r>
          </w:p>
        </w:tc>
        <w:tc>
          <w:tcPr>
            <w:tcW w:w="6938" w:type="dxa"/>
            <w:tcBorders>
              <w:top w:val="nil"/>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Ծնողական փառքի մեդալով պարգևատրված անձանց ամենամսյա պատվովճար</w:t>
            </w:r>
          </w:p>
        </w:tc>
        <w:tc>
          <w:tcPr>
            <w:tcW w:w="2081" w:type="dxa"/>
            <w:tcBorders>
              <w:top w:val="nil"/>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2002" w:type="dxa"/>
            <w:tcBorders>
              <w:top w:val="nil"/>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r>
      <w:tr w:rsidR="003C3523" w:rsidRPr="00BF6BF2" w:rsidTr="003C3523">
        <w:trPr>
          <w:trHeight w:val="639"/>
        </w:trPr>
        <w:tc>
          <w:tcPr>
            <w:tcW w:w="37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lastRenderedPageBreak/>
              <w:t xml:space="preserve"> Նկարագրությունը` </w:t>
            </w:r>
          </w:p>
        </w:tc>
        <w:tc>
          <w:tcPr>
            <w:tcW w:w="69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«Ծնողական փառքի» մեդալով պարգևատրված անձանց  պարգևավճարների տրամադրում</w:t>
            </w:r>
          </w:p>
        </w:tc>
        <w:tc>
          <w:tcPr>
            <w:tcW w:w="20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200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r>
      <w:tr w:rsidR="003C3523" w:rsidRPr="00BF6BF2" w:rsidTr="003C3523">
        <w:trPr>
          <w:trHeight w:val="319"/>
        </w:trPr>
        <w:tc>
          <w:tcPr>
            <w:tcW w:w="37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Միջոցառման տեսակը` </w:t>
            </w:r>
          </w:p>
        </w:tc>
        <w:tc>
          <w:tcPr>
            <w:tcW w:w="69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Տրանսֆերտների տրամադրում </w:t>
            </w:r>
          </w:p>
        </w:tc>
        <w:tc>
          <w:tcPr>
            <w:tcW w:w="20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200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r>
      <w:tr w:rsidR="003C3523" w:rsidRPr="00BF6BF2" w:rsidTr="002942CF">
        <w:trPr>
          <w:trHeight w:val="288"/>
        </w:trPr>
        <w:tc>
          <w:tcPr>
            <w:tcW w:w="37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Շահառուների ընտրության չափանիշները</w:t>
            </w:r>
            <w:r w:rsidR="00BE17FA">
              <w:rPr>
                <w:rFonts w:ascii="GHEA Mariam" w:hAnsi="GHEA Mariam"/>
                <w:sz w:val="22"/>
                <w:szCs w:val="22"/>
                <w:lang w:eastAsia="en-US"/>
              </w:rPr>
              <w:t>`</w:t>
            </w:r>
            <w:r w:rsidRPr="00BF6BF2">
              <w:rPr>
                <w:rFonts w:ascii="GHEA Mariam" w:hAnsi="GHEA Mariam"/>
                <w:sz w:val="22"/>
                <w:szCs w:val="22"/>
                <w:lang w:eastAsia="en-US"/>
              </w:rPr>
              <w:t xml:space="preserve"> </w:t>
            </w:r>
          </w:p>
        </w:tc>
        <w:tc>
          <w:tcPr>
            <w:tcW w:w="6938" w:type="dxa"/>
            <w:tcBorders>
              <w:top w:val="single" w:sz="4" w:space="0" w:color="auto"/>
              <w:left w:val="nil"/>
              <w:bottom w:val="single" w:sz="4" w:space="0" w:color="auto"/>
              <w:right w:val="single" w:sz="4" w:space="0" w:color="auto"/>
            </w:tcBorders>
            <w:shd w:val="clear" w:color="000000" w:fill="FFFFFF"/>
            <w:vAlign w:val="center"/>
            <w:hideMark/>
          </w:tcPr>
          <w:p w:rsidR="003C3523" w:rsidRPr="002942CF" w:rsidRDefault="003C3523" w:rsidP="003C3523">
            <w:pPr>
              <w:rPr>
                <w:rFonts w:ascii="GHEA Mariam" w:hAnsi="GHEA Mariam"/>
                <w:spacing w:val="-8"/>
                <w:sz w:val="22"/>
                <w:szCs w:val="22"/>
                <w:lang w:eastAsia="en-US"/>
              </w:rPr>
            </w:pPr>
            <w:r w:rsidRPr="002942CF">
              <w:rPr>
                <w:rFonts w:ascii="GHEA Mariam" w:hAnsi="GHEA Mariam"/>
                <w:spacing w:val="-8"/>
                <w:sz w:val="22"/>
                <w:szCs w:val="22"/>
                <w:lang w:eastAsia="en-US"/>
              </w:rPr>
              <w:t>ՀՀ կառավարության 2022 թվականի ապրիլի 28-ի N 591 - Ն որոշման</w:t>
            </w:r>
          </w:p>
        </w:tc>
        <w:tc>
          <w:tcPr>
            <w:tcW w:w="2081"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c>
          <w:tcPr>
            <w:tcW w:w="2002" w:type="dxa"/>
            <w:tcBorders>
              <w:top w:val="single" w:sz="4" w:space="0" w:color="auto"/>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r>
      <w:tr w:rsidR="003C3523" w:rsidRPr="00BF6BF2" w:rsidTr="0003631C">
        <w:trPr>
          <w:trHeight w:val="319"/>
        </w:trPr>
        <w:tc>
          <w:tcPr>
            <w:tcW w:w="1072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C3523" w:rsidRPr="00BF6BF2" w:rsidRDefault="003C3523" w:rsidP="003C3523">
            <w:pPr>
              <w:jc w:val="center"/>
              <w:rPr>
                <w:rFonts w:ascii="GHEA Mariam" w:hAnsi="GHEA Mariam"/>
                <w:sz w:val="22"/>
                <w:szCs w:val="22"/>
                <w:lang w:eastAsia="en-US"/>
              </w:rPr>
            </w:pPr>
            <w:r w:rsidRPr="00BF6BF2">
              <w:rPr>
                <w:rFonts w:ascii="GHEA Mariam" w:hAnsi="GHEA Mariam"/>
                <w:sz w:val="22"/>
                <w:szCs w:val="22"/>
                <w:lang w:eastAsia="en-US"/>
              </w:rPr>
              <w:t xml:space="preserve"> Արդյունքի չափորոշիչներ </w:t>
            </w:r>
          </w:p>
        </w:tc>
        <w:tc>
          <w:tcPr>
            <w:tcW w:w="2081" w:type="dxa"/>
            <w:tcBorders>
              <w:top w:val="nil"/>
              <w:left w:val="nil"/>
              <w:bottom w:val="single" w:sz="4" w:space="0" w:color="auto"/>
              <w:right w:val="single" w:sz="4" w:space="0" w:color="auto"/>
            </w:tcBorders>
            <w:shd w:val="clear" w:color="000000" w:fill="FFFFFF"/>
            <w:vAlign w:val="center"/>
            <w:hideMark/>
          </w:tcPr>
          <w:p w:rsidR="003C3523" w:rsidRPr="00BF6BF2" w:rsidRDefault="003C3523" w:rsidP="003C3523">
            <w:pPr>
              <w:jc w:val="center"/>
              <w:rPr>
                <w:rFonts w:ascii="GHEA Mariam" w:hAnsi="GHEA Mariam"/>
                <w:sz w:val="22"/>
                <w:szCs w:val="22"/>
                <w:lang w:eastAsia="en-US"/>
              </w:rPr>
            </w:pPr>
            <w:r w:rsidRPr="00BF6BF2">
              <w:rPr>
                <w:rFonts w:ascii="Calibri" w:hAnsi="Calibri" w:cs="Calibri"/>
                <w:sz w:val="22"/>
                <w:szCs w:val="22"/>
                <w:lang w:eastAsia="en-US"/>
              </w:rPr>
              <w:t> </w:t>
            </w:r>
          </w:p>
        </w:tc>
        <w:tc>
          <w:tcPr>
            <w:tcW w:w="2002" w:type="dxa"/>
            <w:tcBorders>
              <w:top w:val="nil"/>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Calibri" w:hAnsi="Calibri" w:cs="Calibri"/>
                <w:sz w:val="22"/>
                <w:szCs w:val="22"/>
                <w:lang w:eastAsia="en-US"/>
              </w:rPr>
              <w:t> </w:t>
            </w:r>
          </w:p>
        </w:tc>
      </w:tr>
      <w:tr w:rsidR="003C3523" w:rsidRPr="00BF6BF2" w:rsidTr="0003631C">
        <w:trPr>
          <w:trHeight w:val="333"/>
        </w:trPr>
        <w:tc>
          <w:tcPr>
            <w:tcW w:w="10723"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3C3523" w:rsidRPr="00BF6BF2" w:rsidRDefault="003C3523" w:rsidP="00BE17FA">
            <w:pPr>
              <w:rPr>
                <w:rFonts w:ascii="GHEA Mariam" w:hAnsi="GHEA Mariam"/>
                <w:sz w:val="22"/>
                <w:szCs w:val="22"/>
                <w:lang w:eastAsia="en-US"/>
              </w:rPr>
            </w:pPr>
            <w:r w:rsidRPr="00BF6BF2">
              <w:rPr>
                <w:rFonts w:ascii="GHEA Mariam" w:hAnsi="GHEA Mariam"/>
                <w:sz w:val="22"/>
                <w:szCs w:val="22"/>
                <w:lang w:eastAsia="en-US"/>
              </w:rPr>
              <w:t xml:space="preserve"> Պատվովճար ստացող ընտանիքների թիվ</w:t>
            </w:r>
            <w:r w:rsidR="00BE17FA" w:rsidRPr="00BE17FA">
              <w:rPr>
                <w:rFonts w:ascii="GHEA Mariam" w:hAnsi="GHEA Mariam"/>
                <w:sz w:val="22"/>
                <w:szCs w:val="22"/>
                <w:lang w:eastAsia="en-US"/>
              </w:rPr>
              <w:t>ը</w:t>
            </w:r>
            <w:r w:rsidR="00BE17FA">
              <w:rPr>
                <w:rFonts w:ascii="GHEA Mariam" w:hAnsi="GHEA Mariam"/>
                <w:sz w:val="22"/>
                <w:szCs w:val="22"/>
                <w:lang w:eastAsia="en-US"/>
              </w:rPr>
              <w:t xml:space="preserve"> (</w:t>
            </w:r>
            <w:r w:rsidRPr="00BF6BF2">
              <w:rPr>
                <w:rFonts w:ascii="GHEA Mariam" w:hAnsi="GHEA Mariam"/>
                <w:sz w:val="22"/>
                <w:szCs w:val="22"/>
                <w:lang w:eastAsia="en-US"/>
              </w:rPr>
              <w:t>մարդ</w:t>
            </w:r>
            <w:r w:rsidR="00BE17FA">
              <w:rPr>
                <w:rFonts w:ascii="GHEA Mariam" w:hAnsi="GHEA Mariam"/>
                <w:sz w:val="22"/>
                <w:szCs w:val="22"/>
                <w:lang w:eastAsia="en-US"/>
              </w:rPr>
              <w:t>)</w:t>
            </w:r>
            <w:r w:rsidRPr="00BF6BF2">
              <w:rPr>
                <w:rFonts w:ascii="GHEA Mariam" w:hAnsi="GHEA Mariam"/>
                <w:sz w:val="22"/>
                <w:szCs w:val="22"/>
                <w:lang w:eastAsia="en-US"/>
              </w:rPr>
              <w:t xml:space="preserve"> </w:t>
            </w:r>
          </w:p>
        </w:tc>
        <w:tc>
          <w:tcPr>
            <w:tcW w:w="2081" w:type="dxa"/>
            <w:tcBorders>
              <w:top w:val="nil"/>
              <w:left w:val="nil"/>
              <w:bottom w:val="single" w:sz="4" w:space="0" w:color="auto"/>
              <w:right w:val="single" w:sz="4" w:space="0" w:color="auto"/>
            </w:tcBorders>
            <w:shd w:val="clear" w:color="000000" w:fill="FFFFFF"/>
            <w:vAlign w:val="center"/>
            <w:hideMark/>
          </w:tcPr>
          <w:p w:rsidR="003C3523" w:rsidRPr="00BF6BF2" w:rsidRDefault="003C3523" w:rsidP="003C3523">
            <w:pPr>
              <w:jc w:val="center"/>
              <w:rPr>
                <w:rFonts w:ascii="GHEA Mariam" w:hAnsi="GHEA Mariam"/>
                <w:sz w:val="22"/>
                <w:szCs w:val="22"/>
                <w:lang w:eastAsia="en-US"/>
              </w:rPr>
            </w:pPr>
            <w:r w:rsidRPr="00BF6BF2">
              <w:rPr>
                <w:rFonts w:ascii="GHEA Mariam" w:hAnsi="GHEA Mariam"/>
                <w:sz w:val="22"/>
                <w:szCs w:val="22"/>
                <w:lang w:eastAsia="en-US"/>
              </w:rPr>
              <w:t>10</w:t>
            </w:r>
          </w:p>
        </w:tc>
        <w:tc>
          <w:tcPr>
            <w:tcW w:w="2002" w:type="dxa"/>
            <w:tcBorders>
              <w:top w:val="nil"/>
              <w:left w:val="nil"/>
              <w:bottom w:val="single" w:sz="4" w:space="0" w:color="auto"/>
              <w:right w:val="single" w:sz="4" w:space="0" w:color="auto"/>
            </w:tcBorders>
            <w:shd w:val="clear" w:color="000000" w:fill="FFFFFF"/>
            <w:vAlign w:val="center"/>
            <w:hideMark/>
          </w:tcPr>
          <w:p w:rsidR="003C3523" w:rsidRPr="00BF6BF2" w:rsidRDefault="003C3523" w:rsidP="003C3523">
            <w:pPr>
              <w:jc w:val="center"/>
              <w:rPr>
                <w:rFonts w:ascii="GHEA Mariam" w:hAnsi="GHEA Mariam"/>
                <w:sz w:val="22"/>
                <w:szCs w:val="22"/>
                <w:lang w:eastAsia="en-US"/>
              </w:rPr>
            </w:pPr>
            <w:r w:rsidRPr="00BF6BF2">
              <w:rPr>
                <w:rFonts w:ascii="GHEA Mariam" w:hAnsi="GHEA Mariam"/>
                <w:sz w:val="22"/>
                <w:szCs w:val="22"/>
                <w:lang w:eastAsia="en-US"/>
              </w:rPr>
              <w:t>10</w:t>
            </w:r>
          </w:p>
        </w:tc>
      </w:tr>
      <w:tr w:rsidR="003C3523" w:rsidRPr="00BF6BF2" w:rsidTr="0003631C">
        <w:trPr>
          <w:trHeight w:val="319"/>
        </w:trPr>
        <w:tc>
          <w:tcPr>
            <w:tcW w:w="10723"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Պատվովճարների վճ</w:t>
            </w:r>
            <w:r w:rsidR="00BE17FA">
              <w:rPr>
                <w:rFonts w:ascii="GHEA Mariam" w:hAnsi="GHEA Mariam"/>
                <w:sz w:val="22"/>
                <w:szCs w:val="22"/>
                <w:lang w:eastAsia="en-US"/>
              </w:rPr>
              <w:t>արման ամսական հաճախականությունը</w:t>
            </w:r>
            <w:r w:rsidRPr="00BF6BF2">
              <w:rPr>
                <w:rFonts w:ascii="GHEA Mariam" w:hAnsi="GHEA Mariam"/>
                <w:sz w:val="22"/>
                <w:szCs w:val="22"/>
                <w:lang w:eastAsia="en-US"/>
              </w:rPr>
              <w:t xml:space="preserve"> </w:t>
            </w:r>
            <w:r w:rsidR="00BE17FA">
              <w:rPr>
                <w:rFonts w:ascii="GHEA Mariam" w:hAnsi="GHEA Mariam"/>
                <w:sz w:val="22"/>
                <w:szCs w:val="22"/>
                <w:lang w:eastAsia="en-US"/>
              </w:rPr>
              <w:t>(</w:t>
            </w:r>
            <w:r w:rsidRPr="00BF6BF2">
              <w:rPr>
                <w:rFonts w:ascii="GHEA Mariam" w:hAnsi="GHEA Mariam"/>
                <w:sz w:val="22"/>
                <w:szCs w:val="22"/>
                <w:lang w:eastAsia="en-US"/>
              </w:rPr>
              <w:t>անգամ</w:t>
            </w:r>
            <w:r w:rsidR="00BE17FA">
              <w:rPr>
                <w:rFonts w:ascii="GHEA Mariam" w:hAnsi="GHEA Mariam"/>
                <w:sz w:val="22"/>
                <w:szCs w:val="22"/>
                <w:lang w:eastAsia="en-US"/>
              </w:rPr>
              <w:t>)</w:t>
            </w:r>
            <w:r w:rsidRPr="00BF6BF2">
              <w:rPr>
                <w:rFonts w:ascii="GHEA Mariam" w:hAnsi="GHEA Mariam"/>
                <w:sz w:val="22"/>
                <w:szCs w:val="22"/>
                <w:lang w:eastAsia="en-US"/>
              </w:rPr>
              <w:t xml:space="preserve"> </w:t>
            </w:r>
          </w:p>
        </w:tc>
        <w:tc>
          <w:tcPr>
            <w:tcW w:w="2081" w:type="dxa"/>
            <w:tcBorders>
              <w:top w:val="nil"/>
              <w:left w:val="nil"/>
              <w:bottom w:val="single" w:sz="4" w:space="0" w:color="auto"/>
              <w:right w:val="single" w:sz="4" w:space="0" w:color="auto"/>
            </w:tcBorders>
            <w:shd w:val="clear" w:color="000000" w:fill="FFFFFF"/>
            <w:vAlign w:val="center"/>
            <w:hideMark/>
          </w:tcPr>
          <w:p w:rsidR="003C3523" w:rsidRPr="00BF6BF2" w:rsidRDefault="003C3523" w:rsidP="003C3523">
            <w:pPr>
              <w:jc w:val="center"/>
              <w:rPr>
                <w:rFonts w:ascii="GHEA Mariam" w:hAnsi="GHEA Mariam"/>
                <w:sz w:val="22"/>
                <w:szCs w:val="22"/>
                <w:lang w:eastAsia="en-US"/>
              </w:rPr>
            </w:pPr>
            <w:r w:rsidRPr="00BF6BF2">
              <w:rPr>
                <w:rFonts w:ascii="GHEA Mariam" w:hAnsi="GHEA Mariam"/>
                <w:sz w:val="22"/>
                <w:szCs w:val="22"/>
                <w:lang w:eastAsia="en-US"/>
              </w:rPr>
              <w:t>1</w:t>
            </w:r>
          </w:p>
        </w:tc>
        <w:tc>
          <w:tcPr>
            <w:tcW w:w="2002" w:type="dxa"/>
            <w:tcBorders>
              <w:top w:val="nil"/>
              <w:left w:val="nil"/>
              <w:bottom w:val="single" w:sz="4" w:space="0" w:color="auto"/>
              <w:right w:val="single" w:sz="4" w:space="0" w:color="auto"/>
            </w:tcBorders>
            <w:shd w:val="clear" w:color="000000" w:fill="FFFFFF"/>
            <w:vAlign w:val="center"/>
            <w:hideMark/>
          </w:tcPr>
          <w:p w:rsidR="003C3523" w:rsidRPr="00BF6BF2" w:rsidRDefault="003C3523" w:rsidP="003C3523">
            <w:pPr>
              <w:jc w:val="center"/>
              <w:rPr>
                <w:rFonts w:ascii="GHEA Mariam" w:hAnsi="GHEA Mariam"/>
                <w:sz w:val="22"/>
                <w:szCs w:val="22"/>
                <w:lang w:eastAsia="en-US"/>
              </w:rPr>
            </w:pPr>
            <w:r w:rsidRPr="00BF6BF2">
              <w:rPr>
                <w:rFonts w:ascii="GHEA Mariam" w:hAnsi="GHEA Mariam"/>
                <w:sz w:val="22"/>
                <w:szCs w:val="22"/>
                <w:lang w:eastAsia="en-US"/>
              </w:rPr>
              <w:t>1</w:t>
            </w:r>
          </w:p>
        </w:tc>
      </w:tr>
      <w:tr w:rsidR="003C3523" w:rsidRPr="00BF6BF2" w:rsidTr="0003631C">
        <w:trPr>
          <w:trHeight w:val="319"/>
        </w:trPr>
        <w:tc>
          <w:tcPr>
            <w:tcW w:w="1072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sz w:val="22"/>
                <w:szCs w:val="22"/>
                <w:lang w:eastAsia="en-US"/>
              </w:rPr>
            </w:pPr>
            <w:r w:rsidRPr="00BF6BF2">
              <w:rPr>
                <w:rFonts w:ascii="GHEA Mariam" w:hAnsi="GHEA Mariam"/>
                <w:sz w:val="22"/>
                <w:szCs w:val="22"/>
                <w:lang w:eastAsia="en-US"/>
              </w:rPr>
              <w:t xml:space="preserve"> Միջոցառման վրա կատարվող ծախսը </w:t>
            </w:r>
            <w:r>
              <w:rPr>
                <w:rFonts w:ascii="GHEA Mariam" w:hAnsi="GHEA Mariam"/>
                <w:sz w:val="22"/>
                <w:szCs w:val="22"/>
                <w:lang w:val="hy-AM" w:eastAsia="en-US"/>
              </w:rPr>
              <w:t>(</w:t>
            </w:r>
            <w:r w:rsidRPr="00BF6BF2">
              <w:rPr>
                <w:rFonts w:ascii="GHEA Mariam" w:hAnsi="GHEA Mariam"/>
                <w:sz w:val="22"/>
                <w:szCs w:val="22"/>
                <w:lang w:eastAsia="en-US"/>
              </w:rPr>
              <w:t>հազ</w:t>
            </w:r>
            <w:r>
              <w:rPr>
                <w:rFonts w:ascii="GHEA Mariam" w:hAnsi="GHEA Mariam"/>
                <w:sz w:val="22"/>
                <w:szCs w:val="22"/>
                <w:lang w:val="hy-AM" w:eastAsia="en-US"/>
              </w:rPr>
              <w:t>.</w:t>
            </w:r>
            <w:r w:rsidRPr="00BF6BF2">
              <w:rPr>
                <w:rFonts w:ascii="GHEA Mariam" w:hAnsi="GHEA Mariam"/>
                <w:sz w:val="22"/>
                <w:szCs w:val="22"/>
                <w:lang w:eastAsia="en-US"/>
              </w:rPr>
              <w:t xml:space="preserve"> դրամ</w:t>
            </w:r>
            <w:r>
              <w:rPr>
                <w:rFonts w:ascii="GHEA Mariam" w:hAnsi="GHEA Mariam"/>
                <w:sz w:val="22"/>
                <w:szCs w:val="22"/>
                <w:lang w:val="hy-AM" w:eastAsia="en-US"/>
              </w:rPr>
              <w:t>)</w:t>
            </w:r>
          </w:p>
        </w:tc>
        <w:tc>
          <w:tcPr>
            <w:tcW w:w="2081" w:type="dxa"/>
            <w:tcBorders>
              <w:top w:val="nil"/>
              <w:left w:val="nil"/>
              <w:bottom w:val="single" w:sz="4" w:space="0" w:color="auto"/>
              <w:right w:val="single" w:sz="4" w:space="0" w:color="auto"/>
            </w:tcBorders>
            <w:shd w:val="clear" w:color="000000" w:fill="FFFFFF"/>
            <w:vAlign w:val="center"/>
            <w:hideMark/>
          </w:tcPr>
          <w:p w:rsidR="003C3523" w:rsidRPr="00BF6BF2" w:rsidRDefault="003C3523" w:rsidP="003C3523">
            <w:pPr>
              <w:jc w:val="center"/>
              <w:rPr>
                <w:rFonts w:ascii="GHEA Mariam" w:hAnsi="GHEA Mariam"/>
                <w:sz w:val="22"/>
                <w:szCs w:val="22"/>
                <w:lang w:eastAsia="en-US"/>
              </w:rPr>
            </w:pPr>
            <w:r w:rsidRPr="00BF6BF2">
              <w:rPr>
                <w:rFonts w:ascii="GHEA Mariam" w:hAnsi="GHEA Mariam"/>
                <w:sz w:val="22"/>
                <w:szCs w:val="22"/>
                <w:lang w:eastAsia="en-US"/>
              </w:rPr>
              <w:t>6,000.0</w:t>
            </w:r>
          </w:p>
        </w:tc>
        <w:tc>
          <w:tcPr>
            <w:tcW w:w="2002" w:type="dxa"/>
            <w:tcBorders>
              <w:top w:val="nil"/>
              <w:left w:val="nil"/>
              <w:bottom w:val="single" w:sz="4" w:space="0" w:color="auto"/>
              <w:right w:val="single" w:sz="4" w:space="0" w:color="auto"/>
            </w:tcBorders>
            <w:shd w:val="clear" w:color="000000" w:fill="FFFFFF"/>
            <w:vAlign w:val="center"/>
            <w:hideMark/>
          </w:tcPr>
          <w:p w:rsidR="003C3523" w:rsidRPr="00BF6BF2" w:rsidRDefault="003C3523" w:rsidP="003C3523">
            <w:pPr>
              <w:jc w:val="center"/>
              <w:rPr>
                <w:rFonts w:ascii="GHEA Mariam" w:hAnsi="GHEA Mariam"/>
                <w:sz w:val="22"/>
                <w:szCs w:val="22"/>
                <w:lang w:eastAsia="en-US"/>
              </w:rPr>
            </w:pPr>
            <w:r w:rsidRPr="00BF6BF2">
              <w:rPr>
                <w:rFonts w:ascii="GHEA Mariam" w:hAnsi="GHEA Mariam"/>
                <w:sz w:val="22"/>
                <w:szCs w:val="22"/>
                <w:lang w:eastAsia="en-US"/>
              </w:rPr>
              <w:t>6,000.0</w:t>
            </w:r>
          </w:p>
        </w:tc>
      </w:tr>
      <w:tr w:rsidR="003C3523" w:rsidRPr="00BF6BF2" w:rsidTr="003C3523">
        <w:trPr>
          <w:trHeight w:val="319"/>
        </w:trPr>
        <w:tc>
          <w:tcPr>
            <w:tcW w:w="3785" w:type="dxa"/>
            <w:tcBorders>
              <w:top w:val="nil"/>
              <w:left w:val="nil"/>
              <w:bottom w:val="nil"/>
              <w:right w:val="nil"/>
            </w:tcBorders>
            <w:shd w:val="clear" w:color="auto" w:fill="auto"/>
            <w:vAlign w:val="center"/>
            <w:hideMark/>
          </w:tcPr>
          <w:p w:rsidR="003C3523" w:rsidRPr="00BF6BF2" w:rsidRDefault="003C3523" w:rsidP="003C3523">
            <w:pPr>
              <w:jc w:val="center"/>
              <w:rPr>
                <w:rFonts w:ascii="GHEA Mariam" w:hAnsi="GHEA Mariam"/>
                <w:sz w:val="22"/>
                <w:szCs w:val="22"/>
                <w:lang w:eastAsia="en-US"/>
              </w:rPr>
            </w:pPr>
          </w:p>
        </w:tc>
        <w:tc>
          <w:tcPr>
            <w:tcW w:w="6938" w:type="dxa"/>
            <w:tcBorders>
              <w:top w:val="nil"/>
              <w:left w:val="nil"/>
              <w:bottom w:val="nil"/>
              <w:right w:val="nil"/>
            </w:tcBorders>
            <w:shd w:val="clear" w:color="auto" w:fill="auto"/>
            <w:vAlign w:val="center"/>
            <w:hideMark/>
          </w:tcPr>
          <w:p w:rsidR="003C3523" w:rsidRPr="00BF6BF2" w:rsidRDefault="003C3523" w:rsidP="003C3523">
            <w:pPr>
              <w:rPr>
                <w:rFonts w:ascii="GHEA Mariam" w:hAnsi="GHEA Mariam"/>
                <w:sz w:val="22"/>
                <w:szCs w:val="22"/>
                <w:lang w:eastAsia="en-US"/>
              </w:rPr>
            </w:pPr>
          </w:p>
        </w:tc>
        <w:tc>
          <w:tcPr>
            <w:tcW w:w="2081" w:type="dxa"/>
            <w:tcBorders>
              <w:top w:val="nil"/>
              <w:left w:val="nil"/>
              <w:bottom w:val="nil"/>
              <w:right w:val="nil"/>
            </w:tcBorders>
            <w:shd w:val="clear" w:color="auto" w:fill="auto"/>
            <w:vAlign w:val="center"/>
            <w:hideMark/>
          </w:tcPr>
          <w:p w:rsidR="003C3523" w:rsidRPr="00BF6BF2" w:rsidRDefault="003C3523" w:rsidP="003C3523">
            <w:pPr>
              <w:rPr>
                <w:rFonts w:ascii="GHEA Mariam" w:hAnsi="GHEA Mariam"/>
                <w:sz w:val="22"/>
                <w:szCs w:val="22"/>
                <w:lang w:eastAsia="en-US"/>
              </w:rPr>
            </w:pPr>
          </w:p>
        </w:tc>
        <w:tc>
          <w:tcPr>
            <w:tcW w:w="2002" w:type="dxa"/>
            <w:tcBorders>
              <w:top w:val="nil"/>
              <w:left w:val="nil"/>
              <w:bottom w:val="nil"/>
              <w:right w:val="nil"/>
            </w:tcBorders>
            <w:shd w:val="clear" w:color="auto" w:fill="auto"/>
            <w:vAlign w:val="center"/>
            <w:hideMark/>
          </w:tcPr>
          <w:p w:rsidR="003C3523" w:rsidRPr="00BF6BF2" w:rsidRDefault="003C3523" w:rsidP="003C3523">
            <w:pPr>
              <w:rPr>
                <w:rFonts w:ascii="GHEA Mariam" w:hAnsi="GHEA Mariam"/>
                <w:sz w:val="22"/>
                <w:szCs w:val="22"/>
                <w:lang w:eastAsia="en-US"/>
              </w:rPr>
            </w:pPr>
          </w:p>
        </w:tc>
      </w:tr>
      <w:tr w:rsidR="003C3523" w:rsidRPr="00BF6BF2" w:rsidTr="003C3523">
        <w:trPr>
          <w:trHeight w:val="319"/>
        </w:trPr>
        <w:tc>
          <w:tcPr>
            <w:tcW w:w="3785" w:type="dxa"/>
            <w:tcBorders>
              <w:top w:val="nil"/>
              <w:left w:val="nil"/>
              <w:bottom w:val="nil"/>
              <w:right w:val="nil"/>
            </w:tcBorders>
            <w:shd w:val="clear" w:color="000000" w:fill="FFFFFF"/>
            <w:hideMark/>
          </w:tcPr>
          <w:p w:rsidR="003C3523" w:rsidRPr="00BF6BF2" w:rsidRDefault="003C3523" w:rsidP="003C3523">
            <w:pPr>
              <w:rPr>
                <w:rFonts w:ascii="GHEA Mariam" w:hAnsi="GHEA Mariam"/>
                <w:color w:val="000000"/>
                <w:sz w:val="22"/>
                <w:szCs w:val="22"/>
                <w:lang w:eastAsia="en-US"/>
              </w:rPr>
            </w:pPr>
            <w:r w:rsidRPr="00BF6BF2">
              <w:rPr>
                <w:rFonts w:ascii="Calibri" w:hAnsi="Calibri" w:cs="Calibri"/>
                <w:color w:val="000000"/>
                <w:sz w:val="22"/>
                <w:szCs w:val="22"/>
                <w:lang w:eastAsia="en-US"/>
              </w:rPr>
              <w:t> </w:t>
            </w:r>
          </w:p>
        </w:tc>
        <w:tc>
          <w:tcPr>
            <w:tcW w:w="6938" w:type="dxa"/>
            <w:tcBorders>
              <w:top w:val="nil"/>
              <w:left w:val="nil"/>
              <w:bottom w:val="nil"/>
              <w:right w:val="nil"/>
            </w:tcBorders>
            <w:shd w:val="clear" w:color="000000" w:fill="FFFFFF"/>
            <w:noWrap/>
            <w:vAlign w:val="bottom"/>
            <w:hideMark/>
          </w:tcPr>
          <w:p w:rsidR="003C3523" w:rsidRPr="00BF6BF2" w:rsidRDefault="003C3523" w:rsidP="003C3523">
            <w:pPr>
              <w:rPr>
                <w:rFonts w:ascii="GHEA Mariam" w:hAnsi="GHEA Mariam"/>
                <w:bCs/>
                <w:color w:val="000000"/>
                <w:sz w:val="22"/>
                <w:szCs w:val="22"/>
                <w:lang w:eastAsia="en-US"/>
              </w:rPr>
            </w:pPr>
            <w:r w:rsidRPr="00BF6BF2">
              <w:rPr>
                <w:rFonts w:ascii="GHEA Mariam" w:hAnsi="GHEA Mariam"/>
                <w:bCs/>
                <w:color w:val="000000"/>
                <w:sz w:val="22"/>
                <w:szCs w:val="22"/>
                <w:lang w:eastAsia="en-US"/>
              </w:rPr>
              <w:t>ՀՀ կառավարություն</w:t>
            </w:r>
          </w:p>
        </w:tc>
        <w:tc>
          <w:tcPr>
            <w:tcW w:w="2081" w:type="dxa"/>
            <w:tcBorders>
              <w:top w:val="nil"/>
              <w:left w:val="nil"/>
              <w:bottom w:val="nil"/>
              <w:right w:val="nil"/>
            </w:tcBorders>
            <w:shd w:val="clear" w:color="000000" w:fill="FFFFFF"/>
            <w:vAlign w:val="center"/>
            <w:hideMark/>
          </w:tcPr>
          <w:p w:rsidR="003C3523" w:rsidRPr="00BF6BF2" w:rsidRDefault="003C3523" w:rsidP="003C3523">
            <w:pPr>
              <w:jc w:val="center"/>
              <w:rPr>
                <w:rFonts w:ascii="GHEA Mariam" w:hAnsi="GHEA Mariam"/>
                <w:sz w:val="22"/>
                <w:szCs w:val="22"/>
                <w:lang w:eastAsia="en-US"/>
              </w:rPr>
            </w:pPr>
            <w:r w:rsidRPr="00BF6BF2">
              <w:rPr>
                <w:rFonts w:ascii="Calibri" w:hAnsi="Calibri" w:cs="Calibri"/>
                <w:sz w:val="22"/>
                <w:szCs w:val="22"/>
                <w:lang w:eastAsia="en-US"/>
              </w:rPr>
              <w:t> </w:t>
            </w:r>
          </w:p>
        </w:tc>
        <w:tc>
          <w:tcPr>
            <w:tcW w:w="2002" w:type="dxa"/>
            <w:tcBorders>
              <w:top w:val="nil"/>
              <w:left w:val="nil"/>
              <w:bottom w:val="nil"/>
              <w:right w:val="nil"/>
            </w:tcBorders>
            <w:shd w:val="clear" w:color="000000" w:fill="FFFFFF"/>
            <w:vAlign w:val="center"/>
            <w:hideMark/>
          </w:tcPr>
          <w:p w:rsidR="003C3523" w:rsidRPr="00BF6BF2" w:rsidRDefault="003C3523" w:rsidP="003C3523">
            <w:pPr>
              <w:jc w:val="center"/>
              <w:rPr>
                <w:rFonts w:ascii="GHEA Mariam" w:hAnsi="GHEA Mariam"/>
                <w:sz w:val="22"/>
                <w:szCs w:val="22"/>
                <w:lang w:eastAsia="en-US"/>
              </w:rPr>
            </w:pPr>
            <w:r w:rsidRPr="00BF6BF2">
              <w:rPr>
                <w:rFonts w:ascii="Calibri" w:hAnsi="Calibri" w:cs="Calibri"/>
                <w:sz w:val="22"/>
                <w:szCs w:val="22"/>
                <w:lang w:eastAsia="en-US"/>
              </w:rPr>
              <w:t> </w:t>
            </w:r>
          </w:p>
        </w:tc>
      </w:tr>
      <w:tr w:rsidR="003C3523" w:rsidRPr="00BF6BF2" w:rsidTr="003C3523">
        <w:trPr>
          <w:trHeight w:val="319"/>
        </w:trPr>
        <w:tc>
          <w:tcPr>
            <w:tcW w:w="3785" w:type="dxa"/>
            <w:tcBorders>
              <w:top w:val="nil"/>
              <w:left w:val="nil"/>
              <w:bottom w:val="nil"/>
              <w:right w:val="nil"/>
            </w:tcBorders>
            <w:shd w:val="clear" w:color="000000" w:fill="FFFFFF"/>
            <w:hideMark/>
          </w:tcPr>
          <w:p w:rsidR="003C3523" w:rsidRPr="00BF6BF2" w:rsidRDefault="003C3523" w:rsidP="003C3523">
            <w:pPr>
              <w:rPr>
                <w:rFonts w:ascii="GHEA Mariam" w:hAnsi="GHEA Mariam"/>
                <w:color w:val="000000"/>
                <w:sz w:val="22"/>
                <w:szCs w:val="22"/>
                <w:lang w:eastAsia="en-US"/>
              </w:rPr>
            </w:pPr>
            <w:r w:rsidRPr="00BF6BF2">
              <w:rPr>
                <w:rFonts w:ascii="Calibri" w:hAnsi="Calibri" w:cs="Calibri"/>
                <w:color w:val="000000"/>
                <w:sz w:val="22"/>
                <w:szCs w:val="22"/>
                <w:lang w:eastAsia="en-US"/>
              </w:rPr>
              <w:t> </w:t>
            </w:r>
          </w:p>
        </w:tc>
        <w:tc>
          <w:tcPr>
            <w:tcW w:w="6938" w:type="dxa"/>
            <w:tcBorders>
              <w:top w:val="nil"/>
              <w:left w:val="nil"/>
              <w:bottom w:val="nil"/>
              <w:right w:val="nil"/>
            </w:tcBorders>
            <w:shd w:val="clear" w:color="000000" w:fill="FFFFFF"/>
            <w:noWrap/>
            <w:vAlign w:val="bottom"/>
            <w:hideMark/>
          </w:tcPr>
          <w:p w:rsidR="003C3523" w:rsidRPr="00BF6BF2" w:rsidRDefault="003C3523" w:rsidP="003C3523">
            <w:pPr>
              <w:rPr>
                <w:rFonts w:ascii="GHEA Mariam" w:hAnsi="GHEA Mariam"/>
                <w:bCs/>
                <w:color w:val="000000"/>
                <w:sz w:val="22"/>
                <w:szCs w:val="22"/>
                <w:lang w:eastAsia="en-US"/>
              </w:rPr>
            </w:pPr>
            <w:r w:rsidRPr="00BF6BF2">
              <w:rPr>
                <w:rFonts w:ascii="Calibri" w:hAnsi="Calibri" w:cs="Calibri"/>
                <w:bCs/>
                <w:color w:val="000000"/>
                <w:sz w:val="22"/>
                <w:szCs w:val="22"/>
                <w:lang w:eastAsia="en-US"/>
              </w:rPr>
              <w:t> </w:t>
            </w:r>
          </w:p>
        </w:tc>
        <w:tc>
          <w:tcPr>
            <w:tcW w:w="2081" w:type="dxa"/>
            <w:tcBorders>
              <w:top w:val="nil"/>
              <w:left w:val="nil"/>
              <w:bottom w:val="nil"/>
              <w:right w:val="nil"/>
            </w:tcBorders>
            <w:shd w:val="clear" w:color="000000" w:fill="FFFFFF"/>
            <w:vAlign w:val="center"/>
            <w:hideMark/>
          </w:tcPr>
          <w:p w:rsidR="003C3523" w:rsidRPr="00BF6BF2" w:rsidRDefault="003C3523" w:rsidP="003C3523">
            <w:pPr>
              <w:jc w:val="center"/>
              <w:rPr>
                <w:rFonts w:ascii="GHEA Mariam" w:hAnsi="GHEA Mariam"/>
                <w:sz w:val="22"/>
                <w:szCs w:val="22"/>
                <w:lang w:eastAsia="en-US"/>
              </w:rPr>
            </w:pPr>
            <w:r w:rsidRPr="00BF6BF2">
              <w:rPr>
                <w:rFonts w:ascii="Calibri" w:hAnsi="Calibri" w:cs="Calibri"/>
                <w:sz w:val="22"/>
                <w:szCs w:val="22"/>
                <w:lang w:eastAsia="en-US"/>
              </w:rPr>
              <w:t> </w:t>
            </w:r>
          </w:p>
        </w:tc>
        <w:tc>
          <w:tcPr>
            <w:tcW w:w="2002" w:type="dxa"/>
            <w:tcBorders>
              <w:top w:val="nil"/>
              <w:left w:val="nil"/>
              <w:bottom w:val="nil"/>
              <w:right w:val="nil"/>
            </w:tcBorders>
            <w:shd w:val="clear" w:color="000000" w:fill="FFFFFF"/>
            <w:vAlign w:val="center"/>
            <w:hideMark/>
          </w:tcPr>
          <w:p w:rsidR="003C3523" w:rsidRPr="00BF6BF2" w:rsidRDefault="003C3523" w:rsidP="003C3523">
            <w:pPr>
              <w:jc w:val="center"/>
              <w:rPr>
                <w:rFonts w:ascii="GHEA Mariam" w:hAnsi="GHEA Mariam"/>
                <w:sz w:val="22"/>
                <w:szCs w:val="22"/>
                <w:lang w:eastAsia="en-US"/>
              </w:rPr>
            </w:pPr>
            <w:r w:rsidRPr="00BF6BF2">
              <w:rPr>
                <w:rFonts w:ascii="Calibri" w:hAnsi="Calibri" w:cs="Calibri"/>
                <w:sz w:val="22"/>
                <w:szCs w:val="22"/>
                <w:lang w:eastAsia="en-US"/>
              </w:rPr>
              <w:t> </w:t>
            </w:r>
          </w:p>
        </w:tc>
      </w:tr>
      <w:tr w:rsidR="003C3523" w:rsidRPr="00BF6BF2" w:rsidTr="003C3523">
        <w:trPr>
          <w:trHeight w:val="319"/>
        </w:trPr>
        <w:tc>
          <w:tcPr>
            <w:tcW w:w="3785" w:type="dxa"/>
            <w:tcBorders>
              <w:top w:val="single" w:sz="4" w:space="0" w:color="auto"/>
              <w:left w:val="single" w:sz="4" w:space="0" w:color="auto"/>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bCs/>
                <w:color w:val="000000"/>
                <w:sz w:val="22"/>
                <w:szCs w:val="22"/>
                <w:lang w:eastAsia="en-US"/>
              </w:rPr>
            </w:pPr>
            <w:r w:rsidRPr="00BF6BF2">
              <w:rPr>
                <w:rFonts w:ascii="GHEA Mariam" w:hAnsi="GHEA Mariam"/>
                <w:bCs/>
                <w:color w:val="000000"/>
                <w:sz w:val="22"/>
                <w:szCs w:val="22"/>
                <w:lang w:eastAsia="en-US"/>
              </w:rPr>
              <w:t>Ծրագրի դասիչը</w:t>
            </w:r>
          </w:p>
        </w:tc>
        <w:tc>
          <w:tcPr>
            <w:tcW w:w="6938"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bCs/>
                <w:color w:val="000000"/>
                <w:sz w:val="22"/>
                <w:szCs w:val="22"/>
                <w:lang w:eastAsia="en-US"/>
              </w:rPr>
            </w:pPr>
            <w:r w:rsidRPr="00BF6BF2">
              <w:rPr>
                <w:rFonts w:ascii="GHEA Mariam" w:hAnsi="GHEA Mariam"/>
                <w:bCs/>
                <w:color w:val="000000"/>
                <w:sz w:val="22"/>
                <w:szCs w:val="22"/>
                <w:lang w:eastAsia="en-US"/>
              </w:rPr>
              <w:t>Ծրագրի անվանումը</w:t>
            </w:r>
          </w:p>
        </w:tc>
        <w:tc>
          <w:tcPr>
            <w:tcW w:w="2081" w:type="dxa"/>
            <w:tcBorders>
              <w:top w:val="nil"/>
              <w:left w:val="nil"/>
              <w:bottom w:val="nil"/>
              <w:right w:val="nil"/>
            </w:tcBorders>
            <w:shd w:val="clear" w:color="000000" w:fill="FFFFFF"/>
            <w:vAlign w:val="center"/>
            <w:hideMark/>
          </w:tcPr>
          <w:p w:rsidR="003C3523" w:rsidRPr="00BF6BF2" w:rsidRDefault="003C3523" w:rsidP="003C3523">
            <w:pPr>
              <w:jc w:val="center"/>
              <w:rPr>
                <w:rFonts w:ascii="GHEA Mariam" w:hAnsi="GHEA Mariam"/>
                <w:sz w:val="22"/>
                <w:szCs w:val="22"/>
                <w:lang w:eastAsia="en-US"/>
              </w:rPr>
            </w:pPr>
            <w:r w:rsidRPr="00BF6BF2">
              <w:rPr>
                <w:rFonts w:ascii="Calibri" w:hAnsi="Calibri" w:cs="Calibri"/>
                <w:sz w:val="22"/>
                <w:szCs w:val="22"/>
                <w:lang w:eastAsia="en-US"/>
              </w:rPr>
              <w:t> </w:t>
            </w:r>
          </w:p>
        </w:tc>
        <w:tc>
          <w:tcPr>
            <w:tcW w:w="2002" w:type="dxa"/>
            <w:tcBorders>
              <w:top w:val="nil"/>
              <w:left w:val="nil"/>
              <w:bottom w:val="nil"/>
              <w:right w:val="nil"/>
            </w:tcBorders>
            <w:shd w:val="clear" w:color="000000" w:fill="FFFFFF"/>
            <w:vAlign w:val="center"/>
            <w:hideMark/>
          </w:tcPr>
          <w:p w:rsidR="003C3523" w:rsidRPr="00BF6BF2" w:rsidRDefault="003C3523" w:rsidP="003C3523">
            <w:pPr>
              <w:jc w:val="center"/>
              <w:rPr>
                <w:rFonts w:ascii="GHEA Mariam" w:hAnsi="GHEA Mariam"/>
                <w:sz w:val="22"/>
                <w:szCs w:val="22"/>
                <w:lang w:eastAsia="en-US"/>
              </w:rPr>
            </w:pPr>
            <w:r w:rsidRPr="00BF6BF2">
              <w:rPr>
                <w:rFonts w:ascii="Calibri" w:hAnsi="Calibri" w:cs="Calibri"/>
                <w:sz w:val="22"/>
                <w:szCs w:val="22"/>
                <w:lang w:eastAsia="en-US"/>
              </w:rPr>
              <w:t> </w:t>
            </w:r>
          </w:p>
        </w:tc>
      </w:tr>
      <w:tr w:rsidR="003C3523" w:rsidRPr="00BF6BF2" w:rsidTr="003C3523">
        <w:trPr>
          <w:trHeight w:val="319"/>
        </w:trPr>
        <w:tc>
          <w:tcPr>
            <w:tcW w:w="3785" w:type="dxa"/>
            <w:tcBorders>
              <w:top w:val="nil"/>
              <w:left w:val="single" w:sz="4" w:space="0" w:color="auto"/>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iCs/>
                <w:color w:val="000000"/>
                <w:sz w:val="22"/>
                <w:szCs w:val="22"/>
                <w:lang w:eastAsia="en-US"/>
              </w:rPr>
            </w:pPr>
            <w:r w:rsidRPr="00BF6BF2">
              <w:rPr>
                <w:rFonts w:ascii="GHEA Mariam" w:hAnsi="GHEA Mariam"/>
                <w:iCs/>
                <w:color w:val="000000"/>
                <w:sz w:val="22"/>
                <w:szCs w:val="22"/>
                <w:lang w:eastAsia="en-US"/>
              </w:rPr>
              <w:t>1139</w:t>
            </w:r>
          </w:p>
        </w:tc>
        <w:tc>
          <w:tcPr>
            <w:tcW w:w="6938" w:type="dxa"/>
            <w:tcBorders>
              <w:top w:val="nil"/>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iCs/>
                <w:color w:val="000000"/>
                <w:sz w:val="22"/>
                <w:szCs w:val="22"/>
                <w:lang w:eastAsia="en-US"/>
              </w:rPr>
            </w:pPr>
            <w:r w:rsidRPr="00BF6BF2">
              <w:rPr>
                <w:rFonts w:ascii="GHEA Mariam" w:hAnsi="GHEA Mariam"/>
                <w:iCs/>
                <w:color w:val="000000"/>
                <w:sz w:val="22"/>
                <w:szCs w:val="22"/>
                <w:lang w:eastAsia="en-US"/>
              </w:rPr>
              <w:t>ՀՀ կառավարության պահուստային ֆոնդ</w:t>
            </w:r>
          </w:p>
        </w:tc>
        <w:tc>
          <w:tcPr>
            <w:tcW w:w="2081" w:type="dxa"/>
            <w:tcBorders>
              <w:top w:val="nil"/>
              <w:left w:val="nil"/>
              <w:bottom w:val="nil"/>
              <w:right w:val="nil"/>
            </w:tcBorders>
            <w:shd w:val="clear" w:color="000000" w:fill="FFFFFF"/>
            <w:vAlign w:val="center"/>
            <w:hideMark/>
          </w:tcPr>
          <w:p w:rsidR="003C3523" w:rsidRPr="00BF6BF2" w:rsidRDefault="003C3523" w:rsidP="003C3523">
            <w:pPr>
              <w:jc w:val="center"/>
              <w:rPr>
                <w:rFonts w:ascii="GHEA Mariam" w:hAnsi="GHEA Mariam"/>
                <w:sz w:val="22"/>
                <w:szCs w:val="22"/>
                <w:lang w:eastAsia="en-US"/>
              </w:rPr>
            </w:pPr>
            <w:r w:rsidRPr="00BF6BF2">
              <w:rPr>
                <w:rFonts w:ascii="Calibri" w:hAnsi="Calibri" w:cs="Calibri"/>
                <w:sz w:val="22"/>
                <w:szCs w:val="22"/>
                <w:lang w:eastAsia="en-US"/>
              </w:rPr>
              <w:t> </w:t>
            </w:r>
          </w:p>
        </w:tc>
        <w:tc>
          <w:tcPr>
            <w:tcW w:w="2002" w:type="dxa"/>
            <w:tcBorders>
              <w:top w:val="nil"/>
              <w:left w:val="nil"/>
              <w:bottom w:val="nil"/>
              <w:right w:val="nil"/>
            </w:tcBorders>
            <w:shd w:val="clear" w:color="000000" w:fill="FFFFFF"/>
            <w:vAlign w:val="center"/>
            <w:hideMark/>
          </w:tcPr>
          <w:p w:rsidR="003C3523" w:rsidRPr="00BF6BF2" w:rsidRDefault="003C3523" w:rsidP="003C3523">
            <w:pPr>
              <w:jc w:val="center"/>
              <w:rPr>
                <w:rFonts w:ascii="GHEA Mariam" w:hAnsi="GHEA Mariam"/>
                <w:sz w:val="22"/>
                <w:szCs w:val="22"/>
                <w:lang w:eastAsia="en-US"/>
              </w:rPr>
            </w:pPr>
            <w:r w:rsidRPr="00BF6BF2">
              <w:rPr>
                <w:rFonts w:ascii="Calibri" w:hAnsi="Calibri" w:cs="Calibri"/>
                <w:sz w:val="22"/>
                <w:szCs w:val="22"/>
                <w:lang w:eastAsia="en-US"/>
              </w:rPr>
              <w:t> </w:t>
            </w:r>
          </w:p>
        </w:tc>
      </w:tr>
      <w:tr w:rsidR="003C3523" w:rsidRPr="00BF6BF2" w:rsidTr="003C3523">
        <w:trPr>
          <w:trHeight w:val="319"/>
        </w:trPr>
        <w:tc>
          <w:tcPr>
            <w:tcW w:w="3785" w:type="dxa"/>
            <w:tcBorders>
              <w:top w:val="nil"/>
              <w:left w:val="nil"/>
              <w:bottom w:val="nil"/>
              <w:right w:val="nil"/>
            </w:tcBorders>
            <w:shd w:val="clear" w:color="000000" w:fill="FFFFFF"/>
            <w:noWrap/>
            <w:vAlign w:val="bottom"/>
            <w:hideMark/>
          </w:tcPr>
          <w:p w:rsidR="003C3523" w:rsidRPr="00BF6BF2" w:rsidRDefault="003C3523" w:rsidP="003C3523">
            <w:pPr>
              <w:jc w:val="both"/>
              <w:rPr>
                <w:rFonts w:ascii="GHEA Mariam" w:hAnsi="GHEA Mariam"/>
                <w:color w:val="000000"/>
                <w:sz w:val="22"/>
                <w:szCs w:val="22"/>
                <w:lang w:eastAsia="en-US"/>
              </w:rPr>
            </w:pPr>
            <w:r w:rsidRPr="00BF6BF2">
              <w:rPr>
                <w:rFonts w:ascii="Calibri" w:hAnsi="Calibri" w:cs="Calibri"/>
                <w:color w:val="000000"/>
                <w:sz w:val="22"/>
                <w:szCs w:val="22"/>
                <w:lang w:eastAsia="en-US"/>
              </w:rPr>
              <w:t> </w:t>
            </w:r>
          </w:p>
        </w:tc>
        <w:tc>
          <w:tcPr>
            <w:tcW w:w="6938" w:type="dxa"/>
            <w:tcBorders>
              <w:top w:val="nil"/>
              <w:left w:val="nil"/>
              <w:bottom w:val="nil"/>
              <w:right w:val="nil"/>
            </w:tcBorders>
            <w:shd w:val="clear" w:color="000000" w:fill="FFFFFF"/>
            <w:noWrap/>
            <w:vAlign w:val="bottom"/>
            <w:hideMark/>
          </w:tcPr>
          <w:p w:rsidR="003C3523" w:rsidRPr="00BF6BF2" w:rsidRDefault="003C3523" w:rsidP="003C3523">
            <w:pPr>
              <w:rPr>
                <w:rFonts w:ascii="GHEA Mariam" w:hAnsi="GHEA Mariam"/>
                <w:color w:val="000000"/>
                <w:sz w:val="22"/>
                <w:szCs w:val="22"/>
                <w:lang w:eastAsia="en-US"/>
              </w:rPr>
            </w:pPr>
            <w:r w:rsidRPr="00BF6BF2">
              <w:rPr>
                <w:rFonts w:ascii="Calibri" w:hAnsi="Calibri" w:cs="Calibri"/>
                <w:color w:val="000000"/>
                <w:sz w:val="22"/>
                <w:szCs w:val="22"/>
                <w:lang w:eastAsia="en-US"/>
              </w:rPr>
              <w:t> </w:t>
            </w:r>
          </w:p>
        </w:tc>
        <w:tc>
          <w:tcPr>
            <w:tcW w:w="2081" w:type="dxa"/>
            <w:tcBorders>
              <w:top w:val="nil"/>
              <w:left w:val="nil"/>
              <w:bottom w:val="nil"/>
              <w:right w:val="nil"/>
            </w:tcBorders>
            <w:shd w:val="clear" w:color="000000" w:fill="FFFFFF"/>
            <w:vAlign w:val="center"/>
            <w:hideMark/>
          </w:tcPr>
          <w:p w:rsidR="003C3523" w:rsidRPr="00BF6BF2" w:rsidRDefault="003C3523" w:rsidP="003C3523">
            <w:pPr>
              <w:jc w:val="center"/>
              <w:rPr>
                <w:rFonts w:ascii="GHEA Mariam" w:hAnsi="GHEA Mariam"/>
                <w:sz w:val="22"/>
                <w:szCs w:val="22"/>
                <w:lang w:eastAsia="en-US"/>
              </w:rPr>
            </w:pPr>
            <w:r w:rsidRPr="00BF6BF2">
              <w:rPr>
                <w:rFonts w:ascii="Calibri" w:hAnsi="Calibri" w:cs="Calibri"/>
                <w:sz w:val="22"/>
                <w:szCs w:val="22"/>
                <w:lang w:eastAsia="en-US"/>
              </w:rPr>
              <w:t> </w:t>
            </w:r>
          </w:p>
        </w:tc>
        <w:tc>
          <w:tcPr>
            <w:tcW w:w="2002" w:type="dxa"/>
            <w:tcBorders>
              <w:top w:val="nil"/>
              <w:left w:val="nil"/>
              <w:bottom w:val="nil"/>
              <w:right w:val="nil"/>
            </w:tcBorders>
            <w:shd w:val="clear" w:color="000000" w:fill="FFFFFF"/>
            <w:vAlign w:val="center"/>
            <w:hideMark/>
          </w:tcPr>
          <w:p w:rsidR="003C3523" w:rsidRPr="00BF6BF2" w:rsidRDefault="003C3523" w:rsidP="003C3523">
            <w:pPr>
              <w:jc w:val="center"/>
              <w:rPr>
                <w:rFonts w:ascii="GHEA Mariam" w:hAnsi="GHEA Mariam"/>
                <w:sz w:val="22"/>
                <w:szCs w:val="22"/>
                <w:lang w:eastAsia="en-US"/>
              </w:rPr>
            </w:pPr>
            <w:r w:rsidRPr="00BF6BF2">
              <w:rPr>
                <w:rFonts w:ascii="Calibri" w:hAnsi="Calibri" w:cs="Calibri"/>
                <w:sz w:val="22"/>
                <w:szCs w:val="22"/>
                <w:lang w:eastAsia="en-US"/>
              </w:rPr>
              <w:t> </w:t>
            </w:r>
          </w:p>
        </w:tc>
      </w:tr>
      <w:tr w:rsidR="003C3523" w:rsidRPr="00BF6BF2" w:rsidTr="003C3523">
        <w:trPr>
          <w:trHeight w:val="319"/>
        </w:trPr>
        <w:tc>
          <w:tcPr>
            <w:tcW w:w="3785" w:type="dxa"/>
            <w:tcBorders>
              <w:top w:val="nil"/>
              <w:left w:val="nil"/>
              <w:bottom w:val="nil"/>
              <w:right w:val="nil"/>
            </w:tcBorders>
            <w:shd w:val="clear" w:color="000000" w:fill="FFFFFF"/>
            <w:hideMark/>
          </w:tcPr>
          <w:p w:rsidR="003C3523" w:rsidRPr="00BF6BF2" w:rsidRDefault="003C3523" w:rsidP="003C3523">
            <w:pPr>
              <w:rPr>
                <w:rFonts w:ascii="GHEA Mariam" w:hAnsi="GHEA Mariam"/>
                <w:bCs/>
                <w:sz w:val="22"/>
                <w:szCs w:val="22"/>
                <w:lang w:eastAsia="en-US"/>
              </w:rPr>
            </w:pPr>
            <w:r w:rsidRPr="00BF6BF2">
              <w:rPr>
                <w:rFonts w:ascii="GHEA Mariam" w:hAnsi="GHEA Mariam"/>
                <w:bCs/>
                <w:sz w:val="22"/>
                <w:szCs w:val="22"/>
                <w:lang w:eastAsia="en-US"/>
              </w:rPr>
              <w:t>Ծրագրի միջոցառումները</w:t>
            </w:r>
          </w:p>
        </w:tc>
        <w:tc>
          <w:tcPr>
            <w:tcW w:w="6938" w:type="dxa"/>
            <w:tcBorders>
              <w:top w:val="nil"/>
              <w:left w:val="nil"/>
              <w:bottom w:val="nil"/>
              <w:right w:val="nil"/>
            </w:tcBorders>
            <w:shd w:val="clear" w:color="000000" w:fill="FFFFFF"/>
            <w:noWrap/>
            <w:vAlign w:val="bottom"/>
            <w:hideMark/>
          </w:tcPr>
          <w:p w:rsidR="003C3523" w:rsidRPr="00BF6BF2" w:rsidRDefault="003C3523" w:rsidP="003C3523">
            <w:pPr>
              <w:rPr>
                <w:rFonts w:ascii="GHEA Mariam" w:hAnsi="GHEA Mariam"/>
                <w:color w:val="000000"/>
                <w:sz w:val="22"/>
                <w:szCs w:val="22"/>
                <w:lang w:eastAsia="en-US"/>
              </w:rPr>
            </w:pPr>
            <w:r w:rsidRPr="00BF6BF2">
              <w:rPr>
                <w:rFonts w:ascii="Calibri" w:hAnsi="Calibri" w:cs="Calibri"/>
                <w:color w:val="000000"/>
                <w:sz w:val="22"/>
                <w:szCs w:val="22"/>
                <w:lang w:eastAsia="en-US"/>
              </w:rPr>
              <w:t> </w:t>
            </w:r>
          </w:p>
        </w:tc>
        <w:tc>
          <w:tcPr>
            <w:tcW w:w="2081" w:type="dxa"/>
            <w:tcBorders>
              <w:top w:val="nil"/>
              <w:left w:val="nil"/>
              <w:bottom w:val="nil"/>
              <w:right w:val="nil"/>
            </w:tcBorders>
            <w:shd w:val="clear" w:color="000000" w:fill="FFFFFF"/>
            <w:vAlign w:val="center"/>
            <w:hideMark/>
          </w:tcPr>
          <w:p w:rsidR="003C3523" w:rsidRPr="00BF6BF2" w:rsidRDefault="003C3523" w:rsidP="003C3523">
            <w:pPr>
              <w:jc w:val="center"/>
              <w:rPr>
                <w:rFonts w:ascii="GHEA Mariam" w:hAnsi="GHEA Mariam"/>
                <w:sz w:val="22"/>
                <w:szCs w:val="22"/>
                <w:lang w:eastAsia="en-US"/>
              </w:rPr>
            </w:pPr>
            <w:r w:rsidRPr="00BF6BF2">
              <w:rPr>
                <w:rFonts w:ascii="Calibri" w:hAnsi="Calibri" w:cs="Calibri"/>
                <w:sz w:val="22"/>
                <w:szCs w:val="22"/>
                <w:lang w:eastAsia="en-US"/>
              </w:rPr>
              <w:t> </w:t>
            </w:r>
          </w:p>
        </w:tc>
        <w:tc>
          <w:tcPr>
            <w:tcW w:w="2002" w:type="dxa"/>
            <w:tcBorders>
              <w:top w:val="nil"/>
              <w:left w:val="nil"/>
              <w:bottom w:val="nil"/>
              <w:right w:val="nil"/>
            </w:tcBorders>
            <w:shd w:val="clear" w:color="000000" w:fill="FFFFFF"/>
            <w:vAlign w:val="center"/>
            <w:hideMark/>
          </w:tcPr>
          <w:p w:rsidR="003C3523" w:rsidRPr="00BF6BF2" w:rsidRDefault="003C3523" w:rsidP="003C3523">
            <w:pPr>
              <w:jc w:val="center"/>
              <w:rPr>
                <w:rFonts w:ascii="GHEA Mariam" w:hAnsi="GHEA Mariam"/>
                <w:sz w:val="22"/>
                <w:szCs w:val="22"/>
                <w:lang w:eastAsia="en-US"/>
              </w:rPr>
            </w:pPr>
            <w:r w:rsidRPr="00BF6BF2">
              <w:rPr>
                <w:rFonts w:ascii="Calibri" w:hAnsi="Calibri" w:cs="Calibri"/>
                <w:sz w:val="22"/>
                <w:szCs w:val="22"/>
                <w:lang w:eastAsia="en-US"/>
              </w:rPr>
              <w:t> </w:t>
            </w:r>
          </w:p>
        </w:tc>
      </w:tr>
      <w:tr w:rsidR="003C3523" w:rsidRPr="00BF6BF2" w:rsidTr="003C3523">
        <w:trPr>
          <w:trHeight w:val="319"/>
        </w:trPr>
        <w:tc>
          <w:tcPr>
            <w:tcW w:w="3785" w:type="dxa"/>
            <w:tcBorders>
              <w:top w:val="nil"/>
              <w:left w:val="nil"/>
              <w:bottom w:val="nil"/>
              <w:right w:val="nil"/>
            </w:tcBorders>
            <w:shd w:val="clear" w:color="000000" w:fill="FFFFFF"/>
            <w:vAlign w:val="center"/>
            <w:hideMark/>
          </w:tcPr>
          <w:p w:rsidR="003C3523" w:rsidRPr="00BF6BF2" w:rsidRDefault="003C3523" w:rsidP="003C3523">
            <w:pPr>
              <w:jc w:val="center"/>
              <w:rPr>
                <w:rFonts w:ascii="GHEA Mariam" w:hAnsi="GHEA Mariam"/>
                <w:sz w:val="22"/>
                <w:szCs w:val="22"/>
                <w:lang w:eastAsia="en-US"/>
              </w:rPr>
            </w:pPr>
            <w:r w:rsidRPr="00BF6BF2">
              <w:rPr>
                <w:rFonts w:ascii="Calibri" w:hAnsi="Calibri" w:cs="Calibri"/>
                <w:sz w:val="22"/>
                <w:szCs w:val="22"/>
                <w:lang w:eastAsia="en-US"/>
              </w:rPr>
              <w:t> </w:t>
            </w:r>
          </w:p>
        </w:tc>
        <w:tc>
          <w:tcPr>
            <w:tcW w:w="6938" w:type="dxa"/>
            <w:tcBorders>
              <w:top w:val="nil"/>
              <w:left w:val="nil"/>
              <w:bottom w:val="nil"/>
              <w:right w:val="nil"/>
            </w:tcBorders>
            <w:shd w:val="clear" w:color="000000" w:fill="FFFFFF"/>
            <w:vAlign w:val="center"/>
            <w:hideMark/>
          </w:tcPr>
          <w:p w:rsidR="003C3523" w:rsidRPr="00BF6BF2" w:rsidRDefault="003C3523" w:rsidP="003C3523">
            <w:pPr>
              <w:jc w:val="center"/>
              <w:rPr>
                <w:rFonts w:ascii="GHEA Mariam" w:hAnsi="GHEA Mariam"/>
                <w:sz w:val="22"/>
                <w:szCs w:val="22"/>
                <w:lang w:eastAsia="en-US"/>
              </w:rPr>
            </w:pPr>
            <w:r w:rsidRPr="00BF6BF2">
              <w:rPr>
                <w:rFonts w:ascii="Calibri" w:hAnsi="Calibri" w:cs="Calibri"/>
                <w:sz w:val="22"/>
                <w:szCs w:val="22"/>
                <w:lang w:eastAsia="en-US"/>
              </w:rPr>
              <w:t> </w:t>
            </w:r>
          </w:p>
        </w:tc>
        <w:tc>
          <w:tcPr>
            <w:tcW w:w="2081" w:type="dxa"/>
            <w:tcBorders>
              <w:top w:val="nil"/>
              <w:left w:val="nil"/>
              <w:bottom w:val="nil"/>
              <w:right w:val="nil"/>
            </w:tcBorders>
            <w:shd w:val="clear" w:color="000000" w:fill="FFFFFF"/>
            <w:vAlign w:val="center"/>
            <w:hideMark/>
          </w:tcPr>
          <w:p w:rsidR="003C3523" w:rsidRPr="00BF6BF2" w:rsidRDefault="003C3523" w:rsidP="003C3523">
            <w:pPr>
              <w:jc w:val="center"/>
              <w:rPr>
                <w:rFonts w:ascii="GHEA Mariam" w:hAnsi="GHEA Mariam"/>
                <w:sz w:val="22"/>
                <w:szCs w:val="22"/>
                <w:lang w:eastAsia="en-US"/>
              </w:rPr>
            </w:pPr>
            <w:r w:rsidRPr="00BF6BF2">
              <w:rPr>
                <w:rFonts w:ascii="Calibri" w:hAnsi="Calibri" w:cs="Calibri"/>
                <w:sz w:val="22"/>
                <w:szCs w:val="22"/>
                <w:lang w:eastAsia="en-US"/>
              </w:rPr>
              <w:t> </w:t>
            </w:r>
          </w:p>
        </w:tc>
        <w:tc>
          <w:tcPr>
            <w:tcW w:w="2002" w:type="dxa"/>
            <w:tcBorders>
              <w:top w:val="nil"/>
              <w:left w:val="nil"/>
              <w:bottom w:val="nil"/>
              <w:right w:val="nil"/>
            </w:tcBorders>
            <w:shd w:val="clear" w:color="000000" w:fill="FFFFFF"/>
            <w:vAlign w:val="center"/>
            <w:hideMark/>
          </w:tcPr>
          <w:p w:rsidR="003C3523" w:rsidRPr="00BF6BF2" w:rsidRDefault="003C3523" w:rsidP="003C3523">
            <w:pPr>
              <w:jc w:val="center"/>
              <w:rPr>
                <w:rFonts w:ascii="GHEA Mariam" w:hAnsi="GHEA Mariam"/>
                <w:sz w:val="22"/>
                <w:szCs w:val="22"/>
                <w:lang w:eastAsia="en-US"/>
              </w:rPr>
            </w:pPr>
            <w:r w:rsidRPr="00BF6BF2">
              <w:rPr>
                <w:rFonts w:ascii="Calibri" w:hAnsi="Calibri" w:cs="Calibri"/>
                <w:sz w:val="22"/>
                <w:szCs w:val="22"/>
                <w:lang w:eastAsia="en-US"/>
              </w:rPr>
              <w:t> </w:t>
            </w:r>
          </w:p>
        </w:tc>
      </w:tr>
      <w:tr w:rsidR="003C3523" w:rsidRPr="00BF6BF2" w:rsidTr="003C3523">
        <w:trPr>
          <w:trHeight w:val="931"/>
        </w:trPr>
        <w:tc>
          <w:tcPr>
            <w:tcW w:w="3785" w:type="dxa"/>
            <w:tcBorders>
              <w:top w:val="single" w:sz="4" w:space="0" w:color="auto"/>
              <w:left w:val="single" w:sz="4" w:space="0" w:color="auto"/>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color w:val="000000"/>
                <w:sz w:val="22"/>
                <w:szCs w:val="22"/>
                <w:lang w:eastAsia="en-US"/>
              </w:rPr>
            </w:pPr>
            <w:r w:rsidRPr="00BF6BF2">
              <w:rPr>
                <w:rFonts w:ascii="GHEA Mariam" w:hAnsi="GHEA Mariam"/>
                <w:color w:val="000000"/>
                <w:sz w:val="22"/>
                <w:szCs w:val="22"/>
                <w:lang w:eastAsia="en-US"/>
              </w:rPr>
              <w:t>Ծրագրի դասիչը՝</w:t>
            </w:r>
          </w:p>
        </w:tc>
        <w:tc>
          <w:tcPr>
            <w:tcW w:w="6938"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iCs/>
                <w:color w:val="000000"/>
                <w:sz w:val="22"/>
                <w:szCs w:val="22"/>
                <w:lang w:eastAsia="en-US"/>
              </w:rPr>
            </w:pPr>
            <w:r w:rsidRPr="00BF6BF2">
              <w:rPr>
                <w:rFonts w:ascii="GHEA Mariam" w:hAnsi="GHEA Mariam"/>
                <w:iCs/>
                <w:color w:val="000000"/>
                <w:sz w:val="22"/>
                <w:szCs w:val="22"/>
                <w:lang w:eastAsia="en-US"/>
              </w:rPr>
              <w:t>1139</w:t>
            </w:r>
          </w:p>
        </w:tc>
        <w:tc>
          <w:tcPr>
            <w:tcW w:w="4083" w:type="dxa"/>
            <w:gridSpan w:val="2"/>
            <w:tcBorders>
              <w:top w:val="single" w:sz="4" w:space="0" w:color="auto"/>
              <w:left w:val="nil"/>
              <w:bottom w:val="single" w:sz="4" w:space="0" w:color="auto"/>
              <w:right w:val="single" w:sz="4" w:space="0" w:color="000000"/>
            </w:tcBorders>
            <w:shd w:val="clear" w:color="000000" w:fill="FFFFFF"/>
            <w:vAlign w:val="center"/>
            <w:hideMark/>
          </w:tcPr>
          <w:p w:rsidR="003C3523" w:rsidRPr="00BF6BF2" w:rsidRDefault="003C3523" w:rsidP="003C3523">
            <w:pPr>
              <w:jc w:val="center"/>
              <w:rPr>
                <w:rFonts w:ascii="GHEA Mariam" w:hAnsi="GHEA Mariam"/>
                <w:sz w:val="22"/>
                <w:szCs w:val="22"/>
                <w:lang w:eastAsia="en-US"/>
              </w:rPr>
            </w:pPr>
            <w:r w:rsidRPr="00BF6BF2">
              <w:rPr>
                <w:rFonts w:ascii="GHEA Mariam" w:hAnsi="GHEA Mariam"/>
                <w:sz w:val="22"/>
                <w:szCs w:val="22"/>
                <w:lang w:eastAsia="en-US"/>
              </w:rPr>
              <w:t>Ցուցանիշների փոփոխություն</w:t>
            </w:r>
            <w:r w:rsidR="009B6950">
              <w:rPr>
                <w:rFonts w:ascii="GHEA Mariam" w:hAnsi="GHEA Mariam"/>
                <w:sz w:val="22"/>
                <w:szCs w:val="22"/>
                <w:lang w:val="hy-AM" w:eastAsia="en-US"/>
              </w:rPr>
              <w:t>ը</w:t>
            </w:r>
            <w:r w:rsidRPr="00BF6BF2">
              <w:rPr>
                <w:rFonts w:ascii="GHEA Mariam" w:hAnsi="GHEA Mariam"/>
                <w:sz w:val="22"/>
                <w:szCs w:val="22"/>
                <w:lang w:eastAsia="en-US"/>
              </w:rPr>
              <w:t xml:space="preserve">                                                                                          </w:t>
            </w:r>
            <w:r w:rsidR="002942CF">
              <w:rPr>
                <w:rFonts w:ascii="GHEA Mariam" w:hAnsi="GHEA Mariam"/>
                <w:sz w:val="22"/>
                <w:szCs w:val="22"/>
                <w:lang w:eastAsia="en-US"/>
              </w:rPr>
              <w:t xml:space="preserve">                              (</w:t>
            </w:r>
            <w:r w:rsidRPr="00BF6BF2">
              <w:rPr>
                <w:rFonts w:ascii="GHEA Mariam" w:hAnsi="GHEA Mariam"/>
                <w:sz w:val="22"/>
                <w:szCs w:val="22"/>
                <w:lang w:eastAsia="en-US"/>
              </w:rPr>
              <w:t>ավելացումները բերված են դրական նշանով)</w:t>
            </w:r>
          </w:p>
        </w:tc>
      </w:tr>
      <w:tr w:rsidR="003C3523" w:rsidRPr="00BF6BF2" w:rsidTr="003C3523">
        <w:trPr>
          <w:trHeight w:val="319"/>
        </w:trPr>
        <w:tc>
          <w:tcPr>
            <w:tcW w:w="3785" w:type="dxa"/>
            <w:tcBorders>
              <w:top w:val="nil"/>
              <w:left w:val="single" w:sz="4" w:space="0" w:color="auto"/>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color w:val="000000"/>
                <w:sz w:val="22"/>
                <w:szCs w:val="22"/>
                <w:lang w:eastAsia="en-US"/>
              </w:rPr>
            </w:pPr>
            <w:r w:rsidRPr="00BF6BF2">
              <w:rPr>
                <w:rFonts w:ascii="GHEA Mariam" w:hAnsi="GHEA Mariam"/>
                <w:color w:val="000000"/>
                <w:sz w:val="22"/>
                <w:szCs w:val="22"/>
                <w:lang w:eastAsia="en-US"/>
              </w:rPr>
              <w:t>Միջոցառման դասիչը՝</w:t>
            </w:r>
          </w:p>
        </w:tc>
        <w:tc>
          <w:tcPr>
            <w:tcW w:w="6938" w:type="dxa"/>
            <w:tcBorders>
              <w:top w:val="nil"/>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iCs/>
                <w:color w:val="000000"/>
                <w:sz w:val="22"/>
                <w:szCs w:val="22"/>
                <w:lang w:eastAsia="en-US"/>
              </w:rPr>
            </w:pPr>
            <w:r w:rsidRPr="00BF6BF2">
              <w:rPr>
                <w:rFonts w:ascii="GHEA Mariam" w:hAnsi="GHEA Mariam"/>
                <w:iCs/>
                <w:color w:val="000000"/>
                <w:sz w:val="22"/>
                <w:szCs w:val="22"/>
                <w:lang w:eastAsia="en-US"/>
              </w:rPr>
              <w:t>11001</w:t>
            </w:r>
          </w:p>
        </w:tc>
        <w:tc>
          <w:tcPr>
            <w:tcW w:w="2081" w:type="dxa"/>
            <w:tcBorders>
              <w:top w:val="nil"/>
              <w:left w:val="nil"/>
              <w:bottom w:val="single" w:sz="4" w:space="0" w:color="auto"/>
              <w:right w:val="single" w:sz="4" w:space="0" w:color="auto"/>
            </w:tcBorders>
            <w:shd w:val="clear" w:color="000000" w:fill="FFFFFF"/>
            <w:vAlign w:val="center"/>
            <w:hideMark/>
          </w:tcPr>
          <w:p w:rsidR="003C3523" w:rsidRPr="00BF6BF2" w:rsidRDefault="003C3523" w:rsidP="003C3523">
            <w:pPr>
              <w:jc w:val="center"/>
              <w:rPr>
                <w:rFonts w:ascii="GHEA Mariam" w:hAnsi="GHEA Mariam"/>
                <w:sz w:val="22"/>
                <w:szCs w:val="22"/>
                <w:lang w:eastAsia="en-US"/>
              </w:rPr>
            </w:pPr>
            <w:r>
              <w:rPr>
                <w:rFonts w:ascii="GHEA Mariam" w:hAnsi="GHEA Mariam"/>
                <w:sz w:val="22"/>
                <w:szCs w:val="22"/>
                <w:lang w:val="hy-AM" w:eastAsia="en-US"/>
              </w:rPr>
              <w:t>ի</w:t>
            </w:r>
            <w:r w:rsidRPr="00BF6BF2">
              <w:rPr>
                <w:rFonts w:ascii="GHEA Mariam" w:hAnsi="GHEA Mariam"/>
                <w:sz w:val="22"/>
                <w:szCs w:val="22"/>
                <w:lang w:eastAsia="en-US"/>
              </w:rPr>
              <w:t>նն ամիս</w:t>
            </w:r>
          </w:p>
        </w:tc>
        <w:tc>
          <w:tcPr>
            <w:tcW w:w="2002" w:type="dxa"/>
            <w:tcBorders>
              <w:top w:val="nil"/>
              <w:left w:val="nil"/>
              <w:bottom w:val="single" w:sz="4" w:space="0" w:color="auto"/>
              <w:right w:val="single" w:sz="4" w:space="0" w:color="auto"/>
            </w:tcBorders>
            <w:shd w:val="clear" w:color="000000" w:fill="FFFFFF"/>
            <w:vAlign w:val="center"/>
            <w:hideMark/>
          </w:tcPr>
          <w:p w:rsidR="003C3523" w:rsidRPr="00BF6BF2" w:rsidRDefault="003C3523" w:rsidP="003C3523">
            <w:pPr>
              <w:jc w:val="center"/>
              <w:rPr>
                <w:rFonts w:ascii="GHEA Mariam" w:hAnsi="GHEA Mariam"/>
                <w:sz w:val="22"/>
                <w:szCs w:val="22"/>
                <w:lang w:eastAsia="en-US"/>
              </w:rPr>
            </w:pPr>
            <w:r w:rsidRPr="00BF6BF2">
              <w:rPr>
                <w:rFonts w:ascii="GHEA Mariam" w:hAnsi="GHEA Mariam"/>
                <w:sz w:val="22"/>
                <w:szCs w:val="22"/>
                <w:lang w:eastAsia="en-US"/>
              </w:rPr>
              <w:t xml:space="preserve"> </w:t>
            </w:r>
            <w:r>
              <w:rPr>
                <w:rFonts w:ascii="GHEA Mariam" w:hAnsi="GHEA Mariam"/>
                <w:sz w:val="22"/>
                <w:szCs w:val="22"/>
                <w:lang w:val="hy-AM" w:eastAsia="en-US"/>
              </w:rPr>
              <w:t>տ</w:t>
            </w:r>
            <w:r w:rsidRPr="00BF6BF2">
              <w:rPr>
                <w:rFonts w:ascii="GHEA Mariam" w:hAnsi="GHEA Mariam"/>
                <w:sz w:val="22"/>
                <w:szCs w:val="22"/>
                <w:lang w:eastAsia="en-US"/>
              </w:rPr>
              <w:t>արի</w:t>
            </w:r>
          </w:p>
        </w:tc>
      </w:tr>
      <w:tr w:rsidR="003C3523" w:rsidRPr="00BF6BF2" w:rsidTr="003C3523">
        <w:trPr>
          <w:trHeight w:val="319"/>
        </w:trPr>
        <w:tc>
          <w:tcPr>
            <w:tcW w:w="3785" w:type="dxa"/>
            <w:tcBorders>
              <w:top w:val="nil"/>
              <w:left w:val="single" w:sz="4" w:space="0" w:color="auto"/>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color w:val="000000"/>
                <w:sz w:val="22"/>
                <w:szCs w:val="22"/>
                <w:lang w:eastAsia="en-US"/>
              </w:rPr>
            </w:pPr>
            <w:r w:rsidRPr="00BF6BF2">
              <w:rPr>
                <w:rFonts w:ascii="GHEA Mariam" w:hAnsi="GHEA Mariam"/>
                <w:color w:val="000000"/>
                <w:sz w:val="22"/>
                <w:szCs w:val="22"/>
                <w:lang w:eastAsia="en-US"/>
              </w:rPr>
              <w:t>Միջոցառման անվանումը՝</w:t>
            </w:r>
          </w:p>
        </w:tc>
        <w:tc>
          <w:tcPr>
            <w:tcW w:w="6938" w:type="dxa"/>
            <w:tcBorders>
              <w:top w:val="nil"/>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color w:val="000000"/>
                <w:sz w:val="22"/>
                <w:szCs w:val="22"/>
                <w:lang w:eastAsia="en-US"/>
              </w:rPr>
            </w:pPr>
            <w:r w:rsidRPr="00BF6BF2">
              <w:rPr>
                <w:rFonts w:ascii="GHEA Mariam" w:hAnsi="GHEA Mariam"/>
                <w:color w:val="000000"/>
                <w:sz w:val="22"/>
                <w:szCs w:val="22"/>
                <w:lang w:eastAsia="en-US"/>
              </w:rPr>
              <w:t>ՀՀ կառավարության պահուստային ֆոնդ</w:t>
            </w:r>
          </w:p>
        </w:tc>
        <w:tc>
          <w:tcPr>
            <w:tcW w:w="2081" w:type="dxa"/>
            <w:tcBorders>
              <w:top w:val="nil"/>
              <w:left w:val="nil"/>
              <w:bottom w:val="nil"/>
              <w:right w:val="single" w:sz="4" w:space="0" w:color="auto"/>
            </w:tcBorders>
            <w:shd w:val="clear" w:color="000000" w:fill="FFFFFF"/>
            <w:hideMark/>
          </w:tcPr>
          <w:p w:rsidR="003C3523" w:rsidRPr="00BF6BF2" w:rsidRDefault="003C3523" w:rsidP="003C3523">
            <w:pPr>
              <w:rPr>
                <w:rFonts w:ascii="GHEA Mariam" w:hAnsi="GHEA Mariam"/>
                <w:color w:val="000000"/>
                <w:sz w:val="22"/>
                <w:szCs w:val="22"/>
                <w:lang w:eastAsia="en-US"/>
              </w:rPr>
            </w:pPr>
            <w:r w:rsidRPr="00BF6BF2">
              <w:rPr>
                <w:rFonts w:ascii="Calibri" w:hAnsi="Calibri" w:cs="Calibri"/>
                <w:color w:val="000000"/>
                <w:sz w:val="22"/>
                <w:szCs w:val="22"/>
                <w:lang w:eastAsia="en-US"/>
              </w:rPr>
              <w:t> </w:t>
            </w:r>
          </w:p>
        </w:tc>
        <w:tc>
          <w:tcPr>
            <w:tcW w:w="2002" w:type="dxa"/>
            <w:tcBorders>
              <w:top w:val="nil"/>
              <w:left w:val="nil"/>
              <w:bottom w:val="nil"/>
              <w:right w:val="single" w:sz="4" w:space="0" w:color="auto"/>
            </w:tcBorders>
            <w:shd w:val="clear" w:color="000000" w:fill="FFFFFF"/>
            <w:hideMark/>
          </w:tcPr>
          <w:p w:rsidR="003C3523" w:rsidRPr="00BF6BF2" w:rsidRDefault="003C3523" w:rsidP="003C3523">
            <w:pPr>
              <w:rPr>
                <w:rFonts w:ascii="GHEA Mariam" w:hAnsi="GHEA Mariam"/>
                <w:color w:val="000000"/>
                <w:sz w:val="22"/>
                <w:szCs w:val="22"/>
                <w:lang w:eastAsia="en-US"/>
              </w:rPr>
            </w:pPr>
            <w:r w:rsidRPr="00BF6BF2">
              <w:rPr>
                <w:rFonts w:ascii="Calibri" w:hAnsi="Calibri" w:cs="Calibri"/>
                <w:color w:val="000000"/>
                <w:sz w:val="22"/>
                <w:szCs w:val="22"/>
                <w:lang w:eastAsia="en-US"/>
              </w:rPr>
              <w:t> </w:t>
            </w:r>
          </w:p>
        </w:tc>
      </w:tr>
      <w:tr w:rsidR="003C3523" w:rsidRPr="00BF6BF2" w:rsidTr="002942CF">
        <w:trPr>
          <w:trHeight w:val="1279"/>
        </w:trPr>
        <w:tc>
          <w:tcPr>
            <w:tcW w:w="3785" w:type="dxa"/>
            <w:tcBorders>
              <w:top w:val="nil"/>
              <w:left w:val="single" w:sz="4" w:space="0" w:color="auto"/>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color w:val="000000"/>
                <w:sz w:val="22"/>
                <w:szCs w:val="22"/>
                <w:lang w:eastAsia="en-US"/>
              </w:rPr>
            </w:pPr>
            <w:r w:rsidRPr="00BF6BF2">
              <w:rPr>
                <w:rFonts w:ascii="GHEA Mariam" w:hAnsi="GHEA Mariam"/>
                <w:color w:val="000000"/>
                <w:sz w:val="22"/>
                <w:szCs w:val="22"/>
                <w:lang w:eastAsia="en-US"/>
              </w:rPr>
              <w:t>Նկարագրությունը՝</w:t>
            </w:r>
          </w:p>
        </w:tc>
        <w:tc>
          <w:tcPr>
            <w:tcW w:w="6938" w:type="dxa"/>
            <w:tcBorders>
              <w:top w:val="nil"/>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color w:val="000000"/>
                <w:sz w:val="22"/>
                <w:szCs w:val="22"/>
                <w:lang w:eastAsia="en-US"/>
              </w:rPr>
            </w:pPr>
            <w:r w:rsidRPr="00BF6BF2">
              <w:rPr>
                <w:rFonts w:ascii="GHEA Mariam" w:hAnsi="GHEA Mariam"/>
                <w:color w:val="000000"/>
                <w:sz w:val="22"/>
                <w:szCs w:val="22"/>
                <w:lang w:eastAsia="en-US"/>
              </w:rPr>
              <w:t>ՀՀ պետական բյուջեում նախատեսված ելքերի լրացուցիչ ֆինանսավորման,</w:t>
            </w:r>
            <w:r w:rsidR="009B6950">
              <w:rPr>
                <w:rFonts w:ascii="GHEA Mariam" w:hAnsi="GHEA Mariam"/>
                <w:color w:val="000000"/>
                <w:sz w:val="22"/>
                <w:szCs w:val="22"/>
                <w:lang w:val="hy-AM" w:eastAsia="en-US"/>
              </w:rPr>
              <w:t xml:space="preserve"> </w:t>
            </w:r>
            <w:r w:rsidRPr="00BF6BF2">
              <w:rPr>
                <w:rFonts w:ascii="GHEA Mariam" w:hAnsi="GHEA Mariam"/>
                <w:color w:val="000000"/>
                <w:sz w:val="22"/>
                <w:szCs w:val="22"/>
                <w:lang w:eastAsia="en-US"/>
              </w:rPr>
              <w:t>պետական բյուջեում չկանխատեսված ելքերի, ինչպես նաև բյուջետային երաշխիքների ապահովման ելքերի ֆինանսավորման ապահովում</w:t>
            </w:r>
          </w:p>
        </w:tc>
        <w:tc>
          <w:tcPr>
            <w:tcW w:w="2081" w:type="dxa"/>
            <w:tcBorders>
              <w:top w:val="nil"/>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color w:val="000000"/>
                <w:sz w:val="22"/>
                <w:szCs w:val="22"/>
                <w:lang w:eastAsia="en-US"/>
              </w:rPr>
            </w:pPr>
            <w:r w:rsidRPr="00BF6BF2">
              <w:rPr>
                <w:rFonts w:ascii="Calibri" w:hAnsi="Calibri" w:cs="Calibri"/>
                <w:color w:val="000000"/>
                <w:sz w:val="22"/>
                <w:szCs w:val="22"/>
                <w:lang w:eastAsia="en-US"/>
              </w:rPr>
              <w:t> </w:t>
            </w:r>
          </w:p>
        </w:tc>
        <w:tc>
          <w:tcPr>
            <w:tcW w:w="2002" w:type="dxa"/>
            <w:tcBorders>
              <w:top w:val="nil"/>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color w:val="000000"/>
                <w:sz w:val="22"/>
                <w:szCs w:val="22"/>
                <w:lang w:eastAsia="en-US"/>
              </w:rPr>
            </w:pPr>
            <w:r w:rsidRPr="00BF6BF2">
              <w:rPr>
                <w:rFonts w:ascii="Calibri" w:hAnsi="Calibri" w:cs="Calibri"/>
                <w:color w:val="000000"/>
                <w:sz w:val="22"/>
                <w:szCs w:val="22"/>
                <w:lang w:eastAsia="en-US"/>
              </w:rPr>
              <w:t> </w:t>
            </w:r>
          </w:p>
        </w:tc>
      </w:tr>
      <w:tr w:rsidR="003C3523" w:rsidRPr="00BF6BF2" w:rsidTr="002942CF">
        <w:trPr>
          <w:trHeight w:val="319"/>
        </w:trPr>
        <w:tc>
          <w:tcPr>
            <w:tcW w:w="37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color w:val="000000"/>
                <w:sz w:val="22"/>
                <w:szCs w:val="22"/>
                <w:lang w:eastAsia="en-US"/>
              </w:rPr>
            </w:pPr>
            <w:r w:rsidRPr="00BF6BF2">
              <w:rPr>
                <w:rFonts w:ascii="GHEA Mariam" w:hAnsi="GHEA Mariam"/>
                <w:color w:val="000000"/>
                <w:sz w:val="22"/>
                <w:szCs w:val="22"/>
                <w:lang w:eastAsia="en-US"/>
              </w:rPr>
              <w:t>Միջոցառման տեսակը՝</w:t>
            </w:r>
          </w:p>
        </w:tc>
        <w:tc>
          <w:tcPr>
            <w:tcW w:w="6938" w:type="dxa"/>
            <w:tcBorders>
              <w:top w:val="single" w:sz="4" w:space="0" w:color="auto"/>
              <w:left w:val="nil"/>
              <w:bottom w:val="single" w:sz="4" w:space="0" w:color="auto"/>
              <w:right w:val="nil"/>
            </w:tcBorders>
            <w:shd w:val="clear" w:color="000000" w:fill="FFFFFF"/>
            <w:noWrap/>
            <w:vAlign w:val="bottom"/>
            <w:hideMark/>
          </w:tcPr>
          <w:p w:rsidR="003C3523" w:rsidRPr="00BF6BF2" w:rsidRDefault="003C3523" w:rsidP="003C3523">
            <w:pPr>
              <w:rPr>
                <w:rFonts w:ascii="GHEA Mariam" w:hAnsi="GHEA Mariam"/>
                <w:color w:val="00000A"/>
                <w:sz w:val="22"/>
                <w:szCs w:val="22"/>
                <w:lang w:eastAsia="en-US"/>
              </w:rPr>
            </w:pPr>
            <w:r w:rsidRPr="00BF6BF2">
              <w:rPr>
                <w:rFonts w:ascii="GHEA Mariam" w:hAnsi="GHEA Mariam"/>
                <w:color w:val="00000A"/>
                <w:sz w:val="22"/>
                <w:szCs w:val="22"/>
                <w:lang w:eastAsia="en-US"/>
              </w:rPr>
              <w:t>Ծառայությունների մատուցում</w:t>
            </w:r>
          </w:p>
        </w:tc>
        <w:tc>
          <w:tcPr>
            <w:tcW w:w="2081" w:type="dxa"/>
            <w:tcBorders>
              <w:top w:val="single" w:sz="4" w:space="0" w:color="auto"/>
              <w:left w:val="single" w:sz="4" w:space="0" w:color="auto"/>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color w:val="000000"/>
                <w:sz w:val="22"/>
                <w:szCs w:val="22"/>
                <w:lang w:eastAsia="en-US"/>
              </w:rPr>
            </w:pPr>
            <w:r w:rsidRPr="00BF6BF2">
              <w:rPr>
                <w:rFonts w:ascii="Calibri" w:hAnsi="Calibri" w:cs="Calibri"/>
                <w:color w:val="000000"/>
                <w:sz w:val="22"/>
                <w:szCs w:val="22"/>
                <w:lang w:eastAsia="en-US"/>
              </w:rPr>
              <w:t> </w:t>
            </w:r>
          </w:p>
        </w:tc>
        <w:tc>
          <w:tcPr>
            <w:tcW w:w="2002"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color w:val="000000"/>
                <w:sz w:val="22"/>
                <w:szCs w:val="22"/>
                <w:lang w:eastAsia="en-US"/>
              </w:rPr>
            </w:pPr>
            <w:r w:rsidRPr="00BF6BF2">
              <w:rPr>
                <w:rFonts w:ascii="Calibri" w:hAnsi="Calibri" w:cs="Calibri"/>
                <w:color w:val="000000"/>
                <w:sz w:val="22"/>
                <w:szCs w:val="22"/>
                <w:lang w:eastAsia="en-US"/>
              </w:rPr>
              <w:t> </w:t>
            </w:r>
          </w:p>
        </w:tc>
      </w:tr>
      <w:tr w:rsidR="003C3523" w:rsidRPr="00BF6BF2" w:rsidTr="002942CF">
        <w:trPr>
          <w:trHeight w:val="319"/>
        </w:trPr>
        <w:tc>
          <w:tcPr>
            <w:tcW w:w="3785" w:type="dxa"/>
            <w:tcBorders>
              <w:top w:val="single" w:sz="4" w:space="0" w:color="auto"/>
              <w:left w:val="single" w:sz="4" w:space="0" w:color="auto"/>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color w:val="000000"/>
                <w:sz w:val="22"/>
                <w:szCs w:val="22"/>
                <w:lang w:eastAsia="en-US"/>
              </w:rPr>
            </w:pPr>
            <w:r w:rsidRPr="00BF6BF2">
              <w:rPr>
                <w:rFonts w:ascii="Calibri" w:hAnsi="Calibri" w:cs="Calibri"/>
                <w:color w:val="000000"/>
                <w:sz w:val="22"/>
                <w:szCs w:val="22"/>
                <w:lang w:eastAsia="en-US"/>
              </w:rPr>
              <w:lastRenderedPageBreak/>
              <w:t> </w:t>
            </w:r>
          </w:p>
        </w:tc>
        <w:tc>
          <w:tcPr>
            <w:tcW w:w="6938" w:type="dxa"/>
            <w:tcBorders>
              <w:top w:val="single" w:sz="4" w:space="0" w:color="auto"/>
              <w:left w:val="single" w:sz="4" w:space="0" w:color="auto"/>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color w:val="000000"/>
                <w:sz w:val="22"/>
                <w:szCs w:val="22"/>
                <w:lang w:eastAsia="en-US"/>
              </w:rPr>
            </w:pPr>
            <w:r w:rsidRPr="00BF6BF2">
              <w:rPr>
                <w:rFonts w:ascii="GHEA Mariam" w:hAnsi="GHEA Mariam"/>
                <w:color w:val="000000"/>
                <w:sz w:val="22"/>
                <w:szCs w:val="22"/>
                <w:lang w:eastAsia="en-US"/>
              </w:rPr>
              <w:t>Արդյունքի չափորոշիչներ</w:t>
            </w:r>
          </w:p>
        </w:tc>
        <w:tc>
          <w:tcPr>
            <w:tcW w:w="2081" w:type="dxa"/>
            <w:tcBorders>
              <w:top w:val="single" w:sz="4" w:space="0" w:color="auto"/>
              <w:left w:val="single" w:sz="4" w:space="0" w:color="auto"/>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color w:val="000000"/>
                <w:sz w:val="22"/>
                <w:szCs w:val="22"/>
                <w:lang w:eastAsia="en-US"/>
              </w:rPr>
            </w:pPr>
            <w:r w:rsidRPr="00BF6BF2">
              <w:rPr>
                <w:rFonts w:ascii="Calibri" w:hAnsi="Calibri" w:cs="Calibri"/>
                <w:color w:val="000000"/>
                <w:sz w:val="22"/>
                <w:szCs w:val="22"/>
                <w:lang w:eastAsia="en-US"/>
              </w:rPr>
              <w:t> </w:t>
            </w:r>
          </w:p>
        </w:tc>
        <w:tc>
          <w:tcPr>
            <w:tcW w:w="2002" w:type="dxa"/>
            <w:tcBorders>
              <w:top w:val="single" w:sz="4" w:space="0" w:color="auto"/>
              <w:left w:val="single" w:sz="4" w:space="0" w:color="auto"/>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color w:val="000000"/>
                <w:sz w:val="22"/>
                <w:szCs w:val="22"/>
                <w:lang w:eastAsia="en-US"/>
              </w:rPr>
            </w:pPr>
            <w:r w:rsidRPr="00BF6BF2">
              <w:rPr>
                <w:rFonts w:ascii="Calibri" w:hAnsi="Calibri" w:cs="Calibri"/>
                <w:color w:val="000000"/>
                <w:sz w:val="22"/>
                <w:szCs w:val="22"/>
                <w:lang w:eastAsia="en-US"/>
              </w:rPr>
              <w:t> </w:t>
            </w:r>
          </w:p>
        </w:tc>
      </w:tr>
      <w:tr w:rsidR="003C3523" w:rsidRPr="00BF6BF2" w:rsidTr="0003631C">
        <w:trPr>
          <w:trHeight w:val="319"/>
        </w:trPr>
        <w:tc>
          <w:tcPr>
            <w:tcW w:w="10723"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3C3523" w:rsidRPr="00BF6BF2" w:rsidRDefault="003C3523" w:rsidP="003C3523">
            <w:pPr>
              <w:rPr>
                <w:rFonts w:ascii="GHEA Mariam" w:hAnsi="GHEA Mariam"/>
                <w:iCs/>
                <w:color w:val="000000"/>
                <w:sz w:val="22"/>
                <w:szCs w:val="22"/>
                <w:lang w:eastAsia="en-US"/>
              </w:rPr>
            </w:pPr>
            <w:r w:rsidRPr="00BF6BF2">
              <w:rPr>
                <w:rFonts w:ascii="GHEA Mariam" w:hAnsi="GHEA Mariam"/>
                <w:iCs/>
                <w:color w:val="000000"/>
                <w:sz w:val="22"/>
                <w:szCs w:val="22"/>
                <w:lang w:eastAsia="en-US"/>
              </w:rPr>
              <w:t xml:space="preserve">Միջոցառման վրա կատարվող ծախսը </w:t>
            </w:r>
            <w:r>
              <w:rPr>
                <w:rFonts w:ascii="GHEA Mariam" w:hAnsi="GHEA Mariam"/>
                <w:sz w:val="22"/>
                <w:szCs w:val="22"/>
                <w:lang w:val="hy-AM" w:eastAsia="en-US"/>
              </w:rPr>
              <w:t>(</w:t>
            </w:r>
            <w:r w:rsidRPr="00BF6BF2">
              <w:rPr>
                <w:rFonts w:ascii="GHEA Mariam" w:hAnsi="GHEA Mariam"/>
                <w:sz w:val="22"/>
                <w:szCs w:val="22"/>
                <w:lang w:eastAsia="en-US"/>
              </w:rPr>
              <w:t>հազ</w:t>
            </w:r>
            <w:r>
              <w:rPr>
                <w:rFonts w:ascii="GHEA Mariam" w:hAnsi="GHEA Mariam"/>
                <w:sz w:val="22"/>
                <w:szCs w:val="22"/>
                <w:lang w:val="hy-AM" w:eastAsia="en-US"/>
              </w:rPr>
              <w:t>.</w:t>
            </w:r>
            <w:r w:rsidRPr="00BF6BF2">
              <w:rPr>
                <w:rFonts w:ascii="GHEA Mariam" w:hAnsi="GHEA Mariam"/>
                <w:sz w:val="22"/>
                <w:szCs w:val="22"/>
                <w:lang w:eastAsia="en-US"/>
              </w:rPr>
              <w:t xml:space="preserve"> դրամ</w:t>
            </w:r>
            <w:r>
              <w:rPr>
                <w:rFonts w:ascii="GHEA Mariam" w:hAnsi="GHEA Mariam"/>
                <w:sz w:val="22"/>
                <w:szCs w:val="22"/>
                <w:lang w:val="hy-AM" w:eastAsia="en-US"/>
              </w:rPr>
              <w:t>)</w:t>
            </w:r>
          </w:p>
        </w:tc>
        <w:tc>
          <w:tcPr>
            <w:tcW w:w="2081" w:type="dxa"/>
            <w:tcBorders>
              <w:top w:val="nil"/>
              <w:left w:val="nil"/>
              <w:bottom w:val="single" w:sz="4" w:space="0" w:color="auto"/>
              <w:right w:val="single" w:sz="4" w:space="0" w:color="auto"/>
            </w:tcBorders>
            <w:shd w:val="clear" w:color="000000" w:fill="FFFFFF"/>
            <w:vAlign w:val="center"/>
            <w:hideMark/>
          </w:tcPr>
          <w:p w:rsidR="003C3523" w:rsidRPr="00BF6BF2" w:rsidRDefault="003C3523" w:rsidP="003C3523">
            <w:pPr>
              <w:jc w:val="center"/>
              <w:rPr>
                <w:rFonts w:ascii="GHEA Mariam" w:hAnsi="GHEA Mariam"/>
                <w:color w:val="000000"/>
                <w:sz w:val="22"/>
                <w:szCs w:val="22"/>
                <w:lang w:eastAsia="en-US"/>
              </w:rPr>
            </w:pPr>
            <w:r w:rsidRPr="00BF6BF2">
              <w:rPr>
                <w:rFonts w:ascii="GHEA Mariam" w:hAnsi="GHEA Mariam"/>
                <w:color w:val="000000"/>
                <w:sz w:val="22"/>
                <w:szCs w:val="22"/>
                <w:lang w:eastAsia="en-US"/>
              </w:rPr>
              <w:t xml:space="preserve">6,000.0 </w:t>
            </w:r>
          </w:p>
        </w:tc>
        <w:tc>
          <w:tcPr>
            <w:tcW w:w="2002" w:type="dxa"/>
            <w:tcBorders>
              <w:top w:val="nil"/>
              <w:left w:val="nil"/>
              <w:bottom w:val="single" w:sz="4" w:space="0" w:color="auto"/>
              <w:right w:val="single" w:sz="4" w:space="0" w:color="auto"/>
            </w:tcBorders>
            <w:shd w:val="clear" w:color="000000" w:fill="FFFFFF"/>
            <w:vAlign w:val="center"/>
            <w:hideMark/>
          </w:tcPr>
          <w:p w:rsidR="003C3523" w:rsidRPr="00BF6BF2" w:rsidRDefault="003C3523" w:rsidP="003C3523">
            <w:pPr>
              <w:jc w:val="center"/>
              <w:rPr>
                <w:rFonts w:ascii="GHEA Mariam" w:hAnsi="GHEA Mariam"/>
                <w:color w:val="000000"/>
                <w:sz w:val="22"/>
                <w:szCs w:val="22"/>
                <w:lang w:eastAsia="en-US"/>
              </w:rPr>
            </w:pPr>
            <w:r w:rsidRPr="00BF6BF2">
              <w:rPr>
                <w:rFonts w:ascii="GHEA Mariam" w:hAnsi="GHEA Mariam"/>
                <w:color w:val="000000"/>
                <w:sz w:val="22"/>
                <w:szCs w:val="22"/>
                <w:lang w:eastAsia="en-US"/>
              </w:rPr>
              <w:t xml:space="preserve">6,000.0 </w:t>
            </w:r>
          </w:p>
        </w:tc>
      </w:tr>
      <w:tr w:rsidR="003C3523" w:rsidRPr="00BF6BF2" w:rsidTr="003C3523">
        <w:trPr>
          <w:trHeight w:val="319"/>
        </w:trPr>
        <w:tc>
          <w:tcPr>
            <w:tcW w:w="3785" w:type="dxa"/>
            <w:tcBorders>
              <w:top w:val="nil"/>
              <w:left w:val="nil"/>
              <w:bottom w:val="nil"/>
              <w:right w:val="nil"/>
            </w:tcBorders>
            <w:shd w:val="clear" w:color="auto" w:fill="auto"/>
            <w:vAlign w:val="center"/>
            <w:hideMark/>
          </w:tcPr>
          <w:p w:rsidR="003C3523" w:rsidRPr="00BF6BF2" w:rsidRDefault="003C3523" w:rsidP="003C3523">
            <w:pPr>
              <w:jc w:val="center"/>
              <w:rPr>
                <w:rFonts w:ascii="GHEA Mariam" w:hAnsi="GHEA Mariam"/>
                <w:color w:val="000000"/>
                <w:sz w:val="22"/>
                <w:szCs w:val="22"/>
                <w:lang w:eastAsia="en-US"/>
              </w:rPr>
            </w:pPr>
          </w:p>
        </w:tc>
        <w:tc>
          <w:tcPr>
            <w:tcW w:w="6938" w:type="dxa"/>
            <w:tcBorders>
              <w:top w:val="nil"/>
              <w:left w:val="nil"/>
              <w:bottom w:val="nil"/>
              <w:right w:val="nil"/>
            </w:tcBorders>
            <w:shd w:val="clear" w:color="auto" w:fill="auto"/>
            <w:vAlign w:val="center"/>
            <w:hideMark/>
          </w:tcPr>
          <w:p w:rsidR="003C3523" w:rsidRPr="00BF6BF2" w:rsidRDefault="003C3523" w:rsidP="003C3523">
            <w:pPr>
              <w:rPr>
                <w:rFonts w:ascii="GHEA Mariam" w:hAnsi="GHEA Mariam"/>
                <w:sz w:val="22"/>
                <w:szCs w:val="22"/>
                <w:lang w:eastAsia="en-US"/>
              </w:rPr>
            </w:pPr>
          </w:p>
        </w:tc>
        <w:tc>
          <w:tcPr>
            <w:tcW w:w="2081" w:type="dxa"/>
            <w:tcBorders>
              <w:top w:val="nil"/>
              <w:left w:val="nil"/>
              <w:bottom w:val="nil"/>
              <w:right w:val="nil"/>
            </w:tcBorders>
            <w:shd w:val="clear" w:color="auto" w:fill="auto"/>
            <w:vAlign w:val="center"/>
            <w:hideMark/>
          </w:tcPr>
          <w:p w:rsidR="003C3523" w:rsidRPr="00BF6BF2" w:rsidRDefault="003C3523" w:rsidP="003C3523">
            <w:pPr>
              <w:rPr>
                <w:rFonts w:ascii="GHEA Mariam" w:hAnsi="GHEA Mariam"/>
                <w:sz w:val="22"/>
                <w:szCs w:val="22"/>
                <w:lang w:eastAsia="en-US"/>
              </w:rPr>
            </w:pPr>
          </w:p>
        </w:tc>
        <w:tc>
          <w:tcPr>
            <w:tcW w:w="2002" w:type="dxa"/>
            <w:tcBorders>
              <w:top w:val="nil"/>
              <w:left w:val="nil"/>
              <w:bottom w:val="nil"/>
              <w:right w:val="nil"/>
            </w:tcBorders>
            <w:shd w:val="clear" w:color="auto" w:fill="auto"/>
            <w:vAlign w:val="center"/>
            <w:hideMark/>
          </w:tcPr>
          <w:p w:rsidR="003C3523" w:rsidRPr="00BF6BF2" w:rsidRDefault="003C3523" w:rsidP="003C3523">
            <w:pPr>
              <w:rPr>
                <w:rFonts w:ascii="GHEA Mariam" w:hAnsi="GHEA Mariam"/>
                <w:sz w:val="22"/>
                <w:szCs w:val="22"/>
                <w:lang w:eastAsia="en-US"/>
              </w:rPr>
            </w:pPr>
          </w:p>
        </w:tc>
      </w:tr>
      <w:tr w:rsidR="003C3523" w:rsidRPr="00BF6BF2" w:rsidTr="003C3523">
        <w:trPr>
          <w:trHeight w:val="1070"/>
        </w:trPr>
        <w:tc>
          <w:tcPr>
            <w:tcW w:w="3785" w:type="dxa"/>
            <w:tcBorders>
              <w:top w:val="single" w:sz="4" w:space="0" w:color="auto"/>
              <w:left w:val="single" w:sz="4" w:space="0" w:color="auto"/>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color w:val="000000"/>
                <w:sz w:val="22"/>
                <w:szCs w:val="22"/>
                <w:lang w:eastAsia="en-US"/>
              </w:rPr>
            </w:pPr>
            <w:r w:rsidRPr="00BF6BF2">
              <w:rPr>
                <w:rFonts w:ascii="GHEA Mariam" w:hAnsi="GHEA Mariam"/>
                <w:color w:val="000000"/>
                <w:sz w:val="22"/>
                <w:szCs w:val="22"/>
                <w:lang w:eastAsia="en-US"/>
              </w:rPr>
              <w:t>Ծրագրի դասիչը՝</w:t>
            </w:r>
          </w:p>
        </w:tc>
        <w:tc>
          <w:tcPr>
            <w:tcW w:w="6938"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iCs/>
                <w:color w:val="000000"/>
                <w:sz w:val="22"/>
                <w:szCs w:val="22"/>
                <w:lang w:eastAsia="en-US"/>
              </w:rPr>
            </w:pPr>
            <w:r w:rsidRPr="00BF6BF2">
              <w:rPr>
                <w:rFonts w:ascii="GHEA Mariam" w:hAnsi="GHEA Mariam"/>
                <w:iCs/>
                <w:color w:val="000000"/>
                <w:sz w:val="22"/>
                <w:szCs w:val="22"/>
                <w:lang w:eastAsia="en-US"/>
              </w:rPr>
              <w:t>1139</w:t>
            </w:r>
          </w:p>
        </w:tc>
        <w:tc>
          <w:tcPr>
            <w:tcW w:w="4083" w:type="dxa"/>
            <w:gridSpan w:val="2"/>
            <w:tcBorders>
              <w:top w:val="single" w:sz="4" w:space="0" w:color="auto"/>
              <w:left w:val="nil"/>
              <w:bottom w:val="single" w:sz="4" w:space="0" w:color="auto"/>
              <w:right w:val="single" w:sz="4" w:space="0" w:color="000000"/>
            </w:tcBorders>
            <w:shd w:val="clear" w:color="000000" w:fill="FFFFFF"/>
            <w:vAlign w:val="center"/>
            <w:hideMark/>
          </w:tcPr>
          <w:p w:rsidR="003C3523" w:rsidRPr="00BF6BF2" w:rsidRDefault="002942CF" w:rsidP="003C3523">
            <w:pPr>
              <w:jc w:val="center"/>
              <w:rPr>
                <w:rFonts w:ascii="GHEA Mariam" w:hAnsi="GHEA Mariam"/>
                <w:color w:val="000000"/>
                <w:sz w:val="22"/>
                <w:szCs w:val="22"/>
                <w:lang w:eastAsia="en-US"/>
              </w:rPr>
            </w:pPr>
            <w:r>
              <w:rPr>
                <w:rFonts w:ascii="GHEA Mariam" w:hAnsi="GHEA Mariam"/>
                <w:color w:val="000000"/>
                <w:sz w:val="22"/>
                <w:szCs w:val="22"/>
                <w:lang w:eastAsia="en-US"/>
              </w:rPr>
              <w:t xml:space="preserve">Ցուցանիշների փոփոխությունը </w:t>
            </w:r>
            <w:r>
              <w:rPr>
                <w:rFonts w:ascii="GHEA Mariam" w:hAnsi="GHEA Mariam"/>
                <w:color w:val="000000"/>
                <w:sz w:val="22"/>
                <w:szCs w:val="22"/>
                <w:lang w:eastAsia="en-US"/>
              </w:rPr>
              <w:br/>
              <w:t>(</w:t>
            </w:r>
            <w:r w:rsidR="003C3523" w:rsidRPr="00BF6BF2">
              <w:rPr>
                <w:rFonts w:ascii="GHEA Mariam" w:hAnsi="GHEA Mariam"/>
                <w:color w:val="000000"/>
                <w:sz w:val="22"/>
                <w:szCs w:val="22"/>
                <w:lang w:eastAsia="en-US"/>
              </w:rPr>
              <w:t>նվազեցումները նշված են փակագծերում)</w:t>
            </w:r>
          </w:p>
        </w:tc>
      </w:tr>
      <w:tr w:rsidR="003C3523" w:rsidRPr="00BF6BF2" w:rsidTr="003C3523">
        <w:trPr>
          <w:trHeight w:val="319"/>
        </w:trPr>
        <w:tc>
          <w:tcPr>
            <w:tcW w:w="3785" w:type="dxa"/>
            <w:tcBorders>
              <w:top w:val="nil"/>
              <w:left w:val="single" w:sz="4" w:space="0" w:color="auto"/>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color w:val="000000"/>
                <w:sz w:val="22"/>
                <w:szCs w:val="22"/>
                <w:lang w:eastAsia="en-US"/>
              </w:rPr>
            </w:pPr>
            <w:r w:rsidRPr="00BF6BF2">
              <w:rPr>
                <w:rFonts w:ascii="GHEA Mariam" w:hAnsi="GHEA Mariam"/>
                <w:color w:val="000000"/>
                <w:sz w:val="22"/>
                <w:szCs w:val="22"/>
                <w:lang w:eastAsia="en-US"/>
              </w:rPr>
              <w:t>Միջոցառման դասիչը՝</w:t>
            </w:r>
          </w:p>
        </w:tc>
        <w:tc>
          <w:tcPr>
            <w:tcW w:w="6938" w:type="dxa"/>
            <w:tcBorders>
              <w:top w:val="nil"/>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iCs/>
                <w:color w:val="000000"/>
                <w:sz w:val="22"/>
                <w:szCs w:val="22"/>
                <w:lang w:eastAsia="en-US"/>
              </w:rPr>
            </w:pPr>
            <w:r w:rsidRPr="00BF6BF2">
              <w:rPr>
                <w:rFonts w:ascii="GHEA Mariam" w:hAnsi="GHEA Mariam"/>
                <w:iCs/>
                <w:color w:val="000000"/>
                <w:sz w:val="22"/>
                <w:szCs w:val="22"/>
                <w:lang w:eastAsia="en-US"/>
              </w:rPr>
              <w:t>11001</w:t>
            </w:r>
          </w:p>
        </w:tc>
        <w:tc>
          <w:tcPr>
            <w:tcW w:w="2081" w:type="dxa"/>
            <w:tcBorders>
              <w:top w:val="nil"/>
              <w:left w:val="nil"/>
              <w:bottom w:val="single" w:sz="4" w:space="0" w:color="auto"/>
              <w:right w:val="single" w:sz="4" w:space="0" w:color="auto"/>
            </w:tcBorders>
            <w:shd w:val="clear" w:color="000000" w:fill="FFFFFF"/>
            <w:vAlign w:val="center"/>
            <w:hideMark/>
          </w:tcPr>
          <w:p w:rsidR="003C3523" w:rsidRPr="00BF6BF2" w:rsidRDefault="003C3523" w:rsidP="003C3523">
            <w:pPr>
              <w:jc w:val="center"/>
              <w:rPr>
                <w:rFonts w:ascii="GHEA Mariam" w:hAnsi="GHEA Mariam"/>
                <w:sz w:val="22"/>
                <w:szCs w:val="22"/>
                <w:lang w:eastAsia="en-US"/>
              </w:rPr>
            </w:pPr>
            <w:r>
              <w:rPr>
                <w:rFonts w:ascii="GHEA Mariam" w:hAnsi="GHEA Mariam"/>
                <w:sz w:val="22"/>
                <w:szCs w:val="22"/>
                <w:lang w:val="hy-AM" w:eastAsia="en-US"/>
              </w:rPr>
              <w:t>ի</w:t>
            </w:r>
            <w:r w:rsidRPr="00BF6BF2">
              <w:rPr>
                <w:rFonts w:ascii="GHEA Mariam" w:hAnsi="GHEA Mariam"/>
                <w:sz w:val="22"/>
                <w:szCs w:val="22"/>
                <w:lang w:eastAsia="en-US"/>
              </w:rPr>
              <w:t>նն ամիս</w:t>
            </w:r>
          </w:p>
        </w:tc>
        <w:tc>
          <w:tcPr>
            <w:tcW w:w="2002" w:type="dxa"/>
            <w:tcBorders>
              <w:top w:val="nil"/>
              <w:left w:val="nil"/>
              <w:bottom w:val="single" w:sz="4" w:space="0" w:color="auto"/>
              <w:right w:val="single" w:sz="4" w:space="0" w:color="auto"/>
            </w:tcBorders>
            <w:shd w:val="clear" w:color="000000" w:fill="FFFFFF"/>
            <w:vAlign w:val="center"/>
            <w:hideMark/>
          </w:tcPr>
          <w:p w:rsidR="003C3523" w:rsidRPr="00BF6BF2" w:rsidRDefault="003C3523" w:rsidP="003C3523">
            <w:pPr>
              <w:jc w:val="center"/>
              <w:rPr>
                <w:rFonts w:ascii="GHEA Mariam" w:hAnsi="GHEA Mariam"/>
                <w:sz w:val="22"/>
                <w:szCs w:val="22"/>
                <w:lang w:eastAsia="en-US"/>
              </w:rPr>
            </w:pPr>
            <w:r w:rsidRPr="00BF6BF2">
              <w:rPr>
                <w:rFonts w:ascii="GHEA Mariam" w:hAnsi="GHEA Mariam"/>
                <w:sz w:val="22"/>
                <w:szCs w:val="22"/>
                <w:lang w:eastAsia="en-US"/>
              </w:rPr>
              <w:t xml:space="preserve"> </w:t>
            </w:r>
            <w:r>
              <w:rPr>
                <w:rFonts w:ascii="GHEA Mariam" w:hAnsi="GHEA Mariam"/>
                <w:sz w:val="22"/>
                <w:szCs w:val="22"/>
                <w:lang w:val="hy-AM" w:eastAsia="en-US"/>
              </w:rPr>
              <w:t>տ</w:t>
            </w:r>
            <w:r w:rsidRPr="00BF6BF2">
              <w:rPr>
                <w:rFonts w:ascii="GHEA Mariam" w:hAnsi="GHEA Mariam"/>
                <w:sz w:val="22"/>
                <w:szCs w:val="22"/>
                <w:lang w:eastAsia="en-US"/>
              </w:rPr>
              <w:t>արի</w:t>
            </w:r>
          </w:p>
        </w:tc>
      </w:tr>
      <w:tr w:rsidR="003C3523" w:rsidRPr="00BF6BF2" w:rsidTr="003C3523">
        <w:trPr>
          <w:trHeight w:val="319"/>
        </w:trPr>
        <w:tc>
          <w:tcPr>
            <w:tcW w:w="3785" w:type="dxa"/>
            <w:tcBorders>
              <w:top w:val="nil"/>
              <w:left w:val="single" w:sz="4" w:space="0" w:color="auto"/>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color w:val="000000"/>
                <w:sz w:val="22"/>
                <w:szCs w:val="22"/>
                <w:lang w:eastAsia="en-US"/>
              </w:rPr>
            </w:pPr>
            <w:r w:rsidRPr="00BF6BF2">
              <w:rPr>
                <w:rFonts w:ascii="GHEA Mariam" w:hAnsi="GHEA Mariam"/>
                <w:color w:val="000000"/>
                <w:sz w:val="22"/>
                <w:szCs w:val="22"/>
                <w:lang w:eastAsia="en-US"/>
              </w:rPr>
              <w:t>Միջոցառման անվանումը՝</w:t>
            </w:r>
          </w:p>
        </w:tc>
        <w:tc>
          <w:tcPr>
            <w:tcW w:w="6938" w:type="dxa"/>
            <w:tcBorders>
              <w:top w:val="nil"/>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color w:val="000000"/>
                <w:sz w:val="22"/>
                <w:szCs w:val="22"/>
                <w:lang w:eastAsia="en-US"/>
              </w:rPr>
            </w:pPr>
            <w:r w:rsidRPr="00BF6BF2">
              <w:rPr>
                <w:rFonts w:ascii="GHEA Mariam" w:hAnsi="GHEA Mariam"/>
                <w:color w:val="000000"/>
                <w:sz w:val="22"/>
                <w:szCs w:val="22"/>
                <w:lang w:eastAsia="en-US"/>
              </w:rPr>
              <w:t>ՀՀ կառավարության պահուստային ֆոնդ</w:t>
            </w:r>
          </w:p>
        </w:tc>
        <w:tc>
          <w:tcPr>
            <w:tcW w:w="2081" w:type="dxa"/>
            <w:tcBorders>
              <w:top w:val="nil"/>
              <w:left w:val="nil"/>
              <w:bottom w:val="nil"/>
              <w:right w:val="single" w:sz="4" w:space="0" w:color="auto"/>
            </w:tcBorders>
            <w:shd w:val="clear" w:color="000000" w:fill="FFFFFF"/>
            <w:hideMark/>
          </w:tcPr>
          <w:p w:rsidR="003C3523" w:rsidRPr="00BF6BF2" w:rsidRDefault="003C3523" w:rsidP="003C3523">
            <w:pPr>
              <w:rPr>
                <w:rFonts w:ascii="GHEA Mariam" w:hAnsi="GHEA Mariam"/>
                <w:color w:val="000000"/>
                <w:sz w:val="22"/>
                <w:szCs w:val="22"/>
                <w:lang w:eastAsia="en-US"/>
              </w:rPr>
            </w:pPr>
            <w:r w:rsidRPr="00BF6BF2">
              <w:rPr>
                <w:rFonts w:ascii="Calibri" w:hAnsi="Calibri" w:cs="Calibri"/>
                <w:color w:val="000000"/>
                <w:sz w:val="22"/>
                <w:szCs w:val="22"/>
                <w:lang w:eastAsia="en-US"/>
              </w:rPr>
              <w:t> </w:t>
            </w:r>
          </w:p>
        </w:tc>
        <w:tc>
          <w:tcPr>
            <w:tcW w:w="2002" w:type="dxa"/>
            <w:tcBorders>
              <w:top w:val="nil"/>
              <w:left w:val="nil"/>
              <w:bottom w:val="nil"/>
              <w:right w:val="single" w:sz="4" w:space="0" w:color="auto"/>
            </w:tcBorders>
            <w:shd w:val="clear" w:color="000000" w:fill="FFFFFF"/>
            <w:hideMark/>
          </w:tcPr>
          <w:p w:rsidR="003C3523" w:rsidRPr="00BF6BF2" w:rsidRDefault="003C3523" w:rsidP="003C3523">
            <w:pPr>
              <w:rPr>
                <w:rFonts w:ascii="GHEA Mariam" w:hAnsi="GHEA Mariam"/>
                <w:color w:val="000000"/>
                <w:sz w:val="22"/>
                <w:szCs w:val="22"/>
                <w:lang w:eastAsia="en-US"/>
              </w:rPr>
            </w:pPr>
            <w:r w:rsidRPr="00BF6BF2">
              <w:rPr>
                <w:rFonts w:ascii="Calibri" w:hAnsi="Calibri" w:cs="Calibri"/>
                <w:color w:val="000000"/>
                <w:sz w:val="22"/>
                <w:szCs w:val="22"/>
                <w:lang w:eastAsia="en-US"/>
              </w:rPr>
              <w:t> </w:t>
            </w:r>
          </w:p>
        </w:tc>
      </w:tr>
      <w:tr w:rsidR="003C3523" w:rsidRPr="00BF6BF2" w:rsidTr="003C3523">
        <w:trPr>
          <w:trHeight w:val="1279"/>
        </w:trPr>
        <w:tc>
          <w:tcPr>
            <w:tcW w:w="3785" w:type="dxa"/>
            <w:tcBorders>
              <w:top w:val="nil"/>
              <w:left w:val="single" w:sz="4" w:space="0" w:color="auto"/>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color w:val="000000"/>
                <w:sz w:val="22"/>
                <w:szCs w:val="22"/>
                <w:lang w:eastAsia="en-US"/>
              </w:rPr>
            </w:pPr>
            <w:r w:rsidRPr="00BF6BF2">
              <w:rPr>
                <w:rFonts w:ascii="GHEA Mariam" w:hAnsi="GHEA Mariam"/>
                <w:color w:val="000000"/>
                <w:sz w:val="22"/>
                <w:szCs w:val="22"/>
                <w:lang w:eastAsia="en-US"/>
              </w:rPr>
              <w:t>Նկարագրությունը՝</w:t>
            </w:r>
          </w:p>
        </w:tc>
        <w:tc>
          <w:tcPr>
            <w:tcW w:w="6938" w:type="dxa"/>
            <w:tcBorders>
              <w:top w:val="nil"/>
              <w:left w:val="nil"/>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color w:val="000000"/>
                <w:sz w:val="22"/>
                <w:szCs w:val="22"/>
                <w:lang w:eastAsia="en-US"/>
              </w:rPr>
            </w:pPr>
            <w:r w:rsidRPr="00BF6BF2">
              <w:rPr>
                <w:rFonts w:ascii="GHEA Mariam" w:hAnsi="GHEA Mariam"/>
                <w:color w:val="000000"/>
                <w:sz w:val="22"/>
                <w:szCs w:val="22"/>
                <w:lang w:eastAsia="en-US"/>
              </w:rPr>
              <w:t>ՀՀ պետական բյուջեում նախատեսված ելքերի լրացուցիչ ֆինանսավորման,</w:t>
            </w:r>
            <w:r w:rsidR="009B6950">
              <w:rPr>
                <w:rFonts w:ascii="GHEA Mariam" w:hAnsi="GHEA Mariam"/>
                <w:color w:val="000000"/>
                <w:sz w:val="22"/>
                <w:szCs w:val="22"/>
                <w:lang w:val="hy-AM" w:eastAsia="en-US"/>
              </w:rPr>
              <w:t xml:space="preserve"> </w:t>
            </w:r>
            <w:r w:rsidRPr="00BF6BF2">
              <w:rPr>
                <w:rFonts w:ascii="GHEA Mariam" w:hAnsi="GHEA Mariam"/>
                <w:color w:val="000000"/>
                <w:sz w:val="22"/>
                <w:szCs w:val="22"/>
                <w:lang w:eastAsia="en-US"/>
              </w:rPr>
              <w:t>պետական բյուջեում չկանխատեսված ելքերի, ինչպես նաև բյուջետային երաշխիքների ապահովման ելքերի ֆինանսավորման ապահովում</w:t>
            </w:r>
          </w:p>
        </w:tc>
        <w:tc>
          <w:tcPr>
            <w:tcW w:w="2081" w:type="dxa"/>
            <w:tcBorders>
              <w:top w:val="nil"/>
              <w:left w:val="nil"/>
              <w:bottom w:val="nil"/>
              <w:right w:val="single" w:sz="4" w:space="0" w:color="auto"/>
            </w:tcBorders>
            <w:shd w:val="clear" w:color="000000" w:fill="FFFFFF"/>
            <w:hideMark/>
          </w:tcPr>
          <w:p w:rsidR="003C3523" w:rsidRPr="00BF6BF2" w:rsidRDefault="003C3523" w:rsidP="003C3523">
            <w:pPr>
              <w:rPr>
                <w:rFonts w:ascii="GHEA Mariam" w:hAnsi="GHEA Mariam"/>
                <w:color w:val="000000"/>
                <w:sz w:val="22"/>
                <w:szCs w:val="22"/>
                <w:lang w:eastAsia="en-US"/>
              </w:rPr>
            </w:pPr>
            <w:r w:rsidRPr="00BF6BF2">
              <w:rPr>
                <w:rFonts w:ascii="Calibri" w:hAnsi="Calibri" w:cs="Calibri"/>
                <w:color w:val="000000"/>
                <w:sz w:val="22"/>
                <w:szCs w:val="22"/>
                <w:lang w:eastAsia="en-US"/>
              </w:rPr>
              <w:t> </w:t>
            </w:r>
          </w:p>
        </w:tc>
        <w:tc>
          <w:tcPr>
            <w:tcW w:w="2002" w:type="dxa"/>
            <w:tcBorders>
              <w:top w:val="nil"/>
              <w:left w:val="nil"/>
              <w:bottom w:val="nil"/>
              <w:right w:val="single" w:sz="4" w:space="0" w:color="auto"/>
            </w:tcBorders>
            <w:shd w:val="clear" w:color="000000" w:fill="FFFFFF"/>
            <w:hideMark/>
          </w:tcPr>
          <w:p w:rsidR="003C3523" w:rsidRPr="00BF6BF2" w:rsidRDefault="003C3523" w:rsidP="003C3523">
            <w:pPr>
              <w:rPr>
                <w:rFonts w:ascii="GHEA Mariam" w:hAnsi="GHEA Mariam"/>
                <w:color w:val="000000"/>
                <w:sz w:val="22"/>
                <w:szCs w:val="22"/>
                <w:lang w:eastAsia="en-US"/>
              </w:rPr>
            </w:pPr>
            <w:r w:rsidRPr="00BF6BF2">
              <w:rPr>
                <w:rFonts w:ascii="Calibri" w:hAnsi="Calibri" w:cs="Calibri"/>
                <w:color w:val="000000"/>
                <w:sz w:val="22"/>
                <w:szCs w:val="22"/>
                <w:lang w:eastAsia="en-US"/>
              </w:rPr>
              <w:t> </w:t>
            </w:r>
          </w:p>
        </w:tc>
      </w:tr>
      <w:tr w:rsidR="003C3523" w:rsidRPr="00BF6BF2" w:rsidTr="003C3523">
        <w:trPr>
          <w:trHeight w:val="319"/>
        </w:trPr>
        <w:tc>
          <w:tcPr>
            <w:tcW w:w="3785" w:type="dxa"/>
            <w:tcBorders>
              <w:top w:val="nil"/>
              <w:left w:val="single" w:sz="4" w:space="0" w:color="auto"/>
              <w:bottom w:val="single" w:sz="4" w:space="0" w:color="auto"/>
              <w:right w:val="single" w:sz="4" w:space="0" w:color="auto"/>
            </w:tcBorders>
            <w:shd w:val="clear" w:color="000000" w:fill="FFFFFF"/>
            <w:vAlign w:val="center"/>
            <w:hideMark/>
          </w:tcPr>
          <w:p w:rsidR="003C3523" w:rsidRPr="00BF6BF2" w:rsidRDefault="003C3523" w:rsidP="003C3523">
            <w:pPr>
              <w:rPr>
                <w:rFonts w:ascii="GHEA Mariam" w:hAnsi="GHEA Mariam"/>
                <w:color w:val="000000"/>
                <w:sz w:val="22"/>
                <w:szCs w:val="22"/>
                <w:lang w:eastAsia="en-US"/>
              </w:rPr>
            </w:pPr>
            <w:r w:rsidRPr="00BF6BF2">
              <w:rPr>
                <w:rFonts w:ascii="GHEA Mariam" w:hAnsi="GHEA Mariam"/>
                <w:color w:val="000000"/>
                <w:sz w:val="22"/>
                <w:szCs w:val="22"/>
                <w:lang w:eastAsia="en-US"/>
              </w:rPr>
              <w:t>Միջոցառման տեսակը՝</w:t>
            </w:r>
          </w:p>
        </w:tc>
        <w:tc>
          <w:tcPr>
            <w:tcW w:w="6938" w:type="dxa"/>
            <w:tcBorders>
              <w:top w:val="nil"/>
              <w:left w:val="nil"/>
              <w:bottom w:val="nil"/>
              <w:right w:val="nil"/>
            </w:tcBorders>
            <w:shd w:val="clear" w:color="000000" w:fill="FFFFFF"/>
            <w:noWrap/>
            <w:vAlign w:val="bottom"/>
            <w:hideMark/>
          </w:tcPr>
          <w:p w:rsidR="003C3523" w:rsidRPr="00BF6BF2" w:rsidRDefault="003C3523" w:rsidP="003C3523">
            <w:pPr>
              <w:rPr>
                <w:rFonts w:ascii="GHEA Mariam" w:hAnsi="GHEA Mariam"/>
                <w:color w:val="00000A"/>
                <w:sz w:val="22"/>
                <w:szCs w:val="22"/>
                <w:lang w:eastAsia="en-US"/>
              </w:rPr>
            </w:pPr>
            <w:r w:rsidRPr="00BF6BF2">
              <w:rPr>
                <w:rFonts w:ascii="GHEA Mariam" w:hAnsi="GHEA Mariam"/>
                <w:color w:val="00000A"/>
                <w:sz w:val="22"/>
                <w:szCs w:val="22"/>
                <w:lang w:eastAsia="en-US"/>
              </w:rPr>
              <w:t>Ծառայությունների մատուցում</w:t>
            </w:r>
          </w:p>
        </w:tc>
        <w:tc>
          <w:tcPr>
            <w:tcW w:w="2081" w:type="dxa"/>
            <w:tcBorders>
              <w:top w:val="nil"/>
              <w:left w:val="single" w:sz="4" w:space="0" w:color="auto"/>
              <w:bottom w:val="nil"/>
              <w:right w:val="single" w:sz="4" w:space="0" w:color="auto"/>
            </w:tcBorders>
            <w:shd w:val="clear" w:color="000000" w:fill="FFFFFF"/>
            <w:hideMark/>
          </w:tcPr>
          <w:p w:rsidR="003C3523" w:rsidRPr="00BF6BF2" w:rsidRDefault="003C3523" w:rsidP="003C3523">
            <w:pPr>
              <w:rPr>
                <w:rFonts w:ascii="GHEA Mariam" w:hAnsi="GHEA Mariam"/>
                <w:color w:val="000000"/>
                <w:sz w:val="22"/>
                <w:szCs w:val="22"/>
                <w:lang w:eastAsia="en-US"/>
              </w:rPr>
            </w:pPr>
            <w:r w:rsidRPr="00BF6BF2">
              <w:rPr>
                <w:rFonts w:ascii="Calibri" w:hAnsi="Calibri" w:cs="Calibri"/>
                <w:color w:val="000000"/>
                <w:sz w:val="22"/>
                <w:szCs w:val="22"/>
                <w:lang w:eastAsia="en-US"/>
              </w:rPr>
              <w:t> </w:t>
            </w:r>
          </w:p>
        </w:tc>
        <w:tc>
          <w:tcPr>
            <w:tcW w:w="2002" w:type="dxa"/>
            <w:tcBorders>
              <w:top w:val="nil"/>
              <w:left w:val="nil"/>
              <w:bottom w:val="nil"/>
              <w:right w:val="single" w:sz="4" w:space="0" w:color="auto"/>
            </w:tcBorders>
            <w:shd w:val="clear" w:color="000000" w:fill="FFFFFF"/>
            <w:hideMark/>
          </w:tcPr>
          <w:p w:rsidR="003C3523" w:rsidRPr="00BF6BF2" w:rsidRDefault="003C3523" w:rsidP="003C3523">
            <w:pPr>
              <w:rPr>
                <w:rFonts w:ascii="GHEA Mariam" w:hAnsi="GHEA Mariam"/>
                <w:color w:val="000000"/>
                <w:sz w:val="22"/>
                <w:szCs w:val="22"/>
                <w:lang w:eastAsia="en-US"/>
              </w:rPr>
            </w:pPr>
            <w:r w:rsidRPr="00BF6BF2">
              <w:rPr>
                <w:rFonts w:ascii="Calibri" w:hAnsi="Calibri" w:cs="Calibri"/>
                <w:color w:val="000000"/>
                <w:sz w:val="22"/>
                <w:szCs w:val="22"/>
                <w:lang w:eastAsia="en-US"/>
              </w:rPr>
              <w:t> </w:t>
            </w:r>
          </w:p>
        </w:tc>
      </w:tr>
      <w:tr w:rsidR="003C3523" w:rsidRPr="00BF6BF2" w:rsidTr="003C3523">
        <w:trPr>
          <w:trHeight w:val="319"/>
        </w:trPr>
        <w:tc>
          <w:tcPr>
            <w:tcW w:w="3785" w:type="dxa"/>
            <w:tcBorders>
              <w:top w:val="nil"/>
              <w:left w:val="single" w:sz="4" w:space="0" w:color="auto"/>
              <w:bottom w:val="single" w:sz="4" w:space="0" w:color="auto"/>
              <w:right w:val="nil"/>
            </w:tcBorders>
            <w:shd w:val="clear" w:color="000000" w:fill="FFFFFF"/>
            <w:hideMark/>
          </w:tcPr>
          <w:p w:rsidR="003C3523" w:rsidRPr="00BF6BF2" w:rsidRDefault="003C3523" w:rsidP="003C3523">
            <w:pPr>
              <w:rPr>
                <w:rFonts w:ascii="GHEA Mariam" w:hAnsi="GHEA Mariam"/>
                <w:color w:val="000000"/>
                <w:sz w:val="22"/>
                <w:szCs w:val="22"/>
                <w:lang w:eastAsia="en-US"/>
              </w:rPr>
            </w:pPr>
            <w:r w:rsidRPr="00BF6BF2">
              <w:rPr>
                <w:rFonts w:ascii="Calibri" w:hAnsi="Calibri" w:cs="Calibri"/>
                <w:color w:val="000000"/>
                <w:sz w:val="22"/>
                <w:szCs w:val="22"/>
                <w:lang w:eastAsia="en-US"/>
              </w:rPr>
              <w:t> </w:t>
            </w:r>
          </w:p>
        </w:tc>
        <w:tc>
          <w:tcPr>
            <w:tcW w:w="6938" w:type="dxa"/>
            <w:tcBorders>
              <w:top w:val="single" w:sz="4" w:space="0" w:color="auto"/>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color w:val="000000"/>
                <w:sz w:val="22"/>
                <w:szCs w:val="22"/>
                <w:lang w:eastAsia="en-US"/>
              </w:rPr>
            </w:pPr>
            <w:r w:rsidRPr="00BF6BF2">
              <w:rPr>
                <w:rFonts w:ascii="GHEA Mariam" w:hAnsi="GHEA Mariam"/>
                <w:color w:val="000000"/>
                <w:sz w:val="22"/>
                <w:szCs w:val="22"/>
                <w:lang w:eastAsia="en-US"/>
              </w:rPr>
              <w:t>Արդյունքի չափորոշիչներ</w:t>
            </w:r>
          </w:p>
        </w:tc>
        <w:tc>
          <w:tcPr>
            <w:tcW w:w="2081" w:type="dxa"/>
            <w:tcBorders>
              <w:top w:val="nil"/>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color w:val="000000"/>
                <w:sz w:val="22"/>
                <w:szCs w:val="22"/>
                <w:lang w:eastAsia="en-US"/>
              </w:rPr>
            </w:pPr>
            <w:r w:rsidRPr="00BF6BF2">
              <w:rPr>
                <w:rFonts w:ascii="Calibri" w:hAnsi="Calibri" w:cs="Calibri"/>
                <w:color w:val="000000"/>
                <w:sz w:val="22"/>
                <w:szCs w:val="22"/>
                <w:lang w:eastAsia="en-US"/>
              </w:rPr>
              <w:t> </w:t>
            </w:r>
          </w:p>
        </w:tc>
        <w:tc>
          <w:tcPr>
            <w:tcW w:w="2002" w:type="dxa"/>
            <w:tcBorders>
              <w:top w:val="nil"/>
              <w:left w:val="nil"/>
              <w:bottom w:val="single" w:sz="4" w:space="0" w:color="auto"/>
              <w:right w:val="single" w:sz="4" w:space="0" w:color="auto"/>
            </w:tcBorders>
            <w:shd w:val="clear" w:color="000000" w:fill="FFFFFF"/>
            <w:hideMark/>
          </w:tcPr>
          <w:p w:rsidR="003C3523" w:rsidRPr="00BF6BF2" w:rsidRDefault="003C3523" w:rsidP="003C3523">
            <w:pPr>
              <w:rPr>
                <w:rFonts w:ascii="GHEA Mariam" w:hAnsi="GHEA Mariam"/>
                <w:color w:val="000000"/>
                <w:sz w:val="22"/>
                <w:szCs w:val="22"/>
                <w:lang w:eastAsia="en-US"/>
              </w:rPr>
            </w:pPr>
            <w:r w:rsidRPr="00BF6BF2">
              <w:rPr>
                <w:rFonts w:ascii="Calibri" w:hAnsi="Calibri" w:cs="Calibri"/>
                <w:color w:val="000000"/>
                <w:sz w:val="22"/>
                <w:szCs w:val="22"/>
                <w:lang w:eastAsia="en-US"/>
              </w:rPr>
              <w:t> </w:t>
            </w:r>
          </w:p>
        </w:tc>
      </w:tr>
      <w:tr w:rsidR="003C3523" w:rsidRPr="00BF6BF2" w:rsidTr="0003631C">
        <w:trPr>
          <w:trHeight w:val="319"/>
        </w:trPr>
        <w:tc>
          <w:tcPr>
            <w:tcW w:w="10723"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3C3523" w:rsidRPr="00BF6BF2" w:rsidRDefault="003C3523" w:rsidP="003C3523">
            <w:pPr>
              <w:rPr>
                <w:rFonts w:ascii="GHEA Mariam" w:hAnsi="GHEA Mariam"/>
                <w:iCs/>
                <w:color w:val="000000"/>
                <w:sz w:val="22"/>
                <w:szCs w:val="22"/>
                <w:lang w:eastAsia="en-US"/>
              </w:rPr>
            </w:pPr>
            <w:r w:rsidRPr="00BF6BF2">
              <w:rPr>
                <w:rFonts w:ascii="GHEA Mariam" w:hAnsi="GHEA Mariam"/>
                <w:iCs/>
                <w:color w:val="000000"/>
                <w:sz w:val="22"/>
                <w:szCs w:val="22"/>
                <w:lang w:eastAsia="en-US"/>
              </w:rPr>
              <w:t xml:space="preserve">Միջոցառման վրա կատարվող ծախսը </w:t>
            </w:r>
            <w:r>
              <w:rPr>
                <w:rFonts w:ascii="GHEA Mariam" w:hAnsi="GHEA Mariam"/>
                <w:sz w:val="22"/>
                <w:szCs w:val="22"/>
                <w:lang w:val="hy-AM" w:eastAsia="en-US"/>
              </w:rPr>
              <w:t>(</w:t>
            </w:r>
            <w:r w:rsidRPr="00BF6BF2">
              <w:rPr>
                <w:rFonts w:ascii="GHEA Mariam" w:hAnsi="GHEA Mariam"/>
                <w:sz w:val="22"/>
                <w:szCs w:val="22"/>
                <w:lang w:eastAsia="en-US"/>
              </w:rPr>
              <w:t>հազ</w:t>
            </w:r>
            <w:r>
              <w:rPr>
                <w:rFonts w:ascii="GHEA Mariam" w:hAnsi="GHEA Mariam"/>
                <w:sz w:val="22"/>
                <w:szCs w:val="22"/>
                <w:lang w:val="hy-AM" w:eastAsia="en-US"/>
              </w:rPr>
              <w:t>.</w:t>
            </w:r>
            <w:r w:rsidRPr="00BF6BF2">
              <w:rPr>
                <w:rFonts w:ascii="GHEA Mariam" w:hAnsi="GHEA Mariam"/>
                <w:sz w:val="22"/>
                <w:szCs w:val="22"/>
                <w:lang w:eastAsia="en-US"/>
              </w:rPr>
              <w:t xml:space="preserve"> դրամ</w:t>
            </w:r>
            <w:r>
              <w:rPr>
                <w:rFonts w:ascii="GHEA Mariam" w:hAnsi="GHEA Mariam"/>
                <w:sz w:val="22"/>
                <w:szCs w:val="22"/>
                <w:lang w:val="hy-AM" w:eastAsia="en-US"/>
              </w:rPr>
              <w:t>)</w:t>
            </w:r>
          </w:p>
        </w:tc>
        <w:tc>
          <w:tcPr>
            <w:tcW w:w="2081" w:type="dxa"/>
            <w:tcBorders>
              <w:top w:val="nil"/>
              <w:left w:val="nil"/>
              <w:bottom w:val="single" w:sz="4" w:space="0" w:color="auto"/>
              <w:right w:val="single" w:sz="4" w:space="0" w:color="auto"/>
            </w:tcBorders>
            <w:shd w:val="clear" w:color="000000" w:fill="FFFFFF"/>
            <w:vAlign w:val="center"/>
            <w:hideMark/>
          </w:tcPr>
          <w:p w:rsidR="003C3523" w:rsidRPr="00BF6BF2" w:rsidRDefault="003C3523" w:rsidP="003C3523">
            <w:pPr>
              <w:jc w:val="center"/>
              <w:rPr>
                <w:rFonts w:ascii="GHEA Mariam" w:hAnsi="GHEA Mariam"/>
                <w:color w:val="000000"/>
                <w:sz w:val="22"/>
                <w:szCs w:val="22"/>
                <w:lang w:eastAsia="en-US"/>
              </w:rPr>
            </w:pPr>
            <w:r w:rsidRPr="00BF6BF2">
              <w:rPr>
                <w:rFonts w:ascii="GHEA Mariam" w:hAnsi="GHEA Mariam"/>
                <w:color w:val="000000"/>
                <w:sz w:val="22"/>
                <w:szCs w:val="22"/>
                <w:lang w:eastAsia="en-US"/>
              </w:rPr>
              <w:t>(6,000.0)</w:t>
            </w:r>
          </w:p>
        </w:tc>
        <w:tc>
          <w:tcPr>
            <w:tcW w:w="2002" w:type="dxa"/>
            <w:tcBorders>
              <w:top w:val="nil"/>
              <w:left w:val="nil"/>
              <w:bottom w:val="single" w:sz="4" w:space="0" w:color="auto"/>
              <w:right w:val="single" w:sz="4" w:space="0" w:color="auto"/>
            </w:tcBorders>
            <w:shd w:val="clear" w:color="000000" w:fill="FFFFFF"/>
            <w:vAlign w:val="center"/>
            <w:hideMark/>
          </w:tcPr>
          <w:p w:rsidR="003C3523" w:rsidRPr="00BF6BF2" w:rsidRDefault="003C3523" w:rsidP="003C3523">
            <w:pPr>
              <w:jc w:val="center"/>
              <w:rPr>
                <w:rFonts w:ascii="GHEA Mariam" w:hAnsi="GHEA Mariam"/>
                <w:color w:val="000000"/>
                <w:sz w:val="22"/>
                <w:szCs w:val="22"/>
                <w:lang w:eastAsia="en-US"/>
              </w:rPr>
            </w:pPr>
            <w:r w:rsidRPr="00BF6BF2">
              <w:rPr>
                <w:rFonts w:ascii="GHEA Mariam" w:hAnsi="GHEA Mariam"/>
                <w:color w:val="000000"/>
                <w:sz w:val="22"/>
                <w:szCs w:val="22"/>
                <w:lang w:eastAsia="en-US"/>
              </w:rPr>
              <w:t>(6,000.0)</w:t>
            </w:r>
          </w:p>
        </w:tc>
      </w:tr>
    </w:tbl>
    <w:p w:rsidR="00BF6BF2" w:rsidRDefault="00BF6BF2" w:rsidP="00BF6BF2">
      <w:pPr>
        <w:spacing w:line="360" w:lineRule="auto"/>
        <w:jc w:val="both"/>
        <w:rPr>
          <w:rFonts w:ascii="GHEA Mariam" w:hAnsi="GHEA Mariam" w:cs="Sylfaen"/>
          <w:sz w:val="24"/>
          <w:szCs w:val="24"/>
          <w:lang w:val="hy-AM"/>
        </w:rPr>
      </w:pPr>
    </w:p>
    <w:p w:rsidR="002942CF" w:rsidRDefault="002942CF" w:rsidP="00BF6BF2">
      <w:pPr>
        <w:spacing w:line="360" w:lineRule="auto"/>
        <w:jc w:val="both"/>
        <w:rPr>
          <w:rFonts w:ascii="GHEA Mariam" w:hAnsi="GHEA Mariam" w:cs="Sylfaen"/>
          <w:sz w:val="24"/>
          <w:szCs w:val="24"/>
          <w:lang w:val="hy-AM"/>
        </w:rPr>
      </w:pPr>
    </w:p>
    <w:p w:rsidR="0003631C" w:rsidRPr="00574F02" w:rsidRDefault="0003631C">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BE17FA">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3631C" w:rsidRPr="00574F02" w:rsidRDefault="0003631C" w:rsidP="003C3523">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03631C" w:rsidRDefault="0003631C" w:rsidP="00BF6BF2">
      <w:pPr>
        <w:spacing w:line="360" w:lineRule="auto"/>
        <w:jc w:val="both"/>
        <w:rPr>
          <w:rFonts w:ascii="GHEA Mariam" w:hAnsi="GHEA Mariam" w:cs="Sylfaen"/>
          <w:sz w:val="24"/>
          <w:szCs w:val="24"/>
          <w:lang w:val="hy-AM"/>
        </w:rPr>
        <w:sectPr w:rsidR="0003631C" w:rsidSect="00BF6BF2">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BF6BF2" w:rsidRPr="00D869E7" w:rsidRDefault="00BF6BF2" w:rsidP="00BF6BF2">
      <w:pPr>
        <w:pStyle w:val="mechtex"/>
        <w:ind w:left="10800"/>
        <w:jc w:val="left"/>
        <w:rPr>
          <w:rFonts w:ascii="GHEA Mariam" w:hAnsi="GHEA Mariam"/>
          <w:spacing w:val="-8"/>
          <w:sz w:val="24"/>
          <w:szCs w:val="24"/>
          <w:lang w:val="hy-AM"/>
        </w:rPr>
      </w:pPr>
      <w:r w:rsidRPr="00D869E7">
        <w:rPr>
          <w:rFonts w:ascii="GHEA Mariam" w:hAnsi="GHEA Mariam"/>
          <w:spacing w:val="-8"/>
          <w:sz w:val="24"/>
          <w:szCs w:val="24"/>
          <w:lang w:val="hy-AM"/>
        </w:rPr>
        <w:lastRenderedPageBreak/>
        <w:t xml:space="preserve">Հավելված </w:t>
      </w:r>
      <w:r w:rsidRPr="00D869E7">
        <w:rPr>
          <w:rFonts w:ascii="GHEA Mariam" w:hAnsi="GHEA Mariam"/>
          <w:spacing w:val="-2"/>
          <w:sz w:val="24"/>
          <w:szCs w:val="24"/>
          <w:lang w:val="hy-AM"/>
        </w:rPr>
        <w:t>N</w:t>
      </w:r>
      <w:r>
        <w:rPr>
          <w:rFonts w:ascii="GHEA Mariam" w:hAnsi="GHEA Mariam"/>
          <w:spacing w:val="-8"/>
          <w:sz w:val="24"/>
          <w:szCs w:val="24"/>
          <w:lang w:val="hy-AM"/>
        </w:rPr>
        <w:t xml:space="preserve"> 4</w:t>
      </w:r>
    </w:p>
    <w:p w:rsidR="00BF6BF2" w:rsidRPr="00D869E7" w:rsidRDefault="00BF6BF2" w:rsidP="00BF6BF2">
      <w:pPr>
        <w:pStyle w:val="mechtex"/>
        <w:ind w:hanging="10080"/>
        <w:jc w:val="left"/>
        <w:rPr>
          <w:rFonts w:ascii="GHEA Mariam" w:hAnsi="GHEA Mariam"/>
          <w:spacing w:val="-8"/>
          <w:sz w:val="24"/>
          <w:szCs w:val="24"/>
          <w:lang w:val="hy-AM"/>
        </w:rPr>
      </w:pP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t xml:space="preserve">   </w:t>
      </w:r>
      <w:r w:rsidRPr="00D869E7">
        <w:rPr>
          <w:rFonts w:ascii="GHEA Mariam" w:hAnsi="GHEA Mariam"/>
          <w:spacing w:val="4"/>
          <w:sz w:val="24"/>
          <w:szCs w:val="24"/>
          <w:lang w:val="hy-AM"/>
        </w:rPr>
        <w:tab/>
        <w:t xml:space="preserve">    </w:t>
      </w:r>
      <w:r w:rsidRPr="00D869E7">
        <w:rPr>
          <w:rFonts w:ascii="GHEA Mariam" w:hAnsi="GHEA Mariam"/>
          <w:spacing w:val="4"/>
          <w:sz w:val="24"/>
          <w:szCs w:val="24"/>
          <w:lang w:val="hy-AM"/>
        </w:rPr>
        <w:tab/>
      </w:r>
      <w:r w:rsidRPr="00D869E7">
        <w:rPr>
          <w:rFonts w:ascii="GHEA Mariam" w:hAnsi="GHEA Mariam"/>
          <w:spacing w:val="4"/>
          <w:sz w:val="24"/>
          <w:szCs w:val="24"/>
          <w:lang w:val="hy-AM"/>
        </w:rPr>
        <w:tab/>
        <w:t xml:space="preserve">       </w:t>
      </w:r>
      <w:r w:rsidRPr="00D869E7">
        <w:rPr>
          <w:rFonts w:ascii="GHEA Mariam" w:hAnsi="GHEA Mariam"/>
          <w:spacing w:val="-8"/>
          <w:sz w:val="24"/>
          <w:szCs w:val="24"/>
          <w:lang w:val="hy-AM"/>
        </w:rPr>
        <w:t xml:space="preserve">             ՀՀ կառավարության 2022 թվականի</w:t>
      </w:r>
    </w:p>
    <w:p w:rsidR="00BF6BF2" w:rsidRDefault="00BF6BF2" w:rsidP="00BF6BF2">
      <w:pPr>
        <w:spacing w:line="360" w:lineRule="auto"/>
        <w:jc w:val="both"/>
        <w:rPr>
          <w:rFonts w:ascii="GHEA Mariam" w:hAnsi="GHEA Mariam"/>
          <w:spacing w:val="-2"/>
          <w:sz w:val="24"/>
          <w:szCs w:val="24"/>
          <w:lang w:val="hy-AM"/>
        </w:rPr>
      </w:pP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w:t>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w:t>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հուլիս</w:t>
      </w:r>
      <w:r w:rsidRPr="00D869E7">
        <w:rPr>
          <w:rFonts w:ascii="GHEA Mariam" w:hAnsi="GHEA Mariam" w:cs="IRTEK Courier"/>
          <w:spacing w:val="-4"/>
          <w:sz w:val="24"/>
          <w:szCs w:val="24"/>
          <w:lang w:val="pt-BR"/>
        </w:rPr>
        <w:t>ի</w:t>
      </w:r>
      <w:r w:rsidRPr="00D869E7">
        <w:rPr>
          <w:rFonts w:ascii="GHEA Mariam" w:hAnsi="GHEA Mariam" w:cs="Sylfaen"/>
          <w:spacing w:val="-2"/>
          <w:sz w:val="24"/>
          <w:szCs w:val="24"/>
          <w:lang w:val="pt-BR"/>
        </w:rPr>
        <w:t xml:space="preserve"> </w:t>
      </w:r>
      <w:r>
        <w:rPr>
          <w:rFonts w:ascii="GHEA Mariam" w:hAnsi="GHEA Mariam" w:cs="Sylfaen"/>
          <w:spacing w:val="-2"/>
          <w:sz w:val="24"/>
          <w:szCs w:val="24"/>
          <w:lang w:val="hy-AM"/>
        </w:rPr>
        <w:t>28</w:t>
      </w:r>
      <w:r w:rsidRPr="00D869E7">
        <w:rPr>
          <w:rFonts w:ascii="GHEA Mariam" w:hAnsi="GHEA Mariam" w:cs="Sylfaen"/>
          <w:spacing w:val="-2"/>
          <w:sz w:val="24"/>
          <w:szCs w:val="24"/>
          <w:lang w:val="pt-BR"/>
        </w:rPr>
        <w:t>-</w:t>
      </w:r>
      <w:r w:rsidRPr="00D869E7">
        <w:rPr>
          <w:rFonts w:ascii="GHEA Mariam" w:hAnsi="GHEA Mariam"/>
          <w:spacing w:val="-2"/>
          <w:sz w:val="24"/>
          <w:szCs w:val="24"/>
          <w:lang w:val="hy-AM"/>
        </w:rPr>
        <w:t>ի N               - Ն որոշման</w:t>
      </w:r>
    </w:p>
    <w:tbl>
      <w:tblPr>
        <w:tblW w:w="15050" w:type="dxa"/>
        <w:tblCellMar>
          <w:left w:w="0" w:type="dxa"/>
          <w:right w:w="0" w:type="dxa"/>
        </w:tblCellMar>
        <w:tblLook w:val="04A0" w:firstRow="1" w:lastRow="0" w:firstColumn="1" w:lastColumn="0" w:noHBand="0" w:noVBand="1"/>
      </w:tblPr>
      <w:tblGrid>
        <w:gridCol w:w="3910"/>
        <w:gridCol w:w="7168"/>
        <w:gridCol w:w="1842"/>
        <w:gridCol w:w="2130"/>
      </w:tblGrid>
      <w:tr w:rsidR="0003631C" w:rsidRPr="00AD7627" w:rsidTr="0003631C">
        <w:trPr>
          <w:trHeight w:val="1344"/>
        </w:trPr>
        <w:tc>
          <w:tcPr>
            <w:tcW w:w="15050" w:type="dxa"/>
            <w:gridSpan w:val="4"/>
            <w:tcBorders>
              <w:top w:val="nil"/>
              <w:left w:val="nil"/>
              <w:bottom w:val="nil"/>
              <w:right w:val="nil"/>
            </w:tcBorders>
            <w:shd w:val="clear" w:color="000000" w:fill="FFFFFF"/>
            <w:tcMar>
              <w:top w:w="15" w:type="dxa"/>
              <w:left w:w="15" w:type="dxa"/>
              <w:bottom w:w="0" w:type="dxa"/>
              <w:right w:w="15" w:type="dxa"/>
            </w:tcMar>
            <w:vAlign w:val="center"/>
            <w:hideMark/>
          </w:tcPr>
          <w:p w:rsidR="00CD24BA" w:rsidRDefault="0003631C">
            <w:pPr>
              <w:jc w:val="center"/>
              <w:rPr>
                <w:rFonts w:ascii="GHEA Mariam" w:hAnsi="GHEA Mariam"/>
                <w:sz w:val="24"/>
                <w:szCs w:val="24"/>
                <w:lang w:val="hy-AM"/>
              </w:rPr>
            </w:pPr>
            <w:r w:rsidRPr="00663DC0">
              <w:rPr>
                <w:rFonts w:ascii="GHEA Mariam" w:hAnsi="GHEA Mariam"/>
                <w:sz w:val="24"/>
                <w:szCs w:val="24"/>
                <w:lang w:val="hy-AM"/>
              </w:rPr>
              <w:t>ՀԱՅԱՍՏԱՆԻ ՀԱՆՐԱՊԵՏՈՒԹՅԱՆ ԿԱՌԱՎԱՐՈՒԹՅԱՆ 2021 ԹՎ</w:t>
            </w:r>
            <w:r w:rsidR="00BE17FA" w:rsidRPr="00663DC0">
              <w:rPr>
                <w:rFonts w:ascii="GHEA Mariam" w:hAnsi="GHEA Mariam"/>
                <w:sz w:val="24"/>
                <w:szCs w:val="24"/>
                <w:lang w:val="hy-AM"/>
              </w:rPr>
              <w:t xml:space="preserve">ԱԿԱՆԻ ԴԵԿՏԵՄԲԵՐԻ 23-Ի N 2121-Ն </w:t>
            </w:r>
            <w:r w:rsidR="00CD24BA">
              <w:rPr>
                <w:rFonts w:ascii="GHEA Mariam" w:hAnsi="GHEA Mariam"/>
                <w:sz w:val="24"/>
                <w:szCs w:val="24"/>
                <w:lang w:val="hy-AM"/>
              </w:rPr>
              <w:t xml:space="preserve">ՈՐՈՇՄԱՆ </w:t>
            </w:r>
          </w:p>
          <w:p w:rsidR="0003631C" w:rsidRPr="00CD24BA" w:rsidRDefault="0003631C" w:rsidP="00CD24BA">
            <w:pPr>
              <w:jc w:val="center"/>
              <w:rPr>
                <w:rFonts w:ascii="GHEA Mariam" w:hAnsi="GHEA Mariam"/>
                <w:sz w:val="24"/>
                <w:szCs w:val="24"/>
                <w:lang w:val="hy-AM"/>
              </w:rPr>
            </w:pPr>
            <w:r w:rsidRPr="00663DC0">
              <w:rPr>
                <w:rFonts w:ascii="GHEA Mariam" w:hAnsi="GHEA Mariam"/>
                <w:sz w:val="24"/>
                <w:szCs w:val="24"/>
                <w:lang w:val="hy-AM"/>
              </w:rPr>
              <w:t xml:space="preserve">N 9.1 ՀԱՎԵԼՎԱԾԻ </w:t>
            </w:r>
            <w:bookmarkStart w:id="0" w:name="_GoBack"/>
            <w:bookmarkEnd w:id="0"/>
            <w:r w:rsidR="00BE17FA" w:rsidRPr="00663DC0">
              <w:rPr>
                <w:rFonts w:ascii="GHEA Mariam" w:hAnsi="GHEA Mariam"/>
                <w:sz w:val="24"/>
                <w:szCs w:val="24"/>
                <w:lang w:val="hy-AM"/>
              </w:rPr>
              <w:t>N</w:t>
            </w:r>
            <w:r w:rsidRPr="00663DC0">
              <w:rPr>
                <w:rFonts w:ascii="GHEA Mariam" w:hAnsi="GHEA Mariam"/>
                <w:sz w:val="24"/>
                <w:szCs w:val="24"/>
                <w:lang w:val="hy-AM"/>
              </w:rPr>
              <w:t>N 9.1.20 ԵՎ 9.1.59 ԱՂՅՈՒՍԱԿՆԵՐՈՒՄ ԿԱՏԱՐՎՈՂ ՓՈՓՈԽՈՒԹՅՈՒՆՆԵՐԸ ԵՎ ԼՐԱՑՈՒՄՆԵՐԸ</w:t>
            </w:r>
          </w:p>
        </w:tc>
      </w:tr>
      <w:tr w:rsidR="0003631C" w:rsidRPr="00AD7627" w:rsidTr="0003631C">
        <w:trPr>
          <w:trHeight w:val="385"/>
        </w:trPr>
        <w:tc>
          <w:tcPr>
            <w:tcW w:w="1505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03631C" w:rsidRPr="0003631C" w:rsidRDefault="0003631C">
            <w:pPr>
              <w:jc w:val="center"/>
              <w:rPr>
                <w:rFonts w:ascii="GHEA Mariam" w:hAnsi="GHEA Mariam"/>
                <w:sz w:val="22"/>
                <w:szCs w:val="22"/>
                <w:lang w:val="hy-AM"/>
              </w:rPr>
            </w:pPr>
          </w:p>
        </w:tc>
      </w:tr>
      <w:tr w:rsidR="0003631C" w:rsidRPr="00AD7627" w:rsidTr="003C3523">
        <w:trPr>
          <w:trHeight w:val="182"/>
        </w:trPr>
        <w:tc>
          <w:tcPr>
            <w:tcW w:w="0" w:type="auto"/>
            <w:gridSpan w:val="4"/>
            <w:tcBorders>
              <w:top w:val="nil"/>
              <w:left w:val="nil"/>
              <w:bottom w:val="nil"/>
              <w:right w:val="nil"/>
            </w:tcBorders>
            <w:shd w:val="clear" w:color="auto" w:fill="auto"/>
            <w:noWrap/>
            <w:tcMar>
              <w:top w:w="15" w:type="dxa"/>
              <w:left w:w="15" w:type="dxa"/>
              <w:bottom w:w="0" w:type="dxa"/>
              <w:right w:w="15" w:type="dxa"/>
            </w:tcMar>
            <w:vAlign w:val="center"/>
            <w:hideMark/>
          </w:tcPr>
          <w:p w:rsidR="0003631C" w:rsidRDefault="0003631C">
            <w:pPr>
              <w:jc w:val="center"/>
              <w:rPr>
                <w:rFonts w:ascii="GHEA Mariam" w:hAnsi="GHEA Mariam"/>
                <w:bCs/>
                <w:sz w:val="22"/>
                <w:szCs w:val="22"/>
                <w:lang w:val="hy-AM"/>
              </w:rPr>
            </w:pPr>
            <w:r w:rsidRPr="0003631C">
              <w:rPr>
                <w:rFonts w:ascii="GHEA Mariam" w:hAnsi="GHEA Mariam"/>
                <w:bCs/>
                <w:sz w:val="22"/>
                <w:szCs w:val="22"/>
                <w:lang w:val="hy-AM"/>
              </w:rPr>
              <w:t xml:space="preserve"> ՀՀ աշխատանքի և սոցիալական հարցերի նախարարության միասնական սոցիալական ծառայություն</w:t>
            </w:r>
          </w:p>
          <w:p w:rsidR="003C3523" w:rsidRPr="0003631C" w:rsidRDefault="003C3523">
            <w:pPr>
              <w:jc w:val="center"/>
              <w:rPr>
                <w:rFonts w:ascii="GHEA Mariam" w:hAnsi="GHEA Mariam"/>
                <w:bCs/>
                <w:sz w:val="22"/>
                <w:szCs w:val="22"/>
                <w:lang w:val="hy-AM"/>
              </w:rPr>
            </w:pPr>
          </w:p>
        </w:tc>
      </w:tr>
      <w:tr w:rsidR="0003631C" w:rsidRPr="00AD7627" w:rsidTr="003C3523">
        <w:trPr>
          <w:trHeight w:val="300"/>
        </w:trPr>
        <w:tc>
          <w:tcPr>
            <w:tcW w:w="1505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03631C" w:rsidRPr="003C3523" w:rsidRDefault="0003631C">
            <w:pPr>
              <w:rPr>
                <w:rFonts w:ascii="GHEA Mariam" w:hAnsi="GHEA Mariam"/>
                <w:b/>
                <w:bCs/>
                <w:sz w:val="22"/>
                <w:szCs w:val="22"/>
                <w:lang w:val="hy-AM"/>
              </w:rPr>
            </w:pPr>
            <w:r w:rsidRPr="003C3523">
              <w:rPr>
                <w:rFonts w:ascii="GHEA Mariam" w:hAnsi="GHEA Mariam"/>
                <w:b/>
                <w:bCs/>
                <w:sz w:val="22"/>
                <w:szCs w:val="22"/>
                <w:lang w:val="hy-AM"/>
              </w:rPr>
              <w:t xml:space="preserve"> ՄԱՍ 2. ՊԵՏԱԿԱՆ ՄԱՐՄՆԻ ԳԾՈՎ ԱՐԴՅՈՒՆՔԱՅԻՆ (ԿԱՏԱՐՈՂԱԿԱՆ) ՑՈՒՑԱՆԻՇՆԵՐԸ </w:t>
            </w:r>
          </w:p>
        </w:tc>
      </w:tr>
      <w:tr w:rsidR="0003631C" w:rsidRPr="00AD7627" w:rsidTr="0003631C">
        <w:trPr>
          <w:trHeight w:val="285"/>
        </w:trPr>
        <w:tc>
          <w:tcPr>
            <w:tcW w:w="3910" w:type="dxa"/>
            <w:tcBorders>
              <w:top w:val="nil"/>
              <w:left w:val="nil"/>
              <w:bottom w:val="nil"/>
              <w:right w:val="nil"/>
            </w:tcBorders>
            <w:shd w:val="clear" w:color="auto" w:fill="auto"/>
            <w:tcMar>
              <w:top w:w="15" w:type="dxa"/>
              <w:left w:w="15" w:type="dxa"/>
              <w:bottom w:w="0" w:type="dxa"/>
              <w:right w:w="15" w:type="dxa"/>
            </w:tcMar>
            <w:vAlign w:val="center"/>
            <w:hideMark/>
          </w:tcPr>
          <w:p w:rsidR="0003631C" w:rsidRPr="0003631C" w:rsidRDefault="0003631C">
            <w:pPr>
              <w:rPr>
                <w:rFonts w:ascii="GHEA Mariam" w:hAnsi="GHEA Mariam"/>
                <w:bCs/>
                <w:sz w:val="22"/>
                <w:szCs w:val="22"/>
                <w:lang w:val="hy-AM"/>
              </w:rPr>
            </w:pPr>
          </w:p>
        </w:tc>
        <w:tc>
          <w:tcPr>
            <w:tcW w:w="7167" w:type="dxa"/>
            <w:tcBorders>
              <w:top w:val="nil"/>
              <w:left w:val="nil"/>
              <w:bottom w:val="nil"/>
              <w:right w:val="nil"/>
            </w:tcBorders>
            <w:shd w:val="clear" w:color="auto" w:fill="auto"/>
            <w:tcMar>
              <w:top w:w="15" w:type="dxa"/>
              <w:left w:w="15" w:type="dxa"/>
              <w:bottom w:w="0" w:type="dxa"/>
              <w:right w:w="15" w:type="dxa"/>
            </w:tcMar>
            <w:vAlign w:val="center"/>
            <w:hideMark/>
          </w:tcPr>
          <w:p w:rsidR="0003631C" w:rsidRPr="0003631C" w:rsidRDefault="0003631C">
            <w:pPr>
              <w:rPr>
                <w:rFonts w:ascii="GHEA Mariam" w:hAnsi="GHEA Mariam"/>
                <w:sz w:val="22"/>
                <w:szCs w:val="22"/>
                <w:lang w:val="hy-AM"/>
              </w:rPr>
            </w:pPr>
          </w:p>
        </w:tc>
        <w:tc>
          <w:tcPr>
            <w:tcW w:w="1842" w:type="dxa"/>
            <w:tcBorders>
              <w:top w:val="nil"/>
              <w:left w:val="nil"/>
              <w:bottom w:val="nil"/>
              <w:right w:val="nil"/>
            </w:tcBorders>
            <w:shd w:val="clear" w:color="auto" w:fill="auto"/>
            <w:tcMar>
              <w:top w:w="15" w:type="dxa"/>
              <w:left w:w="15" w:type="dxa"/>
              <w:bottom w:w="0" w:type="dxa"/>
              <w:right w:w="15" w:type="dxa"/>
            </w:tcMar>
            <w:vAlign w:val="center"/>
            <w:hideMark/>
          </w:tcPr>
          <w:p w:rsidR="0003631C" w:rsidRPr="0003631C" w:rsidRDefault="0003631C">
            <w:pPr>
              <w:rPr>
                <w:rFonts w:ascii="GHEA Mariam" w:hAnsi="GHEA Mariam"/>
                <w:sz w:val="22"/>
                <w:szCs w:val="22"/>
                <w:lang w:val="hy-AM"/>
              </w:rPr>
            </w:pPr>
          </w:p>
        </w:tc>
        <w:tc>
          <w:tcPr>
            <w:tcW w:w="2129" w:type="dxa"/>
            <w:tcBorders>
              <w:top w:val="nil"/>
              <w:left w:val="nil"/>
              <w:bottom w:val="nil"/>
              <w:right w:val="nil"/>
            </w:tcBorders>
            <w:shd w:val="clear" w:color="auto" w:fill="auto"/>
            <w:tcMar>
              <w:top w:w="15" w:type="dxa"/>
              <w:left w:w="15" w:type="dxa"/>
              <w:bottom w:w="0" w:type="dxa"/>
              <w:right w:w="15" w:type="dxa"/>
            </w:tcMar>
            <w:vAlign w:val="center"/>
            <w:hideMark/>
          </w:tcPr>
          <w:p w:rsidR="0003631C" w:rsidRPr="0003631C" w:rsidRDefault="0003631C">
            <w:pPr>
              <w:rPr>
                <w:rFonts w:ascii="GHEA Mariam" w:hAnsi="GHEA Mariam"/>
                <w:sz w:val="22"/>
                <w:szCs w:val="22"/>
                <w:lang w:val="hy-AM"/>
              </w:rPr>
            </w:pPr>
          </w:p>
        </w:tc>
      </w:tr>
      <w:tr w:rsidR="0003631C" w:rsidRPr="0003631C" w:rsidTr="0003631C">
        <w:trPr>
          <w:trHeight w:val="521"/>
        </w:trPr>
        <w:tc>
          <w:tcPr>
            <w:tcW w:w="39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3631C" w:rsidRPr="0003631C" w:rsidRDefault="0003631C">
            <w:pPr>
              <w:rPr>
                <w:rFonts w:ascii="GHEA Mariam" w:hAnsi="GHEA Mariam"/>
                <w:bCs/>
                <w:sz w:val="22"/>
                <w:szCs w:val="22"/>
              </w:rPr>
            </w:pPr>
            <w:r w:rsidRPr="0003631C">
              <w:rPr>
                <w:rFonts w:ascii="GHEA Mariam" w:hAnsi="GHEA Mariam"/>
                <w:bCs/>
                <w:sz w:val="22"/>
                <w:szCs w:val="22"/>
                <w:lang w:val="hy-AM"/>
              </w:rPr>
              <w:t xml:space="preserve"> </w:t>
            </w:r>
            <w:r w:rsidRPr="0003631C">
              <w:rPr>
                <w:rFonts w:ascii="GHEA Mariam" w:hAnsi="GHEA Mariam"/>
                <w:bCs/>
                <w:sz w:val="22"/>
                <w:szCs w:val="22"/>
              </w:rPr>
              <w:t xml:space="preserve">Ծրագրի դասիչը </w:t>
            </w:r>
          </w:p>
        </w:tc>
        <w:tc>
          <w:tcPr>
            <w:tcW w:w="71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3631C" w:rsidRPr="0003631C" w:rsidRDefault="0003631C">
            <w:pPr>
              <w:rPr>
                <w:rFonts w:ascii="GHEA Mariam" w:hAnsi="GHEA Mariam"/>
                <w:bCs/>
                <w:sz w:val="22"/>
                <w:szCs w:val="22"/>
              </w:rPr>
            </w:pPr>
            <w:r w:rsidRPr="0003631C">
              <w:rPr>
                <w:rFonts w:ascii="GHEA Mariam" w:hAnsi="GHEA Mariam"/>
                <w:bCs/>
                <w:sz w:val="22"/>
                <w:szCs w:val="22"/>
              </w:rPr>
              <w:t xml:space="preserve"> Ծրագրի անվանումը </w:t>
            </w:r>
          </w:p>
        </w:tc>
        <w:tc>
          <w:tcPr>
            <w:tcW w:w="1842" w:type="dxa"/>
            <w:tcBorders>
              <w:top w:val="nil"/>
              <w:left w:val="nil"/>
              <w:bottom w:val="nil"/>
              <w:right w:val="nil"/>
            </w:tcBorders>
            <w:shd w:val="clear" w:color="auto" w:fill="auto"/>
            <w:tcMar>
              <w:top w:w="15" w:type="dxa"/>
              <w:left w:w="15" w:type="dxa"/>
              <w:bottom w:w="0" w:type="dxa"/>
              <w:right w:w="15" w:type="dxa"/>
            </w:tcMar>
            <w:vAlign w:val="center"/>
            <w:hideMark/>
          </w:tcPr>
          <w:p w:rsidR="0003631C" w:rsidRPr="0003631C" w:rsidRDefault="0003631C">
            <w:pPr>
              <w:rPr>
                <w:rFonts w:ascii="GHEA Mariam" w:hAnsi="GHEA Mariam"/>
                <w:bCs/>
                <w:sz w:val="22"/>
                <w:szCs w:val="22"/>
              </w:rPr>
            </w:pPr>
          </w:p>
        </w:tc>
        <w:tc>
          <w:tcPr>
            <w:tcW w:w="2129" w:type="dxa"/>
            <w:tcBorders>
              <w:top w:val="nil"/>
              <w:left w:val="nil"/>
              <w:bottom w:val="nil"/>
              <w:right w:val="nil"/>
            </w:tcBorders>
            <w:shd w:val="clear" w:color="000000" w:fill="FFFFFF"/>
            <w:tcMar>
              <w:top w:w="15" w:type="dxa"/>
              <w:left w:w="15" w:type="dxa"/>
              <w:bottom w:w="0" w:type="dxa"/>
              <w:right w:w="15" w:type="dxa"/>
            </w:tcMar>
            <w:vAlign w:val="center"/>
            <w:hideMark/>
          </w:tcPr>
          <w:p w:rsidR="0003631C" w:rsidRPr="0003631C" w:rsidRDefault="0003631C">
            <w:pPr>
              <w:jc w:val="center"/>
              <w:rPr>
                <w:rFonts w:ascii="GHEA Mariam" w:hAnsi="GHEA Mariam"/>
                <w:sz w:val="22"/>
                <w:szCs w:val="22"/>
              </w:rPr>
            </w:pPr>
            <w:r w:rsidRPr="0003631C">
              <w:rPr>
                <w:rFonts w:ascii="Calibri" w:hAnsi="Calibri" w:cs="Calibri"/>
                <w:sz w:val="22"/>
                <w:szCs w:val="22"/>
              </w:rPr>
              <w:t> </w:t>
            </w:r>
          </w:p>
        </w:tc>
      </w:tr>
      <w:tr w:rsidR="0003631C" w:rsidRPr="0003631C" w:rsidTr="003C3523">
        <w:trPr>
          <w:trHeight w:val="48"/>
        </w:trPr>
        <w:tc>
          <w:tcPr>
            <w:tcW w:w="39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GHEA Mariam" w:hAnsi="GHEA Mariam"/>
                <w:sz w:val="22"/>
                <w:szCs w:val="22"/>
              </w:rPr>
              <w:t>1011</w:t>
            </w:r>
          </w:p>
        </w:tc>
        <w:tc>
          <w:tcPr>
            <w:tcW w:w="71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GHEA Mariam" w:hAnsi="GHEA Mariam"/>
                <w:sz w:val="22"/>
                <w:szCs w:val="22"/>
              </w:rPr>
              <w:t xml:space="preserve"> Անապահով սոցիալական խմբերին աջակցություն </w:t>
            </w:r>
          </w:p>
        </w:tc>
        <w:tc>
          <w:tcPr>
            <w:tcW w:w="1842" w:type="dxa"/>
            <w:tcBorders>
              <w:top w:val="nil"/>
              <w:left w:val="nil"/>
              <w:bottom w:val="nil"/>
              <w:right w:val="nil"/>
            </w:tcBorders>
            <w:shd w:val="clear" w:color="auto" w:fill="auto"/>
            <w:tcMar>
              <w:top w:w="15" w:type="dxa"/>
              <w:left w:w="15" w:type="dxa"/>
              <w:bottom w:w="0" w:type="dxa"/>
              <w:right w:w="15" w:type="dxa"/>
            </w:tcMar>
            <w:vAlign w:val="center"/>
            <w:hideMark/>
          </w:tcPr>
          <w:p w:rsidR="0003631C" w:rsidRPr="0003631C" w:rsidRDefault="0003631C">
            <w:pPr>
              <w:rPr>
                <w:rFonts w:ascii="GHEA Mariam" w:hAnsi="GHEA Mariam"/>
                <w:sz w:val="22"/>
                <w:szCs w:val="22"/>
              </w:rPr>
            </w:pPr>
          </w:p>
        </w:tc>
        <w:tc>
          <w:tcPr>
            <w:tcW w:w="2129" w:type="dxa"/>
            <w:tcBorders>
              <w:top w:val="nil"/>
              <w:left w:val="nil"/>
              <w:bottom w:val="nil"/>
              <w:right w:val="nil"/>
            </w:tcBorders>
            <w:shd w:val="clear" w:color="000000" w:fill="FFFFFF"/>
            <w:tcMar>
              <w:top w:w="15" w:type="dxa"/>
              <w:left w:w="15" w:type="dxa"/>
              <w:bottom w:w="0" w:type="dxa"/>
              <w:right w:w="15" w:type="dxa"/>
            </w:tcMar>
            <w:vAlign w:val="center"/>
            <w:hideMark/>
          </w:tcPr>
          <w:p w:rsidR="0003631C" w:rsidRPr="0003631C" w:rsidRDefault="0003631C">
            <w:pPr>
              <w:jc w:val="center"/>
              <w:rPr>
                <w:rFonts w:ascii="GHEA Mariam" w:hAnsi="GHEA Mariam"/>
                <w:sz w:val="22"/>
                <w:szCs w:val="22"/>
              </w:rPr>
            </w:pPr>
            <w:r w:rsidRPr="0003631C">
              <w:rPr>
                <w:rFonts w:ascii="Calibri" w:hAnsi="Calibri" w:cs="Calibri"/>
                <w:sz w:val="22"/>
                <w:szCs w:val="22"/>
              </w:rPr>
              <w:t> </w:t>
            </w:r>
          </w:p>
        </w:tc>
      </w:tr>
      <w:tr w:rsidR="0003631C" w:rsidRPr="0003631C" w:rsidTr="0003631C">
        <w:trPr>
          <w:trHeight w:val="385"/>
        </w:trPr>
        <w:tc>
          <w:tcPr>
            <w:tcW w:w="3910" w:type="dxa"/>
            <w:tcBorders>
              <w:top w:val="nil"/>
              <w:left w:val="nil"/>
              <w:bottom w:val="nil"/>
              <w:right w:val="nil"/>
            </w:tcBorders>
            <w:shd w:val="clear" w:color="auto" w:fill="auto"/>
            <w:tcMar>
              <w:top w:w="15" w:type="dxa"/>
              <w:left w:w="15" w:type="dxa"/>
              <w:bottom w:w="0" w:type="dxa"/>
              <w:right w:w="15" w:type="dxa"/>
            </w:tcMar>
            <w:vAlign w:val="center"/>
            <w:hideMark/>
          </w:tcPr>
          <w:p w:rsidR="0003631C" w:rsidRPr="0003631C" w:rsidRDefault="0003631C">
            <w:pPr>
              <w:jc w:val="center"/>
              <w:rPr>
                <w:rFonts w:ascii="GHEA Mariam" w:hAnsi="GHEA Mariam"/>
                <w:sz w:val="22"/>
                <w:szCs w:val="22"/>
              </w:rPr>
            </w:pPr>
          </w:p>
        </w:tc>
        <w:tc>
          <w:tcPr>
            <w:tcW w:w="7167" w:type="dxa"/>
            <w:tcBorders>
              <w:top w:val="nil"/>
              <w:left w:val="nil"/>
              <w:bottom w:val="nil"/>
              <w:right w:val="nil"/>
            </w:tcBorders>
            <w:shd w:val="clear" w:color="auto" w:fill="auto"/>
            <w:tcMar>
              <w:top w:w="15" w:type="dxa"/>
              <w:left w:w="15" w:type="dxa"/>
              <w:bottom w:w="0" w:type="dxa"/>
              <w:right w:w="15" w:type="dxa"/>
            </w:tcMar>
            <w:vAlign w:val="center"/>
            <w:hideMark/>
          </w:tcPr>
          <w:p w:rsidR="0003631C" w:rsidRPr="0003631C" w:rsidRDefault="0003631C">
            <w:pPr>
              <w:rPr>
                <w:rFonts w:ascii="GHEA Mariam" w:hAnsi="GHEA Mariam"/>
                <w:sz w:val="22"/>
                <w:szCs w:val="22"/>
              </w:rPr>
            </w:pPr>
          </w:p>
        </w:tc>
        <w:tc>
          <w:tcPr>
            <w:tcW w:w="1842" w:type="dxa"/>
            <w:tcBorders>
              <w:top w:val="nil"/>
              <w:left w:val="nil"/>
              <w:bottom w:val="nil"/>
              <w:right w:val="nil"/>
            </w:tcBorders>
            <w:shd w:val="clear" w:color="auto" w:fill="auto"/>
            <w:tcMar>
              <w:top w:w="15" w:type="dxa"/>
              <w:left w:w="15" w:type="dxa"/>
              <w:bottom w:w="0" w:type="dxa"/>
              <w:right w:w="15" w:type="dxa"/>
            </w:tcMar>
            <w:vAlign w:val="center"/>
            <w:hideMark/>
          </w:tcPr>
          <w:p w:rsidR="0003631C" w:rsidRPr="0003631C" w:rsidRDefault="0003631C">
            <w:pPr>
              <w:rPr>
                <w:rFonts w:ascii="GHEA Mariam" w:hAnsi="GHEA Mariam"/>
                <w:sz w:val="22"/>
                <w:szCs w:val="22"/>
              </w:rPr>
            </w:pPr>
          </w:p>
        </w:tc>
        <w:tc>
          <w:tcPr>
            <w:tcW w:w="2129" w:type="dxa"/>
            <w:tcBorders>
              <w:top w:val="nil"/>
              <w:left w:val="nil"/>
              <w:bottom w:val="nil"/>
              <w:right w:val="nil"/>
            </w:tcBorders>
            <w:shd w:val="clear" w:color="auto" w:fill="auto"/>
            <w:tcMar>
              <w:top w:w="15" w:type="dxa"/>
              <w:left w:w="15" w:type="dxa"/>
              <w:bottom w:w="0" w:type="dxa"/>
              <w:right w:w="15" w:type="dxa"/>
            </w:tcMar>
            <w:vAlign w:val="center"/>
            <w:hideMark/>
          </w:tcPr>
          <w:p w:rsidR="0003631C" w:rsidRPr="0003631C" w:rsidRDefault="0003631C">
            <w:pPr>
              <w:rPr>
                <w:rFonts w:ascii="GHEA Mariam" w:hAnsi="GHEA Mariam"/>
                <w:sz w:val="22"/>
                <w:szCs w:val="22"/>
              </w:rPr>
            </w:pPr>
          </w:p>
        </w:tc>
      </w:tr>
      <w:tr w:rsidR="0003631C" w:rsidRPr="0003631C" w:rsidTr="0003631C">
        <w:trPr>
          <w:trHeight w:val="385"/>
        </w:trPr>
        <w:tc>
          <w:tcPr>
            <w:tcW w:w="39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3631C" w:rsidRPr="0003631C" w:rsidRDefault="0003631C">
            <w:pPr>
              <w:rPr>
                <w:rFonts w:ascii="GHEA Mariam" w:hAnsi="GHEA Mariam"/>
                <w:bCs/>
                <w:sz w:val="22"/>
                <w:szCs w:val="22"/>
              </w:rPr>
            </w:pPr>
            <w:r w:rsidRPr="0003631C">
              <w:rPr>
                <w:rFonts w:ascii="GHEA Mariam" w:hAnsi="GHEA Mariam"/>
                <w:bCs/>
                <w:sz w:val="22"/>
                <w:szCs w:val="22"/>
              </w:rPr>
              <w:t xml:space="preserve"> Ծրագրի միջոցառումները </w:t>
            </w:r>
          </w:p>
        </w:tc>
        <w:tc>
          <w:tcPr>
            <w:tcW w:w="7167" w:type="dxa"/>
            <w:tcBorders>
              <w:top w:val="nil"/>
              <w:left w:val="nil"/>
              <w:bottom w:val="nil"/>
              <w:right w:val="nil"/>
            </w:tcBorders>
            <w:shd w:val="clear" w:color="auto" w:fill="auto"/>
            <w:tcMar>
              <w:top w:w="15" w:type="dxa"/>
              <w:left w:w="15" w:type="dxa"/>
              <w:bottom w:w="0" w:type="dxa"/>
              <w:right w:w="15" w:type="dxa"/>
            </w:tcMar>
            <w:vAlign w:val="center"/>
            <w:hideMark/>
          </w:tcPr>
          <w:p w:rsidR="0003631C" w:rsidRPr="0003631C" w:rsidRDefault="0003631C">
            <w:pPr>
              <w:rPr>
                <w:rFonts w:ascii="GHEA Mariam" w:hAnsi="GHEA Mariam"/>
                <w:bCs/>
                <w:sz w:val="22"/>
                <w:szCs w:val="22"/>
              </w:rPr>
            </w:pPr>
          </w:p>
        </w:tc>
        <w:tc>
          <w:tcPr>
            <w:tcW w:w="1842" w:type="dxa"/>
            <w:tcBorders>
              <w:top w:val="nil"/>
              <w:left w:val="nil"/>
              <w:bottom w:val="nil"/>
              <w:right w:val="nil"/>
            </w:tcBorders>
            <w:shd w:val="clear" w:color="auto" w:fill="auto"/>
            <w:tcMar>
              <w:top w:w="15" w:type="dxa"/>
              <w:left w:w="15" w:type="dxa"/>
              <w:bottom w:w="0" w:type="dxa"/>
              <w:right w:w="15" w:type="dxa"/>
            </w:tcMar>
            <w:vAlign w:val="center"/>
            <w:hideMark/>
          </w:tcPr>
          <w:p w:rsidR="0003631C" w:rsidRPr="0003631C" w:rsidRDefault="0003631C">
            <w:pPr>
              <w:rPr>
                <w:rFonts w:ascii="GHEA Mariam" w:hAnsi="GHEA Mariam"/>
                <w:sz w:val="22"/>
                <w:szCs w:val="22"/>
              </w:rPr>
            </w:pPr>
          </w:p>
        </w:tc>
        <w:tc>
          <w:tcPr>
            <w:tcW w:w="2129" w:type="dxa"/>
            <w:tcBorders>
              <w:top w:val="nil"/>
              <w:left w:val="nil"/>
              <w:bottom w:val="nil"/>
              <w:right w:val="nil"/>
            </w:tcBorders>
            <w:shd w:val="clear" w:color="auto" w:fill="auto"/>
            <w:tcMar>
              <w:top w:w="15" w:type="dxa"/>
              <w:left w:w="15" w:type="dxa"/>
              <w:bottom w:w="0" w:type="dxa"/>
              <w:right w:w="15" w:type="dxa"/>
            </w:tcMar>
            <w:vAlign w:val="center"/>
            <w:hideMark/>
          </w:tcPr>
          <w:p w:rsidR="0003631C" w:rsidRPr="0003631C" w:rsidRDefault="0003631C">
            <w:pPr>
              <w:rPr>
                <w:rFonts w:ascii="GHEA Mariam" w:hAnsi="GHEA Mariam"/>
                <w:sz w:val="22"/>
                <w:szCs w:val="22"/>
              </w:rPr>
            </w:pPr>
          </w:p>
        </w:tc>
      </w:tr>
      <w:tr w:rsidR="0003631C" w:rsidRPr="0003631C" w:rsidTr="003C3523">
        <w:trPr>
          <w:trHeight w:val="48"/>
        </w:trPr>
        <w:tc>
          <w:tcPr>
            <w:tcW w:w="3910" w:type="dxa"/>
            <w:tcBorders>
              <w:top w:val="nil"/>
              <w:left w:val="nil"/>
              <w:bottom w:val="nil"/>
              <w:right w:val="nil"/>
            </w:tcBorders>
            <w:shd w:val="clear" w:color="auto" w:fill="auto"/>
            <w:tcMar>
              <w:top w:w="15" w:type="dxa"/>
              <w:left w:w="15" w:type="dxa"/>
              <w:bottom w:w="0" w:type="dxa"/>
              <w:right w:w="15" w:type="dxa"/>
            </w:tcMar>
            <w:vAlign w:val="center"/>
            <w:hideMark/>
          </w:tcPr>
          <w:p w:rsidR="0003631C" w:rsidRPr="0003631C" w:rsidRDefault="0003631C">
            <w:pPr>
              <w:rPr>
                <w:rFonts w:ascii="GHEA Mariam" w:hAnsi="GHEA Mariam"/>
                <w:sz w:val="22"/>
                <w:szCs w:val="22"/>
              </w:rPr>
            </w:pPr>
          </w:p>
        </w:tc>
        <w:tc>
          <w:tcPr>
            <w:tcW w:w="7167" w:type="dxa"/>
            <w:tcBorders>
              <w:top w:val="nil"/>
              <w:left w:val="nil"/>
              <w:bottom w:val="nil"/>
              <w:right w:val="nil"/>
            </w:tcBorders>
            <w:shd w:val="clear" w:color="auto" w:fill="auto"/>
            <w:tcMar>
              <w:top w:w="15" w:type="dxa"/>
              <w:left w:w="15" w:type="dxa"/>
              <w:bottom w:w="0" w:type="dxa"/>
              <w:right w:w="15" w:type="dxa"/>
            </w:tcMar>
            <w:vAlign w:val="center"/>
            <w:hideMark/>
          </w:tcPr>
          <w:p w:rsidR="0003631C" w:rsidRPr="0003631C" w:rsidRDefault="0003631C">
            <w:pPr>
              <w:rPr>
                <w:rFonts w:ascii="GHEA Mariam" w:hAnsi="GHEA Mariam"/>
                <w:sz w:val="22"/>
                <w:szCs w:val="22"/>
              </w:rPr>
            </w:pPr>
          </w:p>
        </w:tc>
        <w:tc>
          <w:tcPr>
            <w:tcW w:w="3972" w:type="dxa"/>
            <w:gridSpan w:val="2"/>
            <w:tcBorders>
              <w:top w:val="nil"/>
              <w:left w:val="nil"/>
              <w:bottom w:val="nil"/>
              <w:right w:val="nil"/>
            </w:tcBorders>
            <w:shd w:val="clear" w:color="auto" w:fill="auto"/>
            <w:tcMar>
              <w:top w:w="15" w:type="dxa"/>
              <w:left w:w="15" w:type="dxa"/>
              <w:bottom w:w="0" w:type="dxa"/>
              <w:right w:w="15" w:type="dxa"/>
            </w:tcMar>
            <w:vAlign w:val="center"/>
            <w:hideMark/>
          </w:tcPr>
          <w:p w:rsidR="0003631C" w:rsidRPr="0003631C" w:rsidRDefault="0003631C">
            <w:pPr>
              <w:rPr>
                <w:rFonts w:ascii="GHEA Mariam" w:hAnsi="GHEA Mariam"/>
                <w:sz w:val="22"/>
                <w:szCs w:val="22"/>
              </w:rPr>
            </w:pPr>
          </w:p>
        </w:tc>
      </w:tr>
      <w:tr w:rsidR="0003631C" w:rsidRPr="0003631C" w:rsidTr="003C3523">
        <w:trPr>
          <w:trHeight w:val="474"/>
        </w:trPr>
        <w:tc>
          <w:tcPr>
            <w:tcW w:w="39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GHEA Mariam" w:hAnsi="GHEA Mariam"/>
                <w:sz w:val="22"/>
                <w:szCs w:val="22"/>
              </w:rPr>
              <w:t xml:space="preserve"> </w:t>
            </w:r>
            <w:r w:rsidRPr="0003631C">
              <w:rPr>
                <w:rFonts w:ascii="GHEA Mariam" w:hAnsi="GHEA Mariam" w:cs="Arial"/>
                <w:sz w:val="22"/>
                <w:szCs w:val="22"/>
              </w:rPr>
              <w:t>Ծրագրի</w:t>
            </w:r>
            <w:r w:rsidRPr="0003631C">
              <w:rPr>
                <w:rFonts w:ascii="GHEA Mariam" w:hAnsi="GHEA Mariam"/>
                <w:sz w:val="22"/>
                <w:szCs w:val="22"/>
              </w:rPr>
              <w:t xml:space="preserve"> </w:t>
            </w:r>
            <w:r w:rsidRPr="0003631C">
              <w:rPr>
                <w:rFonts w:ascii="GHEA Mariam" w:hAnsi="GHEA Mariam" w:cs="Arial"/>
                <w:sz w:val="22"/>
                <w:szCs w:val="22"/>
              </w:rPr>
              <w:t>դասիչը</w:t>
            </w:r>
            <w:r w:rsidRPr="0003631C">
              <w:rPr>
                <w:rFonts w:ascii="GHEA Mariam" w:hAnsi="GHEA Mariam"/>
                <w:sz w:val="22"/>
                <w:szCs w:val="22"/>
              </w:rPr>
              <w:t xml:space="preserve">` </w:t>
            </w:r>
          </w:p>
        </w:tc>
        <w:tc>
          <w:tcPr>
            <w:tcW w:w="71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iCs/>
                <w:sz w:val="22"/>
                <w:szCs w:val="22"/>
              </w:rPr>
            </w:pPr>
            <w:r w:rsidRPr="0003631C">
              <w:rPr>
                <w:rFonts w:ascii="GHEA Mariam" w:hAnsi="GHEA Mariam"/>
                <w:iCs/>
                <w:sz w:val="22"/>
                <w:szCs w:val="22"/>
              </w:rPr>
              <w:t>1011</w:t>
            </w:r>
          </w:p>
        </w:tc>
        <w:tc>
          <w:tcPr>
            <w:tcW w:w="3972"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3C3523" w:rsidRPr="0003631C" w:rsidRDefault="003C3523" w:rsidP="003C3523">
            <w:pPr>
              <w:jc w:val="center"/>
              <w:rPr>
                <w:rFonts w:ascii="GHEA Mariam" w:hAnsi="GHEA Mariam"/>
                <w:color w:val="000000"/>
                <w:sz w:val="22"/>
                <w:szCs w:val="22"/>
              </w:rPr>
            </w:pPr>
            <w:r>
              <w:rPr>
                <w:rFonts w:ascii="GHEA Mariam" w:hAnsi="GHEA Mariam"/>
                <w:color w:val="000000"/>
                <w:sz w:val="22"/>
                <w:szCs w:val="22"/>
              </w:rPr>
              <w:t xml:space="preserve">Ցուցանիշների փոփոխությունը </w:t>
            </w:r>
            <w:r>
              <w:rPr>
                <w:rFonts w:ascii="GHEA Mariam" w:hAnsi="GHEA Mariam"/>
                <w:color w:val="000000"/>
                <w:sz w:val="22"/>
                <w:szCs w:val="22"/>
              </w:rPr>
              <w:br/>
              <w:t>(</w:t>
            </w:r>
            <w:r w:rsidR="0003631C" w:rsidRPr="0003631C">
              <w:rPr>
                <w:rFonts w:ascii="GHEA Mariam" w:hAnsi="GHEA Mariam"/>
                <w:color w:val="000000"/>
                <w:sz w:val="22"/>
                <w:szCs w:val="22"/>
              </w:rPr>
              <w:t>նվազեցումները նշված են փակագծերում)</w:t>
            </w:r>
          </w:p>
        </w:tc>
      </w:tr>
      <w:tr w:rsidR="0003631C" w:rsidRPr="0003631C" w:rsidTr="003C3523">
        <w:trPr>
          <w:trHeight w:val="48"/>
        </w:trPr>
        <w:tc>
          <w:tcPr>
            <w:tcW w:w="391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GHEA Mariam" w:hAnsi="GHEA Mariam"/>
                <w:sz w:val="22"/>
                <w:szCs w:val="22"/>
              </w:rPr>
              <w:t xml:space="preserve"> </w:t>
            </w:r>
            <w:r w:rsidRPr="0003631C">
              <w:rPr>
                <w:rFonts w:ascii="GHEA Mariam" w:hAnsi="GHEA Mariam" w:cs="Arial"/>
                <w:sz w:val="22"/>
                <w:szCs w:val="22"/>
              </w:rPr>
              <w:t>Միջոցառման</w:t>
            </w:r>
            <w:r w:rsidRPr="0003631C">
              <w:rPr>
                <w:rFonts w:ascii="GHEA Mariam" w:hAnsi="GHEA Mariam"/>
                <w:sz w:val="22"/>
                <w:szCs w:val="22"/>
              </w:rPr>
              <w:t xml:space="preserve"> </w:t>
            </w:r>
            <w:r w:rsidRPr="0003631C">
              <w:rPr>
                <w:rFonts w:ascii="GHEA Mariam" w:hAnsi="GHEA Mariam" w:cs="Arial"/>
                <w:sz w:val="22"/>
                <w:szCs w:val="22"/>
              </w:rPr>
              <w:t>դասիչը</w:t>
            </w:r>
            <w:r w:rsidRPr="0003631C">
              <w:rPr>
                <w:rFonts w:ascii="GHEA Mariam" w:hAnsi="GHEA Mariam"/>
                <w:sz w:val="22"/>
                <w:szCs w:val="22"/>
              </w:rPr>
              <w:t xml:space="preserve">` </w:t>
            </w:r>
          </w:p>
        </w:tc>
        <w:tc>
          <w:tcPr>
            <w:tcW w:w="71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iCs/>
                <w:sz w:val="22"/>
                <w:szCs w:val="22"/>
              </w:rPr>
            </w:pPr>
            <w:r w:rsidRPr="0003631C">
              <w:rPr>
                <w:rFonts w:ascii="GHEA Mariam" w:hAnsi="GHEA Mariam"/>
                <w:iCs/>
                <w:sz w:val="22"/>
                <w:szCs w:val="22"/>
              </w:rPr>
              <w:t>12001</w:t>
            </w:r>
          </w:p>
        </w:tc>
        <w:tc>
          <w:tcPr>
            <w:tcW w:w="184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3631C" w:rsidRPr="0003631C" w:rsidRDefault="0003631C">
            <w:pPr>
              <w:jc w:val="center"/>
              <w:rPr>
                <w:rFonts w:ascii="GHEA Mariam" w:hAnsi="GHEA Mariam"/>
                <w:sz w:val="22"/>
                <w:szCs w:val="22"/>
              </w:rPr>
            </w:pPr>
            <w:r w:rsidRPr="0003631C">
              <w:rPr>
                <w:rFonts w:ascii="GHEA Mariam" w:hAnsi="GHEA Mariam"/>
                <w:sz w:val="22"/>
                <w:szCs w:val="22"/>
              </w:rPr>
              <w:t xml:space="preserve"> </w:t>
            </w:r>
            <w:r w:rsidR="003C3523">
              <w:rPr>
                <w:rFonts w:ascii="GHEA Mariam" w:hAnsi="GHEA Mariam"/>
                <w:sz w:val="22"/>
                <w:szCs w:val="22"/>
                <w:lang w:val="hy-AM" w:eastAsia="en-US"/>
              </w:rPr>
              <w:t>ի</w:t>
            </w:r>
            <w:r w:rsidR="003C3523" w:rsidRPr="00BF6BF2">
              <w:rPr>
                <w:rFonts w:ascii="GHEA Mariam" w:hAnsi="GHEA Mariam"/>
                <w:sz w:val="22"/>
                <w:szCs w:val="22"/>
                <w:lang w:eastAsia="en-US"/>
              </w:rPr>
              <w:t>նն ամիս</w:t>
            </w:r>
          </w:p>
        </w:tc>
        <w:tc>
          <w:tcPr>
            <w:tcW w:w="21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jc w:val="center"/>
              <w:rPr>
                <w:rFonts w:ascii="GHEA Mariam" w:hAnsi="GHEA Mariam"/>
                <w:sz w:val="22"/>
                <w:szCs w:val="22"/>
              </w:rPr>
            </w:pPr>
            <w:r w:rsidRPr="0003631C">
              <w:rPr>
                <w:rFonts w:ascii="GHEA Mariam" w:hAnsi="GHEA Mariam"/>
                <w:sz w:val="22"/>
                <w:szCs w:val="22"/>
              </w:rPr>
              <w:t xml:space="preserve"> </w:t>
            </w:r>
            <w:r w:rsidR="003C3523">
              <w:rPr>
                <w:rFonts w:ascii="GHEA Mariam" w:hAnsi="GHEA Mariam"/>
                <w:sz w:val="22"/>
                <w:szCs w:val="22"/>
                <w:lang w:val="hy-AM" w:eastAsia="en-US"/>
              </w:rPr>
              <w:t>տ</w:t>
            </w:r>
            <w:r w:rsidR="003C3523" w:rsidRPr="00BF6BF2">
              <w:rPr>
                <w:rFonts w:ascii="GHEA Mariam" w:hAnsi="GHEA Mariam"/>
                <w:sz w:val="22"/>
                <w:szCs w:val="22"/>
                <w:lang w:eastAsia="en-US"/>
              </w:rPr>
              <w:t>արի</w:t>
            </w:r>
            <w:r w:rsidRPr="0003631C">
              <w:rPr>
                <w:rFonts w:ascii="GHEA Mariam" w:hAnsi="GHEA Mariam"/>
                <w:sz w:val="22"/>
                <w:szCs w:val="22"/>
              </w:rPr>
              <w:t xml:space="preserve"> </w:t>
            </w:r>
          </w:p>
        </w:tc>
      </w:tr>
      <w:tr w:rsidR="0003631C" w:rsidRPr="0003631C" w:rsidTr="003C3523">
        <w:trPr>
          <w:trHeight w:val="48"/>
        </w:trPr>
        <w:tc>
          <w:tcPr>
            <w:tcW w:w="391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GHEA Mariam" w:hAnsi="GHEA Mariam"/>
                <w:sz w:val="22"/>
                <w:szCs w:val="22"/>
              </w:rPr>
              <w:t xml:space="preserve"> </w:t>
            </w:r>
            <w:r w:rsidRPr="0003631C">
              <w:rPr>
                <w:rFonts w:ascii="GHEA Mariam" w:hAnsi="GHEA Mariam" w:cs="Arial"/>
                <w:sz w:val="22"/>
                <w:szCs w:val="22"/>
              </w:rPr>
              <w:t>Միջոցառման</w:t>
            </w:r>
            <w:r w:rsidRPr="0003631C">
              <w:rPr>
                <w:rFonts w:ascii="GHEA Mariam" w:hAnsi="GHEA Mariam"/>
                <w:sz w:val="22"/>
                <w:szCs w:val="22"/>
              </w:rPr>
              <w:t xml:space="preserve"> </w:t>
            </w:r>
            <w:r w:rsidRPr="0003631C">
              <w:rPr>
                <w:rFonts w:ascii="GHEA Mariam" w:hAnsi="GHEA Mariam" w:cs="Arial"/>
                <w:sz w:val="22"/>
                <w:szCs w:val="22"/>
              </w:rPr>
              <w:t>անվանումը</w:t>
            </w:r>
            <w:r w:rsidRPr="0003631C">
              <w:rPr>
                <w:rFonts w:ascii="GHEA Mariam" w:hAnsi="GHEA Mariam"/>
                <w:sz w:val="22"/>
                <w:szCs w:val="22"/>
              </w:rPr>
              <w:t xml:space="preserve">` </w:t>
            </w:r>
          </w:p>
        </w:tc>
        <w:tc>
          <w:tcPr>
            <w:tcW w:w="71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iCs/>
                <w:sz w:val="22"/>
                <w:szCs w:val="22"/>
              </w:rPr>
            </w:pPr>
            <w:r w:rsidRPr="0003631C">
              <w:rPr>
                <w:rFonts w:ascii="GHEA Mariam" w:hAnsi="GHEA Mariam"/>
                <w:iCs/>
                <w:sz w:val="22"/>
                <w:szCs w:val="22"/>
              </w:rPr>
              <w:t xml:space="preserve"> Ընտանիքի կենսամակարդակի բարձրացմանն ուղղված նպաստներ</w:t>
            </w:r>
          </w:p>
        </w:tc>
        <w:tc>
          <w:tcPr>
            <w:tcW w:w="184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Calibri" w:hAnsi="Calibri" w:cs="Calibri"/>
                <w:sz w:val="22"/>
                <w:szCs w:val="22"/>
              </w:rPr>
              <w:t> </w:t>
            </w:r>
          </w:p>
        </w:tc>
        <w:tc>
          <w:tcPr>
            <w:tcW w:w="21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Calibri" w:hAnsi="Calibri" w:cs="Calibri"/>
                <w:sz w:val="22"/>
                <w:szCs w:val="22"/>
              </w:rPr>
              <w:t> </w:t>
            </w:r>
          </w:p>
        </w:tc>
      </w:tr>
      <w:tr w:rsidR="0003631C" w:rsidRPr="0003631C" w:rsidTr="003C3523">
        <w:trPr>
          <w:trHeight w:val="48"/>
        </w:trPr>
        <w:tc>
          <w:tcPr>
            <w:tcW w:w="391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GHEA Mariam" w:hAnsi="GHEA Mariam"/>
                <w:sz w:val="22"/>
                <w:szCs w:val="22"/>
              </w:rPr>
              <w:t xml:space="preserve"> </w:t>
            </w:r>
            <w:r w:rsidRPr="0003631C">
              <w:rPr>
                <w:rFonts w:ascii="GHEA Mariam" w:hAnsi="GHEA Mariam" w:cs="Arial"/>
                <w:sz w:val="22"/>
                <w:szCs w:val="22"/>
              </w:rPr>
              <w:t>Նկարագրությունը</w:t>
            </w:r>
            <w:r w:rsidRPr="0003631C">
              <w:rPr>
                <w:rFonts w:ascii="GHEA Mariam" w:hAnsi="GHEA Mariam"/>
                <w:sz w:val="22"/>
                <w:szCs w:val="22"/>
              </w:rPr>
              <w:t xml:space="preserve">` </w:t>
            </w:r>
          </w:p>
        </w:tc>
        <w:tc>
          <w:tcPr>
            <w:tcW w:w="71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iCs/>
                <w:sz w:val="22"/>
                <w:szCs w:val="22"/>
              </w:rPr>
            </w:pPr>
            <w:r w:rsidRPr="0003631C">
              <w:rPr>
                <w:rFonts w:ascii="GHEA Mariam" w:hAnsi="GHEA Mariam"/>
                <w:iCs/>
                <w:sz w:val="22"/>
                <w:szCs w:val="22"/>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w:t>
            </w:r>
          </w:p>
        </w:tc>
        <w:tc>
          <w:tcPr>
            <w:tcW w:w="184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Calibri" w:hAnsi="Calibri" w:cs="Calibri"/>
                <w:sz w:val="22"/>
                <w:szCs w:val="22"/>
              </w:rPr>
              <w:t> </w:t>
            </w:r>
          </w:p>
        </w:tc>
        <w:tc>
          <w:tcPr>
            <w:tcW w:w="21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Calibri" w:hAnsi="Calibri" w:cs="Calibri"/>
                <w:sz w:val="22"/>
                <w:szCs w:val="22"/>
              </w:rPr>
              <w:t> </w:t>
            </w:r>
          </w:p>
        </w:tc>
      </w:tr>
      <w:tr w:rsidR="0003631C" w:rsidRPr="0003631C" w:rsidTr="003C3523">
        <w:trPr>
          <w:trHeight w:val="385"/>
        </w:trPr>
        <w:tc>
          <w:tcPr>
            <w:tcW w:w="39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GHEA Mariam" w:hAnsi="GHEA Mariam"/>
                <w:sz w:val="22"/>
                <w:szCs w:val="22"/>
              </w:rPr>
              <w:t xml:space="preserve"> </w:t>
            </w:r>
            <w:r w:rsidRPr="0003631C">
              <w:rPr>
                <w:rFonts w:ascii="GHEA Mariam" w:hAnsi="GHEA Mariam" w:cs="Arial"/>
                <w:sz w:val="22"/>
                <w:szCs w:val="22"/>
              </w:rPr>
              <w:t>Միջոցառման</w:t>
            </w:r>
            <w:r w:rsidRPr="0003631C">
              <w:rPr>
                <w:rFonts w:ascii="GHEA Mariam" w:hAnsi="GHEA Mariam"/>
                <w:sz w:val="22"/>
                <w:szCs w:val="22"/>
              </w:rPr>
              <w:t xml:space="preserve"> </w:t>
            </w:r>
            <w:r w:rsidRPr="0003631C">
              <w:rPr>
                <w:rFonts w:ascii="GHEA Mariam" w:hAnsi="GHEA Mariam" w:cs="Arial"/>
                <w:sz w:val="22"/>
                <w:szCs w:val="22"/>
              </w:rPr>
              <w:t>տեսակը</w:t>
            </w:r>
            <w:r w:rsidRPr="0003631C">
              <w:rPr>
                <w:rFonts w:ascii="GHEA Mariam" w:hAnsi="GHEA Mariam"/>
                <w:sz w:val="22"/>
                <w:szCs w:val="22"/>
              </w:rPr>
              <w:t xml:space="preserve">` </w:t>
            </w:r>
          </w:p>
        </w:tc>
        <w:tc>
          <w:tcPr>
            <w:tcW w:w="71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iCs/>
                <w:sz w:val="22"/>
                <w:szCs w:val="22"/>
              </w:rPr>
            </w:pPr>
            <w:r w:rsidRPr="0003631C">
              <w:rPr>
                <w:rFonts w:ascii="GHEA Mariam" w:hAnsi="GHEA Mariam"/>
                <w:iCs/>
                <w:sz w:val="22"/>
                <w:szCs w:val="22"/>
              </w:rPr>
              <w:t xml:space="preserve"> Տրանսֆերտների տրամադրում </w:t>
            </w:r>
          </w:p>
        </w:tc>
        <w:tc>
          <w:tcPr>
            <w:tcW w:w="184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Calibri" w:hAnsi="Calibri" w:cs="Calibri"/>
                <w:sz w:val="22"/>
                <w:szCs w:val="22"/>
              </w:rPr>
              <w:t> </w:t>
            </w:r>
          </w:p>
        </w:tc>
        <w:tc>
          <w:tcPr>
            <w:tcW w:w="21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Calibri" w:hAnsi="Calibri" w:cs="Calibri"/>
                <w:sz w:val="22"/>
                <w:szCs w:val="22"/>
              </w:rPr>
              <w:t> </w:t>
            </w:r>
          </w:p>
        </w:tc>
      </w:tr>
      <w:tr w:rsidR="0003631C" w:rsidRPr="0003631C" w:rsidTr="003C3523">
        <w:trPr>
          <w:trHeight w:val="1159"/>
        </w:trPr>
        <w:tc>
          <w:tcPr>
            <w:tcW w:w="39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GHEA Mariam" w:hAnsi="GHEA Mariam"/>
                <w:sz w:val="22"/>
                <w:szCs w:val="22"/>
              </w:rPr>
              <w:lastRenderedPageBreak/>
              <w:t xml:space="preserve"> </w:t>
            </w:r>
            <w:r w:rsidRPr="0003631C">
              <w:rPr>
                <w:rFonts w:ascii="GHEA Mariam" w:hAnsi="GHEA Mariam" w:cs="Arial"/>
                <w:sz w:val="22"/>
                <w:szCs w:val="22"/>
              </w:rPr>
              <w:t>Շահառուների</w:t>
            </w:r>
            <w:r w:rsidRPr="0003631C">
              <w:rPr>
                <w:rFonts w:ascii="GHEA Mariam" w:hAnsi="GHEA Mariam"/>
                <w:sz w:val="22"/>
                <w:szCs w:val="22"/>
              </w:rPr>
              <w:t xml:space="preserve"> </w:t>
            </w:r>
            <w:r w:rsidRPr="0003631C">
              <w:rPr>
                <w:rFonts w:ascii="GHEA Mariam" w:hAnsi="GHEA Mariam" w:cs="Arial"/>
                <w:sz w:val="22"/>
                <w:szCs w:val="22"/>
              </w:rPr>
              <w:t>ընտրության</w:t>
            </w:r>
            <w:r w:rsidRPr="0003631C">
              <w:rPr>
                <w:rFonts w:ascii="GHEA Mariam" w:hAnsi="GHEA Mariam"/>
                <w:sz w:val="22"/>
                <w:szCs w:val="22"/>
              </w:rPr>
              <w:t xml:space="preserve"> </w:t>
            </w:r>
            <w:r w:rsidRPr="0003631C">
              <w:rPr>
                <w:rFonts w:ascii="GHEA Mariam" w:hAnsi="GHEA Mariam" w:cs="Arial"/>
                <w:sz w:val="22"/>
                <w:szCs w:val="22"/>
              </w:rPr>
              <w:t>չափանիշները</w:t>
            </w:r>
            <w:r w:rsidR="00BE17FA">
              <w:rPr>
                <w:rFonts w:ascii="GHEA Mariam" w:hAnsi="GHEA Mariam" w:cs="Arial"/>
                <w:sz w:val="22"/>
                <w:szCs w:val="22"/>
              </w:rPr>
              <w:t>`</w:t>
            </w:r>
            <w:r w:rsidRPr="0003631C">
              <w:rPr>
                <w:rFonts w:ascii="GHEA Mariam" w:hAnsi="GHEA Mariam"/>
                <w:sz w:val="22"/>
                <w:szCs w:val="22"/>
              </w:rPr>
              <w:t xml:space="preserve"> </w:t>
            </w:r>
          </w:p>
        </w:tc>
        <w:tc>
          <w:tcPr>
            <w:tcW w:w="71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iCs/>
                <w:sz w:val="22"/>
                <w:szCs w:val="22"/>
              </w:rPr>
            </w:pPr>
            <w:r w:rsidRPr="0003631C">
              <w:rPr>
                <w:rFonts w:ascii="GHEA Mariam" w:hAnsi="GHEA Mariam"/>
                <w:iCs/>
                <w:sz w:val="22"/>
                <w:szCs w:val="22"/>
              </w:rPr>
              <w:t xml:space="preserve"> Ընտանիքների անապահովության գնահատման համակարգում հաշվառված ընտանիք (ընտանիքի անապահովության միավորի հիման վրա) </w:t>
            </w:r>
          </w:p>
        </w:tc>
        <w:tc>
          <w:tcPr>
            <w:tcW w:w="184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Calibri" w:hAnsi="Calibri" w:cs="Calibri"/>
                <w:sz w:val="22"/>
                <w:szCs w:val="22"/>
              </w:rPr>
              <w:t> </w:t>
            </w:r>
          </w:p>
        </w:tc>
        <w:tc>
          <w:tcPr>
            <w:tcW w:w="21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Calibri" w:hAnsi="Calibri" w:cs="Calibri"/>
                <w:sz w:val="22"/>
                <w:szCs w:val="22"/>
              </w:rPr>
              <w:t> </w:t>
            </w:r>
          </w:p>
        </w:tc>
      </w:tr>
      <w:tr w:rsidR="0003631C" w:rsidRPr="0003631C" w:rsidTr="00BE17FA">
        <w:trPr>
          <w:trHeight w:val="385"/>
        </w:trPr>
        <w:tc>
          <w:tcPr>
            <w:tcW w:w="11078"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jc w:val="center"/>
              <w:rPr>
                <w:rFonts w:ascii="GHEA Mariam" w:hAnsi="GHEA Mariam"/>
                <w:sz w:val="22"/>
                <w:szCs w:val="22"/>
              </w:rPr>
            </w:pPr>
            <w:r w:rsidRPr="0003631C">
              <w:rPr>
                <w:rFonts w:ascii="GHEA Mariam" w:hAnsi="GHEA Mariam"/>
                <w:sz w:val="22"/>
                <w:szCs w:val="22"/>
              </w:rPr>
              <w:t xml:space="preserve"> </w:t>
            </w:r>
            <w:r w:rsidRPr="0003631C">
              <w:rPr>
                <w:rFonts w:ascii="GHEA Mariam" w:hAnsi="GHEA Mariam" w:cs="Arial"/>
                <w:sz w:val="22"/>
                <w:szCs w:val="22"/>
              </w:rPr>
              <w:t>Արդյունքի</w:t>
            </w:r>
            <w:r w:rsidRPr="0003631C">
              <w:rPr>
                <w:rFonts w:ascii="GHEA Mariam" w:hAnsi="GHEA Mariam"/>
                <w:sz w:val="22"/>
                <w:szCs w:val="22"/>
              </w:rPr>
              <w:t xml:space="preserve"> </w:t>
            </w:r>
            <w:r w:rsidRPr="0003631C">
              <w:rPr>
                <w:rFonts w:ascii="GHEA Mariam" w:hAnsi="GHEA Mariam" w:cs="Arial"/>
                <w:sz w:val="22"/>
                <w:szCs w:val="22"/>
              </w:rPr>
              <w:t>չափորոշիչներ</w:t>
            </w:r>
            <w:r w:rsidRPr="0003631C">
              <w:rPr>
                <w:rFonts w:ascii="GHEA Mariam" w:hAnsi="GHEA Mariam"/>
                <w:sz w:val="22"/>
                <w:szCs w:val="22"/>
              </w:rPr>
              <w:t xml:space="preserve"> </w:t>
            </w:r>
          </w:p>
        </w:tc>
        <w:tc>
          <w:tcPr>
            <w:tcW w:w="184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Calibri" w:hAnsi="Calibri" w:cs="Calibri"/>
                <w:sz w:val="22"/>
                <w:szCs w:val="22"/>
              </w:rPr>
              <w:t> </w:t>
            </w:r>
          </w:p>
        </w:tc>
        <w:tc>
          <w:tcPr>
            <w:tcW w:w="21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Calibri" w:hAnsi="Calibri" w:cs="Calibri"/>
                <w:sz w:val="22"/>
                <w:szCs w:val="22"/>
              </w:rPr>
              <w:t> </w:t>
            </w:r>
          </w:p>
        </w:tc>
      </w:tr>
      <w:tr w:rsidR="0003631C" w:rsidRPr="0003631C" w:rsidTr="00BE17FA">
        <w:trPr>
          <w:trHeight w:val="385"/>
        </w:trPr>
        <w:tc>
          <w:tcPr>
            <w:tcW w:w="11078"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03631C" w:rsidRPr="0003631C" w:rsidRDefault="0003631C" w:rsidP="00BE17FA">
            <w:pPr>
              <w:rPr>
                <w:rFonts w:ascii="GHEA Mariam" w:hAnsi="GHEA Mariam"/>
                <w:color w:val="000000"/>
                <w:sz w:val="22"/>
                <w:szCs w:val="22"/>
              </w:rPr>
            </w:pPr>
            <w:r w:rsidRPr="0003631C">
              <w:rPr>
                <w:rFonts w:ascii="GHEA Mariam" w:hAnsi="GHEA Mariam"/>
                <w:color w:val="000000"/>
                <w:sz w:val="22"/>
                <w:szCs w:val="22"/>
              </w:rPr>
              <w:t>Ընտանիքի կենսամակարդակի բարձրացմանն ուղղված նպաստներ ստացող ընտանիքների թիվ</w:t>
            </w:r>
            <w:r w:rsidR="00BE17FA">
              <w:rPr>
                <w:rFonts w:ascii="GHEA Mariam" w:hAnsi="GHEA Mariam"/>
                <w:sz w:val="22"/>
                <w:szCs w:val="22"/>
              </w:rPr>
              <w:t>ը</w:t>
            </w:r>
            <w:r w:rsidRPr="0003631C">
              <w:rPr>
                <w:rFonts w:ascii="GHEA Mariam" w:hAnsi="GHEA Mariam"/>
                <w:color w:val="000000"/>
                <w:sz w:val="22"/>
                <w:szCs w:val="22"/>
              </w:rPr>
              <w:t xml:space="preserve"> </w:t>
            </w:r>
            <w:r w:rsidR="00BE17FA">
              <w:rPr>
                <w:rFonts w:ascii="GHEA Mariam" w:hAnsi="GHEA Mariam"/>
                <w:color w:val="000000"/>
                <w:sz w:val="22"/>
                <w:szCs w:val="22"/>
              </w:rPr>
              <w:t>(</w:t>
            </w:r>
            <w:r w:rsidRPr="0003631C">
              <w:rPr>
                <w:rFonts w:ascii="GHEA Mariam" w:hAnsi="GHEA Mariam"/>
                <w:color w:val="000000"/>
                <w:sz w:val="22"/>
                <w:szCs w:val="22"/>
              </w:rPr>
              <w:t>հատ</w:t>
            </w:r>
            <w:r w:rsidR="00BE17FA">
              <w:rPr>
                <w:rFonts w:ascii="GHEA Mariam" w:hAnsi="GHEA Mariam"/>
                <w:color w:val="000000"/>
                <w:sz w:val="22"/>
                <w:szCs w:val="22"/>
              </w:rPr>
              <w:t>),</w:t>
            </w:r>
            <w:r w:rsidRPr="0003631C">
              <w:rPr>
                <w:rFonts w:ascii="GHEA Mariam" w:hAnsi="GHEA Mariam"/>
                <w:color w:val="000000"/>
                <w:sz w:val="22"/>
                <w:szCs w:val="22"/>
              </w:rPr>
              <w:t xml:space="preserve"> այդ թվում</w:t>
            </w:r>
            <w:r w:rsidR="00BE17FA">
              <w:rPr>
                <w:rFonts w:ascii="GHEA Mariam" w:hAnsi="GHEA Mariam"/>
                <w:color w:val="000000"/>
                <w:sz w:val="22"/>
                <w:szCs w:val="22"/>
              </w:rPr>
              <w:t>`</w:t>
            </w:r>
          </w:p>
        </w:tc>
        <w:tc>
          <w:tcPr>
            <w:tcW w:w="1842"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Calibri" w:hAnsi="Calibri" w:cs="Calibri"/>
                <w:sz w:val="22"/>
                <w:szCs w:val="22"/>
              </w:rPr>
              <w:t> </w:t>
            </w:r>
          </w:p>
        </w:tc>
        <w:tc>
          <w:tcPr>
            <w:tcW w:w="21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Calibri" w:hAnsi="Calibri" w:cs="Calibri"/>
                <w:sz w:val="22"/>
                <w:szCs w:val="22"/>
              </w:rPr>
              <w:t> </w:t>
            </w:r>
          </w:p>
        </w:tc>
      </w:tr>
      <w:tr w:rsidR="0003631C" w:rsidRPr="0003631C" w:rsidTr="00BE17FA">
        <w:trPr>
          <w:trHeight w:val="385"/>
        </w:trPr>
        <w:tc>
          <w:tcPr>
            <w:tcW w:w="11078"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rsidR="0003631C" w:rsidRPr="0003631C" w:rsidRDefault="0003631C">
            <w:pPr>
              <w:rPr>
                <w:rFonts w:ascii="GHEA Mariam" w:hAnsi="GHEA Mariam"/>
                <w:color w:val="000000"/>
                <w:sz w:val="22"/>
                <w:szCs w:val="22"/>
              </w:rPr>
            </w:pPr>
            <w:r w:rsidRPr="0003631C">
              <w:rPr>
                <w:rFonts w:ascii="GHEA Mariam" w:hAnsi="GHEA Mariam"/>
                <w:color w:val="000000"/>
                <w:sz w:val="22"/>
                <w:szCs w:val="22"/>
              </w:rPr>
              <w:t>ընտանեկան նպաստ ստացող ընտանիքների թիվ</w:t>
            </w:r>
            <w:r w:rsidR="00BE17FA" w:rsidRPr="00BE17FA">
              <w:rPr>
                <w:rFonts w:ascii="GHEA Mariam" w:hAnsi="GHEA Mariam"/>
                <w:color w:val="000000"/>
                <w:sz w:val="22"/>
                <w:szCs w:val="22"/>
              </w:rPr>
              <w:t>ը</w:t>
            </w:r>
            <w:r w:rsidRPr="0003631C">
              <w:rPr>
                <w:rFonts w:ascii="GHEA Mariam" w:hAnsi="GHEA Mariam"/>
                <w:color w:val="000000"/>
                <w:sz w:val="22"/>
                <w:szCs w:val="22"/>
              </w:rPr>
              <w:t xml:space="preserve"> </w:t>
            </w:r>
            <w:r w:rsidR="00BE17FA">
              <w:rPr>
                <w:rFonts w:ascii="GHEA Mariam" w:hAnsi="GHEA Mariam"/>
                <w:color w:val="000000"/>
                <w:sz w:val="22"/>
                <w:szCs w:val="22"/>
              </w:rPr>
              <w:t>(</w:t>
            </w:r>
            <w:r w:rsidRPr="0003631C">
              <w:rPr>
                <w:rFonts w:ascii="GHEA Mariam" w:hAnsi="GHEA Mariam"/>
                <w:color w:val="000000"/>
                <w:sz w:val="22"/>
                <w:szCs w:val="22"/>
              </w:rPr>
              <w:t>ընտանիք</w:t>
            </w:r>
            <w:r w:rsidR="00BE17FA">
              <w:rPr>
                <w:rFonts w:ascii="GHEA Mariam" w:hAnsi="GHEA Mariam"/>
                <w:color w:val="000000"/>
                <w:sz w:val="22"/>
                <w:szCs w:val="22"/>
              </w:rPr>
              <w:t>)</w:t>
            </w:r>
          </w:p>
        </w:tc>
        <w:tc>
          <w:tcPr>
            <w:tcW w:w="1842"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jc w:val="center"/>
              <w:rPr>
                <w:rFonts w:ascii="GHEA Mariam" w:hAnsi="GHEA Mariam"/>
                <w:sz w:val="22"/>
                <w:szCs w:val="22"/>
              </w:rPr>
            </w:pPr>
            <w:r w:rsidRPr="0003631C">
              <w:rPr>
                <w:rFonts w:ascii="GHEA Mariam" w:hAnsi="GHEA Mariam"/>
                <w:sz w:val="22"/>
                <w:szCs w:val="22"/>
              </w:rPr>
              <w:t>(16.0)</w:t>
            </w:r>
          </w:p>
        </w:tc>
        <w:tc>
          <w:tcPr>
            <w:tcW w:w="21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jc w:val="center"/>
              <w:rPr>
                <w:rFonts w:ascii="GHEA Mariam" w:hAnsi="GHEA Mariam"/>
                <w:sz w:val="22"/>
                <w:szCs w:val="22"/>
              </w:rPr>
            </w:pPr>
            <w:r w:rsidRPr="0003631C">
              <w:rPr>
                <w:rFonts w:ascii="GHEA Mariam" w:hAnsi="GHEA Mariam"/>
                <w:sz w:val="22"/>
                <w:szCs w:val="22"/>
              </w:rPr>
              <w:t>(16.0)</w:t>
            </w:r>
          </w:p>
        </w:tc>
      </w:tr>
      <w:tr w:rsidR="0003631C" w:rsidRPr="0003631C" w:rsidTr="00BE17FA">
        <w:trPr>
          <w:trHeight w:val="385"/>
        </w:trPr>
        <w:tc>
          <w:tcPr>
            <w:tcW w:w="11078"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GHEA Mariam" w:hAnsi="GHEA Mariam"/>
                <w:sz w:val="22"/>
                <w:szCs w:val="22"/>
              </w:rPr>
              <w:t xml:space="preserve">  </w:t>
            </w:r>
            <w:r w:rsidRPr="0003631C">
              <w:rPr>
                <w:rFonts w:ascii="GHEA Mariam" w:hAnsi="GHEA Mariam" w:cs="Arial"/>
                <w:sz w:val="22"/>
                <w:szCs w:val="22"/>
              </w:rPr>
              <w:t>Միջոցառման</w:t>
            </w:r>
            <w:r w:rsidRPr="0003631C">
              <w:rPr>
                <w:rFonts w:ascii="GHEA Mariam" w:hAnsi="GHEA Mariam"/>
                <w:sz w:val="22"/>
                <w:szCs w:val="22"/>
              </w:rPr>
              <w:t xml:space="preserve"> </w:t>
            </w:r>
            <w:r w:rsidRPr="0003631C">
              <w:rPr>
                <w:rFonts w:ascii="GHEA Mariam" w:hAnsi="GHEA Mariam" w:cs="Arial"/>
                <w:sz w:val="22"/>
                <w:szCs w:val="22"/>
              </w:rPr>
              <w:t>վրա</w:t>
            </w:r>
            <w:r w:rsidRPr="0003631C">
              <w:rPr>
                <w:rFonts w:ascii="GHEA Mariam" w:hAnsi="GHEA Mariam"/>
                <w:sz w:val="22"/>
                <w:szCs w:val="22"/>
              </w:rPr>
              <w:t xml:space="preserve"> </w:t>
            </w:r>
            <w:r w:rsidRPr="0003631C">
              <w:rPr>
                <w:rFonts w:ascii="GHEA Mariam" w:hAnsi="GHEA Mariam" w:cs="Arial"/>
                <w:sz w:val="22"/>
                <w:szCs w:val="22"/>
              </w:rPr>
              <w:t>կատարվող</w:t>
            </w:r>
            <w:r w:rsidRPr="0003631C">
              <w:rPr>
                <w:rFonts w:ascii="GHEA Mariam" w:hAnsi="GHEA Mariam"/>
                <w:sz w:val="22"/>
                <w:szCs w:val="22"/>
              </w:rPr>
              <w:t xml:space="preserve"> </w:t>
            </w:r>
            <w:r w:rsidRPr="0003631C">
              <w:rPr>
                <w:rFonts w:ascii="GHEA Mariam" w:hAnsi="GHEA Mariam" w:cs="Arial"/>
                <w:sz w:val="22"/>
                <w:szCs w:val="22"/>
              </w:rPr>
              <w:t>ծախսը</w:t>
            </w:r>
            <w:r w:rsidRPr="0003631C">
              <w:rPr>
                <w:rFonts w:ascii="GHEA Mariam" w:hAnsi="GHEA Mariam"/>
                <w:sz w:val="22"/>
                <w:szCs w:val="22"/>
              </w:rPr>
              <w:t xml:space="preserve"> </w:t>
            </w:r>
            <w:r w:rsidR="003C3523">
              <w:rPr>
                <w:rFonts w:ascii="GHEA Mariam" w:hAnsi="GHEA Mariam"/>
                <w:sz w:val="22"/>
                <w:szCs w:val="22"/>
                <w:lang w:val="hy-AM" w:eastAsia="en-US"/>
              </w:rPr>
              <w:t>(</w:t>
            </w:r>
            <w:r w:rsidR="003C3523" w:rsidRPr="00BF6BF2">
              <w:rPr>
                <w:rFonts w:ascii="GHEA Mariam" w:hAnsi="GHEA Mariam"/>
                <w:sz w:val="22"/>
                <w:szCs w:val="22"/>
                <w:lang w:eastAsia="en-US"/>
              </w:rPr>
              <w:t>հազ</w:t>
            </w:r>
            <w:r w:rsidR="003C3523">
              <w:rPr>
                <w:rFonts w:ascii="GHEA Mariam" w:hAnsi="GHEA Mariam"/>
                <w:sz w:val="22"/>
                <w:szCs w:val="22"/>
                <w:lang w:val="hy-AM" w:eastAsia="en-US"/>
              </w:rPr>
              <w:t>.</w:t>
            </w:r>
            <w:r w:rsidR="003C3523" w:rsidRPr="00BF6BF2">
              <w:rPr>
                <w:rFonts w:ascii="GHEA Mariam" w:hAnsi="GHEA Mariam"/>
                <w:sz w:val="22"/>
                <w:szCs w:val="22"/>
                <w:lang w:eastAsia="en-US"/>
              </w:rPr>
              <w:t xml:space="preserve"> դրամ</w:t>
            </w:r>
            <w:r w:rsidR="003C3523">
              <w:rPr>
                <w:rFonts w:ascii="GHEA Mariam" w:hAnsi="GHEA Mariam"/>
                <w:sz w:val="22"/>
                <w:szCs w:val="22"/>
                <w:lang w:val="hy-AM" w:eastAsia="en-US"/>
              </w:rPr>
              <w:t>)</w:t>
            </w:r>
          </w:p>
        </w:tc>
        <w:tc>
          <w:tcPr>
            <w:tcW w:w="184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jc w:val="center"/>
              <w:rPr>
                <w:rFonts w:ascii="GHEA Mariam" w:hAnsi="GHEA Mariam"/>
                <w:sz w:val="22"/>
                <w:szCs w:val="22"/>
              </w:rPr>
            </w:pPr>
            <w:r w:rsidRPr="0003631C">
              <w:rPr>
                <w:rFonts w:ascii="GHEA Mariam" w:hAnsi="GHEA Mariam"/>
                <w:sz w:val="22"/>
                <w:szCs w:val="22"/>
              </w:rPr>
              <w:t>(6,000.0)</w:t>
            </w:r>
          </w:p>
        </w:tc>
        <w:tc>
          <w:tcPr>
            <w:tcW w:w="21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jc w:val="center"/>
              <w:rPr>
                <w:rFonts w:ascii="GHEA Mariam" w:hAnsi="GHEA Mariam"/>
                <w:sz w:val="22"/>
                <w:szCs w:val="22"/>
              </w:rPr>
            </w:pPr>
            <w:r w:rsidRPr="0003631C">
              <w:rPr>
                <w:rFonts w:ascii="GHEA Mariam" w:hAnsi="GHEA Mariam"/>
                <w:sz w:val="22"/>
                <w:szCs w:val="22"/>
              </w:rPr>
              <w:t>(6,000.0)</w:t>
            </w:r>
          </w:p>
        </w:tc>
      </w:tr>
      <w:tr w:rsidR="0003631C" w:rsidRPr="0003631C" w:rsidTr="003C3523">
        <w:trPr>
          <w:trHeight w:val="48"/>
        </w:trPr>
        <w:tc>
          <w:tcPr>
            <w:tcW w:w="3910" w:type="dxa"/>
            <w:tcBorders>
              <w:top w:val="nil"/>
              <w:left w:val="nil"/>
              <w:bottom w:val="nil"/>
              <w:right w:val="nil"/>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iCs/>
                <w:sz w:val="22"/>
                <w:szCs w:val="22"/>
              </w:rPr>
            </w:pPr>
            <w:r w:rsidRPr="0003631C">
              <w:rPr>
                <w:rFonts w:ascii="Calibri" w:hAnsi="Calibri" w:cs="Calibri"/>
                <w:iCs/>
                <w:sz w:val="22"/>
                <w:szCs w:val="22"/>
              </w:rPr>
              <w:t> </w:t>
            </w:r>
          </w:p>
        </w:tc>
        <w:tc>
          <w:tcPr>
            <w:tcW w:w="7167" w:type="dxa"/>
            <w:tcBorders>
              <w:top w:val="nil"/>
              <w:left w:val="nil"/>
              <w:bottom w:val="nil"/>
              <w:right w:val="nil"/>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iCs/>
                <w:sz w:val="22"/>
                <w:szCs w:val="22"/>
              </w:rPr>
            </w:pPr>
            <w:r w:rsidRPr="0003631C">
              <w:rPr>
                <w:rFonts w:ascii="Calibri" w:hAnsi="Calibri" w:cs="Calibri"/>
                <w:iCs/>
                <w:sz w:val="22"/>
                <w:szCs w:val="22"/>
              </w:rPr>
              <w:t> </w:t>
            </w:r>
          </w:p>
        </w:tc>
        <w:tc>
          <w:tcPr>
            <w:tcW w:w="1842" w:type="dxa"/>
            <w:tcBorders>
              <w:top w:val="nil"/>
              <w:left w:val="nil"/>
              <w:bottom w:val="nil"/>
              <w:right w:val="nil"/>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Calibri" w:hAnsi="Calibri" w:cs="Calibri"/>
                <w:sz w:val="22"/>
                <w:szCs w:val="22"/>
              </w:rPr>
              <w:t> </w:t>
            </w:r>
          </w:p>
        </w:tc>
        <w:tc>
          <w:tcPr>
            <w:tcW w:w="2129" w:type="dxa"/>
            <w:tcBorders>
              <w:top w:val="nil"/>
              <w:left w:val="nil"/>
              <w:bottom w:val="nil"/>
              <w:right w:val="nil"/>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Calibri" w:hAnsi="Calibri" w:cs="Calibri"/>
                <w:sz w:val="22"/>
                <w:szCs w:val="22"/>
              </w:rPr>
              <w:t> </w:t>
            </w:r>
          </w:p>
        </w:tc>
      </w:tr>
      <w:tr w:rsidR="0003631C" w:rsidRPr="0003631C" w:rsidTr="003C3523">
        <w:trPr>
          <w:trHeight w:val="38"/>
        </w:trPr>
        <w:tc>
          <w:tcPr>
            <w:tcW w:w="39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3631C" w:rsidRPr="0003631C" w:rsidRDefault="0003631C">
            <w:pPr>
              <w:rPr>
                <w:rFonts w:ascii="GHEA Mariam" w:hAnsi="GHEA Mariam"/>
                <w:bCs/>
                <w:sz w:val="22"/>
                <w:szCs w:val="22"/>
              </w:rPr>
            </w:pPr>
            <w:r w:rsidRPr="0003631C">
              <w:rPr>
                <w:rFonts w:ascii="GHEA Mariam" w:hAnsi="GHEA Mariam"/>
                <w:bCs/>
                <w:sz w:val="22"/>
                <w:szCs w:val="22"/>
              </w:rPr>
              <w:t xml:space="preserve"> Ծրագրի դասիչը </w:t>
            </w:r>
          </w:p>
        </w:tc>
        <w:tc>
          <w:tcPr>
            <w:tcW w:w="71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3631C" w:rsidRPr="0003631C" w:rsidRDefault="0003631C">
            <w:pPr>
              <w:rPr>
                <w:rFonts w:ascii="GHEA Mariam" w:hAnsi="GHEA Mariam"/>
                <w:bCs/>
                <w:sz w:val="22"/>
                <w:szCs w:val="22"/>
              </w:rPr>
            </w:pPr>
            <w:r w:rsidRPr="0003631C">
              <w:rPr>
                <w:rFonts w:ascii="GHEA Mariam" w:hAnsi="GHEA Mariam"/>
                <w:bCs/>
                <w:sz w:val="22"/>
                <w:szCs w:val="22"/>
              </w:rPr>
              <w:t xml:space="preserve"> Ծրագրի անվանումը </w:t>
            </w:r>
          </w:p>
        </w:tc>
        <w:tc>
          <w:tcPr>
            <w:tcW w:w="1842" w:type="dxa"/>
            <w:tcBorders>
              <w:top w:val="nil"/>
              <w:left w:val="nil"/>
              <w:bottom w:val="nil"/>
              <w:right w:val="nil"/>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Calibri" w:hAnsi="Calibri" w:cs="Calibri"/>
                <w:sz w:val="22"/>
                <w:szCs w:val="22"/>
              </w:rPr>
              <w:t> </w:t>
            </w:r>
          </w:p>
        </w:tc>
        <w:tc>
          <w:tcPr>
            <w:tcW w:w="2129" w:type="dxa"/>
            <w:tcBorders>
              <w:top w:val="nil"/>
              <w:left w:val="nil"/>
              <w:bottom w:val="nil"/>
              <w:right w:val="nil"/>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Calibri" w:hAnsi="Calibri" w:cs="Calibri"/>
                <w:sz w:val="22"/>
                <w:szCs w:val="22"/>
              </w:rPr>
              <w:t> </w:t>
            </w:r>
          </w:p>
        </w:tc>
      </w:tr>
      <w:tr w:rsidR="0003631C" w:rsidRPr="0003631C" w:rsidTr="003C3523">
        <w:trPr>
          <w:trHeight w:val="48"/>
        </w:trPr>
        <w:tc>
          <w:tcPr>
            <w:tcW w:w="39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GHEA Mariam" w:hAnsi="GHEA Mariam"/>
                <w:sz w:val="22"/>
                <w:szCs w:val="22"/>
              </w:rPr>
              <w:t>1005</w:t>
            </w:r>
          </w:p>
        </w:tc>
        <w:tc>
          <w:tcPr>
            <w:tcW w:w="71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GHEA Mariam" w:hAnsi="GHEA Mariam"/>
                <w:sz w:val="22"/>
                <w:szCs w:val="22"/>
              </w:rPr>
              <w:t xml:space="preserve"> Պարգևավճարներ և պատվովճարներ</w:t>
            </w:r>
          </w:p>
        </w:tc>
        <w:tc>
          <w:tcPr>
            <w:tcW w:w="1842" w:type="dxa"/>
            <w:tcBorders>
              <w:top w:val="nil"/>
              <w:left w:val="nil"/>
              <w:bottom w:val="nil"/>
              <w:right w:val="nil"/>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Calibri" w:hAnsi="Calibri" w:cs="Calibri"/>
                <w:sz w:val="22"/>
                <w:szCs w:val="22"/>
              </w:rPr>
              <w:t> </w:t>
            </w:r>
          </w:p>
        </w:tc>
        <w:tc>
          <w:tcPr>
            <w:tcW w:w="2129" w:type="dxa"/>
            <w:tcBorders>
              <w:top w:val="nil"/>
              <w:left w:val="nil"/>
              <w:bottom w:val="nil"/>
              <w:right w:val="nil"/>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Calibri" w:hAnsi="Calibri" w:cs="Calibri"/>
                <w:sz w:val="22"/>
                <w:szCs w:val="22"/>
              </w:rPr>
              <w:t> </w:t>
            </w:r>
          </w:p>
        </w:tc>
      </w:tr>
      <w:tr w:rsidR="0003631C" w:rsidRPr="0003631C" w:rsidTr="003C3523">
        <w:trPr>
          <w:trHeight w:val="48"/>
        </w:trPr>
        <w:tc>
          <w:tcPr>
            <w:tcW w:w="3910" w:type="dxa"/>
            <w:tcBorders>
              <w:top w:val="nil"/>
              <w:left w:val="nil"/>
              <w:bottom w:val="nil"/>
              <w:right w:val="nil"/>
            </w:tcBorders>
            <w:shd w:val="clear" w:color="auto" w:fill="auto"/>
            <w:tcMar>
              <w:top w:w="15" w:type="dxa"/>
              <w:left w:w="15" w:type="dxa"/>
              <w:bottom w:w="0" w:type="dxa"/>
              <w:right w:w="15" w:type="dxa"/>
            </w:tcMar>
            <w:vAlign w:val="center"/>
            <w:hideMark/>
          </w:tcPr>
          <w:p w:rsidR="0003631C" w:rsidRPr="0003631C" w:rsidRDefault="0003631C">
            <w:pPr>
              <w:rPr>
                <w:rFonts w:ascii="GHEA Mariam" w:hAnsi="GHEA Mariam"/>
                <w:sz w:val="22"/>
                <w:szCs w:val="22"/>
              </w:rPr>
            </w:pPr>
          </w:p>
        </w:tc>
        <w:tc>
          <w:tcPr>
            <w:tcW w:w="7167" w:type="dxa"/>
            <w:tcBorders>
              <w:top w:val="nil"/>
              <w:left w:val="nil"/>
              <w:bottom w:val="nil"/>
              <w:right w:val="nil"/>
            </w:tcBorders>
            <w:shd w:val="clear" w:color="auto" w:fill="auto"/>
            <w:tcMar>
              <w:top w:w="15" w:type="dxa"/>
              <w:left w:w="15" w:type="dxa"/>
              <w:bottom w:w="0" w:type="dxa"/>
              <w:right w:w="15" w:type="dxa"/>
            </w:tcMar>
            <w:vAlign w:val="center"/>
            <w:hideMark/>
          </w:tcPr>
          <w:p w:rsidR="0003631C" w:rsidRPr="0003631C" w:rsidRDefault="0003631C">
            <w:pPr>
              <w:rPr>
                <w:rFonts w:ascii="GHEA Mariam" w:hAnsi="GHEA Mariam"/>
                <w:sz w:val="22"/>
                <w:szCs w:val="22"/>
              </w:rPr>
            </w:pPr>
          </w:p>
        </w:tc>
        <w:tc>
          <w:tcPr>
            <w:tcW w:w="1842" w:type="dxa"/>
            <w:tcBorders>
              <w:top w:val="nil"/>
              <w:left w:val="nil"/>
              <w:bottom w:val="nil"/>
              <w:right w:val="nil"/>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Calibri" w:hAnsi="Calibri" w:cs="Calibri"/>
                <w:sz w:val="22"/>
                <w:szCs w:val="22"/>
              </w:rPr>
              <w:t> </w:t>
            </w:r>
          </w:p>
        </w:tc>
        <w:tc>
          <w:tcPr>
            <w:tcW w:w="2129" w:type="dxa"/>
            <w:tcBorders>
              <w:top w:val="nil"/>
              <w:left w:val="nil"/>
              <w:bottom w:val="nil"/>
              <w:right w:val="nil"/>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Calibri" w:hAnsi="Calibri" w:cs="Calibri"/>
                <w:sz w:val="22"/>
                <w:szCs w:val="22"/>
              </w:rPr>
              <w:t> </w:t>
            </w:r>
          </w:p>
        </w:tc>
      </w:tr>
      <w:tr w:rsidR="0003631C" w:rsidRPr="0003631C" w:rsidTr="003C3523">
        <w:trPr>
          <w:trHeight w:val="226"/>
        </w:trPr>
        <w:tc>
          <w:tcPr>
            <w:tcW w:w="39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3631C" w:rsidRPr="0003631C" w:rsidRDefault="0003631C">
            <w:pPr>
              <w:rPr>
                <w:rFonts w:ascii="GHEA Mariam" w:hAnsi="GHEA Mariam"/>
                <w:bCs/>
                <w:sz w:val="22"/>
                <w:szCs w:val="22"/>
              </w:rPr>
            </w:pPr>
            <w:r w:rsidRPr="0003631C">
              <w:rPr>
                <w:rFonts w:ascii="GHEA Mariam" w:hAnsi="GHEA Mariam"/>
                <w:bCs/>
                <w:sz w:val="22"/>
                <w:szCs w:val="22"/>
              </w:rPr>
              <w:t xml:space="preserve"> Ծրագրի միջոցառումները </w:t>
            </w:r>
          </w:p>
        </w:tc>
        <w:tc>
          <w:tcPr>
            <w:tcW w:w="7167" w:type="dxa"/>
            <w:tcBorders>
              <w:top w:val="nil"/>
              <w:left w:val="nil"/>
              <w:bottom w:val="nil"/>
              <w:right w:val="nil"/>
            </w:tcBorders>
            <w:shd w:val="clear" w:color="auto" w:fill="auto"/>
            <w:tcMar>
              <w:top w:w="15" w:type="dxa"/>
              <w:left w:w="15" w:type="dxa"/>
              <w:bottom w:w="0" w:type="dxa"/>
              <w:right w:w="15" w:type="dxa"/>
            </w:tcMar>
            <w:vAlign w:val="center"/>
            <w:hideMark/>
          </w:tcPr>
          <w:p w:rsidR="0003631C" w:rsidRPr="0003631C" w:rsidRDefault="0003631C">
            <w:pPr>
              <w:rPr>
                <w:rFonts w:ascii="GHEA Mariam" w:hAnsi="GHEA Mariam"/>
                <w:bCs/>
                <w:sz w:val="22"/>
                <w:szCs w:val="22"/>
              </w:rPr>
            </w:pPr>
          </w:p>
        </w:tc>
        <w:tc>
          <w:tcPr>
            <w:tcW w:w="1842" w:type="dxa"/>
            <w:tcBorders>
              <w:top w:val="nil"/>
              <w:left w:val="nil"/>
              <w:bottom w:val="nil"/>
              <w:right w:val="nil"/>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Calibri" w:hAnsi="Calibri" w:cs="Calibri"/>
                <w:sz w:val="22"/>
                <w:szCs w:val="22"/>
              </w:rPr>
              <w:t> </w:t>
            </w:r>
          </w:p>
        </w:tc>
        <w:tc>
          <w:tcPr>
            <w:tcW w:w="2129" w:type="dxa"/>
            <w:tcBorders>
              <w:top w:val="nil"/>
              <w:left w:val="nil"/>
              <w:bottom w:val="nil"/>
              <w:right w:val="nil"/>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Calibri" w:hAnsi="Calibri" w:cs="Calibri"/>
                <w:sz w:val="22"/>
                <w:szCs w:val="22"/>
              </w:rPr>
              <w:t> </w:t>
            </w:r>
          </w:p>
        </w:tc>
      </w:tr>
      <w:tr w:rsidR="0003631C" w:rsidRPr="0003631C" w:rsidTr="003C3523">
        <w:trPr>
          <w:trHeight w:val="48"/>
        </w:trPr>
        <w:tc>
          <w:tcPr>
            <w:tcW w:w="3910" w:type="dxa"/>
            <w:tcBorders>
              <w:top w:val="nil"/>
              <w:left w:val="nil"/>
              <w:bottom w:val="nil"/>
              <w:right w:val="nil"/>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iCs/>
                <w:sz w:val="22"/>
                <w:szCs w:val="22"/>
              </w:rPr>
            </w:pPr>
            <w:r w:rsidRPr="0003631C">
              <w:rPr>
                <w:rFonts w:ascii="Calibri" w:hAnsi="Calibri" w:cs="Calibri"/>
                <w:iCs/>
                <w:sz w:val="22"/>
                <w:szCs w:val="22"/>
              </w:rPr>
              <w:t> </w:t>
            </w:r>
          </w:p>
        </w:tc>
        <w:tc>
          <w:tcPr>
            <w:tcW w:w="7167" w:type="dxa"/>
            <w:tcBorders>
              <w:top w:val="nil"/>
              <w:left w:val="nil"/>
              <w:bottom w:val="nil"/>
              <w:right w:val="nil"/>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iCs/>
                <w:sz w:val="22"/>
                <w:szCs w:val="22"/>
              </w:rPr>
            </w:pPr>
            <w:r w:rsidRPr="0003631C">
              <w:rPr>
                <w:rFonts w:ascii="Calibri" w:hAnsi="Calibri" w:cs="Calibri"/>
                <w:iCs/>
                <w:sz w:val="22"/>
                <w:szCs w:val="22"/>
              </w:rPr>
              <w:t> </w:t>
            </w:r>
          </w:p>
        </w:tc>
        <w:tc>
          <w:tcPr>
            <w:tcW w:w="1842" w:type="dxa"/>
            <w:tcBorders>
              <w:top w:val="nil"/>
              <w:left w:val="nil"/>
              <w:bottom w:val="nil"/>
              <w:right w:val="nil"/>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Calibri" w:hAnsi="Calibri" w:cs="Calibri"/>
                <w:sz w:val="22"/>
                <w:szCs w:val="22"/>
              </w:rPr>
              <w:t> </w:t>
            </w:r>
          </w:p>
        </w:tc>
        <w:tc>
          <w:tcPr>
            <w:tcW w:w="2129" w:type="dxa"/>
            <w:tcBorders>
              <w:top w:val="nil"/>
              <w:left w:val="nil"/>
              <w:bottom w:val="nil"/>
              <w:right w:val="nil"/>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Calibri" w:hAnsi="Calibri" w:cs="Calibri"/>
                <w:sz w:val="22"/>
                <w:szCs w:val="22"/>
              </w:rPr>
              <w:t> </w:t>
            </w:r>
          </w:p>
        </w:tc>
      </w:tr>
      <w:tr w:rsidR="0003631C" w:rsidRPr="0003631C" w:rsidTr="003C3523">
        <w:trPr>
          <w:trHeight w:val="50"/>
        </w:trPr>
        <w:tc>
          <w:tcPr>
            <w:tcW w:w="39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GHEA Mariam" w:hAnsi="GHEA Mariam"/>
                <w:sz w:val="22"/>
                <w:szCs w:val="22"/>
              </w:rPr>
              <w:t xml:space="preserve"> Ծրագրի դասիչը` </w:t>
            </w:r>
          </w:p>
        </w:tc>
        <w:tc>
          <w:tcPr>
            <w:tcW w:w="71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GHEA Mariam" w:hAnsi="GHEA Mariam"/>
                <w:sz w:val="22"/>
                <w:szCs w:val="22"/>
              </w:rPr>
              <w:t>1005</w:t>
            </w:r>
          </w:p>
        </w:tc>
        <w:tc>
          <w:tcPr>
            <w:tcW w:w="3972"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03631C" w:rsidRPr="0003631C" w:rsidRDefault="0003631C" w:rsidP="003C3523">
            <w:pPr>
              <w:jc w:val="center"/>
              <w:rPr>
                <w:rFonts w:ascii="GHEA Mariam" w:hAnsi="GHEA Mariam"/>
                <w:sz w:val="22"/>
                <w:szCs w:val="22"/>
              </w:rPr>
            </w:pPr>
            <w:r w:rsidRPr="0003631C">
              <w:rPr>
                <w:rFonts w:ascii="GHEA Mariam" w:hAnsi="GHEA Mariam"/>
                <w:sz w:val="22"/>
                <w:szCs w:val="22"/>
              </w:rPr>
              <w:t>Ցուցանիշների փոփոխություն</w:t>
            </w:r>
            <w:r w:rsidR="00C938E2">
              <w:rPr>
                <w:rFonts w:ascii="GHEA Mariam" w:hAnsi="GHEA Mariam"/>
                <w:sz w:val="22"/>
                <w:szCs w:val="22"/>
                <w:lang w:val="hy-AM"/>
              </w:rPr>
              <w:t>ը</w:t>
            </w:r>
            <w:r w:rsidRPr="0003631C">
              <w:rPr>
                <w:rFonts w:ascii="GHEA Mariam" w:hAnsi="GHEA Mariam"/>
                <w:sz w:val="22"/>
                <w:szCs w:val="22"/>
              </w:rPr>
              <w:t xml:space="preserve">                                                                                                                        (ավելացումները բերված են դրական նշանով)</w:t>
            </w:r>
          </w:p>
        </w:tc>
      </w:tr>
      <w:tr w:rsidR="0003631C" w:rsidRPr="0003631C" w:rsidTr="0003631C">
        <w:trPr>
          <w:trHeight w:val="385"/>
        </w:trPr>
        <w:tc>
          <w:tcPr>
            <w:tcW w:w="391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GHEA Mariam" w:hAnsi="GHEA Mariam"/>
                <w:sz w:val="22"/>
                <w:szCs w:val="22"/>
              </w:rPr>
              <w:t xml:space="preserve"> Միջոցառման դասիչը` </w:t>
            </w:r>
          </w:p>
        </w:tc>
        <w:tc>
          <w:tcPr>
            <w:tcW w:w="71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GHEA Mariam" w:hAnsi="GHEA Mariam"/>
                <w:sz w:val="22"/>
                <w:szCs w:val="22"/>
              </w:rPr>
              <w:t>12005</w:t>
            </w:r>
          </w:p>
        </w:tc>
        <w:tc>
          <w:tcPr>
            <w:tcW w:w="184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jc w:val="center"/>
              <w:rPr>
                <w:rFonts w:ascii="GHEA Mariam" w:hAnsi="GHEA Mariam"/>
                <w:sz w:val="22"/>
                <w:szCs w:val="22"/>
              </w:rPr>
            </w:pPr>
            <w:r w:rsidRPr="0003631C">
              <w:rPr>
                <w:rFonts w:ascii="GHEA Mariam" w:hAnsi="GHEA Mariam"/>
                <w:sz w:val="22"/>
                <w:szCs w:val="22"/>
              </w:rPr>
              <w:t xml:space="preserve"> </w:t>
            </w:r>
            <w:r w:rsidR="003C3523">
              <w:rPr>
                <w:rFonts w:ascii="GHEA Mariam" w:hAnsi="GHEA Mariam"/>
                <w:sz w:val="22"/>
                <w:szCs w:val="22"/>
                <w:lang w:val="hy-AM" w:eastAsia="en-US"/>
              </w:rPr>
              <w:t>ի</w:t>
            </w:r>
            <w:r w:rsidR="003C3523" w:rsidRPr="00BF6BF2">
              <w:rPr>
                <w:rFonts w:ascii="GHEA Mariam" w:hAnsi="GHEA Mariam"/>
                <w:sz w:val="22"/>
                <w:szCs w:val="22"/>
                <w:lang w:eastAsia="en-US"/>
              </w:rPr>
              <w:t>նն ամիս</w:t>
            </w:r>
          </w:p>
        </w:tc>
        <w:tc>
          <w:tcPr>
            <w:tcW w:w="21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jc w:val="center"/>
              <w:rPr>
                <w:rFonts w:ascii="GHEA Mariam" w:hAnsi="GHEA Mariam"/>
                <w:sz w:val="22"/>
                <w:szCs w:val="22"/>
              </w:rPr>
            </w:pPr>
            <w:r w:rsidRPr="0003631C">
              <w:rPr>
                <w:rFonts w:ascii="GHEA Mariam" w:hAnsi="GHEA Mariam"/>
                <w:sz w:val="22"/>
                <w:szCs w:val="22"/>
              </w:rPr>
              <w:t xml:space="preserve"> </w:t>
            </w:r>
            <w:r w:rsidR="003C3523">
              <w:rPr>
                <w:rFonts w:ascii="GHEA Mariam" w:hAnsi="GHEA Mariam"/>
                <w:sz w:val="22"/>
                <w:szCs w:val="22"/>
                <w:lang w:val="hy-AM" w:eastAsia="en-US"/>
              </w:rPr>
              <w:t>տ</w:t>
            </w:r>
            <w:r w:rsidR="003C3523" w:rsidRPr="00BF6BF2">
              <w:rPr>
                <w:rFonts w:ascii="GHEA Mariam" w:hAnsi="GHEA Mariam"/>
                <w:sz w:val="22"/>
                <w:szCs w:val="22"/>
                <w:lang w:eastAsia="en-US"/>
              </w:rPr>
              <w:t>արի</w:t>
            </w:r>
            <w:r w:rsidRPr="0003631C">
              <w:rPr>
                <w:rFonts w:ascii="GHEA Mariam" w:hAnsi="GHEA Mariam"/>
                <w:sz w:val="22"/>
                <w:szCs w:val="22"/>
              </w:rPr>
              <w:t xml:space="preserve"> </w:t>
            </w:r>
          </w:p>
        </w:tc>
      </w:tr>
      <w:tr w:rsidR="0003631C" w:rsidRPr="0003631C" w:rsidTr="003C3523">
        <w:trPr>
          <w:trHeight w:val="137"/>
        </w:trPr>
        <w:tc>
          <w:tcPr>
            <w:tcW w:w="391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GHEA Mariam" w:hAnsi="GHEA Mariam"/>
                <w:sz w:val="22"/>
                <w:szCs w:val="22"/>
              </w:rPr>
              <w:t xml:space="preserve"> Միջոցառման անվանումը` </w:t>
            </w:r>
          </w:p>
        </w:tc>
        <w:tc>
          <w:tcPr>
            <w:tcW w:w="71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GHEA Mariam" w:hAnsi="GHEA Mariam"/>
                <w:sz w:val="22"/>
                <w:szCs w:val="22"/>
              </w:rPr>
              <w:t>Ծնողական փառքի մեդալով պարգևատրված անձանց ամենամսյա պատվովճար</w:t>
            </w:r>
          </w:p>
        </w:tc>
        <w:tc>
          <w:tcPr>
            <w:tcW w:w="184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Calibri" w:hAnsi="Calibri" w:cs="Calibri"/>
                <w:sz w:val="22"/>
                <w:szCs w:val="22"/>
              </w:rPr>
              <w:t> </w:t>
            </w:r>
          </w:p>
        </w:tc>
        <w:tc>
          <w:tcPr>
            <w:tcW w:w="21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Calibri" w:hAnsi="Calibri" w:cs="Calibri"/>
                <w:sz w:val="22"/>
                <w:szCs w:val="22"/>
              </w:rPr>
              <w:t> </w:t>
            </w:r>
          </w:p>
        </w:tc>
      </w:tr>
      <w:tr w:rsidR="0003631C" w:rsidRPr="0003631C" w:rsidTr="003C3523">
        <w:trPr>
          <w:trHeight w:val="514"/>
        </w:trPr>
        <w:tc>
          <w:tcPr>
            <w:tcW w:w="391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GHEA Mariam" w:hAnsi="GHEA Mariam"/>
                <w:sz w:val="22"/>
                <w:szCs w:val="22"/>
              </w:rPr>
              <w:t xml:space="preserve"> Նկարագրությունը` </w:t>
            </w:r>
          </w:p>
        </w:tc>
        <w:tc>
          <w:tcPr>
            <w:tcW w:w="71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GHEA Mariam" w:hAnsi="GHEA Mariam"/>
                <w:sz w:val="22"/>
                <w:szCs w:val="22"/>
              </w:rPr>
              <w:t xml:space="preserve">  «Ծնողական փառքի» մեդալով պարգևատրված անձանց  պարգևավճարների տրամադրում</w:t>
            </w:r>
          </w:p>
        </w:tc>
        <w:tc>
          <w:tcPr>
            <w:tcW w:w="184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Calibri" w:hAnsi="Calibri" w:cs="Calibri"/>
                <w:sz w:val="22"/>
                <w:szCs w:val="22"/>
              </w:rPr>
              <w:t> </w:t>
            </w:r>
          </w:p>
        </w:tc>
        <w:tc>
          <w:tcPr>
            <w:tcW w:w="21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Calibri" w:hAnsi="Calibri" w:cs="Calibri"/>
                <w:sz w:val="22"/>
                <w:szCs w:val="22"/>
              </w:rPr>
              <w:t> </w:t>
            </w:r>
          </w:p>
        </w:tc>
      </w:tr>
      <w:tr w:rsidR="0003631C" w:rsidRPr="0003631C" w:rsidTr="0003631C">
        <w:trPr>
          <w:trHeight w:val="385"/>
        </w:trPr>
        <w:tc>
          <w:tcPr>
            <w:tcW w:w="391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GHEA Mariam" w:hAnsi="GHEA Mariam"/>
                <w:sz w:val="22"/>
                <w:szCs w:val="22"/>
              </w:rPr>
              <w:t xml:space="preserve"> Միջոցառման տեսակը` </w:t>
            </w:r>
          </w:p>
        </w:tc>
        <w:tc>
          <w:tcPr>
            <w:tcW w:w="71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GHEA Mariam" w:hAnsi="GHEA Mariam"/>
                <w:sz w:val="22"/>
                <w:szCs w:val="22"/>
              </w:rPr>
              <w:t xml:space="preserve"> Տրանսֆերտների տրամադրում </w:t>
            </w:r>
          </w:p>
        </w:tc>
        <w:tc>
          <w:tcPr>
            <w:tcW w:w="184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Calibri" w:hAnsi="Calibri" w:cs="Calibri"/>
                <w:sz w:val="22"/>
                <w:szCs w:val="22"/>
              </w:rPr>
              <w:t> </w:t>
            </w:r>
          </w:p>
        </w:tc>
        <w:tc>
          <w:tcPr>
            <w:tcW w:w="21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Calibri" w:hAnsi="Calibri" w:cs="Calibri"/>
                <w:sz w:val="22"/>
                <w:szCs w:val="22"/>
              </w:rPr>
              <w:t> </w:t>
            </w:r>
          </w:p>
        </w:tc>
      </w:tr>
      <w:tr w:rsidR="0003631C" w:rsidRPr="0003631C" w:rsidTr="002942CF">
        <w:trPr>
          <w:trHeight w:val="48"/>
        </w:trPr>
        <w:tc>
          <w:tcPr>
            <w:tcW w:w="391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GHEA Mariam" w:hAnsi="GHEA Mariam"/>
                <w:sz w:val="22"/>
                <w:szCs w:val="22"/>
              </w:rPr>
              <w:t xml:space="preserve"> Շահառուների ընտրության չափանիշները</w:t>
            </w:r>
            <w:r w:rsidR="00BE17FA">
              <w:rPr>
                <w:rFonts w:ascii="GHEA Mariam" w:hAnsi="GHEA Mariam"/>
                <w:sz w:val="22"/>
                <w:szCs w:val="22"/>
              </w:rPr>
              <w:t>`</w:t>
            </w:r>
            <w:r w:rsidRPr="0003631C">
              <w:rPr>
                <w:rFonts w:ascii="GHEA Mariam" w:hAnsi="GHEA Mariam"/>
                <w:sz w:val="22"/>
                <w:szCs w:val="22"/>
              </w:rPr>
              <w:t xml:space="preserve"> </w:t>
            </w:r>
          </w:p>
        </w:tc>
        <w:tc>
          <w:tcPr>
            <w:tcW w:w="71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GHEA Mariam" w:hAnsi="GHEA Mariam"/>
                <w:sz w:val="22"/>
                <w:szCs w:val="22"/>
              </w:rPr>
              <w:t>ՀՀ կառավարության 2022 թվականի ապրիլի 28-ի N 591 - Ն որոշման</w:t>
            </w:r>
          </w:p>
        </w:tc>
        <w:tc>
          <w:tcPr>
            <w:tcW w:w="184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Calibri" w:hAnsi="Calibri" w:cs="Calibri"/>
                <w:sz w:val="22"/>
                <w:szCs w:val="22"/>
              </w:rPr>
              <w:t> </w:t>
            </w:r>
          </w:p>
        </w:tc>
        <w:tc>
          <w:tcPr>
            <w:tcW w:w="21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Calibri" w:hAnsi="Calibri" w:cs="Calibri"/>
                <w:sz w:val="22"/>
                <w:szCs w:val="22"/>
              </w:rPr>
              <w:t> </w:t>
            </w:r>
          </w:p>
        </w:tc>
      </w:tr>
      <w:tr w:rsidR="0003631C" w:rsidRPr="0003631C" w:rsidTr="00C938E2">
        <w:trPr>
          <w:trHeight w:val="385"/>
        </w:trPr>
        <w:tc>
          <w:tcPr>
            <w:tcW w:w="11078"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jc w:val="center"/>
              <w:rPr>
                <w:rFonts w:ascii="GHEA Mariam" w:hAnsi="GHEA Mariam"/>
                <w:sz w:val="22"/>
                <w:szCs w:val="22"/>
              </w:rPr>
            </w:pPr>
            <w:r w:rsidRPr="0003631C">
              <w:rPr>
                <w:rFonts w:ascii="GHEA Mariam" w:hAnsi="GHEA Mariam"/>
                <w:sz w:val="22"/>
                <w:szCs w:val="22"/>
              </w:rPr>
              <w:t xml:space="preserve"> Արդյունքի չափորոշիչներ </w:t>
            </w:r>
          </w:p>
        </w:tc>
        <w:tc>
          <w:tcPr>
            <w:tcW w:w="184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jc w:val="center"/>
              <w:rPr>
                <w:rFonts w:ascii="GHEA Mariam" w:hAnsi="GHEA Mariam"/>
                <w:sz w:val="22"/>
                <w:szCs w:val="22"/>
              </w:rPr>
            </w:pPr>
            <w:r w:rsidRPr="0003631C">
              <w:rPr>
                <w:rFonts w:ascii="Calibri" w:hAnsi="Calibri" w:cs="Calibri"/>
                <w:sz w:val="22"/>
                <w:szCs w:val="22"/>
              </w:rPr>
              <w:t> </w:t>
            </w:r>
          </w:p>
        </w:tc>
        <w:tc>
          <w:tcPr>
            <w:tcW w:w="21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Calibri" w:hAnsi="Calibri" w:cs="Calibri"/>
                <w:sz w:val="22"/>
                <w:szCs w:val="22"/>
              </w:rPr>
              <w:t> </w:t>
            </w:r>
          </w:p>
        </w:tc>
      </w:tr>
      <w:tr w:rsidR="0003631C" w:rsidRPr="0003631C" w:rsidTr="00C938E2">
        <w:trPr>
          <w:trHeight w:val="385"/>
        </w:trPr>
        <w:tc>
          <w:tcPr>
            <w:tcW w:w="11078"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rsidP="00BE17FA">
            <w:pPr>
              <w:rPr>
                <w:rFonts w:ascii="GHEA Mariam" w:hAnsi="GHEA Mariam"/>
                <w:sz w:val="22"/>
                <w:szCs w:val="22"/>
              </w:rPr>
            </w:pPr>
            <w:r w:rsidRPr="0003631C">
              <w:rPr>
                <w:rFonts w:ascii="GHEA Mariam" w:hAnsi="GHEA Mariam"/>
                <w:sz w:val="22"/>
                <w:szCs w:val="22"/>
              </w:rPr>
              <w:lastRenderedPageBreak/>
              <w:t xml:space="preserve"> Պատվովճար ստացող ընտանիքների թիվ</w:t>
            </w:r>
            <w:r w:rsidR="00BE17FA" w:rsidRPr="00BE17FA">
              <w:rPr>
                <w:rFonts w:ascii="GHEA Mariam" w:hAnsi="GHEA Mariam"/>
                <w:sz w:val="22"/>
                <w:szCs w:val="22"/>
              </w:rPr>
              <w:t>ը</w:t>
            </w:r>
            <w:r w:rsidR="00BE17FA">
              <w:rPr>
                <w:rFonts w:ascii="GHEA Mariam" w:hAnsi="GHEA Mariam"/>
                <w:sz w:val="22"/>
                <w:szCs w:val="22"/>
              </w:rPr>
              <w:t xml:space="preserve"> (</w:t>
            </w:r>
            <w:r w:rsidRPr="0003631C">
              <w:rPr>
                <w:rFonts w:ascii="GHEA Mariam" w:hAnsi="GHEA Mariam"/>
                <w:sz w:val="22"/>
                <w:szCs w:val="22"/>
              </w:rPr>
              <w:t>մարդ</w:t>
            </w:r>
            <w:r w:rsidR="00BE17FA">
              <w:rPr>
                <w:rFonts w:ascii="GHEA Mariam" w:hAnsi="GHEA Mariam"/>
                <w:sz w:val="22"/>
                <w:szCs w:val="22"/>
              </w:rPr>
              <w:t>)</w:t>
            </w:r>
            <w:r w:rsidRPr="0003631C">
              <w:rPr>
                <w:rFonts w:ascii="GHEA Mariam" w:hAnsi="GHEA Mariam"/>
                <w:sz w:val="22"/>
                <w:szCs w:val="22"/>
              </w:rPr>
              <w:t xml:space="preserve"> </w:t>
            </w:r>
          </w:p>
        </w:tc>
        <w:tc>
          <w:tcPr>
            <w:tcW w:w="184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jc w:val="center"/>
              <w:rPr>
                <w:rFonts w:ascii="GHEA Mariam" w:hAnsi="GHEA Mariam"/>
                <w:sz w:val="22"/>
                <w:szCs w:val="22"/>
              </w:rPr>
            </w:pPr>
            <w:r w:rsidRPr="0003631C">
              <w:rPr>
                <w:rFonts w:ascii="GHEA Mariam" w:hAnsi="GHEA Mariam"/>
                <w:sz w:val="22"/>
                <w:szCs w:val="22"/>
              </w:rPr>
              <w:t>10</w:t>
            </w:r>
          </w:p>
        </w:tc>
        <w:tc>
          <w:tcPr>
            <w:tcW w:w="21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jc w:val="center"/>
              <w:rPr>
                <w:rFonts w:ascii="GHEA Mariam" w:hAnsi="GHEA Mariam"/>
                <w:sz w:val="22"/>
                <w:szCs w:val="22"/>
              </w:rPr>
            </w:pPr>
            <w:r w:rsidRPr="0003631C">
              <w:rPr>
                <w:rFonts w:ascii="GHEA Mariam" w:hAnsi="GHEA Mariam"/>
                <w:sz w:val="22"/>
                <w:szCs w:val="22"/>
              </w:rPr>
              <w:t>10</w:t>
            </w:r>
          </w:p>
        </w:tc>
      </w:tr>
      <w:tr w:rsidR="0003631C" w:rsidRPr="0003631C" w:rsidTr="0003631C">
        <w:trPr>
          <w:trHeight w:val="385"/>
        </w:trPr>
        <w:tc>
          <w:tcPr>
            <w:tcW w:w="11078"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GHEA Mariam" w:hAnsi="GHEA Mariam"/>
                <w:sz w:val="22"/>
                <w:szCs w:val="22"/>
              </w:rPr>
              <w:t xml:space="preserve"> Պատվովճարների վճ</w:t>
            </w:r>
            <w:r w:rsidR="00BE17FA">
              <w:rPr>
                <w:rFonts w:ascii="GHEA Mariam" w:hAnsi="GHEA Mariam"/>
                <w:sz w:val="22"/>
                <w:szCs w:val="22"/>
              </w:rPr>
              <w:t>արման ամսական հաճախականությունը</w:t>
            </w:r>
            <w:r w:rsidRPr="0003631C">
              <w:rPr>
                <w:rFonts w:ascii="GHEA Mariam" w:hAnsi="GHEA Mariam"/>
                <w:sz w:val="22"/>
                <w:szCs w:val="22"/>
              </w:rPr>
              <w:t xml:space="preserve"> </w:t>
            </w:r>
            <w:r w:rsidR="00BE17FA">
              <w:rPr>
                <w:rFonts w:ascii="GHEA Mariam" w:hAnsi="GHEA Mariam"/>
                <w:sz w:val="22"/>
                <w:szCs w:val="22"/>
              </w:rPr>
              <w:t>(</w:t>
            </w:r>
            <w:r w:rsidRPr="0003631C">
              <w:rPr>
                <w:rFonts w:ascii="GHEA Mariam" w:hAnsi="GHEA Mariam"/>
                <w:sz w:val="22"/>
                <w:szCs w:val="22"/>
              </w:rPr>
              <w:t>անգամ</w:t>
            </w:r>
            <w:r w:rsidR="00BE17FA">
              <w:rPr>
                <w:rFonts w:ascii="GHEA Mariam" w:hAnsi="GHEA Mariam"/>
                <w:sz w:val="22"/>
                <w:szCs w:val="22"/>
              </w:rPr>
              <w:t>)</w:t>
            </w:r>
            <w:r w:rsidRPr="0003631C">
              <w:rPr>
                <w:rFonts w:ascii="GHEA Mariam" w:hAnsi="GHEA Mariam"/>
                <w:sz w:val="22"/>
                <w:szCs w:val="22"/>
              </w:rPr>
              <w:t xml:space="preserve"> </w:t>
            </w:r>
          </w:p>
        </w:tc>
        <w:tc>
          <w:tcPr>
            <w:tcW w:w="184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jc w:val="center"/>
              <w:rPr>
                <w:rFonts w:ascii="GHEA Mariam" w:hAnsi="GHEA Mariam"/>
                <w:sz w:val="22"/>
                <w:szCs w:val="22"/>
              </w:rPr>
            </w:pPr>
            <w:r w:rsidRPr="0003631C">
              <w:rPr>
                <w:rFonts w:ascii="GHEA Mariam" w:hAnsi="GHEA Mariam"/>
                <w:sz w:val="22"/>
                <w:szCs w:val="22"/>
              </w:rPr>
              <w:t>1</w:t>
            </w:r>
          </w:p>
        </w:tc>
        <w:tc>
          <w:tcPr>
            <w:tcW w:w="21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jc w:val="center"/>
              <w:rPr>
                <w:rFonts w:ascii="GHEA Mariam" w:hAnsi="GHEA Mariam"/>
                <w:sz w:val="22"/>
                <w:szCs w:val="22"/>
              </w:rPr>
            </w:pPr>
            <w:r w:rsidRPr="0003631C">
              <w:rPr>
                <w:rFonts w:ascii="GHEA Mariam" w:hAnsi="GHEA Mariam"/>
                <w:sz w:val="22"/>
                <w:szCs w:val="22"/>
              </w:rPr>
              <w:t>1</w:t>
            </w:r>
          </w:p>
        </w:tc>
      </w:tr>
      <w:tr w:rsidR="0003631C" w:rsidRPr="0003631C" w:rsidTr="0003631C">
        <w:trPr>
          <w:trHeight w:val="385"/>
        </w:trPr>
        <w:tc>
          <w:tcPr>
            <w:tcW w:w="11078"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sz w:val="22"/>
                <w:szCs w:val="22"/>
              </w:rPr>
            </w:pPr>
            <w:r w:rsidRPr="0003631C">
              <w:rPr>
                <w:rFonts w:ascii="GHEA Mariam" w:hAnsi="GHEA Mariam"/>
                <w:sz w:val="22"/>
                <w:szCs w:val="22"/>
              </w:rPr>
              <w:t xml:space="preserve"> Միջոցառման վրա կատարվող ծախսը </w:t>
            </w:r>
            <w:r w:rsidR="003C3523">
              <w:rPr>
                <w:rFonts w:ascii="GHEA Mariam" w:hAnsi="GHEA Mariam"/>
                <w:sz w:val="22"/>
                <w:szCs w:val="22"/>
                <w:lang w:val="hy-AM" w:eastAsia="en-US"/>
              </w:rPr>
              <w:t>(</w:t>
            </w:r>
            <w:r w:rsidR="003C3523" w:rsidRPr="00BF6BF2">
              <w:rPr>
                <w:rFonts w:ascii="GHEA Mariam" w:hAnsi="GHEA Mariam"/>
                <w:sz w:val="22"/>
                <w:szCs w:val="22"/>
                <w:lang w:eastAsia="en-US"/>
              </w:rPr>
              <w:t>հազ</w:t>
            </w:r>
            <w:r w:rsidR="003C3523">
              <w:rPr>
                <w:rFonts w:ascii="GHEA Mariam" w:hAnsi="GHEA Mariam"/>
                <w:sz w:val="22"/>
                <w:szCs w:val="22"/>
                <w:lang w:val="hy-AM" w:eastAsia="en-US"/>
              </w:rPr>
              <w:t>.</w:t>
            </w:r>
            <w:r w:rsidR="003C3523" w:rsidRPr="00BF6BF2">
              <w:rPr>
                <w:rFonts w:ascii="GHEA Mariam" w:hAnsi="GHEA Mariam"/>
                <w:sz w:val="22"/>
                <w:szCs w:val="22"/>
                <w:lang w:eastAsia="en-US"/>
              </w:rPr>
              <w:t xml:space="preserve"> դրամ</w:t>
            </w:r>
            <w:r w:rsidR="003C3523">
              <w:rPr>
                <w:rFonts w:ascii="GHEA Mariam" w:hAnsi="GHEA Mariam"/>
                <w:sz w:val="22"/>
                <w:szCs w:val="22"/>
                <w:lang w:val="hy-AM" w:eastAsia="en-US"/>
              </w:rPr>
              <w:t>)</w:t>
            </w:r>
          </w:p>
        </w:tc>
        <w:tc>
          <w:tcPr>
            <w:tcW w:w="184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jc w:val="center"/>
              <w:rPr>
                <w:rFonts w:ascii="GHEA Mariam" w:hAnsi="GHEA Mariam"/>
                <w:sz w:val="22"/>
                <w:szCs w:val="22"/>
              </w:rPr>
            </w:pPr>
            <w:r w:rsidRPr="0003631C">
              <w:rPr>
                <w:rFonts w:ascii="GHEA Mariam" w:hAnsi="GHEA Mariam"/>
                <w:sz w:val="22"/>
                <w:szCs w:val="22"/>
              </w:rPr>
              <w:t>6,000.0</w:t>
            </w:r>
          </w:p>
        </w:tc>
        <w:tc>
          <w:tcPr>
            <w:tcW w:w="21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jc w:val="center"/>
              <w:rPr>
                <w:rFonts w:ascii="GHEA Mariam" w:hAnsi="GHEA Mariam"/>
                <w:sz w:val="22"/>
                <w:szCs w:val="22"/>
              </w:rPr>
            </w:pPr>
            <w:r w:rsidRPr="0003631C">
              <w:rPr>
                <w:rFonts w:ascii="GHEA Mariam" w:hAnsi="GHEA Mariam"/>
                <w:sz w:val="22"/>
                <w:szCs w:val="22"/>
              </w:rPr>
              <w:t>6,000.0</w:t>
            </w:r>
          </w:p>
        </w:tc>
      </w:tr>
      <w:tr w:rsidR="0003631C" w:rsidRPr="0003631C" w:rsidTr="0003631C">
        <w:trPr>
          <w:trHeight w:val="385"/>
        </w:trPr>
        <w:tc>
          <w:tcPr>
            <w:tcW w:w="3910" w:type="dxa"/>
            <w:tcBorders>
              <w:top w:val="nil"/>
              <w:left w:val="nil"/>
              <w:bottom w:val="nil"/>
              <w:right w:val="nil"/>
            </w:tcBorders>
            <w:shd w:val="clear" w:color="auto" w:fill="auto"/>
            <w:tcMar>
              <w:top w:w="15" w:type="dxa"/>
              <w:left w:w="15" w:type="dxa"/>
              <w:bottom w:w="0" w:type="dxa"/>
              <w:right w:w="15" w:type="dxa"/>
            </w:tcMar>
            <w:vAlign w:val="center"/>
            <w:hideMark/>
          </w:tcPr>
          <w:p w:rsidR="0003631C" w:rsidRPr="0003631C" w:rsidRDefault="0003631C">
            <w:pPr>
              <w:jc w:val="center"/>
              <w:rPr>
                <w:rFonts w:ascii="GHEA Mariam" w:hAnsi="GHEA Mariam"/>
                <w:sz w:val="22"/>
                <w:szCs w:val="22"/>
              </w:rPr>
            </w:pPr>
          </w:p>
        </w:tc>
        <w:tc>
          <w:tcPr>
            <w:tcW w:w="7167" w:type="dxa"/>
            <w:tcBorders>
              <w:top w:val="nil"/>
              <w:left w:val="nil"/>
              <w:bottom w:val="nil"/>
              <w:right w:val="nil"/>
            </w:tcBorders>
            <w:shd w:val="clear" w:color="auto" w:fill="auto"/>
            <w:tcMar>
              <w:top w:w="15" w:type="dxa"/>
              <w:left w:w="15" w:type="dxa"/>
              <w:bottom w:w="0" w:type="dxa"/>
              <w:right w:w="15" w:type="dxa"/>
            </w:tcMar>
            <w:vAlign w:val="center"/>
            <w:hideMark/>
          </w:tcPr>
          <w:p w:rsidR="0003631C" w:rsidRPr="0003631C" w:rsidRDefault="0003631C">
            <w:pPr>
              <w:rPr>
                <w:rFonts w:ascii="GHEA Mariam" w:hAnsi="GHEA Mariam"/>
                <w:sz w:val="22"/>
                <w:szCs w:val="22"/>
              </w:rPr>
            </w:pPr>
          </w:p>
        </w:tc>
        <w:tc>
          <w:tcPr>
            <w:tcW w:w="1842" w:type="dxa"/>
            <w:tcBorders>
              <w:top w:val="nil"/>
              <w:left w:val="nil"/>
              <w:bottom w:val="nil"/>
              <w:right w:val="nil"/>
            </w:tcBorders>
            <w:shd w:val="clear" w:color="auto" w:fill="auto"/>
            <w:tcMar>
              <w:top w:w="15" w:type="dxa"/>
              <w:left w:w="15" w:type="dxa"/>
              <w:bottom w:w="0" w:type="dxa"/>
              <w:right w:w="15" w:type="dxa"/>
            </w:tcMar>
            <w:vAlign w:val="center"/>
            <w:hideMark/>
          </w:tcPr>
          <w:p w:rsidR="0003631C" w:rsidRPr="0003631C" w:rsidRDefault="0003631C">
            <w:pPr>
              <w:rPr>
                <w:rFonts w:ascii="GHEA Mariam" w:hAnsi="GHEA Mariam"/>
                <w:sz w:val="22"/>
                <w:szCs w:val="22"/>
              </w:rPr>
            </w:pPr>
          </w:p>
        </w:tc>
        <w:tc>
          <w:tcPr>
            <w:tcW w:w="2129" w:type="dxa"/>
            <w:tcBorders>
              <w:top w:val="nil"/>
              <w:left w:val="nil"/>
              <w:bottom w:val="nil"/>
              <w:right w:val="nil"/>
            </w:tcBorders>
            <w:shd w:val="clear" w:color="auto" w:fill="auto"/>
            <w:tcMar>
              <w:top w:w="15" w:type="dxa"/>
              <w:left w:w="15" w:type="dxa"/>
              <w:bottom w:w="0" w:type="dxa"/>
              <w:right w:w="15" w:type="dxa"/>
            </w:tcMar>
            <w:vAlign w:val="center"/>
            <w:hideMark/>
          </w:tcPr>
          <w:p w:rsidR="0003631C" w:rsidRPr="0003631C" w:rsidRDefault="0003631C">
            <w:pPr>
              <w:rPr>
                <w:rFonts w:ascii="GHEA Mariam" w:hAnsi="GHEA Mariam"/>
                <w:sz w:val="22"/>
                <w:szCs w:val="22"/>
              </w:rPr>
            </w:pPr>
          </w:p>
        </w:tc>
      </w:tr>
      <w:tr w:rsidR="0003631C" w:rsidRPr="0003631C" w:rsidTr="0003631C">
        <w:trPr>
          <w:trHeight w:val="385"/>
        </w:trPr>
        <w:tc>
          <w:tcPr>
            <w:tcW w:w="3910" w:type="dxa"/>
            <w:tcBorders>
              <w:top w:val="nil"/>
              <w:left w:val="nil"/>
              <w:bottom w:val="nil"/>
              <w:right w:val="nil"/>
            </w:tcBorders>
            <w:shd w:val="clear" w:color="000000" w:fill="FFFFFF"/>
            <w:tcMar>
              <w:top w:w="15" w:type="dxa"/>
              <w:left w:w="15" w:type="dxa"/>
              <w:bottom w:w="0" w:type="dxa"/>
              <w:right w:w="15" w:type="dxa"/>
            </w:tcMar>
            <w:hideMark/>
          </w:tcPr>
          <w:p w:rsidR="0003631C" w:rsidRPr="0003631C" w:rsidRDefault="0003631C">
            <w:pPr>
              <w:rPr>
                <w:rFonts w:ascii="GHEA Mariam" w:hAnsi="GHEA Mariam"/>
                <w:color w:val="000000"/>
                <w:sz w:val="22"/>
                <w:szCs w:val="22"/>
              </w:rPr>
            </w:pPr>
            <w:r w:rsidRPr="0003631C">
              <w:rPr>
                <w:rFonts w:ascii="Calibri" w:hAnsi="Calibri" w:cs="Calibri"/>
                <w:color w:val="000000"/>
                <w:sz w:val="22"/>
                <w:szCs w:val="22"/>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3631C" w:rsidRPr="0003631C" w:rsidRDefault="0003631C" w:rsidP="003C3523">
            <w:pPr>
              <w:jc w:val="center"/>
              <w:rPr>
                <w:rFonts w:ascii="GHEA Mariam" w:hAnsi="GHEA Mariam"/>
                <w:bCs/>
                <w:color w:val="000000"/>
                <w:sz w:val="22"/>
                <w:szCs w:val="22"/>
              </w:rPr>
            </w:pPr>
            <w:r w:rsidRPr="0003631C">
              <w:rPr>
                <w:rFonts w:ascii="GHEA Mariam" w:hAnsi="GHEA Mariam"/>
                <w:bCs/>
                <w:color w:val="000000"/>
                <w:sz w:val="22"/>
                <w:szCs w:val="22"/>
              </w:rPr>
              <w:t>ՀՀ կառավարություն</w:t>
            </w:r>
          </w:p>
        </w:tc>
        <w:tc>
          <w:tcPr>
            <w:tcW w:w="1842" w:type="dxa"/>
            <w:tcBorders>
              <w:top w:val="nil"/>
              <w:left w:val="nil"/>
              <w:bottom w:val="nil"/>
              <w:right w:val="nil"/>
            </w:tcBorders>
            <w:shd w:val="clear" w:color="000000" w:fill="FFFFFF"/>
            <w:tcMar>
              <w:top w:w="15" w:type="dxa"/>
              <w:left w:w="15" w:type="dxa"/>
              <w:bottom w:w="0" w:type="dxa"/>
              <w:right w:w="15" w:type="dxa"/>
            </w:tcMar>
            <w:vAlign w:val="center"/>
            <w:hideMark/>
          </w:tcPr>
          <w:p w:rsidR="0003631C" w:rsidRPr="0003631C" w:rsidRDefault="0003631C">
            <w:pPr>
              <w:jc w:val="center"/>
              <w:rPr>
                <w:rFonts w:ascii="GHEA Mariam" w:hAnsi="GHEA Mariam"/>
                <w:sz w:val="22"/>
                <w:szCs w:val="22"/>
              </w:rPr>
            </w:pPr>
            <w:r w:rsidRPr="0003631C">
              <w:rPr>
                <w:rFonts w:ascii="Calibri" w:hAnsi="Calibri" w:cs="Calibri"/>
                <w:sz w:val="22"/>
                <w:szCs w:val="22"/>
              </w:rPr>
              <w:t> </w:t>
            </w:r>
          </w:p>
        </w:tc>
        <w:tc>
          <w:tcPr>
            <w:tcW w:w="2129" w:type="dxa"/>
            <w:tcBorders>
              <w:top w:val="nil"/>
              <w:left w:val="nil"/>
              <w:bottom w:val="nil"/>
              <w:right w:val="nil"/>
            </w:tcBorders>
            <w:shd w:val="clear" w:color="000000" w:fill="FFFFFF"/>
            <w:tcMar>
              <w:top w:w="15" w:type="dxa"/>
              <w:left w:w="15" w:type="dxa"/>
              <w:bottom w:w="0" w:type="dxa"/>
              <w:right w:w="15" w:type="dxa"/>
            </w:tcMar>
            <w:vAlign w:val="center"/>
            <w:hideMark/>
          </w:tcPr>
          <w:p w:rsidR="0003631C" w:rsidRPr="0003631C" w:rsidRDefault="0003631C">
            <w:pPr>
              <w:jc w:val="center"/>
              <w:rPr>
                <w:rFonts w:ascii="GHEA Mariam" w:hAnsi="GHEA Mariam"/>
                <w:sz w:val="22"/>
                <w:szCs w:val="22"/>
              </w:rPr>
            </w:pPr>
            <w:r w:rsidRPr="0003631C">
              <w:rPr>
                <w:rFonts w:ascii="Calibri" w:hAnsi="Calibri" w:cs="Calibri"/>
                <w:sz w:val="22"/>
                <w:szCs w:val="22"/>
              </w:rPr>
              <w:t> </w:t>
            </w:r>
          </w:p>
        </w:tc>
      </w:tr>
      <w:tr w:rsidR="0003631C" w:rsidRPr="0003631C" w:rsidTr="0003631C">
        <w:trPr>
          <w:trHeight w:val="385"/>
        </w:trPr>
        <w:tc>
          <w:tcPr>
            <w:tcW w:w="3910" w:type="dxa"/>
            <w:tcBorders>
              <w:top w:val="nil"/>
              <w:left w:val="nil"/>
              <w:bottom w:val="nil"/>
              <w:right w:val="nil"/>
            </w:tcBorders>
            <w:shd w:val="clear" w:color="000000" w:fill="FFFFFF"/>
            <w:tcMar>
              <w:top w:w="15" w:type="dxa"/>
              <w:left w:w="15" w:type="dxa"/>
              <w:bottom w:w="0" w:type="dxa"/>
              <w:right w:w="15" w:type="dxa"/>
            </w:tcMar>
            <w:hideMark/>
          </w:tcPr>
          <w:p w:rsidR="0003631C" w:rsidRPr="0003631C" w:rsidRDefault="0003631C">
            <w:pPr>
              <w:rPr>
                <w:rFonts w:ascii="GHEA Mariam" w:hAnsi="GHEA Mariam"/>
                <w:color w:val="000000"/>
                <w:sz w:val="22"/>
                <w:szCs w:val="22"/>
              </w:rPr>
            </w:pPr>
            <w:r w:rsidRPr="0003631C">
              <w:rPr>
                <w:rFonts w:ascii="Calibri" w:hAnsi="Calibri" w:cs="Calibri"/>
                <w:color w:val="000000"/>
                <w:sz w:val="22"/>
                <w:szCs w:val="22"/>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3631C" w:rsidRPr="0003631C" w:rsidRDefault="0003631C">
            <w:pPr>
              <w:rPr>
                <w:rFonts w:ascii="GHEA Mariam" w:hAnsi="GHEA Mariam"/>
                <w:bCs/>
                <w:color w:val="000000"/>
                <w:sz w:val="22"/>
                <w:szCs w:val="22"/>
              </w:rPr>
            </w:pPr>
            <w:r w:rsidRPr="0003631C">
              <w:rPr>
                <w:rFonts w:ascii="Calibri" w:hAnsi="Calibri" w:cs="Calibri"/>
                <w:bCs/>
                <w:color w:val="000000"/>
                <w:sz w:val="22"/>
                <w:szCs w:val="22"/>
              </w:rPr>
              <w:t> </w:t>
            </w:r>
          </w:p>
        </w:tc>
        <w:tc>
          <w:tcPr>
            <w:tcW w:w="1842" w:type="dxa"/>
            <w:tcBorders>
              <w:top w:val="nil"/>
              <w:left w:val="nil"/>
              <w:bottom w:val="nil"/>
              <w:right w:val="nil"/>
            </w:tcBorders>
            <w:shd w:val="clear" w:color="000000" w:fill="FFFFFF"/>
            <w:tcMar>
              <w:top w:w="15" w:type="dxa"/>
              <w:left w:w="15" w:type="dxa"/>
              <w:bottom w:w="0" w:type="dxa"/>
              <w:right w:w="15" w:type="dxa"/>
            </w:tcMar>
            <w:vAlign w:val="center"/>
            <w:hideMark/>
          </w:tcPr>
          <w:p w:rsidR="0003631C" w:rsidRPr="0003631C" w:rsidRDefault="0003631C">
            <w:pPr>
              <w:jc w:val="center"/>
              <w:rPr>
                <w:rFonts w:ascii="GHEA Mariam" w:hAnsi="GHEA Mariam"/>
                <w:sz w:val="22"/>
                <w:szCs w:val="22"/>
              </w:rPr>
            </w:pPr>
            <w:r w:rsidRPr="0003631C">
              <w:rPr>
                <w:rFonts w:ascii="Calibri" w:hAnsi="Calibri" w:cs="Calibri"/>
                <w:sz w:val="22"/>
                <w:szCs w:val="22"/>
              </w:rPr>
              <w:t> </w:t>
            </w:r>
          </w:p>
        </w:tc>
        <w:tc>
          <w:tcPr>
            <w:tcW w:w="2129" w:type="dxa"/>
            <w:tcBorders>
              <w:top w:val="nil"/>
              <w:left w:val="nil"/>
              <w:bottom w:val="nil"/>
              <w:right w:val="nil"/>
            </w:tcBorders>
            <w:shd w:val="clear" w:color="000000" w:fill="FFFFFF"/>
            <w:tcMar>
              <w:top w:w="15" w:type="dxa"/>
              <w:left w:w="15" w:type="dxa"/>
              <w:bottom w:w="0" w:type="dxa"/>
              <w:right w:w="15" w:type="dxa"/>
            </w:tcMar>
            <w:vAlign w:val="center"/>
            <w:hideMark/>
          </w:tcPr>
          <w:p w:rsidR="0003631C" w:rsidRPr="0003631C" w:rsidRDefault="0003631C">
            <w:pPr>
              <w:jc w:val="center"/>
              <w:rPr>
                <w:rFonts w:ascii="GHEA Mariam" w:hAnsi="GHEA Mariam"/>
                <w:sz w:val="22"/>
                <w:szCs w:val="22"/>
              </w:rPr>
            </w:pPr>
            <w:r w:rsidRPr="0003631C">
              <w:rPr>
                <w:rFonts w:ascii="Calibri" w:hAnsi="Calibri" w:cs="Calibri"/>
                <w:sz w:val="22"/>
                <w:szCs w:val="22"/>
              </w:rPr>
              <w:t> </w:t>
            </w:r>
          </w:p>
        </w:tc>
      </w:tr>
      <w:tr w:rsidR="0003631C" w:rsidRPr="0003631C" w:rsidTr="0003631C">
        <w:trPr>
          <w:trHeight w:val="385"/>
        </w:trPr>
        <w:tc>
          <w:tcPr>
            <w:tcW w:w="39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3631C" w:rsidRPr="0003631C" w:rsidRDefault="0003631C">
            <w:pPr>
              <w:rPr>
                <w:rFonts w:ascii="GHEA Mariam" w:hAnsi="GHEA Mariam"/>
                <w:bCs/>
                <w:color w:val="000000"/>
                <w:sz w:val="22"/>
                <w:szCs w:val="22"/>
              </w:rPr>
            </w:pPr>
            <w:r w:rsidRPr="0003631C">
              <w:rPr>
                <w:rFonts w:ascii="GHEA Mariam" w:hAnsi="GHEA Mariam"/>
                <w:bCs/>
                <w:color w:val="000000"/>
                <w:sz w:val="22"/>
                <w:szCs w:val="22"/>
              </w:rPr>
              <w:t>Ծրագրի դասիչը</w:t>
            </w:r>
          </w:p>
        </w:tc>
        <w:tc>
          <w:tcPr>
            <w:tcW w:w="71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3631C" w:rsidRPr="0003631C" w:rsidRDefault="0003631C">
            <w:pPr>
              <w:rPr>
                <w:rFonts w:ascii="GHEA Mariam" w:hAnsi="GHEA Mariam"/>
                <w:bCs/>
                <w:color w:val="000000"/>
                <w:sz w:val="22"/>
                <w:szCs w:val="22"/>
              </w:rPr>
            </w:pPr>
            <w:r w:rsidRPr="0003631C">
              <w:rPr>
                <w:rFonts w:ascii="GHEA Mariam" w:hAnsi="GHEA Mariam"/>
                <w:bCs/>
                <w:color w:val="000000"/>
                <w:sz w:val="22"/>
                <w:szCs w:val="22"/>
              </w:rPr>
              <w:t>Ծրագրի անվանումը</w:t>
            </w:r>
          </w:p>
        </w:tc>
        <w:tc>
          <w:tcPr>
            <w:tcW w:w="1842" w:type="dxa"/>
            <w:tcBorders>
              <w:top w:val="nil"/>
              <w:left w:val="nil"/>
              <w:bottom w:val="nil"/>
              <w:right w:val="nil"/>
            </w:tcBorders>
            <w:shd w:val="clear" w:color="000000" w:fill="FFFFFF"/>
            <w:tcMar>
              <w:top w:w="15" w:type="dxa"/>
              <w:left w:w="15" w:type="dxa"/>
              <w:bottom w:w="0" w:type="dxa"/>
              <w:right w:w="15" w:type="dxa"/>
            </w:tcMar>
            <w:vAlign w:val="center"/>
            <w:hideMark/>
          </w:tcPr>
          <w:p w:rsidR="0003631C" w:rsidRPr="0003631C" w:rsidRDefault="0003631C">
            <w:pPr>
              <w:jc w:val="center"/>
              <w:rPr>
                <w:rFonts w:ascii="GHEA Mariam" w:hAnsi="GHEA Mariam"/>
                <w:sz w:val="22"/>
                <w:szCs w:val="22"/>
              </w:rPr>
            </w:pPr>
            <w:r w:rsidRPr="0003631C">
              <w:rPr>
                <w:rFonts w:ascii="Calibri" w:hAnsi="Calibri" w:cs="Calibri"/>
                <w:sz w:val="22"/>
                <w:szCs w:val="22"/>
              </w:rPr>
              <w:t> </w:t>
            </w:r>
          </w:p>
        </w:tc>
        <w:tc>
          <w:tcPr>
            <w:tcW w:w="2129" w:type="dxa"/>
            <w:tcBorders>
              <w:top w:val="nil"/>
              <w:left w:val="nil"/>
              <w:bottom w:val="nil"/>
              <w:right w:val="nil"/>
            </w:tcBorders>
            <w:shd w:val="clear" w:color="000000" w:fill="FFFFFF"/>
            <w:tcMar>
              <w:top w:w="15" w:type="dxa"/>
              <w:left w:w="15" w:type="dxa"/>
              <w:bottom w:w="0" w:type="dxa"/>
              <w:right w:w="15" w:type="dxa"/>
            </w:tcMar>
            <w:vAlign w:val="center"/>
            <w:hideMark/>
          </w:tcPr>
          <w:p w:rsidR="0003631C" w:rsidRPr="0003631C" w:rsidRDefault="0003631C">
            <w:pPr>
              <w:jc w:val="center"/>
              <w:rPr>
                <w:rFonts w:ascii="GHEA Mariam" w:hAnsi="GHEA Mariam"/>
                <w:sz w:val="22"/>
                <w:szCs w:val="22"/>
              </w:rPr>
            </w:pPr>
            <w:r w:rsidRPr="0003631C">
              <w:rPr>
                <w:rFonts w:ascii="Calibri" w:hAnsi="Calibri" w:cs="Calibri"/>
                <w:sz w:val="22"/>
                <w:szCs w:val="22"/>
              </w:rPr>
              <w:t> </w:t>
            </w:r>
          </w:p>
        </w:tc>
      </w:tr>
      <w:tr w:rsidR="0003631C" w:rsidRPr="0003631C" w:rsidTr="0003631C">
        <w:trPr>
          <w:trHeight w:val="385"/>
        </w:trPr>
        <w:tc>
          <w:tcPr>
            <w:tcW w:w="391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3631C" w:rsidRPr="0003631C" w:rsidRDefault="0003631C">
            <w:pPr>
              <w:rPr>
                <w:rFonts w:ascii="GHEA Mariam" w:hAnsi="GHEA Mariam"/>
                <w:iCs/>
                <w:color w:val="000000"/>
                <w:sz w:val="22"/>
                <w:szCs w:val="22"/>
              </w:rPr>
            </w:pPr>
            <w:r w:rsidRPr="0003631C">
              <w:rPr>
                <w:rFonts w:ascii="GHEA Mariam" w:hAnsi="GHEA Mariam"/>
                <w:iCs/>
                <w:color w:val="000000"/>
                <w:sz w:val="22"/>
                <w:szCs w:val="22"/>
              </w:rPr>
              <w:t>1139</w:t>
            </w:r>
          </w:p>
        </w:tc>
        <w:tc>
          <w:tcPr>
            <w:tcW w:w="71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iCs/>
                <w:color w:val="000000"/>
                <w:sz w:val="22"/>
                <w:szCs w:val="22"/>
              </w:rPr>
            </w:pPr>
            <w:r w:rsidRPr="0003631C">
              <w:rPr>
                <w:rFonts w:ascii="GHEA Mariam" w:hAnsi="GHEA Mariam"/>
                <w:iCs/>
                <w:color w:val="000000"/>
                <w:sz w:val="22"/>
                <w:szCs w:val="22"/>
              </w:rPr>
              <w:t>ՀՀ կառավարության պահուստային ֆոնդ</w:t>
            </w:r>
          </w:p>
        </w:tc>
        <w:tc>
          <w:tcPr>
            <w:tcW w:w="1842" w:type="dxa"/>
            <w:tcBorders>
              <w:top w:val="nil"/>
              <w:left w:val="nil"/>
              <w:bottom w:val="nil"/>
              <w:right w:val="nil"/>
            </w:tcBorders>
            <w:shd w:val="clear" w:color="000000" w:fill="FFFFFF"/>
            <w:tcMar>
              <w:top w:w="15" w:type="dxa"/>
              <w:left w:w="15" w:type="dxa"/>
              <w:bottom w:w="0" w:type="dxa"/>
              <w:right w:w="15" w:type="dxa"/>
            </w:tcMar>
            <w:vAlign w:val="center"/>
            <w:hideMark/>
          </w:tcPr>
          <w:p w:rsidR="0003631C" w:rsidRPr="0003631C" w:rsidRDefault="0003631C">
            <w:pPr>
              <w:jc w:val="center"/>
              <w:rPr>
                <w:rFonts w:ascii="GHEA Mariam" w:hAnsi="GHEA Mariam"/>
                <w:sz w:val="22"/>
                <w:szCs w:val="22"/>
              </w:rPr>
            </w:pPr>
            <w:r w:rsidRPr="0003631C">
              <w:rPr>
                <w:rFonts w:ascii="Calibri" w:hAnsi="Calibri" w:cs="Calibri"/>
                <w:sz w:val="22"/>
                <w:szCs w:val="22"/>
              </w:rPr>
              <w:t> </w:t>
            </w:r>
          </w:p>
        </w:tc>
        <w:tc>
          <w:tcPr>
            <w:tcW w:w="2129" w:type="dxa"/>
            <w:tcBorders>
              <w:top w:val="nil"/>
              <w:left w:val="nil"/>
              <w:bottom w:val="nil"/>
              <w:right w:val="nil"/>
            </w:tcBorders>
            <w:shd w:val="clear" w:color="000000" w:fill="FFFFFF"/>
            <w:tcMar>
              <w:top w:w="15" w:type="dxa"/>
              <w:left w:w="15" w:type="dxa"/>
              <w:bottom w:w="0" w:type="dxa"/>
              <w:right w:w="15" w:type="dxa"/>
            </w:tcMar>
            <w:vAlign w:val="center"/>
            <w:hideMark/>
          </w:tcPr>
          <w:p w:rsidR="0003631C" w:rsidRPr="0003631C" w:rsidRDefault="0003631C">
            <w:pPr>
              <w:jc w:val="center"/>
              <w:rPr>
                <w:rFonts w:ascii="GHEA Mariam" w:hAnsi="GHEA Mariam"/>
                <w:sz w:val="22"/>
                <w:szCs w:val="22"/>
              </w:rPr>
            </w:pPr>
            <w:r w:rsidRPr="0003631C">
              <w:rPr>
                <w:rFonts w:ascii="Calibri" w:hAnsi="Calibri" w:cs="Calibri"/>
                <w:sz w:val="22"/>
                <w:szCs w:val="22"/>
              </w:rPr>
              <w:t> </w:t>
            </w:r>
          </w:p>
        </w:tc>
      </w:tr>
      <w:tr w:rsidR="0003631C" w:rsidRPr="0003631C" w:rsidTr="0003631C">
        <w:trPr>
          <w:trHeight w:val="385"/>
        </w:trPr>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3631C" w:rsidRPr="0003631C" w:rsidRDefault="0003631C">
            <w:pPr>
              <w:jc w:val="both"/>
              <w:rPr>
                <w:rFonts w:ascii="GHEA Mariam" w:hAnsi="GHEA Mariam"/>
                <w:color w:val="000000"/>
                <w:sz w:val="22"/>
                <w:szCs w:val="22"/>
              </w:rPr>
            </w:pPr>
            <w:r w:rsidRPr="0003631C">
              <w:rPr>
                <w:rFonts w:ascii="Calibri" w:hAnsi="Calibri" w:cs="Calibri"/>
                <w:color w:val="000000"/>
                <w:sz w:val="22"/>
                <w:szCs w:val="22"/>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3631C" w:rsidRPr="0003631C" w:rsidRDefault="0003631C">
            <w:pPr>
              <w:rPr>
                <w:rFonts w:ascii="GHEA Mariam" w:hAnsi="GHEA Mariam"/>
                <w:color w:val="000000"/>
                <w:sz w:val="22"/>
                <w:szCs w:val="22"/>
              </w:rPr>
            </w:pPr>
            <w:r w:rsidRPr="0003631C">
              <w:rPr>
                <w:rFonts w:ascii="Calibri" w:hAnsi="Calibri" w:cs="Calibri"/>
                <w:color w:val="000000"/>
                <w:sz w:val="22"/>
                <w:szCs w:val="22"/>
              </w:rPr>
              <w:t> </w:t>
            </w:r>
          </w:p>
        </w:tc>
        <w:tc>
          <w:tcPr>
            <w:tcW w:w="1842" w:type="dxa"/>
            <w:tcBorders>
              <w:top w:val="nil"/>
              <w:left w:val="nil"/>
              <w:bottom w:val="nil"/>
              <w:right w:val="nil"/>
            </w:tcBorders>
            <w:shd w:val="clear" w:color="000000" w:fill="FFFFFF"/>
            <w:tcMar>
              <w:top w:w="15" w:type="dxa"/>
              <w:left w:w="15" w:type="dxa"/>
              <w:bottom w:w="0" w:type="dxa"/>
              <w:right w:w="15" w:type="dxa"/>
            </w:tcMar>
            <w:vAlign w:val="center"/>
            <w:hideMark/>
          </w:tcPr>
          <w:p w:rsidR="0003631C" w:rsidRPr="0003631C" w:rsidRDefault="0003631C">
            <w:pPr>
              <w:jc w:val="center"/>
              <w:rPr>
                <w:rFonts w:ascii="GHEA Mariam" w:hAnsi="GHEA Mariam"/>
                <w:sz w:val="22"/>
                <w:szCs w:val="22"/>
              </w:rPr>
            </w:pPr>
            <w:r w:rsidRPr="0003631C">
              <w:rPr>
                <w:rFonts w:ascii="Calibri" w:hAnsi="Calibri" w:cs="Calibri"/>
                <w:sz w:val="22"/>
                <w:szCs w:val="22"/>
              </w:rPr>
              <w:t> </w:t>
            </w:r>
          </w:p>
        </w:tc>
        <w:tc>
          <w:tcPr>
            <w:tcW w:w="2129" w:type="dxa"/>
            <w:tcBorders>
              <w:top w:val="nil"/>
              <w:left w:val="nil"/>
              <w:bottom w:val="nil"/>
              <w:right w:val="nil"/>
            </w:tcBorders>
            <w:shd w:val="clear" w:color="000000" w:fill="FFFFFF"/>
            <w:tcMar>
              <w:top w:w="15" w:type="dxa"/>
              <w:left w:w="15" w:type="dxa"/>
              <w:bottom w:w="0" w:type="dxa"/>
              <w:right w:w="15" w:type="dxa"/>
            </w:tcMar>
            <w:vAlign w:val="center"/>
            <w:hideMark/>
          </w:tcPr>
          <w:p w:rsidR="0003631C" w:rsidRPr="0003631C" w:rsidRDefault="0003631C">
            <w:pPr>
              <w:jc w:val="center"/>
              <w:rPr>
                <w:rFonts w:ascii="GHEA Mariam" w:hAnsi="GHEA Mariam"/>
                <w:sz w:val="22"/>
                <w:szCs w:val="22"/>
              </w:rPr>
            </w:pPr>
            <w:r w:rsidRPr="0003631C">
              <w:rPr>
                <w:rFonts w:ascii="Calibri" w:hAnsi="Calibri" w:cs="Calibri"/>
                <w:sz w:val="22"/>
                <w:szCs w:val="22"/>
              </w:rPr>
              <w:t> </w:t>
            </w:r>
          </w:p>
        </w:tc>
      </w:tr>
      <w:tr w:rsidR="0003631C" w:rsidRPr="0003631C" w:rsidTr="0003631C">
        <w:trPr>
          <w:trHeight w:val="385"/>
        </w:trPr>
        <w:tc>
          <w:tcPr>
            <w:tcW w:w="3910" w:type="dxa"/>
            <w:tcBorders>
              <w:top w:val="nil"/>
              <w:left w:val="nil"/>
              <w:bottom w:val="nil"/>
              <w:right w:val="nil"/>
            </w:tcBorders>
            <w:shd w:val="clear" w:color="000000" w:fill="FFFFFF"/>
            <w:tcMar>
              <w:top w:w="15" w:type="dxa"/>
              <w:left w:w="15" w:type="dxa"/>
              <w:bottom w:w="0" w:type="dxa"/>
              <w:right w:w="15" w:type="dxa"/>
            </w:tcMar>
            <w:hideMark/>
          </w:tcPr>
          <w:p w:rsidR="0003631C" w:rsidRPr="0003631C" w:rsidRDefault="0003631C">
            <w:pPr>
              <w:rPr>
                <w:rFonts w:ascii="GHEA Mariam" w:hAnsi="GHEA Mariam"/>
                <w:bCs/>
                <w:sz w:val="22"/>
                <w:szCs w:val="22"/>
              </w:rPr>
            </w:pPr>
            <w:r w:rsidRPr="0003631C">
              <w:rPr>
                <w:rFonts w:ascii="GHEA Mariam" w:hAnsi="GHEA Mariam"/>
                <w:bCs/>
                <w:sz w:val="22"/>
                <w:szCs w:val="22"/>
              </w:rPr>
              <w:t>Ծրագրի միջոցառումները</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3631C" w:rsidRPr="0003631C" w:rsidRDefault="0003631C">
            <w:pPr>
              <w:rPr>
                <w:rFonts w:ascii="GHEA Mariam" w:hAnsi="GHEA Mariam"/>
                <w:color w:val="000000"/>
                <w:sz w:val="22"/>
                <w:szCs w:val="22"/>
              </w:rPr>
            </w:pPr>
            <w:r w:rsidRPr="0003631C">
              <w:rPr>
                <w:rFonts w:ascii="Calibri" w:hAnsi="Calibri" w:cs="Calibri"/>
                <w:color w:val="000000"/>
                <w:sz w:val="22"/>
                <w:szCs w:val="22"/>
              </w:rPr>
              <w:t> </w:t>
            </w:r>
          </w:p>
        </w:tc>
        <w:tc>
          <w:tcPr>
            <w:tcW w:w="1842" w:type="dxa"/>
            <w:tcBorders>
              <w:top w:val="nil"/>
              <w:left w:val="nil"/>
              <w:bottom w:val="nil"/>
              <w:right w:val="nil"/>
            </w:tcBorders>
            <w:shd w:val="clear" w:color="000000" w:fill="FFFFFF"/>
            <w:tcMar>
              <w:top w:w="15" w:type="dxa"/>
              <w:left w:w="15" w:type="dxa"/>
              <w:bottom w:w="0" w:type="dxa"/>
              <w:right w:w="15" w:type="dxa"/>
            </w:tcMar>
            <w:vAlign w:val="center"/>
            <w:hideMark/>
          </w:tcPr>
          <w:p w:rsidR="0003631C" w:rsidRPr="0003631C" w:rsidRDefault="0003631C">
            <w:pPr>
              <w:jc w:val="center"/>
              <w:rPr>
                <w:rFonts w:ascii="GHEA Mariam" w:hAnsi="GHEA Mariam"/>
                <w:sz w:val="22"/>
                <w:szCs w:val="22"/>
              </w:rPr>
            </w:pPr>
            <w:r w:rsidRPr="0003631C">
              <w:rPr>
                <w:rFonts w:ascii="Calibri" w:hAnsi="Calibri" w:cs="Calibri"/>
                <w:sz w:val="22"/>
                <w:szCs w:val="22"/>
              </w:rPr>
              <w:t> </w:t>
            </w:r>
          </w:p>
        </w:tc>
        <w:tc>
          <w:tcPr>
            <w:tcW w:w="2129" w:type="dxa"/>
            <w:tcBorders>
              <w:top w:val="nil"/>
              <w:left w:val="nil"/>
              <w:bottom w:val="nil"/>
              <w:right w:val="nil"/>
            </w:tcBorders>
            <w:shd w:val="clear" w:color="000000" w:fill="FFFFFF"/>
            <w:tcMar>
              <w:top w:w="15" w:type="dxa"/>
              <w:left w:w="15" w:type="dxa"/>
              <w:bottom w:w="0" w:type="dxa"/>
              <w:right w:w="15" w:type="dxa"/>
            </w:tcMar>
            <w:vAlign w:val="center"/>
            <w:hideMark/>
          </w:tcPr>
          <w:p w:rsidR="0003631C" w:rsidRPr="0003631C" w:rsidRDefault="0003631C">
            <w:pPr>
              <w:jc w:val="center"/>
              <w:rPr>
                <w:rFonts w:ascii="GHEA Mariam" w:hAnsi="GHEA Mariam"/>
                <w:sz w:val="22"/>
                <w:szCs w:val="22"/>
              </w:rPr>
            </w:pPr>
            <w:r w:rsidRPr="0003631C">
              <w:rPr>
                <w:rFonts w:ascii="Calibri" w:hAnsi="Calibri" w:cs="Calibri"/>
                <w:sz w:val="22"/>
                <w:szCs w:val="22"/>
              </w:rPr>
              <w:t> </w:t>
            </w:r>
          </w:p>
        </w:tc>
      </w:tr>
      <w:tr w:rsidR="0003631C" w:rsidRPr="0003631C" w:rsidTr="0003631C">
        <w:trPr>
          <w:trHeight w:val="385"/>
        </w:trPr>
        <w:tc>
          <w:tcPr>
            <w:tcW w:w="3910" w:type="dxa"/>
            <w:tcBorders>
              <w:top w:val="nil"/>
              <w:left w:val="nil"/>
              <w:bottom w:val="nil"/>
              <w:right w:val="nil"/>
            </w:tcBorders>
            <w:shd w:val="clear" w:color="000000" w:fill="FFFFFF"/>
            <w:tcMar>
              <w:top w:w="15" w:type="dxa"/>
              <w:left w:w="15" w:type="dxa"/>
              <w:bottom w:w="0" w:type="dxa"/>
              <w:right w:w="15" w:type="dxa"/>
            </w:tcMar>
            <w:vAlign w:val="center"/>
            <w:hideMark/>
          </w:tcPr>
          <w:p w:rsidR="0003631C" w:rsidRPr="0003631C" w:rsidRDefault="0003631C">
            <w:pPr>
              <w:jc w:val="center"/>
              <w:rPr>
                <w:rFonts w:ascii="GHEA Mariam" w:hAnsi="GHEA Mariam"/>
                <w:sz w:val="22"/>
                <w:szCs w:val="22"/>
              </w:rPr>
            </w:pPr>
            <w:r w:rsidRPr="0003631C">
              <w:rPr>
                <w:rFonts w:ascii="Calibri" w:hAnsi="Calibri" w:cs="Calibri"/>
                <w:sz w:val="22"/>
                <w:szCs w:val="22"/>
              </w:rPr>
              <w:t> </w:t>
            </w:r>
          </w:p>
        </w:tc>
        <w:tc>
          <w:tcPr>
            <w:tcW w:w="7167" w:type="dxa"/>
            <w:tcBorders>
              <w:top w:val="nil"/>
              <w:left w:val="nil"/>
              <w:bottom w:val="nil"/>
              <w:right w:val="nil"/>
            </w:tcBorders>
            <w:shd w:val="clear" w:color="000000" w:fill="FFFFFF"/>
            <w:tcMar>
              <w:top w:w="15" w:type="dxa"/>
              <w:left w:w="15" w:type="dxa"/>
              <w:bottom w:w="0" w:type="dxa"/>
              <w:right w:w="15" w:type="dxa"/>
            </w:tcMar>
            <w:vAlign w:val="center"/>
            <w:hideMark/>
          </w:tcPr>
          <w:p w:rsidR="0003631C" w:rsidRPr="0003631C" w:rsidRDefault="0003631C">
            <w:pPr>
              <w:jc w:val="center"/>
              <w:rPr>
                <w:rFonts w:ascii="GHEA Mariam" w:hAnsi="GHEA Mariam"/>
                <w:sz w:val="22"/>
                <w:szCs w:val="22"/>
              </w:rPr>
            </w:pPr>
            <w:r w:rsidRPr="0003631C">
              <w:rPr>
                <w:rFonts w:ascii="Calibri" w:hAnsi="Calibri" w:cs="Calibri"/>
                <w:sz w:val="22"/>
                <w:szCs w:val="22"/>
              </w:rPr>
              <w:t> </w:t>
            </w:r>
          </w:p>
        </w:tc>
        <w:tc>
          <w:tcPr>
            <w:tcW w:w="1842" w:type="dxa"/>
            <w:tcBorders>
              <w:top w:val="nil"/>
              <w:left w:val="nil"/>
              <w:bottom w:val="nil"/>
              <w:right w:val="nil"/>
            </w:tcBorders>
            <w:shd w:val="clear" w:color="000000" w:fill="FFFFFF"/>
            <w:tcMar>
              <w:top w:w="15" w:type="dxa"/>
              <w:left w:w="15" w:type="dxa"/>
              <w:bottom w:w="0" w:type="dxa"/>
              <w:right w:w="15" w:type="dxa"/>
            </w:tcMar>
            <w:vAlign w:val="center"/>
            <w:hideMark/>
          </w:tcPr>
          <w:p w:rsidR="0003631C" w:rsidRPr="0003631C" w:rsidRDefault="0003631C">
            <w:pPr>
              <w:jc w:val="center"/>
              <w:rPr>
                <w:rFonts w:ascii="GHEA Mariam" w:hAnsi="GHEA Mariam"/>
                <w:sz w:val="22"/>
                <w:szCs w:val="22"/>
              </w:rPr>
            </w:pPr>
            <w:r w:rsidRPr="0003631C">
              <w:rPr>
                <w:rFonts w:ascii="Calibri" w:hAnsi="Calibri" w:cs="Calibri"/>
                <w:sz w:val="22"/>
                <w:szCs w:val="22"/>
              </w:rPr>
              <w:t> </w:t>
            </w:r>
          </w:p>
        </w:tc>
        <w:tc>
          <w:tcPr>
            <w:tcW w:w="2129" w:type="dxa"/>
            <w:tcBorders>
              <w:top w:val="nil"/>
              <w:left w:val="nil"/>
              <w:bottom w:val="nil"/>
              <w:right w:val="nil"/>
            </w:tcBorders>
            <w:shd w:val="clear" w:color="000000" w:fill="FFFFFF"/>
            <w:tcMar>
              <w:top w:w="15" w:type="dxa"/>
              <w:left w:w="15" w:type="dxa"/>
              <w:bottom w:w="0" w:type="dxa"/>
              <w:right w:w="15" w:type="dxa"/>
            </w:tcMar>
            <w:vAlign w:val="center"/>
            <w:hideMark/>
          </w:tcPr>
          <w:p w:rsidR="0003631C" w:rsidRPr="0003631C" w:rsidRDefault="0003631C">
            <w:pPr>
              <w:jc w:val="center"/>
              <w:rPr>
                <w:rFonts w:ascii="GHEA Mariam" w:hAnsi="GHEA Mariam"/>
                <w:sz w:val="22"/>
                <w:szCs w:val="22"/>
              </w:rPr>
            </w:pPr>
            <w:r w:rsidRPr="0003631C">
              <w:rPr>
                <w:rFonts w:ascii="Calibri" w:hAnsi="Calibri" w:cs="Calibri"/>
                <w:sz w:val="22"/>
                <w:szCs w:val="22"/>
              </w:rPr>
              <w:t> </w:t>
            </w:r>
          </w:p>
        </w:tc>
      </w:tr>
      <w:tr w:rsidR="0003631C" w:rsidRPr="0003631C" w:rsidTr="003C3523">
        <w:trPr>
          <w:trHeight w:val="87"/>
        </w:trPr>
        <w:tc>
          <w:tcPr>
            <w:tcW w:w="39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3631C" w:rsidRPr="0003631C" w:rsidRDefault="0003631C">
            <w:pPr>
              <w:rPr>
                <w:rFonts w:ascii="GHEA Mariam" w:hAnsi="GHEA Mariam"/>
                <w:color w:val="000000"/>
                <w:sz w:val="22"/>
                <w:szCs w:val="22"/>
              </w:rPr>
            </w:pPr>
            <w:r w:rsidRPr="0003631C">
              <w:rPr>
                <w:rFonts w:ascii="GHEA Mariam" w:hAnsi="GHEA Mariam"/>
                <w:color w:val="000000"/>
                <w:sz w:val="22"/>
                <w:szCs w:val="22"/>
              </w:rPr>
              <w:t>Ծրագրի դասիչը՝</w:t>
            </w:r>
          </w:p>
        </w:tc>
        <w:tc>
          <w:tcPr>
            <w:tcW w:w="71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3631C" w:rsidRPr="0003631C" w:rsidRDefault="0003631C">
            <w:pPr>
              <w:rPr>
                <w:rFonts w:ascii="GHEA Mariam" w:hAnsi="GHEA Mariam"/>
                <w:iCs/>
                <w:color w:val="000000"/>
                <w:sz w:val="22"/>
                <w:szCs w:val="22"/>
              </w:rPr>
            </w:pPr>
            <w:r w:rsidRPr="0003631C">
              <w:rPr>
                <w:rFonts w:ascii="GHEA Mariam" w:hAnsi="GHEA Mariam"/>
                <w:iCs/>
                <w:color w:val="000000"/>
                <w:sz w:val="22"/>
                <w:szCs w:val="22"/>
              </w:rPr>
              <w:t>1139</w:t>
            </w:r>
          </w:p>
        </w:tc>
        <w:tc>
          <w:tcPr>
            <w:tcW w:w="3972"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03631C" w:rsidRPr="0003631C" w:rsidRDefault="0003631C">
            <w:pPr>
              <w:jc w:val="center"/>
              <w:rPr>
                <w:rFonts w:ascii="GHEA Mariam" w:hAnsi="GHEA Mariam"/>
                <w:sz w:val="22"/>
                <w:szCs w:val="22"/>
              </w:rPr>
            </w:pPr>
            <w:r w:rsidRPr="0003631C">
              <w:rPr>
                <w:rFonts w:ascii="GHEA Mariam" w:hAnsi="GHEA Mariam"/>
                <w:sz w:val="22"/>
                <w:szCs w:val="22"/>
              </w:rPr>
              <w:t>Ցուցանիշների փոփոխություն</w:t>
            </w:r>
            <w:r w:rsidR="00C938E2">
              <w:rPr>
                <w:rFonts w:ascii="GHEA Mariam" w:hAnsi="GHEA Mariam"/>
                <w:sz w:val="22"/>
                <w:szCs w:val="22"/>
                <w:lang w:val="hy-AM"/>
              </w:rPr>
              <w:t>ը</w:t>
            </w:r>
            <w:r w:rsidRPr="0003631C">
              <w:rPr>
                <w:rFonts w:ascii="GHEA Mariam" w:hAnsi="GHEA Mariam"/>
                <w:sz w:val="22"/>
                <w:szCs w:val="22"/>
              </w:rPr>
              <w:t xml:space="preserve">                                                                                                  </w:t>
            </w:r>
            <w:r w:rsidR="003C3523">
              <w:rPr>
                <w:rFonts w:ascii="GHEA Mariam" w:hAnsi="GHEA Mariam"/>
                <w:sz w:val="22"/>
                <w:szCs w:val="22"/>
              </w:rPr>
              <w:t xml:space="preserve">                      (</w:t>
            </w:r>
            <w:r w:rsidRPr="0003631C">
              <w:rPr>
                <w:rFonts w:ascii="GHEA Mariam" w:hAnsi="GHEA Mariam"/>
                <w:sz w:val="22"/>
                <w:szCs w:val="22"/>
              </w:rPr>
              <w:t>ավելացումները բերված են դրական նշանով)</w:t>
            </w:r>
          </w:p>
        </w:tc>
      </w:tr>
      <w:tr w:rsidR="0003631C" w:rsidRPr="0003631C" w:rsidTr="0003631C">
        <w:trPr>
          <w:trHeight w:val="385"/>
        </w:trPr>
        <w:tc>
          <w:tcPr>
            <w:tcW w:w="391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color w:val="000000"/>
                <w:sz w:val="22"/>
                <w:szCs w:val="22"/>
              </w:rPr>
            </w:pPr>
            <w:r w:rsidRPr="0003631C">
              <w:rPr>
                <w:rFonts w:ascii="GHEA Mariam" w:hAnsi="GHEA Mariam"/>
                <w:color w:val="000000"/>
                <w:sz w:val="22"/>
                <w:szCs w:val="22"/>
              </w:rPr>
              <w:t>Միջոցառման դասիչը՝</w:t>
            </w:r>
          </w:p>
        </w:tc>
        <w:tc>
          <w:tcPr>
            <w:tcW w:w="71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iCs/>
                <w:color w:val="000000"/>
                <w:sz w:val="22"/>
                <w:szCs w:val="22"/>
              </w:rPr>
            </w:pPr>
            <w:r w:rsidRPr="0003631C">
              <w:rPr>
                <w:rFonts w:ascii="GHEA Mariam" w:hAnsi="GHEA Mariam"/>
                <w:iCs/>
                <w:color w:val="000000"/>
                <w:sz w:val="22"/>
                <w:szCs w:val="22"/>
              </w:rPr>
              <w:t>11001</w:t>
            </w:r>
          </w:p>
        </w:tc>
        <w:tc>
          <w:tcPr>
            <w:tcW w:w="184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3C3523">
            <w:pPr>
              <w:jc w:val="center"/>
              <w:rPr>
                <w:rFonts w:ascii="GHEA Mariam" w:hAnsi="GHEA Mariam"/>
                <w:sz w:val="22"/>
                <w:szCs w:val="22"/>
              </w:rPr>
            </w:pPr>
            <w:r>
              <w:rPr>
                <w:rFonts w:ascii="GHEA Mariam" w:hAnsi="GHEA Mariam"/>
                <w:sz w:val="22"/>
                <w:szCs w:val="22"/>
                <w:lang w:val="hy-AM" w:eastAsia="en-US"/>
              </w:rPr>
              <w:t>ի</w:t>
            </w:r>
            <w:r w:rsidRPr="00BF6BF2">
              <w:rPr>
                <w:rFonts w:ascii="GHEA Mariam" w:hAnsi="GHEA Mariam"/>
                <w:sz w:val="22"/>
                <w:szCs w:val="22"/>
                <w:lang w:eastAsia="en-US"/>
              </w:rPr>
              <w:t>նն ամիս</w:t>
            </w:r>
          </w:p>
        </w:tc>
        <w:tc>
          <w:tcPr>
            <w:tcW w:w="21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jc w:val="center"/>
              <w:rPr>
                <w:rFonts w:ascii="GHEA Mariam" w:hAnsi="GHEA Mariam"/>
                <w:sz w:val="22"/>
                <w:szCs w:val="22"/>
              </w:rPr>
            </w:pPr>
            <w:r w:rsidRPr="0003631C">
              <w:rPr>
                <w:rFonts w:ascii="GHEA Mariam" w:hAnsi="GHEA Mariam"/>
                <w:sz w:val="22"/>
                <w:szCs w:val="22"/>
              </w:rPr>
              <w:t xml:space="preserve"> </w:t>
            </w:r>
            <w:r w:rsidR="003C3523">
              <w:rPr>
                <w:rFonts w:ascii="GHEA Mariam" w:hAnsi="GHEA Mariam"/>
                <w:sz w:val="22"/>
                <w:szCs w:val="22"/>
                <w:lang w:val="hy-AM" w:eastAsia="en-US"/>
              </w:rPr>
              <w:t>տ</w:t>
            </w:r>
            <w:r w:rsidR="003C3523" w:rsidRPr="00BF6BF2">
              <w:rPr>
                <w:rFonts w:ascii="GHEA Mariam" w:hAnsi="GHEA Mariam"/>
                <w:sz w:val="22"/>
                <w:szCs w:val="22"/>
                <w:lang w:eastAsia="en-US"/>
              </w:rPr>
              <w:t>արի</w:t>
            </w:r>
          </w:p>
        </w:tc>
      </w:tr>
      <w:tr w:rsidR="0003631C" w:rsidRPr="0003631C" w:rsidTr="0003631C">
        <w:trPr>
          <w:trHeight w:val="385"/>
        </w:trPr>
        <w:tc>
          <w:tcPr>
            <w:tcW w:w="391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color w:val="000000"/>
                <w:sz w:val="22"/>
                <w:szCs w:val="22"/>
              </w:rPr>
            </w:pPr>
            <w:r w:rsidRPr="0003631C">
              <w:rPr>
                <w:rFonts w:ascii="GHEA Mariam" w:hAnsi="GHEA Mariam"/>
                <w:color w:val="000000"/>
                <w:sz w:val="22"/>
                <w:szCs w:val="22"/>
              </w:rPr>
              <w:t>Միջոցառման անվանումը՝</w:t>
            </w:r>
          </w:p>
        </w:tc>
        <w:tc>
          <w:tcPr>
            <w:tcW w:w="71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color w:val="000000"/>
                <w:sz w:val="22"/>
                <w:szCs w:val="22"/>
              </w:rPr>
            </w:pPr>
            <w:r w:rsidRPr="0003631C">
              <w:rPr>
                <w:rFonts w:ascii="GHEA Mariam" w:hAnsi="GHEA Mariam"/>
                <w:color w:val="000000"/>
                <w:sz w:val="22"/>
                <w:szCs w:val="22"/>
              </w:rPr>
              <w:t>ՀՀ կառավարության պահուստային ֆոնդ</w:t>
            </w:r>
          </w:p>
        </w:tc>
        <w:tc>
          <w:tcPr>
            <w:tcW w:w="1842" w:type="dxa"/>
            <w:tcBorders>
              <w:top w:val="nil"/>
              <w:left w:val="nil"/>
              <w:bottom w:val="nil"/>
              <w:right w:val="single" w:sz="4" w:space="0" w:color="auto"/>
            </w:tcBorders>
            <w:shd w:val="clear" w:color="000000" w:fill="FFFFFF"/>
            <w:tcMar>
              <w:top w:w="15" w:type="dxa"/>
              <w:left w:w="15" w:type="dxa"/>
              <w:bottom w:w="0" w:type="dxa"/>
              <w:right w:w="15" w:type="dxa"/>
            </w:tcMar>
            <w:hideMark/>
          </w:tcPr>
          <w:p w:rsidR="0003631C" w:rsidRPr="0003631C" w:rsidRDefault="0003631C">
            <w:pPr>
              <w:rPr>
                <w:rFonts w:ascii="GHEA Mariam" w:hAnsi="GHEA Mariam"/>
                <w:color w:val="000000"/>
                <w:sz w:val="22"/>
                <w:szCs w:val="22"/>
              </w:rPr>
            </w:pPr>
            <w:r w:rsidRPr="0003631C">
              <w:rPr>
                <w:rFonts w:ascii="Calibri" w:hAnsi="Calibri" w:cs="Calibri"/>
                <w:color w:val="000000"/>
                <w:sz w:val="22"/>
                <w:szCs w:val="22"/>
              </w:rPr>
              <w:t> </w:t>
            </w:r>
          </w:p>
        </w:tc>
        <w:tc>
          <w:tcPr>
            <w:tcW w:w="2129" w:type="dxa"/>
            <w:tcBorders>
              <w:top w:val="nil"/>
              <w:left w:val="nil"/>
              <w:bottom w:val="nil"/>
              <w:right w:val="single" w:sz="4" w:space="0" w:color="auto"/>
            </w:tcBorders>
            <w:shd w:val="clear" w:color="000000" w:fill="FFFFFF"/>
            <w:tcMar>
              <w:top w:w="15" w:type="dxa"/>
              <w:left w:w="15" w:type="dxa"/>
              <w:bottom w:w="0" w:type="dxa"/>
              <w:right w:w="15" w:type="dxa"/>
            </w:tcMar>
            <w:hideMark/>
          </w:tcPr>
          <w:p w:rsidR="0003631C" w:rsidRPr="0003631C" w:rsidRDefault="0003631C">
            <w:pPr>
              <w:rPr>
                <w:rFonts w:ascii="GHEA Mariam" w:hAnsi="GHEA Mariam"/>
                <w:color w:val="000000"/>
                <w:sz w:val="22"/>
                <w:szCs w:val="22"/>
              </w:rPr>
            </w:pPr>
            <w:r w:rsidRPr="0003631C">
              <w:rPr>
                <w:rFonts w:ascii="Calibri" w:hAnsi="Calibri" w:cs="Calibri"/>
                <w:color w:val="000000"/>
                <w:sz w:val="22"/>
                <w:szCs w:val="22"/>
              </w:rPr>
              <w:t> </w:t>
            </w:r>
          </w:p>
        </w:tc>
      </w:tr>
      <w:tr w:rsidR="0003631C" w:rsidRPr="0003631C" w:rsidTr="003C3523">
        <w:trPr>
          <w:trHeight w:val="48"/>
        </w:trPr>
        <w:tc>
          <w:tcPr>
            <w:tcW w:w="391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color w:val="000000"/>
                <w:sz w:val="22"/>
                <w:szCs w:val="22"/>
              </w:rPr>
            </w:pPr>
            <w:r w:rsidRPr="0003631C">
              <w:rPr>
                <w:rFonts w:ascii="GHEA Mariam" w:hAnsi="GHEA Mariam"/>
                <w:color w:val="000000"/>
                <w:sz w:val="22"/>
                <w:szCs w:val="22"/>
              </w:rPr>
              <w:t>Նկարագրությունը՝</w:t>
            </w:r>
          </w:p>
        </w:tc>
        <w:tc>
          <w:tcPr>
            <w:tcW w:w="71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color w:val="000000"/>
                <w:sz w:val="22"/>
                <w:szCs w:val="22"/>
              </w:rPr>
            </w:pPr>
            <w:r w:rsidRPr="0003631C">
              <w:rPr>
                <w:rFonts w:ascii="GHEA Mariam" w:hAnsi="GHEA Mariam"/>
                <w:color w:val="000000"/>
                <w:sz w:val="22"/>
                <w:szCs w:val="22"/>
              </w:rPr>
              <w:t>ՀՀ պետական բյուջեում նախատեսված ելքերի լրացուցիչ ֆինանսավորման,</w:t>
            </w:r>
            <w:r w:rsidR="00C938E2">
              <w:rPr>
                <w:rFonts w:ascii="GHEA Mariam" w:hAnsi="GHEA Mariam"/>
                <w:color w:val="000000"/>
                <w:sz w:val="22"/>
                <w:szCs w:val="22"/>
                <w:lang w:val="hy-AM"/>
              </w:rPr>
              <w:t xml:space="preserve"> </w:t>
            </w:r>
            <w:r w:rsidRPr="0003631C">
              <w:rPr>
                <w:rFonts w:ascii="GHEA Mariam" w:hAnsi="GHEA Mariam"/>
                <w:color w:val="000000"/>
                <w:sz w:val="22"/>
                <w:szCs w:val="22"/>
              </w:rPr>
              <w:t>պետական բյուջեում չկանխատեսված ելքերի, ինչպես նաև բյուջետային երաշխիքների ապահովման ելքերի ֆինանսավորման ապահովում</w:t>
            </w:r>
          </w:p>
        </w:tc>
        <w:tc>
          <w:tcPr>
            <w:tcW w:w="1842" w:type="dxa"/>
            <w:tcBorders>
              <w:top w:val="nil"/>
              <w:left w:val="nil"/>
              <w:bottom w:val="nil"/>
              <w:right w:val="single" w:sz="4" w:space="0" w:color="auto"/>
            </w:tcBorders>
            <w:shd w:val="clear" w:color="000000" w:fill="FFFFFF"/>
            <w:tcMar>
              <w:top w:w="15" w:type="dxa"/>
              <w:left w:w="15" w:type="dxa"/>
              <w:bottom w:w="0" w:type="dxa"/>
              <w:right w:w="15" w:type="dxa"/>
            </w:tcMar>
            <w:hideMark/>
          </w:tcPr>
          <w:p w:rsidR="0003631C" w:rsidRPr="0003631C" w:rsidRDefault="0003631C">
            <w:pPr>
              <w:rPr>
                <w:rFonts w:ascii="GHEA Mariam" w:hAnsi="GHEA Mariam"/>
                <w:color w:val="000000"/>
                <w:sz w:val="22"/>
                <w:szCs w:val="22"/>
              </w:rPr>
            </w:pPr>
            <w:r w:rsidRPr="0003631C">
              <w:rPr>
                <w:rFonts w:ascii="Calibri" w:hAnsi="Calibri" w:cs="Calibri"/>
                <w:color w:val="000000"/>
                <w:sz w:val="22"/>
                <w:szCs w:val="22"/>
              </w:rPr>
              <w:t> </w:t>
            </w:r>
          </w:p>
        </w:tc>
        <w:tc>
          <w:tcPr>
            <w:tcW w:w="2129" w:type="dxa"/>
            <w:tcBorders>
              <w:top w:val="nil"/>
              <w:left w:val="nil"/>
              <w:bottom w:val="nil"/>
              <w:right w:val="single" w:sz="4" w:space="0" w:color="auto"/>
            </w:tcBorders>
            <w:shd w:val="clear" w:color="000000" w:fill="FFFFFF"/>
            <w:tcMar>
              <w:top w:w="15" w:type="dxa"/>
              <w:left w:w="15" w:type="dxa"/>
              <w:bottom w:w="0" w:type="dxa"/>
              <w:right w:w="15" w:type="dxa"/>
            </w:tcMar>
            <w:hideMark/>
          </w:tcPr>
          <w:p w:rsidR="0003631C" w:rsidRPr="0003631C" w:rsidRDefault="0003631C">
            <w:pPr>
              <w:rPr>
                <w:rFonts w:ascii="GHEA Mariam" w:hAnsi="GHEA Mariam"/>
                <w:color w:val="000000"/>
                <w:sz w:val="22"/>
                <w:szCs w:val="22"/>
              </w:rPr>
            </w:pPr>
            <w:r w:rsidRPr="0003631C">
              <w:rPr>
                <w:rFonts w:ascii="Calibri" w:hAnsi="Calibri" w:cs="Calibri"/>
                <w:color w:val="000000"/>
                <w:sz w:val="22"/>
                <w:szCs w:val="22"/>
              </w:rPr>
              <w:t> </w:t>
            </w:r>
          </w:p>
        </w:tc>
      </w:tr>
      <w:tr w:rsidR="0003631C" w:rsidRPr="0003631C" w:rsidTr="0003631C">
        <w:trPr>
          <w:trHeight w:val="385"/>
        </w:trPr>
        <w:tc>
          <w:tcPr>
            <w:tcW w:w="391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color w:val="000000"/>
                <w:sz w:val="22"/>
                <w:szCs w:val="22"/>
              </w:rPr>
            </w:pPr>
            <w:r w:rsidRPr="0003631C">
              <w:rPr>
                <w:rFonts w:ascii="GHEA Mariam" w:hAnsi="GHEA Mariam"/>
                <w:color w:val="000000"/>
                <w:sz w:val="22"/>
                <w:szCs w:val="22"/>
              </w:rPr>
              <w:t>Միջոցառման տեսակը՝</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3631C" w:rsidRPr="0003631C" w:rsidRDefault="0003631C">
            <w:pPr>
              <w:rPr>
                <w:rFonts w:ascii="GHEA Mariam" w:hAnsi="GHEA Mariam"/>
                <w:color w:val="00000A"/>
                <w:sz w:val="22"/>
                <w:szCs w:val="22"/>
              </w:rPr>
            </w:pPr>
            <w:r w:rsidRPr="0003631C">
              <w:rPr>
                <w:rFonts w:ascii="GHEA Mariam" w:hAnsi="GHEA Mariam"/>
                <w:color w:val="00000A"/>
                <w:sz w:val="22"/>
                <w:szCs w:val="22"/>
              </w:rPr>
              <w:t>Ծառայությունների մատուցում</w:t>
            </w:r>
          </w:p>
        </w:tc>
        <w:tc>
          <w:tcPr>
            <w:tcW w:w="1842"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hideMark/>
          </w:tcPr>
          <w:p w:rsidR="0003631C" w:rsidRPr="0003631C" w:rsidRDefault="0003631C">
            <w:pPr>
              <w:rPr>
                <w:rFonts w:ascii="GHEA Mariam" w:hAnsi="GHEA Mariam"/>
                <w:color w:val="000000"/>
                <w:sz w:val="22"/>
                <w:szCs w:val="22"/>
              </w:rPr>
            </w:pPr>
            <w:r w:rsidRPr="0003631C">
              <w:rPr>
                <w:rFonts w:ascii="Calibri" w:hAnsi="Calibri" w:cs="Calibri"/>
                <w:color w:val="000000"/>
                <w:sz w:val="22"/>
                <w:szCs w:val="22"/>
              </w:rPr>
              <w:t> </w:t>
            </w:r>
          </w:p>
        </w:tc>
        <w:tc>
          <w:tcPr>
            <w:tcW w:w="2129" w:type="dxa"/>
            <w:tcBorders>
              <w:top w:val="nil"/>
              <w:left w:val="nil"/>
              <w:bottom w:val="nil"/>
              <w:right w:val="single" w:sz="4" w:space="0" w:color="auto"/>
            </w:tcBorders>
            <w:shd w:val="clear" w:color="000000" w:fill="FFFFFF"/>
            <w:tcMar>
              <w:top w:w="15" w:type="dxa"/>
              <w:left w:w="15" w:type="dxa"/>
              <w:bottom w:w="0" w:type="dxa"/>
              <w:right w:w="15" w:type="dxa"/>
            </w:tcMar>
            <w:hideMark/>
          </w:tcPr>
          <w:p w:rsidR="0003631C" w:rsidRPr="0003631C" w:rsidRDefault="0003631C">
            <w:pPr>
              <w:rPr>
                <w:rFonts w:ascii="GHEA Mariam" w:hAnsi="GHEA Mariam"/>
                <w:color w:val="000000"/>
                <w:sz w:val="22"/>
                <w:szCs w:val="22"/>
              </w:rPr>
            </w:pPr>
            <w:r w:rsidRPr="0003631C">
              <w:rPr>
                <w:rFonts w:ascii="Calibri" w:hAnsi="Calibri" w:cs="Calibri"/>
                <w:color w:val="000000"/>
                <w:sz w:val="22"/>
                <w:szCs w:val="22"/>
              </w:rPr>
              <w:t> </w:t>
            </w:r>
          </w:p>
        </w:tc>
      </w:tr>
      <w:tr w:rsidR="0003631C" w:rsidRPr="0003631C" w:rsidTr="002942CF">
        <w:trPr>
          <w:trHeight w:val="385"/>
        </w:trPr>
        <w:tc>
          <w:tcPr>
            <w:tcW w:w="3910"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03631C" w:rsidRPr="0003631C" w:rsidRDefault="0003631C">
            <w:pPr>
              <w:rPr>
                <w:rFonts w:ascii="GHEA Mariam" w:hAnsi="GHEA Mariam"/>
                <w:color w:val="000000"/>
                <w:sz w:val="22"/>
                <w:szCs w:val="22"/>
              </w:rPr>
            </w:pPr>
            <w:r w:rsidRPr="0003631C">
              <w:rPr>
                <w:rFonts w:ascii="Calibri" w:hAnsi="Calibri" w:cs="Calibri"/>
                <w:color w:val="000000"/>
                <w:sz w:val="22"/>
                <w:szCs w:val="22"/>
              </w:rPr>
              <w:t> </w:t>
            </w:r>
          </w:p>
        </w:tc>
        <w:tc>
          <w:tcPr>
            <w:tcW w:w="71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3631C" w:rsidRPr="0003631C" w:rsidRDefault="0003631C">
            <w:pPr>
              <w:rPr>
                <w:rFonts w:ascii="GHEA Mariam" w:hAnsi="GHEA Mariam"/>
                <w:color w:val="000000"/>
                <w:sz w:val="22"/>
                <w:szCs w:val="22"/>
              </w:rPr>
            </w:pPr>
            <w:r w:rsidRPr="0003631C">
              <w:rPr>
                <w:rFonts w:ascii="GHEA Mariam" w:hAnsi="GHEA Mariam"/>
                <w:color w:val="000000"/>
                <w:sz w:val="22"/>
                <w:szCs w:val="22"/>
              </w:rPr>
              <w:t>Արդյունքի չափորոշիչներ</w:t>
            </w:r>
          </w:p>
        </w:tc>
        <w:tc>
          <w:tcPr>
            <w:tcW w:w="184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3631C" w:rsidRPr="0003631C" w:rsidRDefault="0003631C">
            <w:pPr>
              <w:rPr>
                <w:rFonts w:ascii="GHEA Mariam" w:hAnsi="GHEA Mariam"/>
                <w:color w:val="000000"/>
                <w:sz w:val="22"/>
                <w:szCs w:val="22"/>
              </w:rPr>
            </w:pPr>
            <w:r w:rsidRPr="0003631C">
              <w:rPr>
                <w:rFonts w:ascii="Calibri" w:hAnsi="Calibri" w:cs="Calibri"/>
                <w:color w:val="000000"/>
                <w:sz w:val="22"/>
                <w:szCs w:val="22"/>
              </w:rPr>
              <w:t> </w:t>
            </w:r>
          </w:p>
        </w:tc>
        <w:tc>
          <w:tcPr>
            <w:tcW w:w="21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3631C" w:rsidRPr="0003631C" w:rsidRDefault="0003631C">
            <w:pPr>
              <w:rPr>
                <w:rFonts w:ascii="GHEA Mariam" w:hAnsi="GHEA Mariam"/>
                <w:color w:val="000000"/>
                <w:sz w:val="22"/>
                <w:szCs w:val="22"/>
              </w:rPr>
            </w:pPr>
            <w:r w:rsidRPr="0003631C">
              <w:rPr>
                <w:rFonts w:ascii="Calibri" w:hAnsi="Calibri" w:cs="Calibri"/>
                <w:color w:val="000000"/>
                <w:sz w:val="22"/>
                <w:szCs w:val="22"/>
              </w:rPr>
              <w:t> </w:t>
            </w:r>
          </w:p>
        </w:tc>
      </w:tr>
      <w:tr w:rsidR="0003631C" w:rsidRPr="0003631C" w:rsidTr="002942CF">
        <w:trPr>
          <w:trHeight w:val="38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3631C" w:rsidRPr="0003631C" w:rsidRDefault="0003631C">
            <w:pPr>
              <w:rPr>
                <w:rFonts w:ascii="GHEA Mariam" w:hAnsi="GHEA Mariam"/>
                <w:iCs/>
                <w:color w:val="000000"/>
                <w:sz w:val="22"/>
                <w:szCs w:val="22"/>
              </w:rPr>
            </w:pPr>
            <w:r w:rsidRPr="0003631C">
              <w:rPr>
                <w:rFonts w:ascii="GHEA Mariam" w:hAnsi="GHEA Mariam"/>
                <w:iCs/>
                <w:color w:val="000000"/>
                <w:sz w:val="22"/>
                <w:szCs w:val="22"/>
              </w:rPr>
              <w:t>Միջոցառման վրա կատարվող ծախսը</w:t>
            </w:r>
            <w:r w:rsidR="003C3523">
              <w:rPr>
                <w:rFonts w:ascii="GHEA Mariam" w:hAnsi="GHEA Mariam"/>
                <w:iCs/>
                <w:color w:val="000000"/>
                <w:sz w:val="22"/>
                <w:szCs w:val="22"/>
                <w:lang w:val="hy-AM"/>
              </w:rPr>
              <w:t xml:space="preserve"> </w:t>
            </w:r>
            <w:r w:rsidR="003C3523">
              <w:rPr>
                <w:rFonts w:ascii="GHEA Mariam" w:hAnsi="GHEA Mariam"/>
                <w:sz w:val="22"/>
                <w:szCs w:val="22"/>
                <w:lang w:val="hy-AM" w:eastAsia="en-US"/>
              </w:rPr>
              <w:t>(</w:t>
            </w:r>
            <w:r w:rsidR="003C3523" w:rsidRPr="00BF6BF2">
              <w:rPr>
                <w:rFonts w:ascii="GHEA Mariam" w:hAnsi="GHEA Mariam"/>
                <w:sz w:val="22"/>
                <w:szCs w:val="22"/>
                <w:lang w:eastAsia="en-US"/>
              </w:rPr>
              <w:t>հազ</w:t>
            </w:r>
            <w:r w:rsidR="003C3523">
              <w:rPr>
                <w:rFonts w:ascii="GHEA Mariam" w:hAnsi="GHEA Mariam"/>
                <w:sz w:val="22"/>
                <w:szCs w:val="22"/>
                <w:lang w:val="hy-AM" w:eastAsia="en-US"/>
              </w:rPr>
              <w:t>.</w:t>
            </w:r>
            <w:r w:rsidR="003C3523" w:rsidRPr="00BF6BF2">
              <w:rPr>
                <w:rFonts w:ascii="GHEA Mariam" w:hAnsi="GHEA Mariam"/>
                <w:sz w:val="22"/>
                <w:szCs w:val="22"/>
                <w:lang w:eastAsia="en-US"/>
              </w:rPr>
              <w:t xml:space="preserve"> դրամ</w:t>
            </w:r>
            <w:r w:rsidR="003C3523">
              <w:rPr>
                <w:rFonts w:ascii="GHEA Mariam" w:hAnsi="GHEA Mariam"/>
                <w:sz w:val="22"/>
                <w:szCs w:val="22"/>
                <w:lang w:val="hy-AM" w:eastAsia="en-US"/>
              </w:rPr>
              <w:t>)</w:t>
            </w:r>
          </w:p>
        </w:tc>
        <w:tc>
          <w:tcPr>
            <w:tcW w:w="184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jc w:val="center"/>
              <w:rPr>
                <w:rFonts w:ascii="GHEA Mariam" w:hAnsi="GHEA Mariam"/>
                <w:color w:val="000000"/>
                <w:sz w:val="22"/>
                <w:szCs w:val="22"/>
              </w:rPr>
            </w:pPr>
            <w:r w:rsidRPr="0003631C">
              <w:rPr>
                <w:rFonts w:ascii="GHEA Mariam" w:hAnsi="GHEA Mariam"/>
                <w:color w:val="000000"/>
                <w:sz w:val="22"/>
                <w:szCs w:val="22"/>
              </w:rPr>
              <w:t xml:space="preserve">6,000.0 </w:t>
            </w:r>
          </w:p>
        </w:tc>
        <w:tc>
          <w:tcPr>
            <w:tcW w:w="21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jc w:val="center"/>
              <w:rPr>
                <w:rFonts w:ascii="GHEA Mariam" w:hAnsi="GHEA Mariam"/>
                <w:color w:val="000000"/>
                <w:sz w:val="22"/>
                <w:szCs w:val="22"/>
              </w:rPr>
            </w:pPr>
            <w:r w:rsidRPr="0003631C">
              <w:rPr>
                <w:rFonts w:ascii="GHEA Mariam" w:hAnsi="GHEA Mariam"/>
                <w:color w:val="000000"/>
                <w:sz w:val="22"/>
                <w:szCs w:val="22"/>
              </w:rPr>
              <w:t xml:space="preserve">6,000.0 </w:t>
            </w:r>
          </w:p>
        </w:tc>
      </w:tr>
      <w:tr w:rsidR="0003631C" w:rsidRPr="0003631C" w:rsidTr="002942CF">
        <w:trPr>
          <w:trHeight w:val="385"/>
        </w:trPr>
        <w:tc>
          <w:tcPr>
            <w:tcW w:w="3910" w:type="dxa"/>
            <w:tcBorders>
              <w:top w:val="single" w:sz="4" w:space="0" w:color="auto"/>
              <w:left w:val="nil"/>
              <w:bottom w:val="nil"/>
              <w:right w:val="nil"/>
            </w:tcBorders>
            <w:shd w:val="clear" w:color="auto" w:fill="auto"/>
            <w:tcMar>
              <w:top w:w="15" w:type="dxa"/>
              <w:left w:w="15" w:type="dxa"/>
              <w:bottom w:w="0" w:type="dxa"/>
              <w:right w:w="15" w:type="dxa"/>
            </w:tcMar>
            <w:vAlign w:val="center"/>
            <w:hideMark/>
          </w:tcPr>
          <w:p w:rsidR="0003631C" w:rsidRPr="0003631C" w:rsidRDefault="0003631C">
            <w:pPr>
              <w:jc w:val="center"/>
              <w:rPr>
                <w:rFonts w:ascii="GHEA Mariam" w:hAnsi="GHEA Mariam"/>
                <w:color w:val="000000"/>
                <w:sz w:val="22"/>
                <w:szCs w:val="22"/>
              </w:rPr>
            </w:pPr>
          </w:p>
        </w:tc>
        <w:tc>
          <w:tcPr>
            <w:tcW w:w="7167" w:type="dxa"/>
            <w:tcBorders>
              <w:top w:val="single" w:sz="4" w:space="0" w:color="auto"/>
              <w:left w:val="nil"/>
              <w:bottom w:val="nil"/>
              <w:right w:val="nil"/>
            </w:tcBorders>
            <w:shd w:val="clear" w:color="auto" w:fill="auto"/>
            <w:tcMar>
              <w:top w:w="15" w:type="dxa"/>
              <w:left w:w="15" w:type="dxa"/>
              <w:bottom w:w="0" w:type="dxa"/>
              <w:right w:w="15" w:type="dxa"/>
            </w:tcMar>
            <w:vAlign w:val="center"/>
            <w:hideMark/>
          </w:tcPr>
          <w:p w:rsidR="0003631C" w:rsidRPr="0003631C" w:rsidRDefault="0003631C">
            <w:pPr>
              <w:rPr>
                <w:rFonts w:ascii="GHEA Mariam" w:hAnsi="GHEA Mariam"/>
                <w:sz w:val="22"/>
                <w:szCs w:val="22"/>
              </w:rPr>
            </w:pPr>
          </w:p>
        </w:tc>
        <w:tc>
          <w:tcPr>
            <w:tcW w:w="1842" w:type="dxa"/>
            <w:tcBorders>
              <w:top w:val="single" w:sz="4" w:space="0" w:color="auto"/>
              <w:left w:val="nil"/>
              <w:bottom w:val="nil"/>
              <w:right w:val="nil"/>
            </w:tcBorders>
            <w:shd w:val="clear" w:color="auto" w:fill="auto"/>
            <w:tcMar>
              <w:top w:w="15" w:type="dxa"/>
              <w:left w:w="15" w:type="dxa"/>
              <w:bottom w:w="0" w:type="dxa"/>
              <w:right w:w="15" w:type="dxa"/>
            </w:tcMar>
            <w:vAlign w:val="center"/>
            <w:hideMark/>
          </w:tcPr>
          <w:p w:rsidR="0003631C" w:rsidRPr="0003631C" w:rsidRDefault="0003631C">
            <w:pPr>
              <w:rPr>
                <w:rFonts w:ascii="GHEA Mariam" w:hAnsi="GHEA Mariam"/>
                <w:sz w:val="22"/>
                <w:szCs w:val="22"/>
              </w:rPr>
            </w:pPr>
          </w:p>
        </w:tc>
        <w:tc>
          <w:tcPr>
            <w:tcW w:w="2129" w:type="dxa"/>
            <w:tcBorders>
              <w:top w:val="single" w:sz="4" w:space="0" w:color="auto"/>
              <w:left w:val="nil"/>
              <w:bottom w:val="nil"/>
              <w:right w:val="nil"/>
            </w:tcBorders>
            <w:shd w:val="clear" w:color="auto" w:fill="auto"/>
            <w:tcMar>
              <w:top w:w="15" w:type="dxa"/>
              <w:left w:w="15" w:type="dxa"/>
              <w:bottom w:w="0" w:type="dxa"/>
              <w:right w:w="15" w:type="dxa"/>
            </w:tcMar>
            <w:vAlign w:val="center"/>
            <w:hideMark/>
          </w:tcPr>
          <w:p w:rsidR="0003631C" w:rsidRPr="0003631C" w:rsidRDefault="0003631C">
            <w:pPr>
              <w:rPr>
                <w:rFonts w:ascii="GHEA Mariam" w:hAnsi="GHEA Mariam"/>
                <w:sz w:val="22"/>
                <w:szCs w:val="22"/>
              </w:rPr>
            </w:pPr>
          </w:p>
        </w:tc>
      </w:tr>
      <w:tr w:rsidR="0003631C" w:rsidRPr="0003631C" w:rsidTr="003C3523">
        <w:trPr>
          <w:trHeight w:val="38"/>
        </w:trPr>
        <w:tc>
          <w:tcPr>
            <w:tcW w:w="39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3631C" w:rsidRPr="0003631C" w:rsidRDefault="0003631C">
            <w:pPr>
              <w:rPr>
                <w:rFonts w:ascii="GHEA Mariam" w:hAnsi="GHEA Mariam"/>
                <w:color w:val="000000"/>
                <w:sz w:val="22"/>
                <w:szCs w:val="22"/>
              </w:rPr>
            </w:pPr>
            <w:r w:rsidRPr="0003631C">
              <w:rPr>
                <w:rFonts w:ascii="GHEA Mariam" w:hAnsi="GHEA Mariam"/>
                <w:color w:val="000000"/>
                <w:sz w:val="22"/>
                <w:szCs w:val="22"/>
              </w:rPr>
              <w:lastRenderedPageBreak/>
              <w:t>Ծրագրի դասիչը՝</w:t>
            </w:r>
          </w:p>
        </w:tc>
        <w:tc>
          <w:tcPr>
            <w:tcW w:w="71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3631C" w:rsidRPr="0003631C" w:rsidRDefault="0003631C">
            <w:pPr>
              <w:rPr>
                <w:rFonts w:ascii="GHEA Mariam" w:hAnsi="GHEA Mariam"/>
                <w:iCs/>
                <w:color w:val="000000"/>
                <w:sz w:val="22"/>
                <w:szCs w:val="22"/>
              </w:rPr>
            </w:pPr>
            <w:r w:rsidRPr="0003631C">
              <w:rPr>
                <w:rFonts w:ascii="GHEA Mariam" w:hAnsi="GHEA Mariam"/>
                <w:iCs/>
                <w:color w:val="000000"/>
                <w:sz w:val="22"/>
                <w:szCs w:val="22"/>
              </w:rPr>
              <w:t>1139</w:t>
            </w:r>
          </w:p>
        </w:tc>
        <w:tc>
          <w:tcPr>
            <w:tcW w:w="3972"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03631C" w:rsidRPr="0003631C" w:rsidRDefault="0003631C" w:rsidP="003C3523">
            <w:pPr>
              <w:jc w:val="center"/>
              <w:rPr>
                <w:rFonts w:ascii="GHEA Mariam" w:hAnsi="GHEA Mariam"/>
                <w:color w:val="000000"/>
                <w:sz w:val="22"/>
                <w:szCs w:val="22"/>
              </w:rPr>
            </w:pPr>
            <w:r w:rsidRPr="0003631C">
              <w:rPr>
                <w:rFonts w:ascii="GHEA Mariam" w:hAnsi="GHEA Mariam"/>
                <w:color w:val="000000"/>
                <w:sz w:val="22"/>
                <w:szCs w:val="22"/>
              </w:rPr>
              <w:t xml:space="preserve">Ցուցանիշների փոփոխությունը </w:t>
            </w:r>
            <w:r w:rsidRPr="0003631C">
              <w:rPr>
                <w:rFonts w:ascii="GHEA Mariam" w:hAnsi="GHEA Mariam"/>
                <w:color w:val="000000"/>
                <w:sz w:val="22"/>
                <w:szCs w:val="22"/>
              </w:rPr>
              <w:br/>
              <w:t>(նվազեցումները նշված են փակագծերում)</w:t>
            </w:r>
          </w:p>
        </w:tc>
      </w:tr>
      <w:tr w:rsidR="0003631C" w:rsidRPr="0003631C" w:rsidTr="003C3523">
        <w:trPr>
          <w:trHeight w:val="385"/>
        </w:trPr>
        <w:tc>
          <w:tcPr>
            <w:tcW w:w="391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color w:val="000000"/>
                <w:sz w:val="22"/>
                <w:szCs w:val="22"/>
              </w:rPr>
            </w:pPr>
            <w:r w:rsidRPr="0003631C">
              <w:rPr>
                <w:rFonts w:ascii="GHEA Mariam" w:hAnsi="GHEA Mariam"/>
                <w:color w:val="000000"/>
                <w:sz w:val="22"/>
                <w:szCs w:val="22"/>
              </w:rPr>
              <w:t>Միջոցառման դասիչը՝</w:t>
            </w:r>
          </w:p>
        </w:tc>
        <w:tc>
          <w:tcPr>
            <w:tcW w:w="71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iCs/>
                <w:color w:val="000000"/>
                <w:sz w:val="22"/>
                <w:szCs w:val="22"/>
              </w:rPr>
            </w:pPr>
            <w:r w:rsidRPr="0003631C">
              <w:rPr>
                <w:rFonts w:ascii="GHEA Mariam" w:hAnsi="GHEA Mariam"/>
                <w:iCs/>
                <w:color w:val="000000"/>
                <w:sz w:val="22"/>
                <w:szCs w:val="22"/>
              </w:rPr>
              <w:t>11001</w:t>
            </w:r>
          </w:p>
        </w:tc>
        <w:tc>
          <w:tcPr>
            <w:tcW w:w="184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3C3523" w:rsidP="003C3523">
            <w:pPr>
              <w:jc w:val="center"/>
              <w:rPr>
                <w:rFonts w:ascii="GHEA Mariam" w:hAnsi="GHEA Mariam"/>
                <w:sz w:val="22"/>
                <w:szCs w:val="22"/>
              </w:rPr>
            </w:pPr>
            <w:r>
              <w:rPr>
                <w:rFonts w:ascii="GHEA Mariam" w:hAnsi="GHEA Mariam"/>
                <w:sz w:val="22"/>
                <w:szCs w:val="22"/>
                <w:lang w:val="hy-AM" w:eastAsia="en-US"/>
              </w:rPr>
              <w:t>ի</w:t>
            </w:r>
            <w:r w:rsidRPr="00BF6BF2">
              <w:rPr>
                <w:rFonts w:ascii="GHEA Mariam" w:hAnsi="GHEA Mariam"/>
                <w:sz w:val="22"/>
                <w:szCs w:val="22"/>
                <w:lang w:eastAsia="en-US"/>
              </w:rPr>
              <w:t>նն ամիս</w:t>
            </w:r>
          </w:p>
        </w:tc>
        <w:tc>
          <w:tcPr>
            <w:tcW w:w="21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3C3523" w:rsidP="003C3523">
            <w:pPr>
              <w:jc w:val="center"/>
              <w:rPr>
                <w:rFonts w:ascii="GHEA Mariam" w:hAnsi="GHEA Mariam"/>
                <w:sz w:val="22"/>
                <w:szCs w:val="22"/>
              </w:rPr>
            </w:pPr>
            <w:r>
              <w:rPr>
                <w:rFonts w:ascii="GHEA Mariam" w:hAnsi="GHEA Mariam"/>
                <w:sz w:val="22"/>
                <w:szCs w:val="22"/>
                <w:lang w:val="hy-AM" w:eastAsia="en-US"/>
              </w:rPr>
              <w:t>տ</w:t>
            </w:r>
            <w:r w:rsidRPr="00BF6BF2">
              <w:rPr>
                <w:rFonts w:ascii="GHEA Mariam" w:hAnsi="GHEA Mariam"/>
                <w:sz w:val="22"/>
                <w:szCs w:val="22"/>
                <w:lang w:eastAsia="en-US"/>
              </w:rPr>
              <w:t>արի</w:t>
            </w:r>
          </w:p>
        </w:tc>
      </w:tr>
      <w:tr w:rsidR="0003631C" w:rsidRPr="0003631C" w:rsidTr="0003631C">
        <w:trPr>
          <w:trHeight w:val="385"/>
        </w:trPr>
        <w:tc>
          <w:tcPr>
            <w:tcW w:w="391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color w:val="000000"/>
                <w:sz w:val="22"/>
                <w:szCs w:val="22"/>
              </w:rPr>
            </w:pPr>
            <w:r w:rsidRPr="0003631C">
              <w:rPr>
                <w:rFonts w:ascii="GHEA Mariam" w:hAnsi="GHEA Mariam"/>
                <w:color w:val="000000"/>
                <w:sz w:val="22"/>
                <w:szCs w:val="22"/>
              </w:rPr>
              <w:t>Միջոցառման անվանումը՝</w:t>
            </w:r>
          </w:p>
        </w:tc>
        <w:tc>
          <w:tcPr>
            <w:tcW w:w="71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color w:val="000000"/>
                <w:sz w:val="22"/>
                <w:szCs w:val="22"/>
              </w:rPr>
            </w:pPr>
            <w:r w:rsidRPr="0003631C">
              <w:rPr>
                <w:rFonts w:ascii="GHEA Mariam" w:hAnsi="GHEA Mariam"/>
                <w:color w:val="000000"/>
                <w:sz w:val="22"/>
                <w:szCs w:val="22"/>
              </w:rPr>
              <w:t>ՀՀ կառավարության պահուստային ֆոնդ</w:t>
            </w:r>
          </w:p>
        </w:tc>
        <w:tc>
          <w:tcPr>
            <w:tcW w:w="1842" w:type="dxa"/>
            <w:tcBorders>
              <w:top w:val="nil"/>
              <w:left w:val="nil"/>
              <w:bottom w:val="nil"/>
              <w:right w:val="single" w:sz="4" w:space="0" w:color="auto"/>
            </w:tcBorders>
            <w:shd w:val="clear" w:color="000000" w:fill="FFFFFF"/>
            <w:tcMar>
              <w:top w:w="15" w:type="dxa"/>
              <w:left w:w="15" w:type="dxa"/>
              <w:bottom w:w="0" w:type="dxa"/>
              <w:right w:w="15" w:type="dxa"/>
            </w:tcMar>
            <w:hideMark/>
          </w:tcPr>
          <w:p w:rsidR="0003631C" w:rsidRPr="0003631C" w:rsidRDefault="0003631C">
            <w:pPr>
              <w:rPr>
                <w:rFonts w:ascii="GHEA Mariam" w:hAnsi="GHEA Mariam"/>
                <w:color w:val="000000"/>
                <w:sz w:val="22"/>
                <w:szCs w:val="22"/>
              </w:rPr>
            </w:pPr>
            <w:r w:rsidRPr="0003631C">
              <w:rPr>
                <w:rFonts w:ascii="Calibri" w:hAnsi="Calibri" w:cs="Calibri"/>
                <w:color w:val="000000"/>
                <w:sz w:val="22"/>
                <w:szCs w:val="22"/>
              </w:rPr>
              <w:t> </w:t>
            </w:r>
          </w:p>
        </w:tc>
        <w:tc>
          <w:tcPr>
            <w:tcW w:w="2129" w:type="dxa"/>
            <w:tcBorders>
              <w:top w:val="nil"/>
              <w:left w:val="nil"/>
              <w:bottom w:val="nil"/>
              <w:right w:val="single" w:sz="4" w:space="0" w:color="auto"/>
            </w:tcBorders>
            <w:shd w:val="clear" w:color="000000" w:fill="FFFFFF"/>
            <w:tcMar>
              <w:top w:w="15" w:type="dxa"/>
              <w:left w:w="15" w:type="dxa"/>
              <w:bottom w:w="0" w:type="dxa"/>
              <w:right w:w="15" w:type="dxa"/>
            </w:tcMar>
            <w:hideMark/>
          </w:tcPr>
          <w:p w:rsidR="0003631C" w:rsidRPr="0003631C" w:rsidRDefault="0003631C">
            <w:pPr>
              <w:rPr>
                <w:rFonts w:ascii="GHEA Mariam" w:hAnsi="GHEA Mariam"/>
                <w:color w:val="000000"/>
                <w:sz w:val="22"/>
                <w:szCs w:val="22"/>
              </w:rPr>
            </w:pPr>
            <w:r w:rsidRPr="0003631C">
              <w:rPr>
                <w:rFonts w:ascii="Calibri" w:hAnsi="Calibri" w:cs="Calibri"/>
                <w:color w:val="000000"/>
                <w:sz w:val="22"/>
                <w:szCs w:val="22"/>
              </w:rPr>
              <w:t> </w:t>
            </w:r>
          </w:p>
        </w:tc>
      </w:tr>
      <w:tr w:rsidR="0003631C" w:rsidRPr="0003631C" w:rsidTr="003C3523">
        <w:trPr>
          <w:trHeight w:val="62"/>
        </w:trPr>
        <w:tc>
          <w:tcPr>
            <w:tcW w:w="391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color w:val="000000"/>
                <w:sz w:val="22"/>
                <w:szCs w:val="22"/>
              </w:rPr>
            </w:pPr>
            <w:r w:rsidRPr="0003631C">
              <w:rPr>
                <w:rFonts w:ascii="GHEA Mariam" w:hAnsi="GHEA Mariam"/>
                <w:color w:val="000000"/>
                <w:sz w:val="22"/>
                <w:szCs w:val="22"/>
              </w:rPr>
              <w:t>Նկարագրությունը՝</w:t>
            </w:r>
          </w:p>
        </w:tc>
        <w:tc>
          <w:tcPr>
            <w:tcW w:w="71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color w:val="000000"/>
                <w:sz w:val="22"/>
                <w:szCs w:val="22"/>
              </w:rPr>
            </w:pPr>
            <w:r w:rsidRPr="0003631C">
              <w:rPr>
                <w:rFonts w:ascii="GHEA Mariam" w:hAnsi="GHEA Mariam"/>
                <w:color w:val="000000"/>
                <w:sz w:val="22"/>
                <w:szCs w:val="22"/>
              </w:rPr>
              <w:t>ՀՀ պետական բյուջեում նախատեսված ելքերի լրացուցիչ ֆինանսավորման,</w:t>
            </w:r>
            <w:r w:rsidR="00FA694C">
              <w:rPr>
                <w:rFonts w:ascii="GHEA Mariam" w:hAnsi="GHEA Mariam"/>
                <w:color w:val="000000"/>
                <w:sz w:val="22"/>
                <w:szCs w:val="22"/>
                <w:lang w:val="hy-AM"/>
              </w:rPr>
              <w:t xml:space="preserve"> </w:t>
            </w:r>
            <w:r w:rsidRPr="0003631C">
              <w:rPr>
                <w:rFonts w:ascii="GHEA Mariam" w:hAnsi="GHEA Mariam"/>
                <w:color w:val="000000"/>
                <w:sz w:val="22"/>
                <w:szCs w:val="22"/>
              </w:rPr>
              <w:t>պետական բյուջեում չկանխատեսված ելքերի, ինչպես նաև բյուջետային երաշխիքների ապահովման ելքերի ֆինանսավորման ապահովում</w:t>
            </w:r>
          </w:p>
        </w:tc>
        <w:tc>
          <w:tcPr>
            <w:tcW w:w="1842" w:type="dxa"/>
            <w:tcBorders>
              <w:top w:val="nil"/>
              <w:left w:val="nil"/>
              <w:bottom w:val="nil"/>
              <w:right w:val="single" w:sz="4" w:space="0" w:color="auto"/>
            </w:tcBorders>
            <w:shd w:val="clear" w:color="000000" w:fill="FFFFFF"/>
            <w:tcMar>
              <w:top w:w="15" w:type="dxa"/>
              <w:left w:w="15" w:type="dxa"/>
              <w:bottom w:w="0" w:type="dxa"/>
              <w:right w:w="15" w:type="dxa"/>
            </w:tcMar>
            <w:hideMark/>
          </w:tcPr>
          <w:p w:rsidR="0003631C" w:rsidRPr="0003631C" w:rsidRDefault="0003631C">
            <w:pPr>
              <w:rPr>
                <w:rFonts w:ascii="GHEA Mariam" w:hAnsi="GHEA Mariam"/>
                <w:color w:val="000000"/>
                <w:sz w:val="22"/>
                <w:szCs w:val="22"/>
              </w:rPr>
            </w:pPr>
            <w:r w:rsidRPr="0003631C">
              <w:rPr>
                <w:rFonts w:ascii="Calibri" w:hAnsi="Calibri" w:cs="Calibri"/>
                <w:color w:val="000000"/>
                <w:sz w:val="22"/>
                <w:szCs w:val="22"/>
              </w:rPr>
              <w:t> </w:t>
            </w:r>
          </w:p>
        </w:tc>
        <w:tc>
          <w:tcPr>
            <w:tcW w:w="2129" w:type="dxa"/>
            <w:tcBorders>
              <w:top w:val="nil"/>
              <w:left w:val="nil"/>
              <w:bottom w:val="nil"/>
              <w:right w:val="single" w:sz="4" w:space="0" w:color="auto"/>
            </w:tcBorders>
            <w:shd w:val="clear" w:color="000000" w:fill="FFFFFF"/>
            <w:tcMar>
              <w:top w:w="15" w:type="dxa"/>
              <w:left w:w="15" w:type="dxa"/>
              <w:bottom w:w="0" w:type="dxa"/>
              <w:right w:w="15" w:type="dxa"/>
            </w:tcMar>
            <w:hideMark/>
          </w:tcPr>
          <w:p w:rsidR="0003631C" w:rsidRPr="0003631C" w:rsidRDefault="0003631C">
            <w:pPr>
              <w:rPr>
                <w:rFonts w:ascii="GHEA Mariam" w:hAnsi="GHEA Mariam"/>
                <w:color w:val="000000"/>
                <w:sz w:val="22"/>
                <w:szCs w:val="22"/>
              </w:rPr>
            </w:pPr>
            <w:r w:rsidRPr="0003631C">
              <w:rPr>
                <w:rFonts w:ascii="Calibri" w:hAnsi="Calibri" w:cs="Calibri"/>
                <w:color w:val="000000"/>
                <w:sz w:val="22"/>
                <w:szCs w:val="22"/>
              </w:rPr>
              <w:t> </w:t>
            </w:r>
          </w:p>
        </w:tc>
      </w:tr>
      <w:tr w:rsidR="0003631C" w:rsidRPr="0003631C" w:rsidTr="0003631C">
        <w:trPr>
          <w:trHeight w:val="385"/>
        </w:trPr>
        <w:tc>
          <w:tcPr>
            <w:tcW w:w="391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rPr>
                <w:rFonts w:ascii="GHEA Mariam" w:hAnsi="GHEA Mariam"/>
                <w:color w:val="000000"/>
                <w:sz w:val="22"/>
                <w:szCs w:val="22"/>
              </w:rPr>
            </w:pPr>
            <w:r w:rsidRPr="0003631C">
              <w:rPr>
                <w:rFonts w:ascii="GHEA Mariam" w:hAnsi="GHEA Mariam"/>
                <w:color w:val="000000"/>
                <w:sz w:val="22"/>
                <w:szCs w:val="22"/>
              </w:rPr>
              <w:t>Միջոցառման տեսակը՝</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3631C" w:rsidRPr="0003631C" w:rsidRDefault="0003631C">
            <w:pPr>
              <w:rPr>
                <w:rFonts w:ascii="GHEA Mariam" w:hAnsi="GHEA Mariam"/>
                <w:color w:val="00000A"/>
                <w:sz w:val="22"/>
                <w:szCs w:val="22"/>
              </w:rPr>
            </w:pPr>
            <w:r w:rsidRPr="0003631C">
              <w:rPr>
                <w:rFonts w:ascii="GHEA Mariam" w:hAnsi="GHEA Mariam"/>
                <w:color w:val="00000A"/>
                <w:sz w:val="22"/>
                <w:szCs w:val="22"/>
              </w:rPr>
              <w:t>Ծառայությունների մատուցում</w:t>
            </w:r>
          </w:p>
        </w:tc>
        <w:tc>
          <w:tcPr>
            <w:tcW w:w="1842"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hideMark/>
          </w:tcPr>
          <w:p w:rsidR="0003631C" w:rsidRPr="0003631C" w:rsidRDefault="0003631C">
            <w:pPr>
              <w:rPr>
                <w:rFonts w:ascii="GHEA Mariam" w:hAnsi="GHEA Mariam"/>
                <w:color w:val="000000"/>
                <w:sz w:val="22"/>
                <w:szCs w:val="22"/>
              </w:rPr>
            </w:pPr>
            <w:r w:rsidRPr="0003631C">
              <w:rPr>
                <w:rFonts w:ascii="Calibri" w:hAnsi="Calibri" w:cs="Calibri"/>
                <w:color w:val="000000"/>
                <w:sz w:val="22"/>
                <w:szCs w:val="22"/>
              </w:rPr>
              <w:t> </w:t>
            </w:r>
          </w:p>
        </w:tc>
        <w:tc>
          <w:tcPr>
            <w:tcW w:w="2129" w:type="dxa"/>
            <w:tcBorders>
              <w:top w:val="nil"/>
              <w:left w:val="nil"/>
              <w:bottom w:val="nil"/>
              <w:right w:val="single" w:sz="4" w:space="0" w:color="auto"/>
            </w:tcBorders>
            <w:shd w:val="clear" w:color="000000" w:fill="FFFFFF"/>
            <w:tcMar>
              <w:top w:w="15" w:type="dxa"/>
              <w:left w:w="15" w:type="dxa"/>
              <w:bottom w:w="0" w:type="dxa"/>
              <w:right w:w="15" w:type="dxa"/>
            </w:tcMar>
            <w:hideMark/>
          </w:tcPr>
          <w:p w:rsidR="0003631C" w:rsidRPr="0003631C" w:rsidRDefault="0003631C">
            <w:pPr>
              <w:rPr>
                <w:rFonts w:ascii="GHEA Mariam" w:hAnsi="GHEA Mariam"/>
                <w:color w:val="000000"/>
                <w:sz w:val="22"/>
                <w:szCs w:val="22"/>
              </w:rPr>
            </w:pPr>
            <w:r w:rsidRPr="0003631C">
              <w:rPr>
                <w:rFonts w:ascii="Calibri" w:hAnsi="Calibri" w:cs="Calibri"/>
                <w:color w:val="000000"/>
                <w:sz w:val="22"/>
                <w:szCs w:val="22"/>
              </w:rPr>
              <w:t> </w:t>
            </w:r>
          </w:p>
        </w:tc>
      </w:tr>
      <w:tr w:rsidR="0003631C" w:rsidRPr="0003631C" w:rsidTr="0003631C">
        <w:trPr>
          <w:trHeight w:val="385"/>
        </w:trPr>
        <w:tc>
          <w:tcPr>
            <w:tcW w:w="3910"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03631C" w:rsidRPr="0003631C" w:rsidRDefault="0003631C">
            <w:pPr>
              <w:rPr>
                <w:rFonts w:ascii="GHEA Mariam" w:hAnsi="GHEA Mariam"/>
                <w:color w:val="000000"/>
                <w:sz w:val="22"/>
                <w:szCs w:val="22"/>
              </w:rPr>
            </w:pPr>
            <w:r w:rsidRPr="0003631C">
              <w:rPr>
                <w:rFonts w:ascii="Calibri" w:hAnsi="Calibri" w:cs="Calibri"/>
                <w:color w:val="000000"/>
                <w:sz w:val="22"/>
                <w:szCs w:val="22"/>
              </w:rPr>
              <w:t> </w:t>
            </w:r>
          </w:p>
        </w:tc>
        <w:tc>
          <w:tcPr>
            <w:tcW w:w="71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3631C" w:rsidRPr="0003631C" w:rsidRDefault="0003631C">
            <w:pPr>
              <w:rPr>
                <w:rFonts w:ascii="GHEA Mariam" w:hAnsi="GHEA Mariam"/>
                <w:color w:val="000000"/>
                <w:sz w:val="22"/>
                <w:szCs w:val="22"/>
              </w:rPr>
            </w:pPr>
            <w:r w:rsidRPr="0003631C">
              <w:rPr>
                <w:rFonts w:ascii="GHEA Mariam" w:hAnsi="GHEA Mariam"/>
                <w:color w:val="000000"/>
                <w:sz w:val="22"/>
                <w:szCs w:val="22"/>
              </w:rPr>
              <w:t>Արդյունքի չափորոշիչներ</w:t>
            </w:r>
          </w:p>
        </w:tc>
        <w:tc>
          <w:tcPr>
            <w:tcW w:w="184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3631C" w:rsidRPr="0003631C" w:rsidRDefault="0003631C">
            <w:pPr>
              <w:rPr>
                <w:rFonts w:ascii="GHEA Mariam" w:hAnsi="GHEA Mariam"/>
                <w:color w:val="000000"/>
                <w:sz w:val="22"/>
                <w:szCs w:val="22"/>
              </w:rPr>
            </w:pPr>
            <w:r w:rsidRPr="0003631C">
              <w:rPr>
                <w:rFonts w:ascii="Calibri" w:hAnsi="Calibri" w:cs="Calibri"/>
                <w:color w:val="000000"/>
                <w:sz w:val="22"/>
                <w:szCs w:val="22"/>
              </w:rPr>
              <w:t> </w:t>
            </w:r>
          </w:p>
        </w:tc>
        <w:tc>
          <w:tcPr>
            <w:tcW w:w="21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3631C" w:rsidRPr="0003631C" w:rsidRDefault="0003631C">
            <w:pPr>
              <w:rPr>
                <w:rFonts w:ascii="GHEA Mariam" w:hAnsi="GHEA Mariam"/>
                <w:color w:val="000000"/>
                <w:sz w:val="22"/>
                <w:szCs w:val="22"/>
              </w:rPr>
            </w:pPr>
            <w:r w:rsidRPr="0003631C">
              <w:rPr>
                <w:rFonts w:ascii="Calibri" w:hAnsi="Calibri" w:cs="Calibri"/>
                <w:color w:val="000000"/>
                <w:sz w:val="22"/>
                <w:szCs w:val="22"/>
              </w:rPr>
              <w:t> </w:t>
            </w:r>
          </w:p>
        </w:tc>
      </w:tr>
      <w:tr w:rsidR="0003631C" w:rsidRPr="0003631C" w:rsidTr="0003631C">
        <w:trPr>
          <w:trHeight w:val="38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noWrap/>
            <w:tcMar>
              <w:top w:w="15" w:type="dxa"/>
              <w:left w:w="15" w:type="dxa"/>
              <w:bottom w:w="0" w:type="dxa"/>
              <w:right w:w="15" w:type="dxa"/>
            </w:tcMar>
            <w:vAlign w:val="center"/>
            <w:hideMark/>
          </w:tcPr>
          <w:p w:rsidR="0003631C" w:rsidRPr="0003631C" w:rsidRDefault="0003631C">
            <w:pPr>
              <w:rPr>
                <w:rFonts w:ascii="GHEA Mariam" w:hAnsi="GHEA Mariam"/>
                <w:iCs/>
                <w:color w:val="000000"/>
                <w:sz w:val="22"/>
                <w:szCs w:val="22"/>
              </w:rPr>
            </w:pPr>
            <w:r w:rsidRPr="0003631C">
              <w:rPr>
                <w:rFonts w:ascii="GHEA Mariam" w:hAnsi="GHEA Mariam"/>
                <w:iCs/>
                <w:color w:val="000000"/>
                <w:sz w:val="22"/>
                <w:szCs w:val="22"/>
              </w:rPr>
              <w:t xml:space="preserve">Միջոցառման վրա կատարվող ծախսը </w:t>
            </w:r>
            <w:r w:rsidR="003C3523">
              <w:rPr>
                <w:rFonts w:ascii="GHEA Mariam" w:hAnsi="GHEA Mariam"/>
                <w:sz w:val="22"/>
                <w:szCs w:val="22"/>
                <w:lang w:val="hy-AM" w:eastAsia="en-US"/>
              </w:rPr>
              <w:t>(</w:t>
            </w:r>
            <w:r w:rsidR="003C3523" w:rsidRPr="00BF6BF2">
              <w:rPr>
                <w:rFonts w:ascii="GHEA Mariam" w:hAnsi="GHEA Mariam"/>
                <w:sz w:val="22"/>
                <w:szCs w:val="22"/>
                <w:lang w:eastAsia="en-US"/>
              </w:rPr>
              <w:t>հազ</w:t>
            </w:r>
            <w:r w:rsidR="003C3523">
              <w:rPr>
                <w:rFonts w:ascii="GHEA Mariam" w:hAnsi="GHEA Mariam"/>
                <w:sz w:val="22"/>
                <w:szCs w:val="22"/>
                <w:lang w:val="hy-AM" w:eastAsia="en-US"/>
              </w:rPr>
              <w:t>.</w:t>
            </w:r>
            <w:r w:rsidR="003C3523" w:rsidRPr="00BF6BF2">
              <w:rPr>
                <w:rFonts w:ascii="GHEA Mariam" w:hAnsi="GHEA Mariam"/>
                <w:sz w:val="22"/>
                <w:szCs w:val="22"/>
                <w:lang w:eastAsia="en-US"/>
              </w:rPr>
              <w:t xml:space="preserve"> դրամ</w:t>
            </w:r>
            <w:r w:rsidR="003C3523">
              <w:rPr>
                <w:rFonts w:ascii="GHEA Mariam" w:hAnsi="GHEA Mariam"/>
                <w:sz w:val="22"/>
                <w:szCs w:val="22"/>
                <w:lang w:val="hy-AM" w:eastAsia="en-US"/>
              </w:rPr>
              <w:t>)</w:t>
            </w:r>
          </w:p>
        </w:tc>
        <w:tc>
          <w:tcPr>
            <w:tcW w:w="184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jc w:val="center"/>
              <w:rPr>
                <w:rFonts w:ascii="GHEA Mariam" w:hAnsi="GHEA Mariam"/>
                <w:color w:val="000000"/>
                <w:sz w:val="22"/>
                <w:szCs w:val="22"/>
              </w:rPr>
            </w:pPr>
            <w:r w:rsidRPr="0003631C">
              <w:rPr>
                <w:rFonts w:ascii="GHEA Mariam" w:hAnsi="GHEA Mariam"/>
                <w:color w:val="000000"/>
                <w:sz w:val="22"/>
                <w:szCs w:val="22"/>
              </w:rPr>
              <w:t>(6,000.0)</w:t>
            </w:r>
          </w:p>
        </w:tc>
        <w:tc>
          <w:tcPr>
            <w:tcW w:w="212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3631C" w:rsidRPr="0003631C" w:rsidRDefault="0003631C">
            <w:pPr>
              <w:jc w:val="center"/>
              <w:rPr>
                <w:rFonts w:ascii="GHEA Mariam" w:hAnsi="GHEA Mariam"/>
                <w:color w:val="000000"/>
                <w:sz w:val="22"/>
                <w:szCs w:val="22"/>
              </w:rPr>
            </w:pPr>
            <w:r w:rsidRPr="0003631C">
              <w:rPr>
                <w:rFonts w:ascii="GHEA Mariam" w:hAnsi="GHEA Mariam"/>
                <w:color w:val="000000"/>
                <w:sz w:val="22"/>
                <w:szCs w:val="22"/>
              </w:rPr>
              <w:t>(6,000.0)</w:t>
            </w:r>
          </w:p>
        </w:tc>
      </w:tr>
    </w:tbl>
    <w:p w:rsidR="0003631C" w:rsidRDefault="0003631C" w:rsidP="0003631C">
      <w:pPr>
        <w:spacing w:line="360" w:lineRule="auto"/>
        <w:jc w:val="both"/>
        <w:rPr>
          <w:rFonts w:ascii="GHEA Mariam" w:hAnsi="GHEA Mariam"/>
          <w:spacing w:val="-2"/>
          <w:sz w:val="24"/>
          <w:szCs w:val="24"/>
          <w:lang w:val="hy-AM"/>
        </w:rPr>
      </w:pPr>
    </w:p>
    <w:p w:rsidR="0003631C" w:rsidRDefault="0003631C" w:rsidP="00BF6BF2">
      <w:pPr>
        <w:spacing w:line="360" w:lineRule="auto"/>
        <w:jc w:val="both"/>
        <w:rPr>
          <w:rFonts w:ascii="GHEA Mariam" w:hAnsi="GHEA Mariam" w:cs="Sylfaen"/>
          <w:sz w:val="24"/>
          <w:szCs w:val="24"/>
          <w:lang w:val="hy-AM"/>
        </w:rPr>
      </w:pPr>
    </w:p>
    <w:p w:rsidR="0003631C" w:rsidRPr="00574F02" w:rsidRDefault="0003631C">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BE17FA">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3631C" w:rsidRPr="00574F02" w:rsidRDefault="0003631C" w:rsidP="003C3523">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03631C" w:rsidRDefault="0003631C" w:rsidP="00BF6BF2">
      <w:pPr>
        <w:spacing w:line="360" w:lineRule="auto"/>
        <w:jc w:val="both"/>
        <w:rPr>
          <w:rFonts w:ascii="GHEA Mariam" w:hAnsi="GHEA Mariam" w:cs="Sylfaen"/>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03631C" w:rsidSect="00BF6BF2">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5319" w:rsidRDefault="007C5319">
      <w:r>
        <w:separator/>
      </w:r>
    </w:p>
  </w:endnote>
  <w:endnote w:type="continuationSeparator" w:id="0">
    <w:p w:rsidR="007C5319" w:rsidRDefault="007C53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3523" w:rsidRDefault="003C3523">
    <w:pPr>
      <w:pStyle w:val="Footer"/>
    </w:pPr>
    <w:r>
      <w:rPr>
        <w:sz w:val="18"/>
      </w:rPr>
      <w:fldChar w:fldCharType="begin"/>
    </w:r>
    <w:r>
      <w:rPr>
        <w:sz w:val="18"/>
      </w:rPr>
      <w:instrText xml:space="preserve"> FILENAME  \* MERGEFORMAT </w:instrText>
    </w:r>
    <w:r>
      <w:rPr>
        <w:sz w:val="18"/>
      </w:rPr>
      <w:fldChar w:fldCharType="separate"/>
    </w:r>
    <w:r w:rsidR="00BE17FA">
      <w:rPr>
        <w:noProof/>
        <w:sz w:val="18"/>
      </w:rPr>
      <w:t>voroshum-EK927</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5319" w:rsidRDefault="007C5319">
      <w:r>
        <w:separator/>
      </w:r>
    </w:p>
  </w:footnote>
  <w:footnote w:type="continuationSeparator" w:id="0">
    <w:p w:rsidR="007C5319" w:rsidRDefault="007C53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3523" w:rsidRDefault="003C352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C3523" w:rsidRDefault="003C352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3523" w:rsidRDefault="003C352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D24BA">
      <w:rPr>
        <w:rStyle w:val="PageNumber"/>
        <w:noProof/>
      </w:rPr>
      <w:t>4</w:t>
    </w:r>
    <w:r>
      <w:rPr>
        <w:rStyle w:val="PageNumber"/>
      </w:rPr>
      <w:fldChar w:fldCharType="end"/>
    </w:r>
  </w:p>
  <w:p w:rsidR="003C3523" w:rsidRDefault="003C352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085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31C"/>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209"/>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2CF"/>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523"/>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1EA"/>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37D55"/>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10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24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C19"/>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DC0"/>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5F3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319"/>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172"/>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950"/>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627"/>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3"/>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7F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6BF2"/>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0ADB"/>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8E2"/>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4BA"/>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AFE"/>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32A"/>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2A4C"/>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0DA"/>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94C"/>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857"/>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D57C7E7-6B37-4A88-A1B4-2572BC023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FC0857"/>
    <w:rPr>
      <w:rFonts w:ascii="Arial Armenian" w:hAnsi="Arial Armenian"/>
      <w:sz w:val="22"/>
      <w:lang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Знак Знак,Char Char Char,Char Char Char Char,Обычный (веб),Char Char Char1"/>
    <w:basedOn w:val="Normal"/>
    <w:link w:val="NormalWebChar"/>
    <w:uiPriority w:val="99"/>
    <w:qFormat/>
    <w:rsid w:val="00FC0857"/>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Char,Знак Знак Char,Char Char Char Char1"/>
    <w:link w:val="NormalWeb"/>
    <w:uiPriority w:val="99"/>
    <w:locked/>
    <w:rsid w:val="00FC0857"/>
    <w:rPr>
      <w:sz w:val="24"/>
      <w:szCs w:val="24"/>
      <w:lang w:val="ru-RU" w:eastAsia="ru-RU"/>
    </w:rPr>
  </w:style>
  <w:style w:type="character" w:customStyle="1" w:styleId="normChar">
    <w:name w:val="norm Char"/>
    <w:link w:val="norm"/>
    <w:locked/>
    <w:rsid w:val="00FC0857"/>
    <w:rPr>
      <w:rFonts w:ascii="Arial Armenian" w:hAnsi="Arial Armenian"/>
      <w:sz w:val="22"/>
      <w:lang w:eastAsia="ru-RU"/>
    </w:rPr>
  </w:style>
  <w:style w:type="character" w:customStyle="1" w:styleId="FooterChar">
    <w:name w:val="Footer Char"/>
    <w:link w:val="Footer"/>
    <w:locked/>
    <w:rsid w:val="00BF6BF2"/>
    <w:rPr>
      <w:rFonts w:ascii="Arial Armenian" w:hAnsi="Arial Armenian"/>
      <w:lang w:eastAsia="ru-RU"/>
    </w:rPr>
  </w:style>
  <w:style w:type="character" w:customStyle="1" w:styleId="HeaderChar">
    <w:name w:val="Header Char"/>
    <w:link w:val="Header"/>
    <w:rsid w:val="00BF6BF2"/>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3800693">
      <w:bodyDiv w:val="1"/>
      <w:marLeft w:val="0"/>
      <w:marRight w:val="0"/>
      <w:marTop w:val="0"/>
      <w:marBottom w:val="0"/>
      <w:divBdr>
        <w:top w:val="none" w:sz="0" w:space="0" w:color="auto"/>
        <w:left w:val="none" w:sz="0" w:space="0" w:color="auto"/>
        <w:bottom w:val="none" w:sz="0" w:space="0" w:color="auto"/>
        <w:right w:val="none" w:sz="0" w:space="0" w:color="auto"/>
      </w:divBdr>
    </w:div>
    <w:div w:id="1354308692">
      <w:bodyDiv w:val="1"/>
      <w:marLeft w:val="0"/>
      <w:marRight w:val="0"/>
      <w:marTop w:val="0"/>
      <w:marBottom w:val="0"/>
      <w:divBdr>
        <w:top w:val="none" w:sz="0" w:space="0" w:color="auto"/>
        <w:left w:val="none" w:sz="0" w:space="0" w:color="auto"/>
        <w:bottom w:val="none" w:sz="0" w:space="0" w:color="auto"/>
        <w:right w:val="none" w:sz="0" w:space="0" w:color="auto"/>
      </w:divBdr>
    </w:div>
    <w:div w:id="1487208520">
      <w:bodyDiv w:val="1"/>
      <w:marLeft w:val="0"/>
      <w:marRight w:val="0"/>
      <w:marTop w:val="0"/>
      <w:marBottom w:val="0"/>
      <w:divBdr>
        <w:top w:val="none" w:sz="0" w:space="0" w:color="auto"/>
        <w:left w:val="none" w:sz="0" w:space="0" w:color="auto"/>
        <w:bottom w:val="none" w:sz="0" w:space="0" w:color="auto"/>
        <w:right w:val="none" w:sz="0" w:space="0" w:color="auto"/>
      </w:divBdr>
    </w:div>
    <w:div w:id="1535534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18</Pages>
  <Words>2569</Words>
  <Characters>14647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https:/mul2.gov.am/tasks/645952/oneclick/voroshum-EK927.docx?token=a97d3e99b2b4afe51e1939ac17dbfe42</cp:keywords>
  <dc:description/>
  <cp:lastModifiedBy>Anna Aloyan</cp:lastModifiedBy>
  <cp:revision>16</cp:revision>
  <dcterms:created xsi:type="dcterms:W3CDTF">2022-07-27T05:14:00Z</dcterms:created>
  <dcterms:modified xsi:type="dcterms:W3CDTF">2022-07-28T05:17:00Z</dcterms:modified>
</cp:coreProperties>
</file>