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D22578" w:rsidRDefault="00BA4254" w:rsidP="007A7931">
      <w:pPr>
        <w:spacing w:after="0" w:line="312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D22578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A2610B" w:rsidRPr="00D22578" w:rsidRDefault="00A1313F" w:rsidP="00D2257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D22578">
        <w:rPr>
          <w:rFonts w:ascii="GHEA Grapalat" w:hAnsi="GHEA Grapalat"/>
          <w:b/>
          <w:sz w:val="24"/>
          <w:szCs w:val="24"/>
          <w:lang w:eastAsia="ru-RU" w:bidi="ar-SA"/>
        </w:rPr>
        <w:t>«</w:t>
      </w:r>
      <w:r w:rsidR="00D22578" w:rsidRPr="00D22578">
        <w:rPr>
          <w:rFonts w:ascii="GHEA Grapalat" w:hAnsi="GHEA Grapalat"/>
          <w:b/>
          <w:sz w:val="24"/>
          <w:szCs w:val="24"/>
        </w:rPr>
        <w:t>ՀԱՅԱՍՏԱՆԻ ՀԱՆՐԱՊԵՏՈՒԹՅԱՆ 2022 ԹՎԱԿԱՆԻ ՊԵՏԱԿԱՆ ԲՅՈՒՋԵԻ ՄԱՍԻՆ» ՕՐԵՆՔՈՒՄ ՎԵՐԱԲԱՇԽՈՒՄ ԵՎ ԼՐԱՑՈՒՄ, ՀԱՅԱՍՏԱՆԻ ՀԱՆՐԱՊԵՏՈՒԹՅԱՆ ԿԱՌԱՎԱՐՈՒԹՅԱՆ 2021 ԹՎԱԿԱՆԻ ԴԵԿՏԵՄԲԵՐԻ 23-Ի N 2121-Ն ՈՐՈՇՄԱՆ ՄԵՋ ՓՈՓՈԽՈՒԹՅՈՒՆՆԵՐ ԵՎ ԼՐԱՑՈՒՄՆԵՐ ԿԱՏԱՐԵԼՈՒ ՄԱՍԻՆ</w:t>
      </w:r>
      <w:r w:rsidR="00A2610B" w:rsidRPr="00D22578">
        <w:rPr>
          <w:rFonts w:ascii="GHEA Grapalat" w:hAnsi="GHEA Grapalat"/>
          <w:b/>
          <w:sz w:val="24"/>
          <w:szCs w:val="24"/>
          <w:lang w:eastAsia="ru-RU" w:bidi="ar-SA"/>
        </w:rPr>
        <w:t>»</w:t>
      </w:r>
    </w:p>
    <w:p w:rsidR="00096DB2" w:rsidRPr="00D22578" w:rsidRDefault="000C3D66" w:rsidP="007A7931">
      <w:pPr>
        <w:spacing w:after="0" w:line="312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D22578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ԿԱՌԱՎԱՐՈՒԹՅԱՆ ՈՐՈՇՄԱՆ ՆԱԽԱԳԾԻ</w:t>
      </w:r>
      <w:r w:rsidR="0043617D" w:rsidRPr="00D22578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Pr="00D22578">
        <w:rPr>
          <w:rStyle w:val="Strong"/>
          <w:rFonts w:ascii="GHEA Grapalat" w:hAnsi="GHEA Grapalat" w:cs="Arial"/>
          <w:sz w:val="24"/>
          <w:szCs w:val="24"/>
          <w:lang w:val="hy-AM"/>
        </w:rPr>
        <w:t>ՎԵՐԱԲԵՐՅԱԼ</w:t>
      </w:r>
      <w:r w:rsidR="00406030" w:rsidRPr="00D2257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BA4254" w:rsidRPr="00D22578" w:rsidRDefault="00406030" w:rsidP="007A7931">
      <w:pPr>
        <w:spacing w:after="0" w:line="312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D2257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E91CE6" w:rsidRPr="00D22578" w:rsidRDefault="00E91CE6" w:rsidP="007A7931">
      <w:pPr>
        <w:pStyle w:val="BodyText"/>
        <w:tabs>
          <w:tab w:val="left" w:pos="426"/>
        </w:tabs>
        <w:spacing w:after="0" w:line="312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D22578">
        <w:rPr>
          <w:rFonts w:ascii="GHEA Grapalat" w:hAnsi="GHEA Grapalat" w:cs="Angsana New"/>
          <w:b/>
          <w:bCs/>
          <w:sz w:val="24"/>
          <w:szCs w:val="24"/>
          <w:lang w:val="hy-AM"/>
        </w:rPr>
        <w:t>1.</w:t>
      </w:r>
      <w:r w:rsidRPr="00D22578">
        <w:rPr>
          <w:rFonts w:ascii="GHEA Grapalat" w:hAnsi="GHEA Grapalat" w:cs="Angsana New"/>
          <w:b/>
          <w:bCs/>
          <w:sz w:val="24"/>
          <w:szCs w:val="24"/>
          <w:lang w:val="hy-AM"/>
        </w:rPr>
        <w:tab/>
        <w:t>Ընթացիկ իրավիճակը և իրավական ակտի ընդունման անհրաժեշտությունը</w:t>
      </w:r>
    </w:p>
    <w:p w:rsidR="00583544" w:rsidRPr="00D22578" w:rsidRDefault="00A40530" w:rsidP="007A7931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2578">
        <w:rPr>
          <w:rFonts w:ascii="GHEA Grapalat" w:hAnsi="GHEA Grapalat" w:cs="Sylfaen"/>
          <w:sz w:val="24"/>
          <w:szCs w:val="24"/>
          <w:lang w:val="hy-AM"/>
        </w:rPr>
        <w:t>ՀՀ 2022 թվականի պետական բյուջեի 1155 «Բնական պաշարների և բնության հատուկ պահպանվող տարածքների կառավարում և պահպանում»</w:t>
      </w:r>
      <w:r w:rsidR="007A7931" w:rsidRPr="00D225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ծրագրի 11002 «Սևանա լճի ջրածածկ անտառտնկարկների մաքրում» միջոցառման իրականացման նպատակով նախատեսված է </w:t>
      </w:r>
      <w:r w:rsidR="00583544" w:rsidRPr="00D22578">
        <w:rPr>
          <w:rFonts w:ascii="GHEA Grapalat" w:hAnsi="GHEA Grapalat" w:cs="Sylfaen"/>
          <w:sz w:val="24"/>
          <w:szCs w:val="24"/>
          <w:lang w:val="hy-AM"/>
        </w:rPr>
        <w:t xml:space="preserve">118,163.20 հազար դրամ գումար 155 հա ջրածածկ տարածքների մաքրման նպատակով։ </w:t>
      </w:r>
      <w:r w:rsidR="006C59A3" w:rsidRPr="00D22578">
        <w:rPr>
          <w:rFonts w:ascii="GHEA Grapalat" w:hAnsi="GHEA Grapalat" w:cs="Sylfaen"/>
          <w:sz w:val="24"/>
          <w:szCs w:val="24"/>
          <w:lang w:val="hy-AM"/>
        </w:rPr>
        <w:t>Մ</w:t>
      </w:r>
      <w:r w:rsidR="00583544" w:rsidRPr="00D22578">
        <w:rPr>
          <w:rFonts w:ascii="GHEA Grapalat" w:hAnsi="GHEA Grapalat" w:cs="Sylfaen"/>
          <w:sz w:val="24"/>
          <w:szCs w:val="24"/>
          <w:lang w:val="hy-AM"/>
        </w:rPr>
        <w:t xml:space="preserve">իջոցառման </w:t>
      </w:r>
      <w:r w:rsidR="006C59A3" w:rsidRPr="00D22578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583544" w:rsidRPr="00D22578">
        <w:rPr>
          <w:rFonts w:ascii="GHEA Grapalat" w:hAnsi="GHEA Grapalat" w:cs="Sylfaen"/>
          <w:sz w:val="24"/>
          <w:szCs w:val="24"/>
          <w:lang w:val="hy-AM"/>
        </w:rPr>
        <w:t xml:space="preserve"> նպատակով 2022 թվականի </w:t>
      </w:r>
      <w:r w:rsidR="006C59A3" w:rsidRPr="00D22578">
        <w:rPr>
          <w:rFonts w:ascii="GHEA Grapalat" w:hAnsi="GHEA Grapalat" w:cs="Sylfaen"/>
          <w:sz w:val="24"/>
          <w:szCs w:val="24"/>
          <w:lang w:val="hy-AM"/>
        </w:rPr>
        <w:t xml:space="preserve">փետրվարի 04-ին հայտարարված ՇՄՆ-ԲՄ-ԱՇՁԲ-22/01 ծածկագրով բաց </w:t>
      </w:r>
      <w:r w:rsidR="00583544" w:rsidRPr="00D22578">
        <w:rPr>
          <w:rFonts w:ascii="GHEA Grapalat" w:hAnsi="GHEA Grapalat" w:cs="Sylfaen"/>
          <w:sz w:val="24"/>
          <w:szCs w:val="24"/>
          <w:lang w:val="hy-AM"/>
        </w:rPr>
        <w:t>մրցույթի արդյունքում հաղթող չի ճանաչվել</w:t>
      </w:r>
      <w:r w:rsidR="006C59A3" w:rsidRPr="00D22578">
        <w:rPr>
          <w:rFonts w:ascii="GHEA Grapalat" w:hAnsi="GHEA Grapalat" w:cs="Sylfaen"/>
          <w:sz w:val="24"/>
          <w:szCs w:val="24"/>
          <w:lang w:val="hy-AM"/>
        </w:rPr>
        <w:t xml:space="preserve"> և ընթացակարգը 2022 թվականի ապրիլի 21-ին հայտարարվել է չկայացած</w:t>
      </w:r>
      <w:r w:rsidR="00583544" w:rsidRPr="00D22578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A8265F" w:rsidRPr="00D22578" w:rsidRDefault="002275C6" w:rsidP="007A7931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2578">
        <w:rPr>
          <w:rFonts w:ascii="GHEA Grapalat" w:hAnsi="GHEA Grapalat" w:cs="Sylfaen"/>
          <w:sz w:val="24"/>
          <w:szCs w:val="24"/>
          <w:lang w:val="hy-AM"/>
        </w:rPr>
        <w:t>Մինչ օրս</w:t>
      </w:r>
      <w:r w:rsidR="00583544" w:rsidRPr="00D22578">
        <w:rPr>
          <w:rFonts w:ascii="GHEA Grapalat" w:hAnsi="GHEA Grapalat" w:cs="Sylfaen"/>
          <w:sz w:val="24"/>
          <w:szCs w:val="24"/>
          <w:lang w:val="hy-AM"/>
        </w:rPr>
        <w:t xml:space="preserve">, խնդրո առարկա աշխատանքների գնահատման և կազմակերպման  համար հիմք են հանդիսացել </w:t>
      </w:r>
      <w:r w:rsidR="00B717F9" w:rsidRPr="00D22578">
        <w:rPr>
          <w:rFonts w:ascii="GHEA Grapalat" w:hAnsi="GHEA Grapalat" w:cs="Sylfaen"/>
          <w:sz w:val="24"/>
          <w:szCs w:val="24"/>
          <w:lang w:val="hy-AM"/>
        </w:rPr>
        <w:t>20</w:t>
      </w:r>
      <w:r w:rsidR="006C59A3" w:rsidRPr="00D22578">
        <w:rPr>
          <w:rFonts w:ascii="GHEA Grapalat" w:hAnsi="GHEA Grapalat" w:cs="Sylfaen"/>
          <w:sz w:val="24"/>
          <w:szCs w:val="24"/>
          <w:lang w:val="hy-AM"/>
        </w:rPr>
        <w:t>19</w:t>
      </w:r>
      <w:r w:rsidR="00B717F9" w:rsidRPr="00D22578">
        <w:rPr>
          <w:rFonts w:ascii="GHEA Grapalat" w:hAnsi="GHEA Grapalat" w:cs="Sylfaen"/>
          <w:sz w:val="24"/>
          <w:szCs w:val="24"/>
          <w:lang w:val="hy-AM"/>
        </w:rPr>
        <w:t>-2021</w:t>
      </w:r>
      <w:r w:rsidRPr="00D22578">
        <w:rPr>
          <w:rFonts w:ascii="GHEA Grapalat" w:hAnsi="GHEA Grapalat" w:cs="Sylfaen"/>
          <w:sz w:val="24"/>
          <w:szCs w:val="24"/>
          <w:lang w:val="hy-AM"/>
        </w:rPr>
        <w:t>թթ</w:t>
      </w:r>
      <w:r w:rsidR="00B717F9" w:rsidRPr="00D22578">
        <w:rPr>
          <w:rFonts w:ascii="GHEA Grapalat" w:hAnsi="GHEA Grapalat" w:cs="Sylfaen"/>
          <w:sz w:val="24"/>
          <w:szCs w:val="24"/>
          <w:lang w:val="hy-AM"/>
        </w:rPr>
        <w:t>.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 համար </w:t>
      </w:r>
      <w:r w:rsidR="00B717F9" w:rsidRPr="00D22578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17F9" w:rsidRPr="00D22578">
        <w:rPr>
          <w:rFonts w:ascii="GHEA Grapalat" w:hAnsi="GHEA Grapalat" w:cs="Sylfaen"/>
          <w:sz w:val="24"/>
          <w:szCs w:val="24"/>
          <w:lang w:val="hy-AM"/>
        </w:rPr>
        <w:t xml:space="preserve">շրջակա միջավայրի նախարարության «Անտառային մոնիթորինգի կենտրոն» </w:t>
      </w:r>
      <w:r w:rsidR="00B717F9" w:rsidRPr="00D22578">
        <w:rPr>
          <w:rFonts w:ascii="GHEA Grapalat" w:hAnsi="GHEA Grapalat" w:cs="Sylfaen"/>
          <w:sz w:val="24"/>
          <w:szCs w:val="24"/>
          <w:lang w:val="hy-AM" w:bidi="en-US"/>
        </w:rPr>
        <w:t xml:space="preserve">N ԲՆ-ԾՁԲ-19/11 11.03.2019թ. կնքված պայմանագրով, կազմված </w:t>
      </w:r>
      <w:r w:rsidRPr="00D22578">
        <w:rPr>
          <w:rFonts w:ascii="GHEA Grapalat" w:hAnsi="GHEA Grapalat" w:cs="Sylfaen"/>
          <w:sz w:val="24"/>
          <w:szCs w:val="24"/>
          <w:lang w:val="hy-AM"/>
        </w:rPr>
        <w:t>նախագծա-նախահաշվային փաստաթղթղերը, որոնք անհրաժեշտ է վերագնահատել՝ հաշվի առնելով նախորդ տարիներին կատարված աշխատանքների արդյունքում արձանագրված անհամապատասխանությունները, ինչպես նաև փաստաթղթղերի ժամ</w:t>
      </w:r>
      <w:r w:rsidR="006C59A3" w:rsidRPr="00D22578">
        <w:rPr>
          <w:rFonts w:ascii="GHEA Grapalat" w:hAnsi="GHEA Grapalat" w:cs="Sylfaen"/>
          <w:sz w:val="24"/>
          <w:szCs w:val="24"/>
          <w:lang w:val="hy-AM"/>
        </w:rPr>
        <w:t>անակավրեպ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 լինելու հանգամանքը։ Ելնելով վերոգրյալից՝ ՀՀ 2023 թվականի պետական բյուջեի նախագծի հայտի կազմման գործընթացի շրջանակներում 11002 «Սևանա լճի ջրածածկ անտառտնկարկների մաքրում» միջոցառման մասով ծախսերի ձևավորման հիմնավոր առաջարկ ներկայացնելու նպատակով անհրաժեշտություն է առաջացել ձեռք բերել «Սևանա լճի ջրածածկ անտառտնկարկների մաքրման աշխատանքների կատարման համար անտառների գույքագրման խորհրդատվական ծառայություններ»։</w:t>
      </w:r>
    </w:p>
    <w:p w:rsidR="002D5EF8" w:rsidRPr="00D22578" w:rsidRDefault="002275C6" w:rsidP="007A7931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2578">
        <w:rPr>
          <w:rFonts w:ascii="GHEA Grapalat" w:hAnsi="GHEA Grapalat" w:cs="Sylfaen"/>
          <w:sz w:val="24"/>
          <w:szCs w:val="24"/>
          <w:lang w:val="hy-AM"/>
        </w:rPr>
        <w:t>Այդ նպատակով</w:t>
      </w:r>
      <w:r w:rsidR="002D5EF8" w:rsidRPr="00D22578">
        <w:rPr>
          <w:rFonts w:ascii="GHEA Grapalat" w:hAnsi="GHEA Grapalat" w:cs="Sylfaen"/>
          <w:sz w:val="24"/>
          <w:szCs w:val="24"/>
          <w:lang w:val="hy-AM"/>
        </w:rPr>
        <w:t>,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 շրջակա միջավայրի նախարարությ</w:t>
      </w:r>
      <w:r w:rsidR="002D5EF8" w:rsidRPr="00D22578">
        <w:rPr>
          <w:rFonts w:ascii="GHEA Grapalat" w:hAnsi="GHEA Grapalat" w:cs="Sylfaen"/>
          <w:sz w:val="24"/>
          <w:szCs w:val="24"/>
          <w:lang w:val="hy-AM"/>
        </w:rPr>
        <w:t>ու</w:t>
      </w:r>
      <w:r w:rsidRPr="00D22578">
        <w:rPr>
          <w:rFonts w:ascii="GHEA Grapalat" w:hAnsi="GHEA Grapalat" w:cs="Sylfaen"/>
          <w:sz w:val="24"/>
          <w:szCs w:val="24"/>
          <w:lang w:val="hy-AM"/>
        </w:rPr>
        <w:t>ն</w:t>
      </w:r>
      <w:r w:rsidR="002D5EF8" w:rsidRPr="00D22578">
        <w:rPr>
          <w:rFonts w:ascii="GHEA Grapalat" w:hAnsi="GHEA Grapalat" w:cs="Sylfaen"/>
          <w:sz w:val="24"/>
          <w:szCs w:val="24"/>
          <w:lang w:val="hy-AM"/>
        </w:rPr>
        <w:t>ը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 նախաձեռն</w:t>
      </w:r>
      <w:r w:rsidR="002D5EF8" w:rsidRPr="00D22578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726DE1" w:rsidRPr="00D22578">
        <w:rPr>
          <w:rFonts w:ascii="GHEA Grapalat" w:hAnsi="GHEA Grapalat" w:cs="Sylfaen"/>
          <w:sz w:val="24"/>
          <w:szCs w:val="24"/>
          <w:lang w:val="hy-AM"/>
        </w:rPr>
        <w:t xml:space="preserve">և 2022 թվականի մայիսի 16-ին, </w:t>
      </w:r>
      <w:r w:rsidR="002D5EF8" w:rsidRPr="00D22578">
        <w:rPr>
          <w:rFonts w:ascii="GHEA Grapalat" w:hAnsi="GHEA Grapalat" w:cs="Sylfaen"/>
          <w:sz w:val="24"/>
          <w:szCs w:val="24"/>
          <w:lang w:val="hy-AM"/>
        </w:rPr>
        <w:t>«Գնումների մասին» օրենքի 15-րդ հոդվածի 6-րդ մասի հիմքով</w:t>
      </w:r>
      <w:r w:rsidR="00726DE1" w:rsidRPr="00D22578">
        <w:rPr>
          <w:rFonts w:ascii="GHEA Grapalat" w:hAnsi="GHEA Grapalat" w:cs="Sylfaen"/>
          <w:sz w:val="24"/>
          <w:szCs w:val="24"/>
          <w:lang w:val="hy-AM"/>
        </w:rPr>
        <w:t>,</w:t>
      </w:r>
      <w:r w:rsidR="002D5EF8" w:rsidRPr="00D225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2578">
        <w:rPr>
          <w:rFonts w:ascii="GHEA Grapalat" w:hAnsi="GHEA Grapalat" w:cs="Sylfaen"/>
          <w:sz w:val="24"/>
          <w:szCs w:val="24"/>
          <w:lang w:val="hy-AM"/>
        </w:rPr>
        <w:t>ՇՄՆ</w:t>
      </w:r>
      <w:r w:rsidR="006C59A3" w:rsidRPr="00D22578">
        <w:rPr>
          <w:rFonts w:ascii="GHEA Grapalat" w:hAnsi="GHEA Grapalat" w:cs="Sylfaen"/>
          <w:sz w:val="24"/>
          <w:szCs w:val="24"/>
          <w:lang w:val="hy-AM"/>
        </w:rPr>
        <w:t>-</w:t>
      </w:r>
      <w:r w:rsidRPr="00D22578">
        <w:rPr>
          <w:rFonts w:ascii="GHEA Grapalat" w:hAnsi="GHEA Grapalat" w:cs="Sylfaen"/>
          <w:sz w:val="24"/>
          <w:szCs w:val="24"/>
          <w:lang w:val="hy-AM"/>
        </w:rPr>
        <w:t>ԳՀ-ԽԾՁԲ-22/21 ծածկագրով</w:t>
      </w:r>
      <w:r w:rsidR="00726DE1" w:rsidRPr="00D22578">
        <w:rPr>
          <w:rFonts w:ascii="GHEA Grapalat" w:hAnsi="GHEA Grapalat" w:cs="Sylfaen"/>
          <w:sz w:val="24"/>
          <w:szCs w:val="24"/>
          <w:lang w:val="hy-AM"/>
        </w:rPr>
        <w:t xml:space="preserve"> հայտարարել է</w:t>
      </w:r>
      <w:r w:rsidR="002D5EF8" w:rsidRPr="00D22578">
        <w:rPr>
          <w:rFonts w:ascii="GHEA Grapalat" w:hAnsi="GHEA Grapalat" w:cs="Sylfaen"/>
          <w:sz w:val="24"/>
          <w:szCs w:val="24"/>
          <w:lang w:val="hy-AM"/>
        </w:rPr>
        <w:t xml:space="preserve"> գնման </w:t>
      </w:r>
      <w:r w:rsidRPr="00D22578">
        <w:rPr>
          <w:rFonts w:ascii="GHEA Grapalat" w:hAnsi="GHEA Grapalat" w:cs="Sylfaen"/>
          <w:sz w:val="24"/>
          <w:szCs w:val="24"/>
          <w:lang w:val="hy-AM"/>
        </w:rPr>
        <w:t>մրցույթ</w:t>
      </w:r>
      <w:r w:rsidR="002D5EF8" w:rsidRPr="00D22578">
        <w:rPr>
          <w:rFonts w:ascii="GHEA Grapalat" w:hAnsi="GHEA Grapalat" w:cs="Sylfaen"/>
          <w:sz w:val="24"/>
          <w:szCs w:val="24"/>
          <w:lang w:val="hy-AM"/>
        </w:rPr>
        <w:t>, ի</w:t>
      </w:r>
      <w:r w:rsidR="00726DE1" w:rsidRPr="00D22578">
        <w:rPr>
          <w:rFonts w:ascii="GHEA Grapalat" w:hAnsi="GHEA Grapalat" w:cs="Sylfaen"/>
          <w:sz w:val="24"/>
          <w:szCs w:val="24"/>
          <w:lang w:val="hy-AM"/>
        </w:rPr>
        <w:t>նչի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 արդյունքում </w:t>
      </w:r>
      <w:r w:rsidR="00726DE1" w:rsidRPr="00D22578">
        <w:rPr>
          <w:rFonts w:ascii="GHEA Grapalat" w:hAnsi="GHEA Grapalat" w:cs="Sylfaen"/>
          <w:sz w:val="24"/>
          <w:szCs w:val="24"/>
          <w:lang w:val="hy-AM"/>
        </w:rPr>
        <w:t xml:space="preserve">հրավերով սահմանված պահանջներին համապատասխան հայտ ներկայացրած միակ մասնակից և </w:t>
      </w:r>
      <w:r w:rsidRPr="00D22578">
        <w:rPr>
          <w:rFonts w:ascii="GHEA Grapalat" w:hAnsi="GHEA Grapalat" w:cs="Sylfaen"/>
          <w:sz w:val="24"/>
          <w:szCs w:val="24"/>
          <w:lang w:val="hy-AM"/>
        </w:rPr>
        <w:t>հաղթող ճանաչվ</w:t>
      </w:r>
      <w:r w:rsidR="002D5EF8" w:rsidRPr="00D22578">
        <w:rPr>
          <w:rFonts w:ascii="GHEA Grapalat" w:hAnsi="GHEA Grapalat" w:cs="Sylfaen"/>
          <w:sz w:val="24"/>
          <w:szCs w:val="24"/>
          <w:lang w:val="hy-AM"/>
        </w:rPr>
        <w:t xml:space="preserve">ած </w:t>
      </w:r>
      <w:r w:rsidR="00187F53" w:rsidRPr="00D22578">
        <w:rPr>
          <w:rFonts w:ascii="GHEA Grapalat" w:hAnsi="GHEA Grapalat" w:cs="Sylfaen"/>
          <w:sz w:val="24"/>
          <w:szCs w:val="24"/>
          <w:lang w:val="hy-AM"/>
        </w:rPr>
        <w:t>կազմակերպությ</w:t>
      </w:r>
      <w:r w:rsidR="00726DE1" w:rsidRPr="00D22578">
        <w:rPr>
          <w:rFonts w:ascii="GHEA Grapalat" w:hAnsi="GHEA Grapalat" w:cs="Sylfaen"/>
          <w:sz w:val="24"/>
          <w:szCs w:val="24"/>
          <w:lang w:val="hy-AM"/>
        </w:rPr>
        <w:t>ա</w:t>
      </w:r>
      <w:r w:rsidR="00187F53" w:rsidRPr="00D22578">
        <w:rPr>
          <w:rFonts w:ascii="GHEA Grapalat" w:hAnsi="GHEA Grapalat" w:cs="Sylfaen"/>
          <w:sz w:val="24"/>
          <w:szCs w:val="24"/>
          <w:lang w:val="hy-AM"/>
        </w:rPr>
        <w:t>ն գնա</w:t>
      </w:r>
      <w:r w:rsidR="00726DE1" w:rsidRPr="00D22578">
        <w:rPr>
          <w:rFonts w:ascii="GHEA Grapalat" w:hAnsi="GHEA Grapalat" w:cs="Sylfaen"/>
          <w:sz w:val="24"/>
          <w:szCs w:val="24"/>
          <w:lang w:val="hy-AM"/>
        </w:rPr>
        <w:t>յին ա</w:t>
      </w:r>
      <w:r w:rsidR="00187F53" w:rsidRPr="00D22578">
        <w:rPr>
          <w:rFonts w:ascii="GHEA Grapalat" w:hAnsi="GHEA Grapalat" w:cs="Sylfaen"/>
          <w:sz w:val="24"/>
          <w:szCs w:val="24"/>
          <w:lang w:val="hy-AM"/>
        </w:rPr>
        <w:t xml:space="preserve">ռաջարկը կազմել է 48800.0 հազար դրամ։ </w:t>
      </w:r>
      <w:r w:rsidR="00726DE1" w:rsidRPr="00D22578">
        <w:rPr>
          <w:rFonts w:ascii="GHEA Grapalat" w:hAnsi="GHEA Grapalat" w:cs="Sylfaen"/>
          <w:sz w:val="24"/>
          <w:szCs w:val="24"/>
          <w:lang w:val="hy-AM"/>
        </w:rPr>
        <w:t xml:space="preserve">Պայմանագիրը կնքվել է </w:t>
      </w:r>
      <w:r w:rsidR="00187F53" w:rsidRPr="00D22578">
        <w:rPr>
          <w:rFonts w:ascii="GHEA Grapalat" w:hAnsi="GHEA Grapalat" w:cs="Sylfaen"/>
          <w:sz w:val="24"/>
          <w:szCs w:val="24"/>
          <w:lang w:val="hy-AM"/>
        </w:rPr>
        <w:t>2022 թվականի հունիսի 8-ին։</w:t>
      </w:r>
    </w:p>
    <w:p w:rsidR="00187F53" w:rsidRPr="00D22578" w:rsidRDefault="00187F53" w:rsidP="007A7931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2578">
        <w:rPr>
          <w:rFonts w:ascii="GHEA Grapalat" w:hAnsi="GHEA Grapalat" w:cs="Sylfaen"/>
          <w:sz w:val="24"/>
          <w:szCs w:val="24"/>
          <w:lang w:val="hy-AM"/>
        </w:rPr>
        <w:t>Ելնելով վերոգրյալից անհրաժեշտություն է առաջացել 11002 «Սևանա լճի ջրածածկ</w:t>
      </w:r>
      <w:r w:rsidR="002D5EF8" w:rsidRPr="00D225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2578">
        <w:rPr>
          <w:rFonts w:ascii="GHEA Grapalat" w:hAnsi="GHEA Grapalat" w:cs="Sylfaen"/>
          <w:sz w:val="24"/>
          <w:szCs w:val="24"/>
          <w:lang w:val="hy-AM"/>
        </w:rPr>
        <w:t>անտառտնկարկների մաքրում» միջոցառման մասով նախատեսված 118</w:t>
      </w:r>
      <w:r w:rsidR="00726DE1" w:rsidRPr="00D225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163.20 հազար </w:t>
      </w:r>
      <w:r w:rsidRPr="00D22578">
        <w:rPr>
          <w:rFonts w:ascii="GHEA Grapalat" w:hAnsi="GHEA Grapalat" w:cs="Sylfaen"/>
          <w:sz w:val="24"/>
          <w:szCs w:val="24"/>
          <w:lang w:val="hy-AM"/>
        </w:rPr>
        <w:lastRenderedPageBreak/>
        <w:t>դրամ գումարից 48</w:t>
      </w:r>
      <w:r w:rsidR="00BB5DC9" w:rsidRPr="008C02FA">
        <w:rPr>
          <w:rFonts w:ascii="GHEA Grapalat" w:hAnsi="GHEA Grapalat" w:cs="Sylfaen"/>
          <w:sz w:val="24"/>
          <w:szCs w:val="24"/>
          <w:lang w:val="hy-AM"/>
        </w:rPr>
        <w:t>,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800.0 դրամ գումարն ուղղել </w:t>
      </w:r>
      <w:r w:rsidR="00BB5DC9" w:rsidRPr="00D22578">
        <w:rPr>
          <w:rFonts w:ascii="GHEA Grapalat" w:hAnsi="GHEA Grapalat" w:cs="Sylfaen"/>
          <w:sz w:val="24"/>
          <w:szCs w:val="24"/>
          <w:lang w:val="hy-AM"/>
        </w:rPr>
        <w:t xml:space="preserve">Սևանա լճի ջրածածկ </w:t>
      </w:r>
      <w:bookmarkStart w:id="0" w:name="_GoBack"/>
      <w:bookmarkEnd w:id="0"/>
      <w:r w:rsidR="00BB5DC9" w:rsidRPr="00D22578">
        <w:rPr>
          <w:rFonts w:ascii="GHEA Grapalat" w:hAnsi="GHEA Grapalat" w:cs="Sylfaen"/>
          <w:sz w:val="24"/>
          <w:szCs w:val="24"/>
          <w:lang w:val="hy-AM"/>
        </w:rPr>
        <w:t>անտառտնկարկների մաքրման ենթակա տարածքների համար գույքագրման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 փաստաղթերի մշակման և ձեռքբերման աշխատանքներին։</w:t>
      </w:r>
    </w:p>
    <w:p w:rsidR="00EA324B" w:rsidRPr="00D22578" w:rsidRDefault="00E91CE6" w:rsidP="007A7931">
      <w:pPr>
        <w:pStyle w:val="ListParagraph"/>
        <w:spacing w:after="0" w:line="312" w:lineRule="auto"/>
        <w:ind w:left="270" w:hanging="270"/>
        <w:rPr>
          <w:rFonts w:ascii="GHEA Grapalat" w:eastAsia="Calibri" w:hAnsi="GHEA Grapalat" w:cs="Angsana New"/>
          <w:b/>
          <w:sz w:val="24"/>
          <w:szCs w:val="24"/>
          <w:lang w:val="hy-AM" w:bidi="ar-SA"/>
        </w:rPr>
      </w:pPr>
      <w:r w:rsidRPr="00D22578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>2.</w:t>
      </w:r>
      <w:r w:rsidRPr="00D22578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ab/>
        <w:t>Առաջարկվող կարգավորման բնույթը</w:t>
      </w:r>
    </w:p>
    <w:p w:rsidR="00BB5DC9" w:rsidRPr="00CE43A0" w:rsidRDefault="00187F53" w:rsidP="00BB5DC9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Sylfaen"/>
          <w:sz w:val="24"/>
          <w:szCs w:val="24"/>
        </w:rPr>
      </w:pPr>
      <w:r w:rsidRPr="00D22578">
        <w:rPr>
          <w:rFonts w:ascii="GHEA Grapalat" w:hAnsi="GHEA Grapalat" w:cs="Sylfaen"/>
          <w:sz w:val="24"/>
          <w:szCs w:val="24"/>
          <w:lang w:val="hy-AM"/>
        </w:rPr>
        <w:t>ՀՀ 2022 թվականի պետական բյուջեի 1155 «Բնական պաշարների և բնության հատուկ պահպանվող տարածքների կառավարում և պահպանում»</w:t>
      </w:r>
      <w:r w:rsidR="007A7931" w:rsidRPr="00D225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2578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7A7931" w:rsidRPr="00D225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2578">
        <w:rPr>
          <w:rFonts w:ascii="GHEA Grapalat" w:hAnsi="GHEA Grapalat" w:cs="Sylfaen"/>
          <w:sz w:val="24"/>
          <w:szCs w:val="24"/>
          <w:lang w:val="hy-AM"/>
        </w:rPr>
        <w:t>11002</w:t>
      </w:r>
      <w:r w:rsidR="007A7931" w:rsidRPr="00D225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2578">
        <w:rPr>
          <w:rFonts w:ascii="GHEA Grapalat" w:hAnsi="GHEA Grapalat" w:cs="Sylfaen"/>
          <w:sz w:val="24"/>
          <w:szCs w:val="24"/>
          <w:lang w:val="hy-AM"/>
        </w:rPr>
        <w:t>«Սևանա լճի ջրածածկ անտառտնկարկների մաքրում» միջոցառման համար նախատեսված հատկացումներից 48</w:t>
      </w:r>
      <w:r w:rsidR="0092313B" w:rsidRPr="008C02FA">
        <w:rPr>
          <w:rFonts w:ascii="GHEA Grapalat" w:hAnsi="GHEA Grapalat" w:cs="Sylfaen"/>
          <w:sz w:val="24"/>
          <w:szCs w:val="24"/>
          <w:lang w:val="hy-AM"/>
        </w:rPr>
        <w:t>,</w:t>
      </w:r>
      <w:r w:rsidRPr="00D22578">
        <w:rPr>
          <w:rFonts w:ascii="GHEA Grapalat" w:hAnsi="GHEA Grapalat" w:cs="Sylfaen"/>
          <w:sz w:val="24"/>
          <w:szCs w:val="24"/>
          <w:lang w:val="hy-AM"/>
        </w:rPr>
        <w:t>800.0 դրամ գումարն ուղղել նոր՝</w:t>
      </w:r>
      <w:r w:rsidRPr="00D22578">
        <w:rPr>
          <w:rFonts w:ascii="GHEA Grapalat" w:hAnsi="GHEA Grapalat"/>
          <w:sz w:val="24"/>
          <w:szCs w:val="24"/>
          <w:lang w:val="hy-AM"/>
        </w:rPr>
        <w:t xml:space="preserve"> </w:t>
      </w:r>
      <w:r w:rsidR="00BB5DC9" w:rsidRPr="008C02FA">
        <w:rPr>
          <w:rFonts w:ascii="GHEA Grapalat" w:hAnsi="GHEA Grapalat"/>
          <w:sz w:val="24"/>
          <w:szCs w:val="24"/>
          <w:lang w:val="hy-AM"/>
        </w:rPr>
        <w:t>1101</w:t>
      </w:r>
      <w:r w:rsidR="008C02FA" w:rsidRPr="008C02FA">
        <w:rPr>
          <w:rFonts w:ascii="GHEA Grapalat" w:hAnsi="GHEA Grapalat"/>
          <w:sz w:val="24"/>
          <w:szCs w:val="24"/>
          <w:lang w:val="hy-AM"/>
        </w:rPr>
        <w:t>3</w:t>
      </w:r>
      <w:r w:rsidR="00BB5DC9" w:rsidRPr="008C02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2578">
        <w:rPr>
          <w:rFonts w:ascii="GHEA Grapalat" w:hAnsi="GHEA Grapalat"/>
          <w:sz w:val="24"/>
          <w:szCs w:val="24"/>
          <w:lang w:val="hy-AM"/>
        </w:rPr>
        <w:t>«</w:t>
      </w:r>
      <w:r w:rsidR="00BB5DC9" w:rsidRPr="00D22578">
        <w:rPr>
          <w:rFonts w:ascii="GHEA Grapalat" w:hAnsi="GHEA Grapalat" w:cs="Sylfaen"/>
          <w:sz w:val="24"/>
          <w:szCs w:val="24"/>
          <w:lang w:val="hy-AM"/>
        </w:rPr>
        <w:t xml:space="preserve">Սևանա լճի ջրածածկ անտառտնկարկների մաքրման աշխատանքնների կատարման համար անտառների գույքագրման խորհրդատվական </w:t>
      </w:r>
      <w:r w:rsidR="002655FF">
        <w:rPr>
          <w:rFonts w:ascii="GHEA Grapalat" w:hAnsi="GHEA Grapalat" w:cs="Sylfaen"/>
          <w:sz w:val="24"/>
          <w:szCs w:val="24"/>
          <w:lang w:val="hy-AM"/>
        </w:rPr>
        <w:t>ծառայություններ</w:t>
      </w:r>
      <w:r w:rsidRPr="00D22578">
        <w:rPr>
          <w:rFonts w:ascii="GHEA Grapalat" w:hAnsi="GHEA Grapalat" w:cs="Sylfaen"/>
          <w:sz w:val="24"/>
          <w:szCs w:val="24"/>
          <w:lang w:val="hy-AM"/>
        </w:rPr>
        <w:t>» միջոցառմանը։</w:t>
      </w:r>
    </w:p>
    <w:p w:rsidR="0059579A" w:rsidRPr="00D22578" w:rsidRDefault="00FC7D4D" w:rsidP="007A7931">
      <w:pPr>
        <w:pStyle w:val="NormalWeb"/>
        <w:tabs>
          <w:tab w:val="left" w:pos="360"/>
        </w:tabs>
        <w:spacing w:before="0" w:beforeAutospacing="0" w:after="0" w:afterAutospacing="0" w:line="312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D22578">
        <w:rPr>
          <w:rFonts w:ascii="GHEA Grapalat" w:hAnsi="GHEA Grapalat" w:cs="GHEA Grapalat"/>
          <w:b/>
          <w:sz w:val="24"/>
          <w:szCs w:val="24"/>
          <w:lang w:val="de-LU"/>
        </w:rPr>
        <w:t xml:space="preserve">3. 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D22578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BB5DC9" w:rsidRPr="008C02FA" w:rsidRDefault="0059579A" w:rsidP="00BB5DC9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GHEA Grapalat"/>
          <w:sz w:val="24"/>
          <w:szCs w:val="24"/>
          <w:lang w:val="de-LU"/>
        </w:rPr>
      </w:pPr>
      <w:r w:rsidRPr="00D22578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D22578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D2257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D22578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D2257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D22578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D2257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D22578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BB5DC9" w:rsidRPr="00D22578" w:rsidRDefault="00FC7D4D" w:rsidP="00CE43A0">
      <w:pPr>
        <w:pStyle w:val="BodyText"/>
        <w:spacing w:after="0" w:line="312" w:lineRule="auto"/>
        <w:jc w:val="both"/>
        <w:rPr>
          <w:rFonts w:ascii="GHEA Grapalat" w:hAnsi="GHEA Grapalat" w:cs="GHEA Grapalat"/>
          <w:sz w:val="24"/>
          <w:szCs w:val="24"/>
          <w:lang w:val="de-LU"/>
        </w:rPr>
      </w:pPr>
      <w:r w:rsidRPr="00D22578">
        <w:rPr>
          <w:rFonts w:ascii="GHEA Grapalat" w:hAnsi="GHEA Grapalat" w:cs="GHEA Grapalat"/>
          <w:b/>
          <w:sz w:val="24"/>
          <w:szCs w:val="24"/>
          <w:lang w:val="de-LU"/>
        </w:rPr>
        <w:t xml:space="preserve">4. </w:t>
      </w:r>
      <w:r w:rsidR="0059579A" w:rsidRPr="00D22578">
        <w:rPr>
          <w:rFonts w:ascii="GHEA Grapalat" w:hAnsi="GHEA Grapalat" w:cs="GHEA Grapalat"/>
          <w:b/>
          <w:sz w:val="24"/>
          <w:szCs w:val="24"/>
        </w:rPr>
        <w:t>Ակնկալվող</w:t>
      </w:r>
      <w:r w:rsidR="0059579A" w:rsidRPr="00D22578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59579A" w:rsidRPr="00D22578">
        <w:rPr>
          <w:rFonts w:ascii="GHEA Grapalat" w:hAnsi="GHEA Grapalat" w:cs="GHEA Grapalat"/>
          <w:b/>
          <w:sz w:val="24"/>
          <w:szCs w:val="24"/>
        </w:rPr>
        <w:t>արդյունքը</w:t>
      </w:r>
    </w:p>
    <w:p w:rsidR="00187F53" w:rsidRPr="00D22578" w:rsidRDefault="00187F53" w:rsidP="007A7931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Ձեռք բերել </w:t>
      </w:r>
      <w:r w:rsidR="00BB5DC9" w:rsidRPr="00D22578">
        <w:rPr>
          <w:rFonts w:ascii="GHEA Grapalat" w:hAnsi="GHEA Grapalat" w:cs="Sylfaen"/>
          <w:sz w:val="24"/>
          <w:szCs w:val="24"/>
        </w:rPr>
        <w:t>Ս</w:t>
      </w:r>
      <w:r w:rsidR="00BB5DC9" w:rsidRPr="00D22578">
        <w:rPr>
          <w:rFonts w:ascii="GHEA Grapalat" w:hAnsi="GHEA Grapalat" w:cs="Sylfaen"/>
          <w:sz w:val="24"/>
          <w:szCs w:val="24"/>
          <w:lang w:val="hy-AM"/>
        </w:rPr>
        <w:t xml:space="preserve">ևանա լճի ջրածածկ անտառտնկարկների մաքրման ենթակա  տարածքների համար գույքագրման փաստաթղթի փաթեթ </w:t>
      </w:r>
      <w:r w:rsidRPr="00D22578">
        <w:rPr>
          <w:rFonts w:ascii="GHEA Grapalat" w:hAnsi="GHEA Grapalat" w:cs="Sylfaen"/>
          <w:sz w:val="24"/>
          <w:szCs w:val="24"/>
          <w:lang w:val="hy-AM"/>
        </w:rPr>
        <w:t xml:space="preserve">՝ ինչը հիմք կհանդիսանա 2023 թվականին և հետագա տարիներին Սևանա լճի ջրածածկ անտառտնկարկների մաքրման  </w:t>
      </w:r>
      <w:r w:rsidR="00BC079F" w:rsidRPr="00D22578">
        <w:rPr>
          <w:rFonts w:ascii="GHEA Grapalat" w:hAnsi="GHEA Grapalat" w:cs="Sylfaen"/>
          <w:sz w:val="24"/>
          <w:szCs w:val="24"/>
          <w:lang w:val="hy-AM"/>
        </w:rPr>
        <w:t>աշխատանքների արդյունավետ իրականացման համար։</w:t>
      </w:r>
    </w:p>
    <w:p w:rsidR="00E91CE6" w:rsidRPr="00D22578" w:rsidRDefault="00E91CE6" w:rsidP="007A7931">
      <w:pPr>
        <w:pStyle w:val="ListParagraph"/>
        <w:numPr>
          <w:ilvl w:val="0"/>
          <w:numId w:val="14"/>
        </w:numPr>
        <w:spacing w:after="0" w:line="312" w:lineRule="auto"/>
        <w:ind w:left="36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D22578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73368B" w:rsidRPr="00D22578" w:rsidRDefault="0073368B" w:rsidP="007A7931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D22578">
        <w:rPr>
          <w:rFonts w:ascii="GHEA Grapalat" w:hAnsi="GHEA Grapalat" w:cs="Angsana New"/>
          <w:sz w:val="24"/>
          <w:szCs w:val="24"/>
          <w:lang w:val="hy-AM"/>
        </w:rPr>
        <w:t>Սույն որոշման ընդունմամբ պետական բյուջեում ծախսերի կամ եկամուտների փոփոխություններ նախատեսված չեն:</w:t>
      </w:r>
    </w:p>
    <w:p w:rsidR="00626202" w:rsidRPr="00D22578" w:rsidRDefault="00626202" w:rsidP="007A7931">
      <w:pPr>
        <w:pStyle w:val="ListParagraph"/>
        <w:numPr>
          <w:ilvl w:val="0"/>
          <w:numId w:val="14"/>
        </w:numPr>
        <w:spacing w:after="0" w:line="312" w:lineRule="auto"/>
        <w:ind w:left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D22578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26202" w:rsidRPr="00D22578" w:rsidRDefault="00626202" w:rsidP="007A7931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D22578">
        <w:rPr>
          <w:rFonts w:ascii="GHEA Grapalat" w:hAnsi="GHEA Grapalat" w:cs="Arial"/>
          <w:sz w:val="24"/>
          <w:szCs w:val="24"/>
          <w:lang w:val="hy-AM"/>
        </w:rPr>
        <w:t xml:space="preserve">Ներկայացված նախագիծը բխում է Կառավարության </w:t>
      </w:r>
      <w:r w:rsidR="003C2639" w:rsidRPr="00D22578">
        <w:rPr>
          <w:rFonts w:ascii="GHEA Grapalat" w:hAnsi="GHEA Grapalat" w:cs="Arial"/>
          <w:sz w:val="24"/>
          <w:szCs w:val="24"/>
          <w:lang w:val="hy-AM"/>
        </w:rPr>
        <w:t xml:space="preserve">2021-2026թթ. ծրագրի 4.10 բաժնի՝ </w:t>
      </w:r>
      <w:r w:rsidRPr="00D22578">
        <w:rPr>
          <w:rFonts w:ascii="GHEA Grapalat" w:hAnsi="GHEA Grapalat" w:cs="Arial"/>
          <w:sz w:val="24"/>
          <w:szCs w:val="24"/>
          <w:lang w:val="hy-AM"/>
        </w:rPr>
        <w:t>«</w:t>
      </w:r>
      <w:r w:rsidR="003C2639" w:rsidRPr="00D22578">
        <w:rPr>
          <w:rFonts w:ascii="GHEA Grapalat" w:hAnsi="GHEA Grapalat" w:cs="Arial"/>
          <w:sz w:val="24"/>
          <w:szCs w:val="24"/>
          <w:lang w:val="hy-AM"/>
        </w:rPr>
        <w:t>Սևանա լճի էկոհամակարգային հավասարակշռության և կենսաբազմազանության պահպանումը, վերականգնումը, վերարտադրումը, բնականոն զարգացումն ու խելամիտ օգտագործումը</w:t>
      </w:r>
      <w:r w:rsidRPr="00D22578">
        <w:rPr>
          <w:rFonts w:ascii="GHEA Grapalat" w:hAnsi="GHEA Grapalat" w:cs="Arial"/>
          <w:sz w:val="24"/>
          <w:szCs w:val="24"/>
          <w:lang w:val="hy-AM"/>
        </w:rPr>
        <w:t>» ուղղությունից։</w:t>
      </w:r>
    </w:p>
    <w:sectPr w:rsidR="00626202" w:rsidRPr="00D22578" w:rsidSect="007A7931">
      <w:pgSz w:w="11906" w:h="16838"/>
      <w:pgMar w:top="568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10"/>
  </w:num>
  <w:num w:numId="9">
    <w:abstractNumId w:val="0"/>
  </w:num>
  <w:num w:numId="10">
    <w:abstractNumId w:val="5"/>
  </w:num>
  <w:num w:numId="11">
    <w:abstractNumId w:val="12"/>
  </w:num>
  <w:num w:numId="12">
    <w:abstractNumId w:val="13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271BA"/>
    <w:rsid w:val="000327B2"/>
    <w:rsid w:val="000425D9"/>
    <w:rsid w:val="00042703"/>
    <w:rsid w:val="000530B3"/>
    <w:rsid w:val="00072FDD"/>
    <w:rsid w:val="000855C9"/>
    <w:rsid w:val="0009234D"/>
    <w:rsid w:val="00094AFE"/>
    <w:rsid w:val="00096874"/>
    <w:rsid w:val="00096DB2"/>
    <w:rsid w:val="000A1584"/>
    <w:rsid w:val="000A5E1B"/>
    <w:rsid w:val="000A5E45"/>
    <w:rsid w:val="000C16E8"/>
    <w:rsid w:val="000C22AB"/>
    <w:rsid w:val="000C3D66"/>
    <w:rsid w:val="00100129"/>
    <w:rsid w:val="00107255"/>
    <w:rsid w:val="00131A16"/>
    <w:rsid w:val="00132342"/>
    <w:rsid w:val="001337BB"/>
    <w:rsid w:val="00140CB1"/>
    <w:rsid w:val="00140EEB"/>
    <w:rsid w:val="0014135E"/>
    <w:rsid w:val="001424F0"/>
    <w:rsid w:val="0014262B"/>
    <w:rsid w:val="001541DC"/>
    <w:rsid w:val="00162285"/>
    <w:rsid w:val="001753B1"/>
    <w:rsid w:val="001764F8"/>
    <w:rsid w:val="00177F5C"/>
    <w:rsid w:val="00187E1F"/>
    <w:rsid w:val="00187F53"/>
    <w:rsid w:val="00191C7A"/>
    <w:rsid w:val="001941CC"/>
    <w:rsid w:val="00195168"/>
    <w:rsid w:val="0019531D"/>
    <w:rsid w:val="001B0100"/>
    <w:rsid w:val="001B0E26"/>
    <w:rsid w:val="001B1592"/>
    <w:rsid w:val="001B4E08"/>
    <w:rsid w:val="001C5CD9"/>
    <w:rsid w:val="001E236F"/>
    <w:rsid w:val="00215831"/>
    <w:rsid w:val="002275C6"/>
    <w:rsid w:val="002500D8"/>
    <w:rsid w:val="0026138B"/>
    <w:rsid w:val="002655FF"/>
    <w:rsid w:val="002740B5"/>
    <w:rsid w:val="00286A16"/>
    <w:rsid w:val="00291ECA"/>
    <w:rsid w:val="00293B69"/>
    <w:rsid w:val="002A18A8"/>
    <w:rsid w:val="002B0CF7"/>
    <w:rsid w:val="002D5EF8"/>
    <w:rsid w:val="002F600F"/>
    <w:rsid w:val="0030233F"/>
    <w:rsid w:val="00303653"/>
    <w:rsid w:val="00304989"/>
    <w:rsid w:val="00310A99"/>
    <w:rsid w:val="00331884"/>
    <w:rsid w:val="00342FFC"/>
    <w:rsid w:val="00366040"/>
    <w:rsid w:val="00371601"/>
    <w:rsid w:val="00372584"/>
    <w:rsid w:val="00384C3E"/>
    <w:rsid w:val="00384D8E"/>
    <w:rsid w:val="00386301"/>
    <w:rsid w:val="00396065"/>
    <w:rsid w:val="003A7B35"/>
    <w:rsid w:val="003B5BF4"/>
    <w:rsid w:val="003B5FE5"/>
    <w:rsid w:val="003C2639"/>
    <w:rsid w:val="003C5622"/>
    <w:rsid w:val="003D1D38"/>
    <w:rsid w:val="003E25A0"/>
    <w:rsid w:val="003E6A69"/>
    <w:rsid w:val="003E7187"/>
    <w:rsid w:val="003E79FE"/>
    <w:rsid w:val="003F2F7F"/>
    <w:rsid w:val="003F6E3D"/>
    <w:rsid w:val="00404177"/>
    <w:rsid w:val="00404D2F"/>
    <w:rsid w:val="00406030"/>
    <w:rsid w:val="004113BE"/>
    <w:rsid w:val="004171B3"/>
    <w:rsid w:val="004176EA"/>
    <w:rsid w:val="0043617D"/>
    <w:rsid w:val="00451764"/>
    <w:rsid w:val="00452320"/>
    <w:rsid w:val="0045591D"/>
    <w:rsid w:val="00461F1B"/>
    <w:rsid w:val="004635B8"/>
    <w:rsid w:val="00475C86"/>
    <w:rsid w:val="004929BD"/>
    <w:rsid w:val="004C6DD9"/>
    <w:rsid w:val="004F34CD"/>
    <w:rsid w:val="004F6256"/>
    <w:rsid w:val="004F7EA6"/>
    <w:rsid w:val="0051384B"/>
    <w:rsid w:val="0051426B"/>
    <w:rsid w:val="00517D76"/>
    <w:rsid w:val="005212C7"/>
    <w:rsid w:val="005306D6"/>
    <w:rsid w:val="005400A4"/>
    <w:rsid w:val="0056170D"/>
    <w:rsid w:val="0056216B"/>
    <w:rsid w:val="00567F7E"/>
    <w:rsid w:val="00583544"/>
    <w:rsid w:val="00594CAF"/>
    <w:rsid w:val="0059579A"/>
    <w:rsid w:val="00596B81"/>
    <w:rsid w:val="005A79BA"/>
    <w:rsid w:val="005B0861"/>
    <w:rsid w:val="005C11B7"/>
    <w:rsid w:val="005C1372"/>
    <w:rsid w:val="005D3240"/>
    <w:rsid w:val="005E3FE3"/>
    <w:rsid w:val="005F09DC"/>
    <w:rsid w:val="005F2DA8"/>
    <w:rsid w:val="005F3ED4"/>
    <w:rsid w:val="00613D66"/>
    <w:rsid w:val="0061449C"/>
    <w:rsid w:val="006206FD"/>
    <w:rsid w:val="00621F11"/>
    <w:rsid w:val="00625E6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731A9"/>
    <w:rsid w:val="00680A45"/>
    <w:rsid w:val="00690BF0"/>
    <w:rsid w:val="006A1D17"/>
    <w:rsid w:val="006B71CC"/>
    <w:rsid w:val="006C0570"/>
    <w:rsid w:val="006C59A3"/>
    <w:rsid w:val="006E1E29"/>
    <w:rsid w:val="006E766A"/>
    <w:rsid w:val="0070572D"/>
    <w:rsid w:val="00713FEE"/>
    <w:rsid w:val="007229B5"/>
    <w:rsid w:val="00726DE1"/>
    <w:rsid w:val="0073368B"/>
    <w:rsid w:val="00741F15"/>
    <w:rsid w:val="00745306"/>
    <w:rsid w:val="007517AC"/>
    <w:rsid w:val="00752FB8"/>
    <w:rsid w:val="00777376"/>
    <w:rsid w:val="007A7931"/>
    <w:rsid w:val="007D6740"/>
    <w:rsid w:val="007E2F7A"/>
    <w:rsid w:val="007F3C3E"/>
    <w:rsid w:val="00803B18"/>
    <w:rsid w:val="00811024"/>
    <w:rsid w:val="00812327"/>
    <w:rsid w:val="00816D44"/>
    <w:rsid w:val="00830A1D"/>
    <w:rsid w:val="00832029"/>
    <w:rsid w:val="00847539"/>
    <w:rsid w:val="00847588"/>
    <w:rsid w:val="008564D9"/>
    <w:rsid w:val="00871C65"/>
    <w:rsid w:val="00882507"/>
    <w:rsid w:val="00894E8C"/>
    <w:rsid w:val="00895CEE"/>
    <w:rsid w:val="008C02FA"/>
    <w:rsid w:val="008C4374"/>
    <w:rsid w:val="008E578A"/>
    <w:rsid w:val="008F0A0C"/>
    <w:rsid w:val="0092313B"/>
    <w:rsid w:val="009363B2"/>
    <w:rsid w:val="00941B2E"/>
    <w:rsid w:val="00942303"/>
    <w:rsid w:val="00947D29"/>
    <w:rsid w:val="00952E1D"/>
    <w:rsid w:val="0095656A"/>
    <w:rsid w:val="009608D3"/>
    <w:rsid w:val="00963273"/>
    <w:rsid w:val="00974BBA"/>
    <w:rsid w:val="00991987"/>
    <w:rsid w:val="00995CB8"/>
    <w:rsid w:val="009977A9"/>
    <w:rsid w:val="009A5A6D"/>
    <w:rsid w:val="009C10D3"/>
    <w:rsid w:val="009C3BD2"/>
    <w:rsid w:val="009C7638"/>
    <w:rsid w:val="009E2694"/>
    <w:rsid w:val="00A060D1"/>
    <w:rsid w:val="00A07597"/>
    <w:rsid w:val="00A1161D"/>
    <w:rsid w:val="00A1313F"/>
    <w:rsid w:val="00A15585"/>
    <w:rsid w:val="00A2610B"/>
    <w:rsid w:val="00A33F7F"/>
    <w:rsid w:val="00A40530"/>
    <w:rsid w:val="00A54D44"/>
    <w:rsid w:val="00A650BE"/>
    <w:rsid w:val="00A8265F"/>
    <w:rsid w:val="00A9125F"/>
    <w:rsid w:val="00AB5BE7"/>
    <w:rsid w:val="00AD713A"/>
    <w:rsid w:val="00AE188D"/>
    <w:rsid w:val="00AE2F8D"/>
    <w:rsid w:val="00AE3020"/>
    <w:rsid w:val="00AF3DA1"/>
    <w:rsid w:val="00AF6846"/>
    <w:rsid w:val="00B04876"/>
    <w:rsid w:val="00B05129"/>
    <w:rsid w:val="00B346E2"/>
    <w:rsid w:val="00B403D6"/>
    <w:rsid w:val="00B653CA"/>
    <w:rsid w:val="00B717F9"/>
    <w:rsid w:val="00BA4254"/>
    <w:rsid w:val="00BB5DC9"/>
    <w:rsid w:val="00BC079F"/>
    <w:rsid w:val="00BD610C"/>
    <w:rsid w:val="00BE48E7"/>
    <w:rsid w:val="00C0155A"/>
    <w:rsid w:val="00C0404D"/>
    <w:rsid w:val="00C25EA7"/>
    <w:rsid w:val="00C30A4B"/>
    <w:rsid w:val="00C408A8"/>
    <w:rsid w:val="00C64AA0"/>
    <w:rsid w:val="00C93CFD"/>
    <w:rsid w:val="00C94BB2"/>
    <w:rsid w:val="00CD72AC"/>
    <w:rsid w:val="00CE43A0"/>
    <w:rsid w:val="00D00B4D"/>
    <w:rsid w:val="00D141D8"/>
    <w:rsid w:val="00D154F9"/>
    <w:rsid w:val="00D20453"/>
    <w:rsid w:val="00D21717"/>
    <w:rsid w:val="00D22578"/>
    <w:rsid w:val="00D34AE9"/>
    <w:rsid w:val="00D36D6D"/>
    <w:rsid w:val="00D67A16"/>
    <w:rsid w:val="00D82874"/>
    <w:rsid w:val="00DC0EB0"/>
    <w:rsid w:val="00DC248E"/>
    <w:rsid w:val="00DD534E"/>
    <w:rsid w:val="00DF0BEB"/>
    <w:rsid w:val="00DF7691"/>
    <w:rsid w:val="00E02113"/>
    <w:rsid w:val="00E04F3B"/>
    <w:rsid w:val="00E06B9B"/>
    <w:rsid w:val="00E1221A"/>
    <w:rsid w:val="00E125E6"/>
    <w:rsid w:val="00E17C98"/>
    <w:rsid w:val="00E240CB"/>
    <w:rsid w:val="00E24973"/>
    <w:rsid w:val="00E36B03"/>
    <w:rsid w:val="00E5003D"/>
    <w:rsid w:val="00E53C45"/>
    <w:rsid w:val="00E6290F"/>
    <w:rsid w:val="00E70A54"/>
    <w:rsid w:val="00E73C2B"/>
    <w:rsid w:val="00E8718F"/>
    <w:rsid w:val="00E91CE6"/>
    <w:rsid w:val="00EA2FE0"/>
    <w:rsid w:val="00EA324B"/>
    <w:rsid w:val="00EA6AAA"/>
    <w:rsid w:val="00EB5C93"/>
    <w:rsid w:val="00EF0927"/>
    <w:rsid w:val="00F12E61"/>
    <w:rsid w:val="00F13835"/>
    <w:rsid w:val="00F17B45"/>
    <w:rsid w:val="00F27609"/>
    <w:rsid w:val="00F32E4F"/>
    <w:rsid w:val="00F336F5"/>
    <w:rsid w:val="00F337E8"/>
    <w:rsid w:val="00F42993"/>
    <w:rsid w:val="00F454FC"/>
    <w:rsid w:val="00F9223A"/>
    <w:rsid w:val="00F97706"/>
    <w:rsid w:val="00FA492D"/>
    <w:rsid w:val="00FB468E"/>
    <w:rsid w:val="00FB7B50"/>
    <w:rsid w:val="00FC05CE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Marina Aydinyan</cp:lastModifiedBy>
  <cp:revision>12</cp:revision>
  <dcterms:created xsi:type="dcterms:W3CDTF">2022-06-24T11:46:00Z</dcterms:created>
  <dcterms:modified xsi:type="dcterms:W3CDTF">2022-07-27T09:26:00Z</dcterms:modified>
</cp:coreProperties>
</file>