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2099B" w14:textId="77777777" w:rsidR="0086357D" w:rsidRPr="009850AC" w:rsidRDefault="007039BA" w:rsidP="00917FDB">
      <w:pPr>
        <w:spacing w:after="240"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9850AC">
        <w:rPr>
          <w:rFonts w:ascii="GHEA Grapalat" w:hAnsi="GHEA Grapalat"/>
          <w:b/>
          <w:lang w:val="hy-AM"/>
        </w:rPr>
        <w:t>Ա Մ Փ Ո Փ Ա Թ Ե Ր Թ</w:t>
      </w:r>
    </w:p>
    <w:p w14:paraId="2DEC1D1A" w14:textId="6EF40E75" w:rsidR="00EC7EBC" w:rsidRPr="009850AC" w:rsidRDefault="00C05D48" w:rsidP="00EC7EBC">
      <w:pPr>
        <w:pStyle w:val="NormalWeb"/>
        <w:spacing w:before="0" w:beforeAutospacing="0" w:after="240" w:afterAutospacing="0" w:line="360" w:lineRule="auto"/>
        <w:ind w:left="142"/>
        <w:jc w:val="center"/>
        <w:rPr>
          <w:rFonts w:ascii="GHEA Grapalat" w:hAnsi="GHEA Grapalat"/>
          <w:b/>
          <w:bCs/>
          <w:lang w:val="hy-AM"/>
        </w:rPr>
      </w:pPr>
      <w:r w:rsidRPr="009850AC">
        <w:rPr>
          <w:rFonts w:ascii="GHEA Grapalat" w:hAnsi="GHEA Grapalat"/>
          <w:b/>
          <w:bCs/>
          <w:kern w:val="2"/>
          <w:lang w:val="hy-AM" w:eastAsia="zh-CN" w:bidi="hi-IN"/>
        </w:rPr>
        <w:t>«ՀԱՅԱՍՏԱՆԻ</w:t>
      </w:r>
      <w:r w:rsidR="00FF5FD8" w:rsidRPr="009850AC">
        <w:rPr>
          <w:rFonts w:ascii="GHEA Grapalat" w:hAnsi="GHEA Grapalat"/>
          <w:b/>
          <w:bCs/>
          <w:kern w:val="2"/>
          <w:lang w:val="hy-AM" w:eastAsia="zh-CN" w:bidi="hi-IN"/>
        </w:rPr>
        <w:t xml:space="preserve"> ՀԱՆՐԱՊԵՏՈՒԹՅԱՆ ԿԱՌԱՎԱՐՈՒԹՅԱՆ 2020 ԹՎԱԿԱՆԻ ՄԱՅԻՍԻ 21-Ի </w:t>
      </w:r>
      <w:r w:rsidR="00045200" w:rsidRPr="009850AC">
        <w:rPr>
          <w:rFonts w:ascii="GHEA Grapalat" w:hAnsi="GHEA Grapalat"/>
          <w:b/>
          <w:bCs/>
          <w:kern w:val="2"/>
          <w:lang w:val="hy-AM" w:eastAsia="zh-CN" w:bidi="hi-IN"/>
        </w:rPr>
        <w:t>N 771-Լ ՈՐՈՇՄԱՆ ՄԵՋ ԼՐԱՑՈՒՄՆԵՐ ԿԱՏԱՐԵԼՈՒ ՄԱՍԻՆ</w:t>
      </w:r>
      <w:r w:rsidR="00EC7EBC" w:rsidRPr="009850AC">
        <w:rPr>
          <w:rFonts w:ascii="GHEA Grapalat" w:hAnsi="GHEA Grapalat" w:cs="Sylfaen"/>
          <w:b/>
          <w:bCs/>
          <w:lang w:val="hy-AM"/>
        </w:rPr>
        <w:t xml:space="preserve"> ՈՐՈՇՄԱՆ ՆԱԽԱԳԾԻ ՎԵՐԱԲԵՐՅԱԼ ԱՌԱՋԱՐԿՈՒԹՅՈՒՆՆԵՐԻ ԵՎ ԴԻՏՈՂՈՒԹՅՈՒՆՆԵՐԻ ՎԵՐԱԲԵՐՅԱԼ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607"/>
        <w:gridCol w:w="4521"/>
      </w:tblGrid>
      <w:tr w:rsidR="00D91DB0" w:rsidRPr="009850AC" w14:paraId="6378A470" w14:textId="77777777" w:rsidTr="009850AC">
        <w:trPr>
          <w:trHeight w:val="421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D8B003" w14:textId="77777777" w:rsidR="00D91DB0" w:rsidRPr="009850AC" w:rsidRDefault="003556F8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850AC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</w:t>
            </w:r>
            <w:r w:rsidR="005403E3"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. </w:t>
            </w:r>
            <w:proofErr w:type="spellStart"/>
            <w:r w:rsidR="005403E3"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="005403E3"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E5519B" w14:textId="62C1F1ED" w:rsidR="00D91DB0" w:rsidRPr="009850AC" w:rsidRDefault="009850AC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26.07.2022Թ.</w:t>
            </w:r>
          </w:p>
        </w:tc>
      </w:tr>
      <w:tr w:rsidR="00D91DB0" w:rsidRPr="009850AC" w14:paraId="382700D9" w14:textId="77777777" w:rsidTr="009850AC">
        <w:trPr>
          <w:trHeight w:val="421"/>
        </w:trPr>
        <w:tc>
          <w:tcPr>
            <w:tcW w:w="3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6494391" w14:textId="77777777" w:rsidR="00D91DB0" w:rsidRPr="009850AC" w:rsidRDefault="00D91DB0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3B1D436" w14:textId="50AB661E" w:rsidR="00D91DB0" w:rsidRPr="009850AC" w:rsidRDefault="009850AC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Pr="009850AC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01/29/12086-2022</w:t>
            </w:r>
          </w:p>
        </w:tc>
      </w:tr>
      <w:tr w:rsidR="00FF0DE4" w:rsidRPr="009850AC" w14:paraId="44F85D54" w14:textId="77777777" w:rsidTr="009850AC">
        <w:trPr>
          <w:trHeight w:val="86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09A87" w14:textId="61E918E6" w:rsidR="00DC4539" w:rsidRPr="009850AC" w:rsidRDefault="005660E7" w:rsidP="00DC4539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</w:pP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1</w:t>
            </w:r>
            <w:r w:rsidR="00FF0DE4" w:rsidRPr="009850AC">
              <w:rPr>
                <w:rFonts w:ascii="MS Gothic" w:eastAsia="MS Gothic" w:hAnsi="MS Gothic" w:cs="MS Gothic" w:hint="eastAsia"/>
                <w:color w:val="000000"/>
                <w:shd w:val="clear" w:color="auto" w:fill="FFFFFF"/>
                <w:lang w:val="hy-AM" w:eastAsia="en-US"/>
              </w:rPr>
              <w:t>․</w:t>
            </w:r>
            <w:r w:rsidR="00756C20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FF0DE4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 xml:space="preserve"> </w:t>
            </w:r>
            <w:r w:rsidR="00FF0DE4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ՀՀ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կառավարության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2020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թվականի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մայիսի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21-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ի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N 771-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Լ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որոշման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(</w:t>
            </w:r>
            <w:r w:rsidR="00DC4539" w:rsidRPr="009850AC">
              <w:rPr>
                <w:rFonts w:ascii="GHEA Grapalat" w:hAnsi="GHEA Grapalat"/>
                <w:color w:val="00000A"/>
                <w:lang w:val="hy-AM" w:eastAsia="en-US"/>
              </w:rPr>
              <w:t>այսուհետ՝</w:t>
            </w:r>
            <w:r w:rsidR="00DC4539" w:rsidRPr="009850AC">
              <w:rPr>
                <w:rFonts w:ascii="GHEA Grapalat" w:hAnsi="GHEA Grapalat"/>
                <w:color w:val="00000A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hAnsi="GHEA Grapalat"/>
                <w:color w:val="00000A"/>
                <w:lang w:val="hy-AM" w:eastAsia="en-US"/>
              </w:rPr>
              <w:t>Որոշում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) </w:t>
            </w:r>
            <w:r w:rsidR="00DC4539" w:rsidRPr="009850AC">
              <w:rPr>
                <w:rFonts w:ascii="GHEA Grapalat" w:eastAsia="Calibri" w:hAnsi="GHEA Grapalat" w:cs="Calibri"/>
                <w:color w:val="00000A"/>
                <w:lang w:val="af-ZA" w:eastAsia="en-US"/>
              </w:rPr>
              <w:t xml:space="preserve">N 1 </w:t>
            </w:r>
            <w:r w:rsidR="00DC4539" w:rsidRPr="009850AC">
              <w:rPr>
                <w:rFonts w:ascii="GHEA Grapalat" w:eastAsia="Calibri" w:hAnsi="GHEA Grapalat" w:cs="Calibri"/>
                <w:color w:val="00000A"/>
                <w:lang w:val="hy-AM" w:eastAsia="en-US"/>
              </w:rPr>
              <w:t>հավելվածով</w:t>
            </w:r>
            <w:r w:rsidR="00DC4539" w:rsidRPr="009850AC">
              <w:rPr>
                <w:rFonts w:ascii="GHEA Grapalat" w:eastAsia="Calibri" w:hAnsi="GHEA Grapalat" w:cs="Calibri"/>
                <w:color w:val="00000A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հաստատվել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է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«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Տնտեսական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երկարաժամկետ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զարգացմանն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ուղղված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առաջին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ծրագիրը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>» (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այսուհետ՝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Ծրագիր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>)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։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Ծրագրի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համաձայն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՝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«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Ձեռնարկատեր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>+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Պետություն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հակաճգնաժամային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ներդրումների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կառավարիչ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»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փակ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բաժնետիրական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ընկերության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«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Ձեռնարկատեր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>+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Պետություն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հակաճգնաժամային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ներդրումներ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»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ոչ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հրապարակային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մասնագիտացված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պայմանագրային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ներդրումային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ֆոնդում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(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այսուհետ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՝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ֆոնդ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)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նախատեսվել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է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պետության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մասնակցությունը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՝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մինչև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50 (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հիսուն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)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միլիարդ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ՀՀ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դրամ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ընդհանուր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արժողությամբ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ֆոնդի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փայերի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ձեռքբերման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եղանակով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։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Ծրագրով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նախատեսված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է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ներդրումն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իրականացնել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տասը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մասնաբաժիններով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՝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յուրաքանչյուրը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մինչև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5 (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հինգ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)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միլիարդ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ՀՀ</w:t>
            </w:r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դրամի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չափով</w:t>
            </w:r>
            <w:proofErr w:type="spellEnd"/>
            <w:r w:rsidR="00DC4539"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։</w:t>
            </w:r>
          </w:p>
          <w:p w14:paraId="43F4FF77" w14:textId="77777777" w:rsidR="00DC4539" w:rsidRPr="009850AC" w:rsidRDefault="00DC4539" w:rsidP="00DC4539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</w:pPr>
            <w:r w:rsidRPr="009850AC">
              <w:rPr>
                <w:rFonts w:ascii="GHEA Grapalat" w:eastAsia="Calibri" w:hAnsi="GHEA Grapalat" w:cs="Calibri"/>
                <w:color w:val="00000A"/>
                <w:lang w:val="hy-AM" w:eastAsia="en-US"/>
              </w:rPr>
              <w:t xml:space="preserve">Ծրագրով նախատեսվել է, որ ֆոնդի կողմից թողարկվող փայերի յուրաքանչյուր հաջորդ մասնաբաժնի ձեռքբերման դիմաց վճարումը ՀՀ կառավարությունն իրականացնում է ֆոնդի կառավարչի կողմից նախորդ մասնաբաժնի գումարի </w:t>
            </w:r>
            <w:r w:rsidRPr="009850AC">
              <w:rPr>
                <w:rFonts w:ascii="GHEA Grapalat" w:eastAsia="Calibri" w:hAnsi="GHEA Grapalat" w:cs="Calibri"/>
                <w:color w:val="00000A"/>
                <w:lang w:val="hy-AM" w:eastAsia="en-US"/>
              </w:rPr>
              <w:lastRenderedPageBreak/>
              <w:t>ներդրումներ իրականացնելու փաստի մասին ՀՀ կառավարությանը գրավոր ծանուցելուց հետո։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</w:p>
          <w:p w14:paraId="28F94A94" w14:textId="77777777" w:rsidR="00DC4539" w:rsidRPr="009850AC" w:rsidRDefault="00DC4539" w:rsidP="00DC4539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</w:pP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Նախագծով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առաջարկվում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է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9850AC">
              <w:rPr>
                <w:rFonts w:ascii="GHEA Grapalat" w:eastAsia="Calibri" w:hAnsi="GHEA Grapalat" w:cs="Calibri"/>
                <w:color w:val="00000A"/>
                <w:lang w:val="hy-AM" w:eastAsia="en-US"/>
              </w:rPr>
              <w:t xml:space="preserve">Ծրագրում կատարել համապատասխան փոփոխություն՝ 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ՀՀ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կառավարության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կողմից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ֆոնդի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փայերի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հերթական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մասնաբաժնի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ձեռքբերումը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պայմանավորել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ոչ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թե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փաստացի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կատարված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ներդրումների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այլ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այդ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նպատակով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ֆոնդի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ակտիվների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ծանրաբեռնված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լինելու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proofErr w:type="spellStart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en-US" w:eastAsia="en-US"/>
              </w:rPr>
              <w:t>հանգամանքով</w:t>
            </w:r>
            <w:proofErr w:type="spellEnd"/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:  </w:t>
            </w:r>
          </w:p>
          <w:p w14:paraId="456EACAD" w14:textId="7EAEDB24" w:rsidR="00FF0DE4" w:rsidRPr="009850AC" w:rsidRDefault="00FF0DE4" w:rsidP="00B259F4">
            <w:pPr>
              <w:suppressAutoHyphens/>
              <w:spacing w:line="360" w:lineRule="auto"/>
              <w:ind w:firstLine="567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Հիմք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 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ընդունելով</w:t>
            </w: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af-ZA" w:eastAsia="en-US"/>
              </w:rPr>
              <w:t xml:space="preserve">,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ՀՀ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փոխվարչապետ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Մ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.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Գրիգորյանի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և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ՀՀ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փոխվարչապետ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Հ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. </w:t>
            </w:r>
            <w:r w:rsidRPr="009850AC">
              <w:rPr>
                <w:rFonts w:ascii="GHEA Grapalat" w:hAnsi="GHEA Grapalat" w:cstheme="minorBidi"/>
                <w:bCs/>
                <w:iCs/>
                <w:lang w:val="hy-AM" w:eastAsia="en-US"/>
              </w:rPr>
              <w:t>Մաթևոսյանի</w:t>
            </w:r>
            <w:r w:rsidRPr="009850AC">
              <w:rPr>
                <w:rFonts w:ascii="GHEA Grapalat" w:hAnsi="GHEA Grapalat" w:cstheme="minorBidi"/>
                <w:bCs/>
                <w:iCs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lang w:val="hy-AM" w:eastAsia="en-US"/>
              </w:rPr>
              <w:t>հետ</w:t>
            </w:r>
            <w:r w:rsidRPr="009850AC">
              <w:rPr>
                <w:rFonts w:ascii="GHEA Grapalat" w:hAnsi="GHEA Grapalat" w:cstheme="minorBidi"/>
                <w:bCs/>
                <w:iCs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lang w:val="hy-AM" w:eastAsia="en-US"/>
              </w:rPr>
              <w:t>կայացած</w:t>
            </w:r>
            <w:r w:rsidRPr="009850AC">
              <w:rPr>
                <w:rFonts w:ascii="GHEA Grapalat" w:hAnsi="GHEA Grapalat" w:cstheme="minorBidi"/>
                <w:bCs/>
                <w:iCs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lang w:val="hy-AM" w:eastAsia="en-US"/>
              </w:rPr>
              <w:t>հանդիպում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>/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քննարկումների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արդյունքում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ձեռք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բերված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համաձայնությունը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af-ZA" w:eastAsia="en-US"/>
              </w:rPr>
              <w:t xml:space="preserve">, </w:t>
            </w:r>
            <w:r w:rsidRPr="009850AC">
              <w:rPr>
                <w:rFonts w:ascii="GHEA Grapalat" w:hAnsi="GHEA Grapalat" w:cstheme="minorBidi"/>
                <w:bCs/>
                <w:iCs/>
                <w:color w:val="00000A"/>
                <w:lang w:val="hy-AM" w:eastAsia="en-US"/>
              </w:rPr>
              <w:t>համարում ենք նպատակահարմար քննարկելու ֆոնդի ներդրումային կանոնները և կառավարման մեխանիզմը: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CFB1B" w14:textId="77777777" w:rsidR="001A15E3" w:rsidRPr="009850AC" w:rsidRDefault="001A15E3" w:rsidP="009850AC">
            <w:pPr>
              <w:spacing w:line="360" w:lineRule="auto"/>
              <w:rPr>
                <w:rFonts w:ascii="GHEA Grapalat" w:hAnsi="GHEA Grapalat" w:cs="Calibri Cyr"/>
                <w:b/>
                <w:lang w:val="hy-AM"/>
              </w:rPr>
            </w:pPr>
          </w:p>
          <w:p w14:paraId="41E3386C" w14:textId="11B1E222" w:rsidR="00BE686B" w:rsidRPr="009850AC" w:rsidRDefault="00BE686B" w:rsidP="003556F8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 Cyr"/>
                <w:b/>
                <w:lang w:val="hy-AM"/>
              </w:rPr>
              <w:t>Ընդունվել է ի գիտություն</w:t>
            </w:r>
          </w:p>
        </w:tc>
      </w:tr>
      <w:tr w:rsidR="00BE686B" w:rsidRPr="009850AC" w14:paraId="02067754" w14:textId="77777777" w:rsidTr="009850AC">
        <w:trPr>
          <w:trHeight w:val="86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8D80E" w14:textId="6FD5094E" w:rsidR="00BE686B" w:rsidRPr="009850AC" w:rsidRDefault="00BE686B" w:rsidP="00813C87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</w:pPr>
            <w:r w:rsidRPr="009850AC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lastRenderedPageBreak/>
              <w:t>Միաժամանակ առաջարկում ենք՝ Նախագծի 1-ին կետի </w:t>
            </w:r>
            <w:r w:rsidRPr="009850AC">
              <w:rPr>
                <w:rFonts w:ascii="GHEA Grapalat" w:eastAsia="Calibri" w:hAnsi="GHEA Grapalat" w:cstheme="minorBidi"/>
                <w:color w:val="00000A"/>
                <w:lang w:val="hy-AM" w:eastAsia="en-US"/>
              </w:rPr>
              <w:t>առաջին ծրագիրը բառերը փոխարինել ծրագրերը բառերով՝ համապատասխանեցնելով Ո</w:t>
            </w:r>
            <w:r w:rsidRPr="009850AC">
              <w:rPr>
                <w:rFonts w:ascii="GHEA Grapalat" w:eastAsia="Calibri" w:hAnsi="GHEA Grapalat" w:cs="Sylfaen"/>
                <w:bCs/>
                <w:color w:val="00000A"/>
                <w:lang w:val="hy-AM" w:eastAsia="en-US"/>
              </w:rPr>
              <w:t>րոշման վերնագրին: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3C7B2" w14:textId="77777777" w:rsidR="00BE686B" w:rsidRPr="009850AC" w:rsidRDefault="00BE686B" w:rsidP="00BE686B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14:paraId="236558A5" w14:textId="1EB0E549" w:rsidR="00BE686B" w:rsidRPr="009850AC" w:rsidRDefault="00BE686B" w:rsidP="00BE686B">
            <w:pPr>
              <w:spacing w:line="360" w:lineRule="auto"/>
              <w:ind w:left="142"/>
              <w:rPr>
                <w:rFonts w:ascii="GHEA Grapalat" w:hAnsi="GHEA Grapalat" w:cs="Calibri Cyr"/>
                <w:b/>
                <w:lang w:val="hy-AM"/>
              </w:rPr>
            </w:pPr>
            <w:r w:rsidRPr="009850A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Նախագծում կատարվել է համապատասխան փոփոխությունը:</w:t>
            </w:r>
          </w:p>
        </w:tc>
      </w:tr>
      <w:tr w:rsidR="009850AC" w:rsidRPr="009850AC" w14:paraId="4B0E9ADA" w14:textId="77777777" w:rsidTr="009850AC">
        <w:trPr>
          <w:trHeight w:val="371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D2A3DF" w14:textId="762636A5" w:rsidR="009850AC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2. </w:t>
            </w:r>
            <w:proofErr w:type="spellStart"/>
            <w:r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Արդարադատության</w:t>
            </w:r>
            <w:proofErr w:type="spellEnd"/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 նախարարություն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E5983F" w14:textId="07BC0DFB" w:rsidR="009850AC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28.06.2022թ.</w:t>
            </w:r>
          </w:p>
        </w:tc>
      </w:tr>
      <w:tr w:rsidR="009850AC" w:rsidRPr="009850AC" w14:paraId="6A4964EF" w14:textId="77777777" w:rsidTr="009850AC">
        <w:trPr>
          <w:trHeight w:val="422"/>
        </w:trPr>
        <w:tc>
          <w:tcPr>
            <w:tcW w:w="3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418035" w14:textId="77777777" w:rsidR="009850AC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03B22" w14:textId="39F78722" w:rsidR="009850AC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 xml:space="preserve">N </w:t>
            </w:r>
            <w:r w:rsidRPr="009850AC">
              <w:rPr>
                <w:rFonts w:ascii="GHEA Grapalat" w:hAnsi="GHEA Grapalat" w:cs="Calibri"/>
                <w:b/>
                <w:bCs/>
                <w:color w:val="000000"/>
                <w:lang w:val="en-US" w:eastAsia="en-US"/>
              </w:rPr>
              <w:t>/27.3/28200-2022</w:t>
            </w:r>
            <w:bookmarkStart w:id="0" w:name="_GoBack"/>
            <w:bookmarkEnd w:id="0"/>
          </w:p>
        </w:tc>
      </w:tr>
      <w:tr w:rsidR="00E46D7E" w:rsidRPr="009850AC" w14:paraId="77753DB3" w14:textId="77777777" w:rsidTr="009850AC">
        <w:trPr>
          <w:trHeight w:val="1109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F6D3D" w14:textId="77777777" w:rsidR="00E46D7E" w:rsidRPr="009850AC" w:rsidRDefault="00E46D7E" w:rsidP="00C67D66">
            <w:pPr>
              <w:spacing w:line="360" w:lineRule="auto"/>
              <w:ind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50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Նախագծի 1-ին կետում «առաջին ծրագիրը» բառերն անհրաժեշտ է փոխարինել «ծրագրերը» բառով:</w:t>
            </w:r>
          </w:p>
          <w:p w14:paraId="69C5740B" w14:textId="77777777" w:rsidR="00E46D7E" w:rsidRPr="009850AC" w:rsidRDefault="00E46D7E" w:rsidP="001A3E8F">
            <w:pPr>
              <w:pStyle w:val="ListParagraph"/>
              <w:spacing w:line="360" w:lineRule="auto"/>
              <w:ind w:left="311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28A9A" w14:textId="77777777" w:rsidR="00E46D7E" w:rsidRPr="009850AC" w:rsidRDefault="00E46D7E" w:rsidP="00E46D7E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14:paraId="5701B478" w14:textId="4F6F6F80" w:rsidR="00E46D7E" w:rsidRPr="009850AC" w:rsidRDefault="00E46D7E" w:rsidP="00E46D7E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Նախագծում կատարվել </w:t>
            </w:r>
            <w:r w:rsidR="00BB37CC" w:rsidRPr="009850A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է</w:t>
            </w:r>
            <w:r w:rsidRPr="009850A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համապատասխան փոփոխությունը:</w:t>
            </w:r>
          </w:p>
        </w:tc>
      </w:tr>
      <w:tr w:rsidR="00E46D7E" w:rsidRPr="009850AC" w14:paraId="40190BB0" w14:textId="77777777" w:rsidTr="009850AC">
        <w:trPr>
          <w:trHeight w:val="3555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1A0CE" w14:textId="77777777" w:rsidR="00E46D7E" w:rsidRPr="009850AC" w:rsidRDefault="00E46D7E" w:rsidP="00C67D66">
            <w:pPr>
              <w:spacing w:line="360" w:lineRule="auto"/>
              <w:ind w:left="-17" w:right="-22" w:firstLine="426"/>
              <w:jc w:val="both"/>
              <w:rPr>
                <w:rFonts w:ascii="GHEA Grapalat" w:hAnsi="GHEA Grapalat"/>
                <w:lang w:val="hy-AM"/>
              </w:rPr>
            </w:pPr>
            <w:r w:rsidRPr="009850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</w:t>
            </w:r>
            <w:r w:rsidRPr="009850A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850AC">
              <w:rPr>
                <w:rFonts w:ascii="GHEA Grapalat" w:hAnsi="GHEA Grapalat" w:cs="Sylfaen"/>
                <w:color w:val="000000"/>
                <w:lang w:val="hy-AM"/>
              </w:rPr>
              <w:t>Նախագծի</w:t>
            </w:r>
            <w:r w:rsidRPr="009850AC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850AC">
              <w:rPr>
                <w:rFonts w:ascii="GHEA Grapalat" w:hAnsi="GHEA Grapalat"/>
                <w:color w:val="000000"/>
                <w:lang w:val="hy-AM"/>
              </w:rPr>
              <w:t xml:space="preserve">1-ին կետի 1-ին ենթակետով նախատեսվում է </w:t>
            </w:r>
            <w:r w:rsidRPr="009850AC">
              <w:rPr>
                <w:rFonts w:ascii="GHEA Grapalat" w:hAnsi="GHEA Grapalat" w:cs="Sylfaen"/>
                <w:lang w:val="hy-AM"/>
              </w:rPr>
              <w:t>Հայաստանի</w:t>
            </w:r>
            <w:r w:rsidRPr="009850AC">
              <w:rPr>
                <w:rFonts w:ascii="GHEA Grapalat" w:hAnsi="GHEA Grapalat"/>
                <w:lang w:val="hy-AM"/>
              </w:rPr>
              <w:t xml:space="preserve"> Հանրապետության կառավարության 2020 թվականի մայիսի 21-ի թիվ 771-Լ որոշմամբ հաստատված հավելված (այսուհետ՝ Հավելված) 1-ի 2-րդ կետում «ֆինանսավորելու» բառից հետո լրացնել «(այդ թվում՝ այլ ներդրումային ֆոնդում ներդրումներ կատարելու եղանակով)» բառերը:</w:t>
            </w:r>
          </w:p>
          <w:p w14:paraId="3B3C63B0" w14:textId="505F899B" w:rsidR="00E46D7E" w:rsidRPr="009850AC" w:rsidRDefault="00E46D7E" w:rsidP="009850AC">
            <w:pPr>
              <w:spacing w:line="360" w:lineRule="auto"/>
              <w:ind w:right="-22" w:firstLine="42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850AC">
              <w:rPr>
                <w:rFonts w:ascii="GHEA Grapalat" w:hAnsi="GHEA Grapalat"/>
                <w:lang w:val="hy-AM"/>
              </w:rPr>
              <w:t>Այս առումով, հարկ է նկատի ունենալ, որ Հավելվածն ունի երկու 2-րդ կետեր, ուստի այս մասով առաջարկում ենք Նախագծով խմբագրել նաև հիշյալ դրույթները: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55769" w14:textId="77777777" w:rsidR="00E46D7E" w:rsidRPr="009850AC" w:rsidRDefault="00E46D7E" w:rsidP="00E46D7E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է:</w:t>
            </w:r>
          </w:p>
          <w:p w14:paraId="16C93593" w14:textId="34AAFAB0" w:rsidR="00E46D7E" w:rsidRPr="009850AC" w:rsidRDefault="00E46D7E" w:rsidP="00E46D7E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Նախագծում կատարվել են համապատասխան փոփոխություններ:</w:t>
            </w:r>
          </w:p>
        </w:tc>
      </w:tr>
      <w:tr w:rsidR="00140238" w:rsidRPr="009850AC" w14:paraId="4B8A5987" w14:textId="77777777" w:rsidTr="009850AC">
        <w:trPr>
          <w:trHeight w:val="456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EFE63B" w14:textId="0DCCDC7D" w:rsidR="00140238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3.</w:t>
            </w:r>
            <w:r w:rsidR="00140238"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ՀՀ կենտրոնական բանկ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604D83" w14:textId="485ADB38" w:rsidR="00140238" w:rsidRPr="009850AC" w:rsidRDefault="00140238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29</w:t>
            </w:r>
            <w:r w:rsidR="009850AC">
              <w:rPr>
                <w:rFonts w:ascii="MS Gothic" w:eastAsia="MS Gothic" w:hAnsi="MS Gothic" w:cs="MS Gothic" w:hint="eastAsia"/>
                <w:b/>
                <w:bCs/>
                <w:color w:val="000000"/>
                <w:lang w:val="hy-AM" w:eastAsia="en-US"/>
              </w:rPr>
              <w:t>.</w:t>
            </w: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06</w:t>
            </w:r>
            <w:r w:rsid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.</w:t>
            </w: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2022</w:t>
            </w:r>
            <w:r w:rsidRPr="009850AC">
              <w:rPr>
                <w:rFonts w:ascii="GHEA Grapalat" w:hAnsi="GHEA Grapalat" w:cs="GHEA Grapalat"/>
                <w:b/>
                <w:bCs/>
                <w:color w:val="000000"/>
                <w:lang w:val="hy-AM" w:eastAsia="en-US"/>
              </w:rPr>
              <w:t>թ</w:t>
            </w:r>
            <w:r w:rsidRPr="009850AC">
              <w:rPr>
                <w:rFonts w:ascii="MS Gothic" w:eastAsia="MS Gothic" w:hAnsi="MS Gothic" w:cs="MS Gothic" w:hint="eastAsia"/>
                <w:b/>
                <w:bCs/>
                <w:color w:val="000000"/>
                <w:lang w:val="hy-AM" w:eastAsia="en-US"/>
              </w:rPr>
              <w:t>․</w:t>
            </w:r>
          </w:p>
        </w:tc>
      </w:tr>
      <w:tr w:rsidR="00140238" w:rsidRPr="009850AC" w14:paraId="61239F27" w14:textId="77777777" w:rsidTr="009850AC">
        <w:trPr>
          <w:trHeight w:val="444"/>
        </w:trPr>
        <w:tc>
          <w:tcPr>
            <w:tcW w:w="3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C5DE5" w14:textId="77777777" w:rsidR="00140238" w:rsidRPr="009850AC" w:rsidRDefault="00140238" w:rsidP="009850AC">
            <w:pPr>
              <w:spacing w:line="360" w:lineRule="auto"/>
              <w:ind w:left="-142" w:right="-22" w:firstLine="426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AD46A" w14:textId="3E312DA6" w:rsidR="00140238" w:rsidRPr="009850AC" w:rsidRDefault="00140238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N  </w:t>
            </w:r>
            <w:r w:rsidR="009850AC"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15.1-04/0460-22</w:t>
            </w:r>
          </w:p>
        </w:tc>
      </w:tr>
      <w:tr w:rsidR="008E2399" w:rsidRPr="009850AC" w14:paraId="0206EA9F" w14:textId="77777777" w:rsidTr="009850AC">
        <w:trPr>
          <w:trHeight w:val="74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09C3" w14:textId="6EF2ACE0" w:rsidR="008E2399" w:rsidRPr="009850AC" w:rsidRDefault="008E2399" w:rsidP="009850AC">
            <w:pPr>
              <w:spacing w:line="360" w:lineRule="auto"/>
              <w:ind w:right="-22" w:firstLine="426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bookmarkStart w:id="1" w:name="_Hlk109817846"/>
            <w:r w:rsidRPr="009850AC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ՀՀ կառավարության որոշման նախագծի վերաբերյալ Հայաստանի Հանրապետության կենտրոնական բանկն առաջարկություններ և դիտողություններ չունի</w:t>
            </w:r>
            <w:r w:rsidR="009850AC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: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95175" w14:textId="3802B7DC" w:rsidR="008E2399" w:rsidRPr="009850AC" w:rsidRDefault="00140238" w:rsidP="00E46D7E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</w:t>
            </w:r>
          </w:p>
        </w:tc>
      </w:tr>
      <w:bookmarkEnd w:id="1"/>
      <w:tr w:rsidR="009850AC" w:rsidRPr="009850AC" w14:paraId="4EEDADFF" w14:textId="77777777" w:rsidTr="009850AC">
        <w:trPr>
          <w:trHeight w:val="387"/>
        </w:trPr>
        <w:tc>
          <w:tcPr>
            <w:tcW w:w="34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561225" w14:textId="1A8EB31E" w:rsidR="009850AC" w:rsidRPr="009850AC" w:rsidRDefault="009850AC" w:rsidP="009850AC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4. </w:t>
            </w:r>
            <w:r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ՀՀ </w:t>
            </w:r>
            <w:proofErr w:type="spellStart"/>
            <w:r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Էկոնոմիկայի</w:t>
            </w:r>
            <w:proofErr w:type="spellEnd"/>
            <w:r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02DD38" w14:textId="41EB0C28" w:rsidR="009850AC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26.07.2022թ.</w:t>
            </w:r>
          </w:p>
        </w:tc>
      </w:tr>
      <w:tr w:rsidR="009850AC" w:rsidRPr="009850AC" w14:paraId="2321EADB" w14:textId="77777777" w:rsidTr="009850AC">
        <w:trPr>
          <w:trHeight w:val="744"/>
        </w:trPr>
        <w:tc>
          <w:tcPr>
            <w:tcW w:w="34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5E6789" w14:textId="77777777" w:rsidR="009850AC" w:rsidRDefault="009850AC" w:rsidP="009850AC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B6CEA1" w14:textId="2B05C066" w:rsidR="009850AC" w:rsidRPr="009850AC" w:rsidRDefault="009850AC" w:rsidP="009850AC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N 01/11638-2022</w:t>
            </w:r>
          </w:p>
        </w:tc>
      </w:tr>
      <w:tr w:rsidR="00264317" w:rsidRPr="009850AC" w14:paraId="3B8C41EF" w14:textId="77777777" w:rsidTr="009850AC">
        <w:trPr>
          <w:trHeight w:val="744"/>
        </w:trPr>
        <w:tc>
          <w:tcPr>
            <w:tcW w:w="3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D2AA5" w14:textId="77777777" w:rsidR="00264317" w:rsidRPr="009850AC" w:rsidRDefault="00264317" w:rsidP="00264317">
            <w:pPr>
              <w:suppressAutoHyphens/>
              <w:spacing w:line="360" w:lineRule="auto"/>
              <w:ind w:firstLine="450"/>
              <w:jc w:val="both"/>
              <w:rPr>
                <w:rFonts w:ascii="GHEA Grapalat" w:hAnsi="GHEA Grapalat"/>
                <w:kern w:val="2"/>
                <w:lang w:val="hy-AM" w:eastAsia="zh-CN" w:bidi="hi-IN"/>
              </w:rPr>
            </w:pP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>Ներկայացված առաջարկը բազմիցս քննարկվել է փոխվարչապետ Մ</w:t>
            </w:r>
            <w:r w:rsidRPr="009850AC">
              <w:rPr>
                <w:rFonts w:ascii="MS Gothic" w:eastAsia="MS Gothic" w:hAnsi="MS Gothic" w:cs="MS Gothic" w:hint="eastAsia"/>
                <w:kern w:val="2"/>
                <w:lang w:val="hy-AM" w:eastAsia="zh-CN" w:bidi="hi-IN"/>
              </w:rPr>
              <w:t>․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Գրիգորյանի, ֆինանսների նախարար Տ</w:t>
            </w:r>
            <w:r w:rsidRPr="009850AC">
              <w:rPr>
                <w:rFonts w:ascii="MS Gothic" w:eastAsia="MS Gothic" w:hAnsi="MS Gothic" w:cs="MS Gothic" w:hint="eastAsia"/>
                <w:kern w:val="2"/>
                <w:lang w:val="hy-AM" w:eastAsia="zh-CN" w:bidi="hi-IN"/>
              </w:rPr>
              <w:t>․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Խաչատրյանի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,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Հայաստանի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պետական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հետաքրքրությունների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հիմնադրամի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նախագահ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Տ</w:t>
            </w:r>
            <w:r w:rsidRPr="009850AC">
              <w:rPr>
                <w:rFonts w:ascii="MS Gothic" w:eastAsia="MS Gothic" w:hAnsi="MS Gothic" w:cs="MS Gothic" w:hint="eastAsia"/>
                <w:kern w:val="2"/>
                <w:lang w:val="hy-AM" w:eastAsia="zh-CN" w:bidi="hi-IN"/>
              </w:rPr>
              <w:t>․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Ավինյանի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,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այլ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գործընկերների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հետ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,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որի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ընթացքում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ֆինանսների նախարար Տ</w:t>
            </w:r>
            <w:r w:rsidRPr="009850AC">
              <w:rPr>
                <w:rFonts w:ascii="MS Gothic" w:eastAsia="MS Gothic" w:hAnsi="MS Gothic" w:cs="MS Gothic" w:hint="eastAsia"/>
                <w:kern w:val="2"/>
                <w:lang w:val="hy-AM" w:eastAsia="zh-CN" w:bidi="hi-IN"/>
              </w:rPr>
              <w:t>․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Խաչատրյանն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առաջարկել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է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 </w:t>
            </w:r>
            <w:r w:rsidRPr="009850AC">
              <w:rPr>
                <w:rFonts w:ascii="GHEA Grapalat" w:hAnsi="GHEA Grapalat" w:cs="GHEA Grapalat"/>
                <w:kern w:val="2"/>
                <w:lang w:val="hy-AM" w:eastAsia="zh-CN" w:bidi="hi-IN"/>
              </w:rPr>
              <w:t>գործու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 xml:space="preserve">ն մեխանիզմ, որով ՀՊՀՀ-ն կարող է իր ներդրումներն իրականացնել գանձապետական հաշվի միջոցով՝ առանց 5 միլիարդ դրամանոց տրանշերի </w:t>
            </w: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lastRenderedPageBreak/>
              <w:t xml:space="preserve">ստացման անհրաժեշտության։ Այդ մեխանիզմն ընդունվել է ՀՊՀՀ-ի նախագահի և մյուս գործընկերների կողմից։ </w:t>
            </w:r>
          </w:p>
          <w:p w14:paraId="0B59B0B2" w14:textId="77777777" w:rsidR="00264317" w:rsidRPr="009850AC" w:rsidRDefault="00264317" w:rsidP="00264317">
            <w:pPr>
              <w:suppressAutoHyphens/>
              <w:spacing w:line="360" w:lineRule="auto"/>
              <w:ind w:firstLine="450"/>
              <w:jc w:val="both"/>
              <w:rPr>
                <w:rFonts w:ascii="GHEA Grapalat" w:hAnsi="GHEA Grapalat"/>
                <w:kern w:val="2"/>
                <w:lang w:val="hy-AM" w:eastAsia="zh-CN" w:bidi="hi-IN"/>
              </w:rPr>
            </w:pPr>
            <w:r w:rsidRPr="009850AC">
              <w:rPr>
                <w:rFonts w:ascii="GHEA Grapalat" w:hAnsi="GHEA Grapalat"/>
                <w:kern w:val="2"/>
                <w:lang w:val="hy-AM" w:eastAsia="zh-CN" w:bidi="hi-IN"/>
              </w:rPr>
              <w:t>Գրությամբ ներկայացված մյուս լրացումների հետ կապված առարկություններ և առաջարկություններ չկան։</w:t>
            </w:r>
          </w:p>
          <w:p w14:paraId="0EC3F3C2" w14:textId="77777777" w:rsidR="00264317" w:rsidRPr="009850AC" w:rsidRDefault="00264317" w:rsidP="00C67D66">
            <w:pPr>
              <w:spacing w:line="360" w:lineRule="auto"/>
              <w:ind w:right="-22" w:firstLine="426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AB0E8" w14:textId="6EE93854" w:rsidR="00264317" w:rsidRPr="009850AC" w:rsidRDefault="00264317" w:rsidP="00E46D7E">
            <w:pPr>
              <w:spacing w:line="360" w:lineRule="auto"/>
              <w:ind w:left="142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lastRenderedPageBreak/>
              <w:t xml:space="preserve">Ընդունվել </w:t>
            </w:r>
            <w:r w:rsidR="00F13F2B" w:rsidRPr="009850AC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է մասամբ</w:t>
            </w:r>
          </w:p>
          <w:p w14:paraId="0E6B0ADC" w14:textId="4152E528" w:rsidR="00264317" w:rsidRPr="009850AC" w:rsidRDefault="000F2C93" w:rsidP="009850AC">
            <w:pPr>
              <w:spacing w:line="360" w:lineRule="auto"/>
              <w:ind w:left="142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850AC">
              <w:rPr>
                <w:rFonts w:ascii="GHEA Grapalat" w:hAnsi="GHEA Grapalat" w:cs="Calibri"/>
                <w:color w:val="000000"/>
                <w:lang w:val="hy-AM" w:eastAsia="en-US"/>
              </w:rPr>
              <w:t>Համաձայնություն ձեռք է բերվ</w:t>
            </w:r>
            <w:r w:rsidR="00682D97" w:rsidRPr="009850AC">
              <w:rPr>
                <w:rFonts w:ascii="GHEA Grapalat" w:hAnsi="GHEA Grapalat" w:cs="Calibri"/>
                <w:color w:val="000000"/>
                <w:lang w:val="hy-AM" w:eastAsia="en-US"/>
              </w:rPr>
              <w:t>ե</w:t>
            </w:r>
            <w:r w:rsidRPr="009850AC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լ </w:t>
            </w:r>
            <w:r w:rsidR="00F13F2B" w:rsidRPr="009850AC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ոչ թե </w:t>
            </w:r>
            <w:r w:rsidR="000A5EB5" w:rsidRPr="009850AC">
              <w:rPr>
                <w:rFonts w:ascii="GHEA Grapalat" w:hAnsi="GHEA Grapalat"/>
                <w:lang w:val="hy-AM"/>
              </w:rPr>
              <w:t>«</w:t>
            </w:r>
            <w:r w:rsidR="009809C0" w:rsidRPr="009850AC">
              <w:rPr>
                <w:rFonts w:ascii="GHEA Grapalat" w:hAnsi="GHEA Grapalat" w:cs="Calibri"/>
                <w:color w:val="000000"/>
                <w:lang w:val="hy-AM" w:eastAsia="en-US"/>
              </w:rPr>
              <w:t>Հայաստանի պետական հետաքրքրությունների ֆոնդ</w:t>
            </w:r>
            <w:r w:rsidR="000A5EB5" w:rsidRPr="009850AC">
              <w:rPr>
                <w:rFonts w:ascii="GHEA Grapalat" w:hAnsi="GHEA Grapalat"/>
                <w:lang w:val="hy-AM"/>
              </w:rPr>
              <w:t>»</w:t>
            </w:r>
            <w:r w:rsidR="009809C0" w:rsidRPr="009850AC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ՓԲԸ-ի</w:t>
            </w:r>
            <w:r w:rsidR="00682D97" w:rsidRPr="009850AC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ն տրամադրվելիք միջոցների մասով՝ այլ </w:t>
            </w:r>
            <w:r w:rsidR="000A5EB5" w:rsidRPr="009850AC">
              <w:rPr>
                <w:rFonts w:ascii="GHEA Grapalat" w:hAnsi="GHEA Grapalat"/>
                <w:lang w:val="hy-AM"/>
              </w:rPr>
              <w:t xml:space="preserve">«Ձեռնարկատեր + </w:t>
            </w:r>
            <w:r w:rsidR="000A5EB5" w:rsidRPr="009850AC">
              <w:rPr>
                <w:rFonts w:ascii="GHEA Grapalat" w:hAnsi="GHEA Grapalat"/>
                <w:lang w:val="hy-AM"/>
              </w:rPr>
              <w:lastRenderedPageBreak/>
              <w:t>Պետություն հակաճգնաժամային ներդրումներ» ոչ հրապարակային մասնագիտացված պայմանագրային ներդրումային ֆոնդին տրամադրվող 2-րդ տրանշին, որը ՀՀ կառավարության որոշման այլ նախագծով նախատեսված է</w:t>
            </w:r>
            <w:r w:rsidR="00C63D2E" w:rsidRPr="009850AC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1D5C1E10" w14:textId="77777777" w:rsidR="00D0664B" w:rsidRPr="009850AC" w:rsidRDefault="00D0664B" w:rsidP="00917FDB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9850AC" w:rsidSect="009F229D">
      <w:footerReference w:type="default" r:id="rId11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445F5" w14:textId="77777777" w:rsidR="000166C9" w:rsidRDefault="000166C9" w:rsidP="00C96D23">
      <w:r>
        <w:separator/>
      </w:r>
    </w:p>
  </w:endnote>
  <w:endnote w:type="continuationSeparator" w:id="0">
    <w:p w14:paraId="14BCC914" w14:textId="77777777" w:rsidR="000166C9" w:rsidRDefault="000166C9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Yu Gothic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D639C" w14:textId="521E1820"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50AC">
      <w:rPr>
        <w:noProof/>
      </w:rPr>
      <w:t>2</w:t>
    </w:r>
    <w:r>
      <w:rPr>
        <w:noProof/>
      </w:rPr>
      <w:fldChar w:fldCharType="end"/>
    </w:r>
  </w:p>
  <w:p w14:paraId="541344EB" w14:textId="77777777"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00090" w14:textId="77777777" w:rsidR="000166C9" w:rsidRDefault="000166C9" w:rsidP="00C96D23">
      <w:r>
        <w:separator/>
      </w:r>
    </w:p>
  </w:footnote>
  <w:footnote w:type="continuationSeparator" w:id="0">
    <w:p w14:paraId="7F839449" w14:textId="77777777" w:rsidR="000166C9" w:rsidRDefault="000166C9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6240CF0"/>
    <w:multiLevelType w:val="hybridMultilevel"/>
    <w:tmpl w:val="16728AB0"/>
    <w:lvl w:ilvl="0" w:tplc="1ABAA6D8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8D8521A"/>
    <w:multiLevelType w:val="hybridMultilevel"/>
    <w:tmpl w:val="FB1E3D1E"/>
    <w:lvl w:ilvl="0" w:tplc="C1EACEEE">
      <w:start w:val="1"/>
      <w:numFmt w:val="decimal"/>
      <w:lvlText w:val="%1."/>
      <w:lvlJc w:val="left"/>
      <w:pPr>
        <w:ind w:left="90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40"/>
  </w:num>
  <w:num w:numId="3">
    <w:abstractNumId w:val="6"/>
  </w:num>
  <w:num w:numId="4">
    <w:abstractNumId w:val="12"/>
  </w:num>
  <w:num w:numId="5">
    <w:abstractNumId w:val="43"/>
  </w:num>
  <w:num w:numId="6">
    <w:abstractNumId w:val="31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4"/>
  </w:num>
  <w:num w:numId="12">
    <w:abstractNumId w:val="41"/>
  </w:num>
  <w:num w:numId="13">
    <w:abstractNumId w:val="13"/>
  </w:num>
  <w:num w:numId="14">
    <w:abstractNumId w:val="29"/>
  </w:num>
  <w:num w:numId="15">
    <w:abstractNumId w:val="37"/>
  </w:num>
  <w:num w:numId="16">
    <w:abstractNumId w:val="24"/>
  </w:num>
  <w:num w:numId="17">
    <w:abstractNumId w:val="10"/>
  </w:num>
  <w:num w:numId="18">
    <w:abstractNumId w:val="11"/>
  </w:num>
  <w:num w:numId="19">
    <w:abstractNumId w:val="36"/>
  </w:num>
  <w:num w:numId="20">
    <w:abstractNumId w:val="28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19"/>
  </w:num>
  <w:num w:numId="26">
    <w:abstractNumId w:val="26"/>
  </w:num>
  <w:num w:numId="27">
    <w:abstractNumId w:val="5"/>
  </w:num>
  <w:num w:numId="28">
    <w:abstractNumId w:val="14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5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21"/>
  </w:num>
  <w:num w:numId="38">
    <w:abstractNumId w:val="27"/>
  </w:num>
  <w:num w:numId="39">
    <w:abstractNumId w:val="25"/>
  </w:num>
  <w:num w:numId="40">
    <w:abstractNumId w:val="38"/>
  </w:num>
  <w:num w:numId="41">
    <w:abstractNumId w:val="3"/>
  </w:num>
  <w:num w:numId="42">
    <w:abstractNumId w:val="42"/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9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66C9"/>
    <w:rsid w:val="00017565"/>
    <w:rsid w:val="00024FE8"/>
    <w:rsid w:val="00033EFB"/>
    <w:rsid w:val="000376E7"/>
    <w:rsid w:val="00044985"/>
    <w:rsid w:val="00045200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5EB5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2C93"/>
    <w:rsid w:val="000F4B48"/>
    <w:rsid w:val="001011A0"/>
    <w:rsid w:val="00105273"/>
    <w:rsid w:val="001105E3"/>
    <w:rsid w:val="001116E9"/>
    <w:rsid w:val="00112007"/>
    <w:rsid w:val="00114DC4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0238"/>
    <w:rsid w:val="00143FA2"/>
    <w:rsid w:val="00147D07"/>
    <w:rsid w:val="00150104"/>
    <w:rsid w:val="001528FE"/>
    <w:rsid w:val="00157CBE"/>
    <w:rsid w:val="00161ACA"/>
    <w:rsid w:val="00161EB9"/>
    <w:rsid w:val="00167D24"/>
    <w:rsid w:val="001700DB"/>
    <w:rsid w:val="00171861"/>
    <w:rsid w:val="001759E2"/>
    <w:rsid w:val="001761EF"/>
    <w:rsid w:val="0017629E"/>
    <w:rsid w:val="00176E73"/>
    <w:rsid w:val="00181A50"/>
    <w:rsid w:val="0018228B"/>
    <w:rsid w:val="00182415"/>
    <w:rsid w:val="00183885"/>
    <w:rsid w:val="001852CE"/>
    <w:rsid w:val="0018536C"/>
    <w:rsid w:val="0018658E"/>
    <w:rsid w:val="0019340A"/>
    <w:rsid w:val="001A15E3"/>
    <w:rsid w:val="001A3E8F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04E7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2015"/>
    <w:rsid w:val="002530CD"/>
    <w:rsid w:val="00253F0B"/>
    <w:rsid w:val="00262817"/>
    <w:rsid w:val="00262A5B"/>
    <w:rsid w:val="00264317"/>
    <w:rsid w:val="00265413"/>
    <w:rsid w:val="00267216"/>
    <w:rsid w:val="002677F8"/>
    <w:rsid w:val="002728BD"/>
    <w:rsid w:val="00272ABF"/>
    <w:rsid w:val="00273297"/>
    <w:rsid w:val="002766D3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56F8"/>
    <w:rsid w:val="003573BB"/>
    <w:rsid w:val="00357E31"/>
    <w:rsid w:val="00362136"/>
    <w:rsid w:val="0036497E"/>
    <w:rsid w:val="003754E3"/>
    <w:rsid w:val="00375EFA"/>
    <w:rsid w:val="0038034C"/>
    <w:rsid w:val="00380D1B"/>
    <w:rsid w:val="00382E35"/>
    <w:rsid w:val="00383BCD"/>
    <w:rsid w:val="00386701"/>
    <w:rsid w:val="00392DCD"/>
    <w:rsid w:val="0039373D"/>
    <w:rsid w:val="0039402F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0748C"/>
    <w:rsid w:val="004138F3"/>
    <w:rsid w:val="0041520D"/>
    <w:rsid w:val="0042640A"/>
    <w:rsid w:val="00426BC2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729FA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03E3"/>
    <w:rsid w:val="00545EDA"/>
    <w:rsid w:val="005472AA"/>
    <w:rsid w:val="00547D78"/>
    <w:rsid w:val="0055325F"/>
    <w:rsid w:val="00554D2F"/>
    <w:rsid w:val="00562670"/>
    <w:rsid w:val="00565DBD"/>
    <w:rsid w:val="005660E7"/>
    <w:rsid w:val="00566772"/>
    <w:rsid w:val="0056798D"/>
    <w:rsid w:val="0057027C"/>
    <w:rsid w:val="00570F9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269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2D97"/>
    <w:rsid w:val="00683303"/>
    <w:rsid w:val="00683685"/>
    <w:rsid w:val="00684D53"/>
    <w:rsid w:val="0068573E"/>
    <w:rsid w:val="00686310"/>
    <w:rsid w:val="006907F5"/>
    <w:rsid w:val="00695538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56C20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1499"/>
    <w:rsid w:val="007830B0"/>
    <w:rsid w:val="00784204"/>
    <w:rsid w:val="00785B31"/>
    <w:rsid w:val="00790E46"/>
    <w:rsid w:val="00790EB1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B2B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3C87"/>
    <w:rsid w:val="00816C7F"/>
    <w:rsid w:val="008219A8"/>
    <w:rsid w:val="00823483"/>
    <w:rsid w:val="008239C6"/>
    <w:rsid w:val="00832117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2399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17FDB"/>
    <w:rsid w:val="00923B5C"/>
    <w:rsid w:val="00924B6E"/>
    <w:rsid w:val="0093028C"/>
    <w:rsid w:val="009335CF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09C0"/>
    <w:rsid w:val="00982B7B"/>
    <w:rsid w:val="009850AC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16847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59F4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34C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B37CC"/>
    <w:rsid w:val="00BC24B6"/>
    <w:rsid w:val="00BD2A1F"/>
    <w:rsid w:val="00BD52A0"/>
    <w:rsid w:val="00BE2660"/>
    <w:rsid w:val="00BE552B"/>
    <w:rsid w:val="00BE63E0"/>
    <w:rsid w:val="00BE6560"/>
    <w:rsid w:val="00BE686B"/>
    <w:rsid w:val="00BE772D"/>
    <w:rsid w:val="00BF4AC4"/>
    <w:rsid w:val="00C028E8"/>
    <w:rsid w:val="00C04AF7"/>
    <w:rsid w:val="00C04EDD"/>
    <w:rsid w:val="00C05D48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33801"/>
    <w:rsid w:val="00C45AB0"/>
    <w:rsid w:val="00C5127E"/>
    <w:rsid w:val="00C51596"/>
    <w:rsid w:val="00C51E39"/>
    <w:rsid w:val="00C63256"/>
    <w:rsid w:val="00C63D2E"/>
    <w:rsid w:val="00C6404A"/>
    <w:rsid w:val="00C64C25"/>
    <w:rsid w:val="00C67D66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003E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C4539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6D7E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0CA7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EBC"/>
    <w:rsid w:val="00EC7F6F"/>
    <w:rsid w:val="00ED0E14"/>
    <w:rsid w:val="00ED1E92"/>
    <w:rsid w:val="00ED22A3"/>
    <w:rsid w:val="00ED41D0"/>
    <w:rsid w:val="00ED62BC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3F2B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7A9C"/>
    <w:rsid w:val="00F92139"/>
    <w:rsid w:val="00F93B46"/>
    <w:rsid w:val="00F96C85"/>
    <w:rsid w:val="00FA4B00"/>
    <w:rsid w:val="00FA5EC4"/>
    <w:rsid w:val="00FA7210"/>
    <w:rsid w:val="00FB6CF5"/>
    <w:rsid w:val="00FC0046"/>
    <w:rsid w:val="00FC5997"/>
    <w:rsid w:val="00FC6A12"/>
    <w:rsid w:val="00FC7078"/>
    <w:rsid w:val="00FD2138"/>
    <w:rsid w:val="00FD3229"/>
    <w:rsid w:val="00FD3A6D"/>
    <w:rsid w:val="00FD5B70"/>
    <w:rsid w:val="00FE2DEC"/>
    <w:rsid w:val="00FE6627"/>
    <w:rsid w:val="00FF0DE4"/>
    <w:rsid w:val="00FF124B"/>
    <w:rsid w:val="00FF16BE"/>
    <w:rsid w:val="00FF264D"/>
    <w:rsid w:val="00FF454D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56B38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  <w:style w:type="character" w:styleId="CommentReference">
    <w:name w:val="annotation reference"/>
    <w:basedOn w:val="DefaultParagraphFont"/>
    <w:uiPriority w:val="99"/>
    <w:semiHidden/>
    <w:unhideWhenUsed/>
    <w:rsid w:val="007C6B2B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6B2B"/>
    <w:pPr>
      <w:spacing w:after="0" w:line="240" w:lineRule="auto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6B2B"/>
    <w:rPr>
      <w:rFonts w:ascii="Times New Roman" w:eastAsia="Times New Roman" w:hAnsi="Times New Roman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025AC-F9A3-43A7-B6A9-49B6E02470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52EBC-896C-4109-A94D-B9616F4CF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03F298-2146-42C5-A0D8-7DF7A2DBC250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4.xml><?xml version="1.0" encoding="utf-8"?>
<ds:datastoreItem xmlns:ds="http://schemas.openxmlformats.org/officeDocument/2006/customXml" ds:itemID="{4978C3A4-1FE5-47FA-A232-286BF8DC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22</cp:revision>
  <cp:lastPrinted>2021-11-22T06:49:00Z</cp:lastPrinted>
  <dcterms:created xsi:type="dcterms:W3CDTF">2022-07-27T08:53:00Z</dcterms:created>
  <dcterms:modified xsi:type="dcterms:W3CDTF">2022-07-27T13:44:00Z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</Properties>
</file>