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11E8" w:rsidRDefault="00EC11E8" w:rsidP="00EC11E8">
      <w:pPr>
        <w:pStyle w:val="NormalWeb"/>
        <w:spacing w:before="0" w:beforeAutospacing="0" w:after="0" w:afterAutospacing="0"/>
        <w:jc w:val="center"/>
        <w:rPr>
          <w:rFonts w:ascii="GHEA Grapalat" w:hAnsi="GHEA Grapalat" w:cs="GHEA Grapalat"/>
          <w:sz w:val="23"/>
          <w:szCs w:val="23"/>
          <w:lang w:val="pt-BR"/>
        </w:rPr>
      </w:pPr>
      <w:r>
        <w:rPr>
          <w:rFonts w:ascii="GHEA Grapalat" w:hAnsi="GHEA Grapalat" w:cs="GHEA Grapalat"/>
          <w:b/>
          <w:bCs/>
          <w:sz w:val="23"/>
          <w:szCs w:val="23"/>
          <w:lang w:val="hy-AM"/>
        </w:rPr>
        <w:t>ՏԵՂԵԿԱՆՔ</w:t>
      </w:r>
      <w:r>
        <w:rPr>
          <w:rFonts w:ascii="GHEA Grapalat" w:hAnsi="GHEA Grapalat" w:cs="GHEA Grapalat"/>
          <w:b/>
          <w:bCs/>
          <w:sz w:val="23"/>
          <w:szCs w:val="23"/>
          <w:lang w:val="pt-BR"/>
        </w:rPr>
        <w:t>-</w:t>
      </w:r>
      <w:r>
        <w:rPr>
          <w:rFonts w:ascii="GHEA Grapalat" w:hAnsi="GHEA Grapalat" w:cs="GHEA Grapalat"/>
          <w:b/>
          <w:bCs/>
          <w:sz w:val="23"/>
          <w:szCs w:val="23"/>
          <w:lang w:val="hy-AM"/>
        </w:rPr>
        <w:t>ՀԻՄՆԱՎՈՐՈՒՄ</w:t>
      </w:r>
    </w:p>
    <w:p w:rsidR="00EC11E8" w:rsidRDefault="00EC11E8" w:rsidP="00EC11E8">
      <w:pPr>
        <w:spacing w:after="0" w:line="240" w:lineRule="auto"/>
        <w:jc w:val="center"/>
        <w:rPr>
          <w:rFonts w:ascii="GHEA Grapalat" w:hAnsi="GHEA Grapalat" w:cs="GHEA Grapalat"/>
          <w:sz w:val="23"/>
          <w:szCs w:val="23"/>
          <w:lang w:val="pt-BR"/>
        </w:rPr>
      </w:pPr>
      <w:r>
        <w:rPr>
          <w:rFonts w:ascii="GHEA Grapalat" w:hAnsi="GHEA Grapalat" w:cs="GHEA Grapalat"/>
          <w:b/>
          <w:bCs/>
          <w:sz w:val="23"/>
          <w:szCs w:val="23"/>
          <w:lang w:val="pt-BR"/>
        </w:rPr>
        <w:t>«</w:t>
      </w:r>
      <w:r>
        <w:rPr>
          <w:rFonts w:ascii="GHEA Grapalat" w:hAnsi="GHEA Grapalat" w:cs="GHEA Grapalat"/>
          <w:b/>
          <w:bCs/>
          <w:sz w:val="23"/>
          <w:szCs w:val="23"/>
          <w:lang w:val="hy-AM"/>
        </w:rPr>
        <w:t>Հայա</w:t>
      </w:r>
      <w:r>
        <w:rPr>
          <w:rFonts w:ascii="GHEA Grapalat" w:hAnsi="GHEA Grapalat" w:cs="GHEA Grapalat"/>
          <w:b/>
          <w:bCs/>
          <w:sz w:val="23"/>
          <w:szCs w:val="23"/>
          <w:lang w:val="pt-BR"/>
        </w:rPr>
        <w:t>u</w:t>
      </w:r>
      <w:r>
        <w:rPr>
          <w:rFonts w:ascii="GHEA Grapalat" w:hAnsi="GHEA Grapalat" w:cs="GHEA Grapalat"/>
          <w:b/>
          <w:bCs/>
          <w:sz w:val="23"/>
          <w:szCs w:val="23"/>
          <w:lang w:val="hy-AM"/>
        </w:rPr>
        <w:t>տանի</w:t>
      </w:r>
      <w:r>
        <w:rPr>
          <w:rFonts w:ascii="GHEA Grapalat" w:hAnsi="GHEA Grapalat" w:cs="GHEA Grapalat"/>
          <w:sz w:val="23"/>
          <w:szCs w:val="23"/>
          <w:lang w:val="pt-BR"/>
        </w:rPr>
        <w:t xml:space="preserve"> </w:t>
      </w:r>
      <w:r>
        <w:rPr>
          <w:rFonts w:ascii="GHEA Grapalat" w:hAnsi="GHEA Grapalat" w:cs="GHEA Grapalat"/>
          <w:b/>
          <w:bCs/>
          <w:sz w:val="23"/>
          <w:szCs w:val="23"/>
          <w:lang w:val="hy-AM"/>
        </w:rPr>
        <w:t>Հանրապետության</w:t>
      </w:r>
      <w:r>
        <w:rPr>
          <w:rFonts w:ascii="GHEA Grapalat" w:hAnsi="GHEA Grapalat" w:cs="GHEA Grapalat"/>
          <w:sz w:val="23"/>
          <w:szCs w:val="23"/>
          <w:lang w:val="pt-BR"/>
        </w:rPr>
        <w:t xml:space="preserve"> </w:t>
      </w:r>
      <w:r>
        <w:rPr>
          <w:rFonts w:ascii="GHEA Grapalat" w:hAnsi="GHEA Grapalat" w:cs="GHEA Grapalat"/>
          <w:b/>
          <w:bCs/>
          <w:sz w:val="23"/>
          <w:szCs w:val="23"/>
          <w:lang w:val="hy-AM"/>
        </w:rPr>
        <w:t>կառավարության</w:t>
      </w:r>
      <w:r>
        <w:rPr>
          <w:rFonts w:ascii="GHEA Grapalat" w:hAnsi="GHEA Grapalat" w:cs="GHEA Grapalat"/>
          <w:b/>
          <w:bCs/>
          <w:sz w:val="23"/>
          <w:szCs w:val="23"/>
          <w:lang w:val="pt-BR"/>
        </w:rPr>
        <w:t xml:space="preserve"> 2019 </w:t>
      </w:r>
      <w:r>
        <w:rPr>
          <w:rFonts w:ascii="GHEA Grapalat" w:hAnsi="GHEA Grapalat" w:cs="GHEA Grapalat"/>
          <w:b/>
          <w:bCs/>
          <w:sz w:val="23"/>
          <w:szCs w:val="23"/>
          <w:lang w:val="hy-AM"/>
        </w:rPr>
        <w:t>թվականի</w:t>
      </w:r>
      <w:r>
        <w:rPr>
          <w:rFonts w:ascii="GHEA Grapalat" w:hAnsi="GHEA Grapalat" w:cs="GHEA Grapalat"/>
          <w:sz w:val="23"/>
          <w:szCs w:val="23"/>
          <w:lang w:val="pt-BR"/>
        </w:rPr>
        <w:t xml:space="preserve"> </w:t>
      </w:r>
      <w:r>
        <w:rPr>
          <w:rFonts w:ascii="GHEA Grapalat" w:hAnsi="GHEA Grapalat" w:cs="GHEA Grapalat"/>
          <w:b/>
          <w:bCs/>
          <w:sz w:val="23"/>
          <w:szCs w:val="23"/>
          <w:lang w:val="hy-AM"/>
        </w:rPr>
        <w:t>օգոստոսի</w:t>
      </w:r>
      <w:r>
        <w:rPr>
          <w:rFonts w:ascii="GHEA Grapalat" w:hAnsi="GHEA Grapalat" w:cs="GHEA Grapalat"/>
          <w:b/>
          <w:bCs/>
          <w:sz w:val="23"/>
          <w:szCs w:val="23"/>
          <w:lang w:val="pt-BR"/>
        </w:rPr>
        <w:t xml:space="preserve"> 22-</w:t>
      </w:r>
      <w:r>
        <w:rPr>
          <w:rFonts w:ascii="GHEA Grapalat" w:hAnsi="GHEA Grapalat" w:cs="GHEA Grapalat"/>
          <w:b/>
          <w:bCs/>
          <w:sz w:val="23"/>
          <w:szCs w:val="23"/>
          <w:lang w:val="hy-AM"/>
        </w:rPr>
        <w:t>ի</w:t>
      </w:r>
    </w:p>
    <w:p w:rsidR="00EC11E8" w:rsidRDefault="00EC11E8" w:rsidP="00EC11E8">
      <w:pPr>
        <w:spacing w:after="0" w:line="240" w:lineRule="auto"/>
        <w:jc w:val="center"/>
        <w:rPr>
          <w:rFonts w:ascii="GHEA Grapalat" w:hAnsi="GHEA Grapalat" w:cs="GHEA Grapalat"/>
          <w:sz w:val="23"/>
          <w:szCs w:val="23"/>
          <w:lang w:val="pt-BR"/>
        </w:rPr>
      </w:pPr>
      <w:r>
        <w:rPr>
          <w:rFonts w:ascii="Times New Roman" w:hAnsi="Times New Roman" w:cs="Times New Roman"/>
          <w:b/>
          <w:bCs/>
          <w:sz w:val="23"/>
          <w:szCs w:val="23"/>
          <w:lang w:val="pt-BR"/>
        </w:rPr>
        <w:t> </w:t>
      </w:r>
      <w:r>
        <w:rPr>
          <w:rFonts w:ascii="GHEA Grapalat" w:hAnsi="GHEA Grapalat" w:cs="GHEA Grapalat"/>
          <w:b/>
          <w:bCs/>
          <w:sz w:val="23"/>
          <w:szCs w:val="23"/>
          <w:lang w:val="pt-BR"/>
        </w:rPr>
        <w:t xml:space="preserve"> N 1091-</w:t>
      </w:r>
      <w:r>
        <w:rPr>
          <w:rFonts w:ascii="GHEA Grapalat" w:hAnsi="GHEA Grapalat" w:cs="GHEA Grapalat"/>
          <w:b/>
          <w:bCs/>
          <w:sz w:val="23"/>
          <w:szCs w:val="23"/>
        </w:rPr>
        <w:t>Ն</w:t>
      </w:r>
      <w:r>
        <w:rPr>
          <w:rFonts w:ascii="GHEA Grapalat" w:hAnsi="GHEA Grapalat" w:cs="GHEA Grapalat"/>
          <w:b/>
          <w:bCs/>
          <w:sz w:val="23"/>
          <w:szCs w:val="23"/>
          <w:lang w:val="pt-BR"/>
        </w:rPr>
        <w:t xml:space="preserve"> </w:t>
      </w:r>
      <w:r>
        <w:rPr>
          <w:rFonts w:ascii="GHEA Grapalat" w:hAnsi="GHEA Grapalat" w:cs="GHEA Grapalat"/>
          <w:b/>
          <w:bCs/>
          <w:sz w:val="23"/>
          <w:szCs w:val="23"/>
        </w:rPr>
        <w:t>որոշման</w:t>
      </w:r>
      <w:r>
        <w:rPr>
          <w:rFonts w:ascii="GHEA Grapalat" w:hAnsi="GHEA Grapalat" w:cs="GHEA Grapalat"/>
          <w:sz w:val="23"/>
          <w:szCs w:val="23"/>
          <w:lang w:val="pt-BR"/>
        </w:rPr>
        <w:t xml:space="preserve"> </w:t>
      </w:r>
      <w:r>
        <w:rPr>
          <w:rFonts w:ascii="GHEA Grapalat" w:hAnsi="GHEA Grapalat" w:cs="GHEA Grapalat"/>
          <w:b/>
          <w:bCs/>
          <w:sz w:val="23"/>
          <w:szCs w:val="23"/>
        </w:rPr>
        <w:t>մեջ</w:t>
      </w:r>
      <w:r>
        <w:rPr>
          <w:rFonts w:ascii="GHEA Grapalat" w:hAnsi="GHEA Grapalat" w:cs="GHEA Grapalat"/>
          <w:b/>
          <w:bCs/>
          <w:sz w:val="23"/>
          <w:szCs w:val="23"/>
          <w:lang w:val="pt-BR"/>
        </w:rPr>
        <w:t xml:space="preserve"> </w:t>
      </w:r>
      <w:r>
        <w:rPr>
          <w:rFonts w:ascii="GHEA Grapalat" w:hAnsi="GHEA Grapalat" w:cs="GHEA Grapalat"/>
          <w:b/>
          <w:bCs/>
          <w:sz w:val="23"/>
          <w:szCs w:val="23"/>
        </w:rPr>
        <w:t>լրացումներ</w:t>
      </w:r>
      <w:r>
        <w:rPr>
          <w:rFonts w:ascii="GHEA Grapalat" w:hAnsi="GHEA Grapalat" w:cs="GHEA Grapalat"/>
          <w:b/>
          <w:bCs/>
          <w:sz w:val="23"/>
          <w:szCs w:val="23"/>
          <w:lang w:val="pt-BR"/>
        </w:rPr>
        <w:t xml:space="preserve"> </w:t>
      </w:r>
      <w:r>
        <w:rPr>
          <w:rFonts w:ascii="GHEA Grapalat" w:hAnsi="GHEA Grapalat" w:cs="GHEA Grapalat"/>
          <w:b/>
          <w:bCs/>
          <w:sz w:val="23"/>
          <w:szCs w:val="23"/>
          <w:lang w:val="hy-AM"/>
        </w:rPr>
        <w:t xml:space="preserve">և </w:t>
      </w:r>
      <w:r>
        <w:rPr>
          <w:rFonts w:ascii="GHEA Grapalat" w:hAnsi="GHEA Grapalat" w:cs="GHEA Grapalat"/>
          <w:b/>
          <w:bCs/>
          <w:sz w:val="23"/>
          <w:szCs w:val="23"/>
        </w:rPr>
        <w:t>փոփոխություն</w:t>
      </w:r>
      <w:r>
        <w:rPr>
          <w:rFonts w:ascii="GHEA Grapalat" w:hAnsi="GHEA Grapalat" w:cs="GHEA Grapalat"/>
          <w:b/>
          <w:bCs/>
          <w:sz w:val="23"/>
          <w:szCs w:val="23"/>
          <w:lang w:val="pt-BR"/>
        </w:rPr>
        <w:t xml:space="preserve"> </w:t>
      </w:r>
      <w:r>
        <w:rPr>
          <w:rFonts w:ascii="GHEA Grapalat" w:hAnsi="GHEA Grapalat" w:cs="GHEA Grapalat"/>
          <w:b/>
          <w:bCs/>
          <w:sz w:val="23"/>
          <w:szCs w:val="23"/>
        </w:rPr>
        <w:t>կատարելու</w:t>
      </w:r>
      <w:r>
        <w:rPr>
          <w:rFonts w:ascii="GHEA Grapalat" w:hAnsi="GHEA Grapalat" w:cs="GHEA Grapalat"/>
          <w:sz w:val="23"/>
          <w:szCs w:val="23"/>
          <w:lang w:val="pt-BR"/>
        </w:rPr>
        <w:t xml:space="preserve"> </w:t>
      </w:r>
      <w:r>
        <w:rPr>
          <w:rFonts w:ascii="GHEA Grapalat" w:hAnsi="GHEA Grapalat" w:cs="GHEA Grapalat"/>
          <w:b/>
          <w:bCs/>
          <w:sz w:val="23"/>
          <w:szCs w:val="23"/>
        </w:rPr>
        <w:t>մասին</w:t>
      </w:r>
      <w:r>
        <w:rPr>
          <w:rFonts w:ascii="GHEA Grapalat" w:hAnsi="GHEA Grapalat" w:cs="GHEA Grapalat"/>
          <w:b/>
          <w:bCs/>
          <w:sz w:val="23"/>
          <w:szCs w:val="23"/>
          <w:lang w:val="pt-BR"/>
        </w:rPr>
        <w:t xml:space="preserve">» </w:t>
      </w:r>
      <w:r>
        <w:rPr>
          <w:rFonts w:ascii="GHEA Grapalat" w:hAnsi="GHEA Grapalat" w:cs="GHEA Grapalat"/>
          <w:b/>
          <w:bCs/>
          <w:sz w:val="23"/>
          <w:szCs w:val="23"/>
        </w:rPr>
        <w:t>Կառավարության</w:t>
      </w:r>
      <w:r>
        <w:rPr>
          <w:rFonts w:ascii="GHEA Grapalat" w:hAnsi="GHEA Grapalat" w:cs="GHEA Grapalat"/>
          <w:b/>
          <w:bCs/>
          <w:sz w:val="23"/>
          <w:szCs w:val="23"/>
          <w:lang w:val="pt-BR"/>
        </w:rPr>
        <w:t xml:space="preserve"> </w:t>
      </w:r>
      <w:r>
        <w:rPr>
          <w:rFonts w:ascii="GHEA Grapalat" w:hAnsi="GHEA Grapalat" w:cs="GHEA Grapalat"/>
          <w:b/>
          <w:bCs/>
          <w:sz w:val="23"/>
          <w:szCs w:val="23"/>
        </w:rPr>
        <w:t>որոշման</w:t>
      </w:r>
      <w:r>
        <w:rPr>
          <w:rFonts w:ascii="GHEA Grapalat" w:hAnsi="GHEA Grapalat" w:cs="GHEA Grapalat"/>
          <w:sz w:val="23"/>
          <w:szCs w:val="23"/>
          <w:lang w:val="pt-BR"/>
        </w:rPr>
        <w:t xml:space="preserve"> </w:t>
      </w:r>
      <w:r>
        <w:rPr>
          <w:rFonts w:ascii="GHEA Grapalat" w:hAnsi="GHEA Grapalat" w:cs="GHEA Grapalat"/>
          <w:b/>
          <w:bCs/>
          <w:sz w:val="23"/>
          <w:szCs w:val="23"/>
        </w:rPr>
        <w:t>նախագծի</w:t>
      </w:r>
      <w:r>
        <w:rPr>
          <w:rFonts w:ascii="GHEA Grapalat" w:hAnsi="GHEA Grapalat" w:cs="GHEA Grapalat"/>
          <w:sz w:val="23"/>
          <w:szCs w:val="23"/>
          <w:lang w:val="pt-BR"/>
        </w:rPr>
        <w:t xml:space="preserve"> </w:t>
      </w:r>
      <w:r>
        <w:rPr>
          <w:rFonts w:ascii="GHEA Grapalat" w:hAnsi="GHEA Grapalat" w:cs="GHEA Grapalat"/>
          <w:b/>
          <w:bCs/>
          <w:sz w:val="23"/>
          <w:szCs w:val="23"/>
        </w:rPr>
        <w:t>ընդունման</w:t>
      </w:r>
    </w:p>
    <w:p w:rsidR="00EC11E8" w:rsidRDefault="00EC11E8" w:rsidP="00EC11E8">
      <w:pPr>
        <w:spacing w:after="0" w:line="240" w:lineRule="auto"/>
        <w:rPr>
          <w:rFonts w:ascii="GHEA Grapalat" w:hAnsi="GHEA Grapalat" w:cs="GHEA Grapalat"/>
          <w:sz w:val="23"/>
          <w:szCs w:val="23"/>
          <w:lang w:val="pt-BR"/>
        </w:rPr>
      </w:pPr>
      <w:r>
        <w:rPr>
          <w:rFonts w:ascii="Times New Roman" w:hAnsi="Times New Roman" w:cs="Times New Roman"/>
          <w:color w:val="FF0000"/>
          <w:sz w:val="23"/>
          <w:szCs w:val="23"/>
          <w:lang w:val="pt-BR"/>
        </w:rPr>
        <w:t> </w:t>
      </w:r>
    </w:p>
    <w:p w:rsidR="00EC11E8" w:rsidRDefault="00EC11E8" w:rsidP="00EC11E8">
      <w:pPr>
        <w:numPr>
          <w:ilvl w:val="0"/>
          <w:numId w:val="1"/>
        </w:numPr>
        <w:spacing w:after="0" w:line="240" w:lineRule="auto"/>
        <w:rPr>
          <w:rFonts w:ascii="GHEA Grapalat" w:hAnsi="GHEA Grapalat" w:cs="GHEA Grapalat"/>
          <w:sz w:val="23"/>
          <w:szCs w:val="23"/>
        </w:rPr>
      </w:pPr>
      <w:r>
        <w:rPr>
          <w:rFonts w:ascii="GHEA Grapalat" w:hAnsi="GHEA Grapalat" w:cs="GHEA Grapalat"/>
          <w:b/>
          <w:bCs/>
          <w:sz w:val="23"/>
          <w:szCs w:val="23"/>
        </w:rPr>
        <w:t>Իրավական ակտի ընդունման անհրաժեշտությունը</w:t>
      </w:r>
    </w:p>
    <w:p w:rsidR="00EC11E8" w:rsidRDefault="00EC11E8" w:rsidP="00EC11E8">
      <w:pPr>
        <w:spacing w:after="0" w:line="240" w:lineRule="auto"/>
        <w:jc w:val="both"/>
        <w:rPr>
          <w:rFonts w:ascii="GHEA Grapalat" w:hAnsi="GHEA Grapalat" w:cs="GHEA Grapalat"/>
          <w:sz w:val="23"/>
          <w:szCs w:val="23"/>
        </w:rPr>
      </w:pPr>
      <w:r>
        <w:rPr>
          <w:sz w:val="23"/>
          <w:szCs w:val="23"/>
        </w:rPr>
        <w:t xml:space="preserve"> </w:t>
      </w:r>
      <w:r>
        <w:rPr>
          <w:rFonts w:ascii="GHEA Grapalat" w:hAnsi="GHEA Grapalat" w:cs="GHEA Grapalat"/>
          <w:sz w:val="23"/>
          <w:szCs w:val="23"/>
        </w:rPr>
        <w:t xml:space="preserve">       Որոշման նախագծի ընդունումը պայմանավորված է 2022 թվականին </w:t>
      </w:r>
      <w:r>
        <w:rPr>
          <w:rFonts w:ascii="GHEA Grapalat" w:hAnsi="GHEA Grapalat" w:cs="GHEA Grapalat"/>
          <w:sz w:val="23"/>
          <w:szCs w:val="23"/>
          <w:lang w:val="ru-RU"/>
        </w:rPr>
        <w:t>դիմում</w:t>
      </w:r>
      <w:r>
        <w:rPr>
          <w:rFonts w:ascii="GHEA Grapalat" w:hAnsi="GHEA Grapalat" w:cs="GHEA Grapalat"/>
          <w:sz w:val="23"/>
          <w:szCs w:val="23"/>
        </w:rPr>
        <w:t>-</w:t>
      </w:r>
      <w:r>
        <w:rPr>
          <w:rFonts w:ascii="GHEA Grapalat" w:hAnsi="GHEA Grapalat" w:cs="GHEA Grapalat"/>
          <w:sz w:val="23"/>
          <w:szCs w:val="23"/>
          <w:lang w:val="ru-RU"/>
        </w:rPr>
        <w:t>հայտ</w:t>
      </w:r>
      <w:r w:rsidRPr="00EC11E8">
        <w:rPr>
          <w:rFonts w:ascii="GHEA Grapalat" w:hAnsi="GHEA Grapalat" w:cs="GHEA Grapalat"/>
          <w:sz w:val="23"/>
          <w:szCs w:val="23"/>
        </w:rPr>
        <w:t xml:space="preserve"> </w:t>
      </w:r>
      <w:r>
        <w:rPr>
          <w:rFonts w:ascii="GHEA Grapalat" w:hAnsi="GHEA Grapalat" w:cs="GHEA Grapalat"/>
          <w:sz w:val="23"/>
          <w:szCs w:val="23"/>
          <w:lang w:val="ru-RU"/>
        </w:rPr>
        <w:t>ներկայացրած</w:t>
      </w:r>
      <w:r w:rsidRPr="00EC11E8">
        <w:rPr>
          <w:rFonts w:ascii="GHEA Grapalat" w:hAnsi="GHEA Grapalat" w:cs="GHEA Grapalat"/>
          <w:sz w:val="23"/>
          <w:szCs w:val="23"/>
        </w:rPr>
        <w:t xml:space="preserve"> </w:t>
      </w:r>
      <w:r>
        <w:rPr>
          <w:rFonts w:ascii="GHEA Grapalat" w:hAnsi="GHEA Grapalat" w:cs="GHEA Grapalat"/>
          <w:sz w:val="23"/>
          <w:szCs w:val="23"/>
          <w:lang w:val="ru-RU"/>
        </w:rPr>
        <w:t>զինծառայողներին</w:t>
      </w:r>
      <w:r>
        <w:rPr>
          <w:rFonts w:ascii="GHEA Grapalat" w:hAnsi="GHEA Grapalat" w:cs="GHEA Grapalat"/>
          <w:sz w:val="23"/>
          <w:szCs w:val="23"/>
        </w:rPr>
        <w:t xml:space="preserve"> հիփոթեքային վարկավորման տեղեկանք տրամադրելու</w:t>
      </w:r>
      <w:r>
        <w:rPr>
          <w:rFonts w:ascii="GHEA Grapalat" w:hAnsi="GHEA Grapalat" w:cs="GHEA Grapalat"/>
          <w:sz w:val="23"/>
          <w:szCs w:val="23"/>
          <w:lang w:val="hy-AM"/>
        </w:rPr>
        <w:t>, ռազմաուսումնական հաստատությունն ավարտած և սպայական պաշտոն</w:t>
      </w:r>
      <w:r>
        <w:rPr>
          <w:rFonts w:ascii="GHEA Grapalat" w:hAnsi="GHEA Grapalat" w:cs="GHEA Grapalat"/>
          <w:sz w:val="23"/>
          <w:szCs w:val="23"/>
        </w:rPr>
        <w:t>ի նշանակված</w:t>
      </w:r>
      <w:r>
        <w:rPr>
          <w:rFonts w:ascii="GHEA Grapalat" w:hAnsi="GHEA Grapalat" w:cs="GHEA Grapalat"/>
          <w:sz w:val="23"/>
          <w:szCs w:val="23"/>
          <w:lang w:val="hy-AM"/>
        </w:rPr>
        <w:t xml:space="preserve"> սպայա</w:t>
      </w:r>
      <w:r>
        <w:rPr>
          <w:rFonts w:ascii="GHEA Grapalat" w:hAnsi="GHEA Grapalat" w:cs="GHEA Grapalat"/>
          <w:sz w:val="23"/>
          <w:szCs w:val="23"/>
        </w:rPr>
        <w:softHyphen/>
      </w:r>
      <w:r>
        <w:rPr>
          <w:rFonts w:ascii="GHEA Grapalat" w:hAnsi="GHEA Grapalat" w:cs="GHEA Grapalat"/>
          <w:sz w:val="23"/>
          <w:szCs w:val="23"/>
          <w:lang w:val="hy-AM"/>
        </w:rPr>
        <w:t xml:space="preserve">կան կազմի </w:t>
      </w:r>
      <w:r>
        <w:rPr>
          <w:rFonts w:ascii="GHEA Grapalat" w:hAnsi="GHEA Grapalat" w:cs="GHEA Grapalat"/>
          <w:sz w:val="23"/>
          <w:szCs w:val="23"/>
        </w:rPr>
        <w:t>զինծառայողներ</w:t>
      </w:r>
      <w:r>
        <w:rPr>
          <w:rFonts w:ascii="GHEA Grapalat" w:hAnsi="GHEA Grapalat" w:cs="GHEA Grapalat"/>
          <w:sz w:val="23"/>
          <w:szCs w:val="23"/>
          <w:lang w:val="ru-RU"/>
        </w:rPr>
        <w:t>ին</w:t>
      </w:r>
      <w:r w:rsidRPr="00EC11E8">
        <w:rPr>
          <w:rFonts w:ascii="GHEA Grapalat" w:hAnsi="GHEA Grapalat" w:cs="GHEA Grapalat"/>
          <w:sz w:val="23"/>
          <w:szCs w:val="23"/>
        </w:rPr>
        <w:t xml:space="preserve"> </w:t>
      </w:r>
      <w:r>
        <w:rPr>
          <w:rFonts w:ascii="GHEA Grapalat" w:hAnsi="GHEA Grapalat" w:cs="GHEA Grapalat"/>
          <w:sz w:val="23"/>
          <w:szCs w:val="23"/>
          <w:lang w:val="hy-AM"/>
        </w:rPr>
        <w:t xml:space="preserve">առաջնահերթության կարգով </w:t>
      </w:r>
      <w:r>
        <w:rPr>
          <w:rFonts w:ascii="GHEA Grapalat" w:hAnsi="GHEA Grapalat" w:cs="GHEA Grapalat"/>
          <w:sz w:val="23"/>
          <w:szCs w:val="23"/>
          <w:lang w:val="ru-RU"/>
        </w:rPr>
        <w:t>ծրագրում</w:t>
      </w:r>
      <w:r w:rsidRPr="00EC11E8">
        <w:rPr>
          <w:rFonts w:ascii="GHEA Grapalat" w:hAnsi="GHEA Grapalat" w:cs="GHEA Grapalat"/>
          <w:sz w:val="23"/>
          <w:szCs w:val="23"/>
        </w:rPr>
        <w:t xml:space="preserve"> </w:t>
      </w:r>
      <w:r>
        <w:rPr>
          <w:rFonts w:ascii="GHEA Grapalat" w:hAnsi="GHEA Grapalat" w:cs="GHEA Grapalat"/>
          <w:sz w:val="23"/>
          <w:szCs w:val="23"/>
          <w:lang w:val="ru-RU"/>
        </w:rPr>
        <w:t>ընդգրկելու</w:t>
      </w:r>
      <w:r>
        <w:rPr>
          <w:rFonts w:ascii="GHEA Grapalat" w:hAnsi="GHEA Grapalat" w:cs="GHEA Grapalat"/>
          <w:sz w:val="23"/>
          <w:szCs w:val="23"/>
          <w:lang w:val="hy-AM"/>
        </w:rPr>
        <w:t xml:space="preserve"> </w:t>
      </w:r>
      <w:r>
        <w:rPr>
          <w:rFonts w:ascii="GHEA Grapalat" w:hAnsi="GHEA Grapalat" w:cs="GHEA Grapalat"/>
          <w:sz w:val="23"/>
          <w:szCs w:val="23"/>
          <w:lang w:val="ru-RU"/>
        </w:rPr>
        <w:t>անհրաժեշտությամբ</w:t>
      </w:r>
      <w:r>
        <w:rPr>
          <w:rFonts w:ascii="GHEA Grapalat" w:hAnsi="GHEA Grapalat" w:cs="GHEA Grapalat"/>
          <w:sz w:val="23"/>
          <w:szCs w:val="23"/>
        </w:rPr>
        <w:t>:</w:t>
      </w:r>
    </w:p>
    <w:p w:rsidR="00EC11E8" w:rsidRDefault="00EC11E8" w:rsidP="00EC11E8">
      <w:pPr>
        <w:numPr>
          <w:ilvl w:val="0"/>
          <w:numId w:val="2"/>
        </w:numPr>
        <w:spacing w:after="0" w:line="240" w:lineRule="auto"/>
        <w:rPr>
          <w:rFonts w:ascii="GHEA Grapalat" w:hAnsi="GHEA Grapalat" w:cs="GHEA Grapalat"/>
          <w:sz w:val="23"/>
          <w:szCs w:val="23"/>
        </w:rPr>
      </w:pPr>
      <w:r>
        <w:rPr>
          <w:rFonts w:ascii="GHEA Grapalat" w:hAnsi="GHEA Grapalat" w:cs="GHEA Grapalat"/>
          <w:b/>
          <w:bCs/>
          <w:sz w:val="23"/>
          <w:szCs w:val="23"/>
        </w:rPr>
        <w:t>Ընթացիկ իրավիճակը և խնդիրները</w:t>
      </w:r>
    </w:p>
    <w:p w:rsidR="00EC11E8" w:rsidRDefault="00EC11E8" w:rsidP="00EC11E8">
      <w:pPr>
        <w:pStyle w:val="NormalWeb"/>
        <w:shd w:val="clear" w:color="auto" w:fill="FFFFFF"/>
        <w:spacing w:before="0" w:beforeAutospacing="0" w:after="0" w:afterAutospacing="0"/>
        <w:jc w:val="both"/>
        <w:rPr>
          <w:rFonts w:ascii="GHEA Grapalat" w:hAnsi="GHEA Grapalat" w:cs="GHEA Grapalat"/>
          <w:sz w:val="23"/>
          <w:szCs w:val="23"/>
          <w:lang w:val="pt-BR"/>
        </w:rPr>
      </w:pPr>
      <w:r>
        <w:rPr>
          <w:color w:val="FF0000"/>
          <w:sz w:val="23"/>
          <w:szCs w:val="23"/>
        </w:rPr>
        <w:t> </w:t>
      </w:r>
      <w:r>
        <w:rPr>
          <w:rFonts w:ascii="GHEA Grapalat" w:hAnsi="GHEA Grapalat" w:cs="GHEA Grapalat"/>
          <w:color w:val="FF0000"/>
          <w:sz w:val="23"/>
          <w:szCs w:val="23"/>
        </w:rPr>
        <w:t xml:space="preserve">    </w:t>
      </w:r>
      <w:r>
        <w:rPr>
          <w:color w:val="FF0000"/>
          <w:sz w:val="23"/>
          <w:szCs w:val="23"/>
        </w:rPr>
        <w:t> </w:t>
      </w:r>
      <w:r>
        <w:rPr>
          <w:rFonts w:ascii="GHEA Grapalat" w:hAnsi="GHEA Grapalat" w:cs="GHEA Grapalat"/>
          <w:sz w:val="23"/>
          <w:szCs w:val="23"/>
          <w:lang w:val="pt-BR"/>
        </w:rPr>
        <w:t>«Զինվորական ծառայության և զինծառայողի կարգավիճակի մասին» օրենքի (</w:t>
      </w:r>
      <w:r>
        <w:rPr>
          <w:rFonts w:ascii="GHEA Grapalat" w:hAnsi="GHEA Grapalat" w:cs="GHEA Grapalat"/>
          <w:sz w:val="23"/>
          <w:szCs w:val="23"/>
          <w:lang w:val="hy-AM"/>
        </w:rPr>
        <w:t>այսուհետ՝ օրենք</w:t>
      </w:r>
      <w:r>
        <w:rPr>
          <w:rFonts w:ascii="GHEA Grapalat" w:hAnsi="GHEA Grapalat" w:cs="GHEA Grapalat"/>
          <w:sz w:val="23"/>
          <w:szCs w:val="23"/>
          <w:lang w:val="pt-BR"/>
        </w:rPr>
        <w:t>)</w:t>
      </w:r>
      <w:r>
        <w:rPr>
          <w:rFonts w:ascii="GHEA Grapalat" w:hAnsi="GHEA Grapalat" w:cs="GHEA Grapalat"/>
          <w:sz w:val="23"/>
          <w:szCs w:val="23"/>
          <w:lang w:val="hy-AM"/>
        </w:rPr>
        <w:t xml:space="preserve"> </w:t>
      </w:r>
      <w:r>
        <w:rPr>
          <w:rFonts w:ascii="GHEA Grapalat" w:hAnsi="GHEA Grapalat" w:cs="GHEA Grapalat"/>
          <w:sz w:val="23"/>
          <w:szCs w:val="23"/>
          <w:lang w:val="pt-BR"/>
        </w:rPr>
        <w:t xml:space="preserve">65-րդ հոդվածի 2-րդ մասի համաձայն` </w:t>
      </w:r>
      <w:r>
        <w:rPr>
          <w:rFonts w:ascii="GHEA Grapalat" w:hAnsi="GHEA Grapalat" w:cs="GHEA Grapalat"/>
          <w:sz w:val="23"/>
          <w:szCs w:val="23"/>
        </w:rPr>
        <w:t>ՀՀ</w:t>
      </w:r>
      <w:r>
        <w:rPr>
          <w:rFonts w:ascii="GHEA Grapalat" w:hAnsi="GHEA Grapalat" w:cs="GHEA Grapalat"/>
          <w:sz w:val="23"/>
          <w:szCs w:val="23"/>
          <w:lang w:val="af-ZA"/>
        </w:rPr>
        <w:t xml:space="preserve"> </w:t>
      </w:r>
      <w:r>
        <w:rPr>
          <w:rFonts w:ascii="GHEA Grapalat" w:hAnsi="GHEA Grapalat" w:cs="GHEA Grapalat"/>
          <w:sz w:val="23"/>
          <w:szCs w:val="23"/>
        </w:rPr>
        <w:t>կառավարության</w:t>
      </w:r>
      <w:r>
        <w:rPr>
          <w:rFonts w:ascii="GHEA Grapalat" w:hAnsi="GHEA Grapalat" w:cs="GHEA Grapalat"/>
          <w:sz w:val="23"/>
          <w:szCs w:val="23"/>
          <w:lang w:val="af-ZA"/>
        </w:rPr>
        <w:t xml:space="preserve"> 2019 </w:t>
      </w:r>
      <w:r>
        <w:rPr>
          <w:rFonts w:ascii="GHEA Grapalat" w:hAnsi="GHEA Grapalat" w:cs="GHEA Grapalat"/>
          <w:sz w:val="23"/>
          <w:szCs w:val="23"/>
        </w:rPr>
        <w:t>թվականի</w:t>
      </w:r>
      <w:r>
        <w:rPr>
          <w:rFonts w:ascii="GHEA Grapalat" w:hAnsi="GHEA Grapalat" w:cs="GHEA Grapalat"/>
          <w:sz w:val="23"/>
          <w:szCs w:val="23"/>
          <w:lang w:val="af-ZA"/>
        </w:rPr>
        <w:t xml:space="preserve"> </w:t>
      </w:r>
      <w:r>
        <w:rPr>
          <w:rFonts w:ascii="GHEA Grapalat" w:hAnsi="GHEA Grapalat" w:cs="GHEA Grapalat"/>
          <w:sz w:val="23"/>
          <w:szCs w:val="23"/>
        </w:rPr>
        <w:t>օգոստոսի</w:t>
      </w:r>
      <w:r>
        <w:rPr>
          <w:rFonts w:ascii="GHEA Grapalat" w:hAnsi="GHEA Grapalat" w:cs="GHEA Grapalat"/>
          <w:sz w:val="23"/>
          <w:szCs w:val="23"/>
          <w:lang w:val="af-ZA"/>
        </w:rPr>
        <w:t xml:space="preserve"> 22-</w:t>
      </w:r>
      <w:r>
        <w:rPr>
          <w:rFonts w:ascii="GHEA Grapalat" w:hAnsi="GHEA Grapalat" w:cs="GHEA Grapalat"/>
          <w:sz w:val="23"/>
          <w:szCs w:val="23"/>
        </w:rPr>
        <w:t>ի</w:t>
      </w:r>
      <w:r>
        <w:rPr>
          <w:rFonts w:ascii="GHEA Grapalat" w:hAnsi="GHEA Grapalat" w:cs="GHEA Grapalat"/>
          <w:sz w:val="23"/>
          <w:szCs w:val="23"/>
          <w:lang w:val="af-ZA"/>
        </w:rPr>
        <w:t xml:space="preserve"> N 1091-</w:t>
      </w:r>
      <w:r>
        <w:rPr>
          <w:rFonts w:ascii="GHEA Grapalat" w:hAnsi="GHEA Grapalat" w:cs="GHEA Grapalat"/>
          <w:sz w:val="23"/>
          <w:szCs w:val="23"/>
        </w:rPr>
        <w:t>Ն</w:t>
      </w:r>
      <w:r>
        <w:rPr>
          <w:rFonts w:ascii="GHEA Grapalat" w:hAnsi="GHEA Grapalat" w:cs="GHEA Grapalat"/>
          <w:sz w:val="23"/>
          <w:szCs w:val="23"/>
          <w:lang w:val="af-ZA"/>
        </w:rPr>
        <w:t xml:space="preserve"> </w:t>
      </w:r>
      <w:r>
        <w:rPr>
          <w:rFonts w:ascii="GHEA Grapalat" w:hAnsi="GHEA Grapalat" w:cs="GHEA Grapalat"/>
          <w:sz w:val="23"/>
          <w:szCs w:val="23"/>
        </w:rPr>
        <w:t>որոշմամբ</w:t>
      </w:r>
      <w:r>
        <w:rPr>
          <w:rFonts w:ascii="GHEA Grapalat" w:hAnsi="GHEA Grapalat" w:cs="GHEA Grapalat"/>
          <w:sz w:val="23"/>
          <w:szCs w:val="23"/>
          <w:lang w:val="pt-BR"/>
        </w:rPr>
        <w:t xml:space="preserve"> (</w:t>
      </w:r>
      <w:r>
        <w:rPr>
          <w:rFonts w:ascii="GHEA Grapalat" w:hAnsi="GHEA Grapalat" w:cs="GHEA Grapalat"/>
          <w:sz w:val="23"/>
          <w:szCs w:val="23"/>
          <w:lang w:val="hy-AM"/>
        </w:rPr>
        <w:t>այսուհետ՝ որոշում</w:t>
      </w:r>
      <w:r>
        <w:rPr>
          <w:rFonts w:ascii="GHEA Grapalat" w:hAnsi="GHEA Grapalat" w:cs="GHEA Grapalat"/>
          <w:sz w:val="23"/>
          <w:szCs w:val="23"/>
          <w:lang w:val="pt-BR"/>
        </w:rPr>
        <w:t>)</w:t>
      </w:r>
      <w:r>
        <w:rPr>
          <w:rFonts w:ascii="GHEA Grapalat" w:hAnsi="GHEA Grapalat" w:cs="GHEA Grapalat"/>
          <w:sz w:val="23"/>
          <w:szCs w:val="23"/>
          <w:lang w:val="hy-AM"/>
        </w:rPr>
        <w:t xml:space="preserve"> </w:t>
      </w:r>
      <w:r>
        <w:rPr>
          <w:rFonts w:ascii="GHEA Grapalat" w:hAnsi="GHEA Grapalat" w:cs="GHEA Grapalat"/>
          <w:sz w:val="23"/>
          <w:szCs w:val="23"/>
        </w:rPr>
        <w:t xml:space="preserve">2020 </w:t>
      </w:r>
      <w:r>
        <w:rPr>
          <w:rFonts w:ascii="GHEA Grapalat" w:hAnsi="GHEA Grapalat" w:cs="GHEA Grapalat"/>
          <w:sz w:val="23"/>
          <w:szCs w:val="23"/>
          <w:lang w:val="ru-RU"/>
        </w:rPr>
        <w:t>թվականից</w:t>
      </w:r>
      <w:r>
        <w:rPr>
          <w:rFonts w:ascii="GHEA Grapalat" w:hAnsi="GHEA Grapalat" w:cs="GHEA Grapalat"/>
          <w:sz w:val="23"/>
          <w:szCs w:val="23"/>
        </w:rPr>
        <w:t xml:space="preserve"> իրականացվում</w:t>
      </w:r>
      <w:r>
        <w:rPr>
          <w:rFonts w:ascii="GHEA Grapalat" w:hAnsi="GHEA Grapalat" w:cs="GHEA Grapalat"/>
          <w:sz w:val="23"/>
          <w:szCs w:val="23"/>
          <w:lang w:val="pt-BR"/>
        </w:rPr>
        <w:t xml:space="preserve"> </w:t>
      </w:r>
      <w:r>
        <w:rPr>
          <w:rFonts w:ascii="GHEA Grapalat" w:hAnsi="GHEA Grapalat" w:cs="GHEA Grapalat"/>
          <w:sz w:val="23"/>
          <w:szCs w:val="23"/>
        </w:rPr>
        <w:t>է</w:t>
      </w:r>
      <w:r>
        <w:rPr>
          <w:rFonts w:ascii="GHEA Grapalat" w:hAnsi="GHEA Grapalat" w:cs="GHEA Grapalat"/>
          <w:sz w:val="23"/>
          <w:szCs w:val="23"/>
          <w:lang w:val="pt-BR"/>
        </w:rPr>
        <w:t xml:space="preserve"> ՀՀ ՊՆ համակարգի </w:t>
      </w:r>
      <w:r>
        <w:rPr>
          <w:rFonts w:ascii="GHEA Grapalat" w:hAnsi="GHEA Grapalat" w:cs="GHEA Grapalat"/>
          <w:sz w:val="23"/>
          <w:szCs w:val="23"/>
        </w:rPr>
        <w:t>ս</w:t>
      </w:r>
      <w:r>
        <w:rPr>
          <w:rFonts w:ascii="GHEA Grapalat" w:hAnsi="GHEA Grapalat" w:cs="GHEA Grapalat"/>
          <w:sz w:val="23"/>
          <w:szCs w:val="23"/>
          <w:lang w:val="pt-BR"/>
        </w:rPr>
        <w:t>պայա</w:t>
      </w:r>
      <w:r>
        <w:rPr>
          <w:rFonts w:ascii="GHEA Grapalat" w:hAnsi="GHEA Grapalat" w:cs="GHEA Grapalat"/>
          <w:sz w:val="23"/>
          <w:szCs w:val="23"/>
          <w:lang w:val="pt-BR"/>
        </w:rPr>
        <w:softHyphen/>
        <w:t>կան և ավագ ենթասպայական կազմերի պայմանա</w:t>
      </w:r>
      <w:r>
        <w:rPr>
          <w:rFonts w:ascii="GHEA Grapalat" w:hAnsi="GHEA Grapalat" w:cs="GHEA Grapalat"/>
          <w:sz w:val="23"/>
          <w:szCs w:val="23"/>
          <w:lang w:val="pt-BR"/>
        </w:rPr>
        <w:softHyphen/>
        <w:t>գրա</w:t>
      </w:r>
      <w:r>
        <w:rPr>
          <w:rFonts w:ascii="GHEA Grapalat" w:hAnsi="GHEA Grapalat" w:cs="GHEA Grapalat"/>
          <w:sz w:val="23"/>
          <w:szCs w:val="23"/>
          <w:lang w:val="pt-BR"/>
        </w:rPr>
        <w:softHyphen/>
        <w:t>յին զինծառա</w:t>
      </w:r>
      <w:r>
        <w:rPr>
          <w:rFonts w:ascii="GHEA Grapalat" w:hAnsi="GHEA Grapalat" w:cs="GHEA Grapalat"/>
          <w:sz w:val="23"/>
          <w:szCs w:val="23"/>
          <w:lang w:val="pt-BR"/>
        </w:rPr>
        <w:softHyphen/>
        <w:t>յողների կողմից բնակա</w:t>
      </w:r>
      <w:r>
        <w:rPr>
          <w:rFonts w:ascii="GHEA Grapalat" w:hAnsi="GHEA Grapalat" w:cs="GHEA Grapalat"/>
          <w:sz w:val="23"/>
          <w:szCs w:val="23"/>
          <w:lang w:val="pt-BR"/>
        </w:rPr>
        <w:softHyphen/>
        <w:t>րան կամ բնակե</w:t>
      </w:r>
      <w:r>
        <w:rPr>
          <w:rFonts w:ascii="GHEA Grapalat" w:hAnsi="GHEA Grapalat" w:cs="GHEA Grapalat"/>
          <w:sz w:val="23"/>
          <w:szCs w:val="23"/>
          <w:lang w:val="pt-BR"/>
        </w:rPr>
        <w:softHyphen/>
        <w:t>լի տուն ձեռք բերելու կամ բնակելի տուն կառուցելու նպատակով մատչելի և արտոնյալ պայմաններով երկարաժամկետ հիփոթեքային վարկավորման ծրագ</w:t>
      </w:r>
      <w:r>
        <w:rPr>
          <w:rFonts w:ascii="GHEA Grapalat" w:hAnsi="GHEA Grapalat" w:cs="GHEA Grapalat"/>
          <w:sz w:val="23"/>
          <w:szCs w:val="23"/>
        </w:rPr>
        <w:t>իր</w:t>
      </w:r>
      <w:r>
        <w:rPr>
          <w:rFonts w:ascii="GHEA Grapalat" w:hAnsi="GHEA Grapalat" w:cs="GHEA Grapalat"/>
          <w:sz w:val="23"/>
          <w:szCs w:val="23"/>
          <w:lang w:val="hy-AM"/>
        </w:rPr>
        <w:t xml:space="preserve">՝ </w:t>
      </w:r>
      <w:r>
        <w:rPr>
          <w:rFonts w:ascii="GHEA Grapalat" w:hAnsi="GHEA Grapalat" w:cs="GHEA Grapalat"/>
          <w:b/>
          <w:sz w:val="23"/>
          <w:szCs w:val="23"/>
          <w:lang w:val="hy-AM"/>
        </w:rPr>
        <w:t>տարեկան 500 զինծառայողի հաշվարկով</w:t>
      </w:r>
      <w:r>
        <w:rPr>
          <w:rFonts w:ascii="GHEA Grapalat" w:hAnsi="GHEA Grapalat" w:cs="GHEA Grapalat"/>
          <w:sz w:val="23"/>
          <w:szCs w:val="23"/>
          <w:lang w:val="pt-BR"/>
        </w:rPr>
        <w:t>:</w:t>
      </w:r>
    </w:p>
    <w:p w:rsidR="00EC11E8" w:rsidRDefault="00EC11E8" w:rsidP="00EC11E8">
      <w:pPr>
        <w:pStyle w:val="NormalWeb"/>
        <w:shd w:val="clear" w:color="auto" w:fill="FFFFFF"/>
        <w:spacing w:before="0" w:beforeAutospacing="0" w:after="0" w:afterAutospacing="0"/>
        <w:jc w:val="both"/>
        <w:rPr>
          <w:rFonts w:ascii="GHEA Grapalat" w:hAnsi="GHEA Grapalat" w:cs="GHEA Grapalat"/>
          <w:sz w:val="23"/>
          <w:szCs w:val="23"/>
          <w:lang w:val="pt-BR"/>
        </w:rPr>
      </w:pPr>
      <w:r>
        <w:rPr>
          <w:rFonts w:ascii="GHEA Grapalat" w:hAnsi="GHEA Grapalat" w:cs="GHEA Grapalat"/>
          <w:sz w:val="23"/>
          <w:szCs w:val="23"/>
          <w:lang w:val="pt-BR"/>
        </w:rPr>
        <w:t xml:space="preserve">         </w:t>
      </w:r>
      <w:r>
        <w:rPr>
          <w:rFonts w:ascii="GHEA Grapalat" w:hAnsi="GHEA Grapalat" w:cs="GHEA Grapalat"/>
          <w:sz w:val="23"/>
          <w:szCs w:val="23"/>
        </w:rPr>
        <w:t>Ծրագրի</w:t>
      </w:r>
      <w:r>
        <w:rPr>
          <w:rFonts w:ascii="GHEA Grapalat" w:hAnsi="GHEA Grapalat" w:cs="GHEA Grapalat"/>
          <w:sz w:val="23"/>
          <w:szCs w:val="23"/>
          <w:lang w:val="pt-BR"/>
        </w:rPr>
        <w:t xml:space="preserve"> </w:t>
      </w:r>
      <w:r>
        <w:rPr>
          <w:rFonts w:ascii="GHEA Grapalat" w:hAnsi="GHEA Grapalat" w:cs="GHEA Grapalat"/>
          <w:sz w:val="23"/>
          <w:szCs w:val="23"/>
        </w:rPr>
        <w:t>շահառուներ</w:t>
      </w:r>
      <w:r>
        <w:rPr>
          <w:rFonts w:ascii="GHEA Grapalat" w:hAnsi="GHEA Grapalat" w:cs="GHEA Grapalat"/>
          <w:sz w:val="23"/>
          <w:szCs w:val="23"/>
          <w:lang w:val="pt-BR"/>
        </w:rPr>
        <w:t xml:space="preserve"> </w:t>
      </w:r>
      <w:r>
        <w:rPr>
          <w:rFonts w:ascii="GHEA Grapalat" w:hAnsi="GHEA Grapalat" w:cs="GHEA Grapalat"/>
          <w:sz w:val="23"/>
          <w:szCs w:val="23"/>
        </w:rPr>
        <w:t>են</w:t>
      </w:r>
      <w:r>
        <w:rPr>
          <w:rFonts w:ascii="GHEA Grapalat" w:hAnsi="GHEA Grapalat" w:cs="GHEA Grapalat"/>
          <w:sz w:val="23"/>
          <w:szCs w:val="23"/>
          <w:lang w:val="pt-BR"/>
        </w:rPr>
        <w:t xml:space="preserve"> </w:t>
      </w:r>
      <w:r>
        <w:rPr>
          <w:rFonts w:ascii="GHEA Grapalat" w:hAnsi="GHEA Grapalat" w:cs="GHEA Grapalat"/>
          <w:sz w:val="23"/>
          <w:szCs w:val="23"/>
        </w:rPr>
        <w:t>հանդիսացել</w:t>
      </w:r>
      <w:r>
        <w:rPr>
          <w:rFonts w:ascii="GHEA Grapalat" w:hAnsi="GHEA Grapalat" w:cs="GHEA Grapalat"/>
          <w:sz w:val="23"/>
          <w:szCs w:val="23"/>
          <w:lang w:val="pt-BR"/>
        </w:rPr>
        <w:t xml:space="preserve">`    </w:t>
      </w:r>
    </w:p>
    <w:p w:rsidR="00EC11E8" w:rsidRDefault="00EC11E8" w:rsidP="00EC11E8">
      <w:pPr>
        <w:pStyle w:val="NormalWeb"/>
        <w:shd w:val="clear" w:color="auto" w:fill="FFFFFF"/>
        <w:spacing w:before="0" w:beforeAutospacing="0" w:after="0" w:afterAutospacing="0"/>
        <w:jc w:val="both"/>
        <w:rPr>
          <w:rFonts w:ascii="GHEA Grapalat" w:hAnsi="GHEA Grapalat" w:cs="GHEA Grapalat"/>
          <w:sz w:val="23"/>
          <w:szCs w:val="23"/>
          <w:lang w:val="af-ZA"/>
        </w:rPr>
      </w:pPr>
      <w:r>
        <w:rPr>
          <w:rFonts w:ascii="GHEA Grapalat" w:hAnsi="GHEA Grapalat" w:cs="GHEA Grapalat"/>
          <w:sz w:val="23"/>
          <w:szCs w:val="23"/>
          <w:lang w:val="pt-BR"/>
        </w:rPr>
        <w:t xml:space="preserve">        - 2020թ-ին` 500 զինծառայող</w:t>
      </w:r>
      <w:r>
        <w:rPr>
          <w:rFonts w:ascii="GHEA Grapalat" w:hAnsi="GHEA Grapalat" w:cs="GHEA Grapalat"/>
          <w:sz w:val="23"/>
          <w:szCs w:val="23"/>
          <w:lang w:val="hy-AM"/>
        </w:rPr>
        <w:t xml:space="preserve"> </w:t>
      </w:r>
      <w:r>
        <w:rPr>
          <w:rFonts w:ascii="GHEA Grapalat" w:hAnsi="GHEA Grapalat" w:cs="GHEA Grapalat"/>
          <w:sz w:val="23"/>
          <w:szCs w:val="23"/>
          <w:lang w:val="pt-BR"/>
        </w:rPr>
        <w:t>(</w:t>
      </w:r>
      <w:r>
        <w:rPr>
          <w:rFonts w:ascii="GHEA Grapalat" w:hAnsi="GHEA Grapalat" w:cs="GHEA Grapalat"/>
          <w:sz w:val="23"/>
          <w:szCs w:val="23"/>
          <w:lang w:val="hy-AM"/>
        </w:rPr>
        <w:t>ներկայացվել են դիմում-հայտեր 651 զինծառայողի կողմից և վիճակահանության միջոցով 500-ին տրվել է վարկավորման տեղեկանք</w:t>
      </w:r>
      <w:r>
        <w:rPr>
          <w:rFonts w:ascii="GHEA Grapalat" w:hAnsi="GHEA Grapalat" w:cs="GHEA Grapalat"/>
          <w:sz w:val="23"/>
          <w:szCs w:val="23"/>
          <w:lang w:val="pt-BR"/>
        </w:rPr>
        <w:t>), որից</w:t>
      </w:r>
      <w:r>
        <w:rPr>
          <w:rFonts w:ascii="GHEA Grapalat" w:hAnsi="GHEA Grapalat" w:cs="GHEA Grapalat"/>
          <w:sz w:val="23"/>
          <w:szCs w:val="23"/>
          <w:lang w:val="af-ZA"/>
        </w:rPr>
        <w:t xml:space="preserve"> </w:t>
      </w:r>
      <w:r>
        <w:rPr>
          <w:rFonts w:ascii="GHEA Grapalat" w:hAnsi="GHEA Grapalat" w:cs="GHEA Grapalat"/>
          <w:sz w:val="23"/>
          <w:szCs w:val="23"/>
        </w:rPr>
        <w:t>բնակելի</w:t>
      </w:r>
      <w:r>
        <w:rPr>
          <w:rFonts w:ascii="GHEA Grapalat" w:hAnsi="GHEA Grapalat" w:cs="GHEA Grapalat"/>
          <w:sz w:val="23"/>
          <w:szCs w:val="23"/>
          <w:lang w:val="pt-BR"/>
        </w:rPr>
        <w:t xml:space="preserve"> անշարժ </w:t>
      </w:r>
      <w:r>
        <w:rPr>
          <w:rFonts w:ascii="GHEA Grapalat" w:hAnsi="GHEA Grapalat" w:cs="GHEA Grapalat"/>
          <w:sz w:val="23"/>
          <w:szCs w:val="23"/>
        </w:rPr>
        <w:t>գույք</w:t>
      </w:r>
      <w:r>
        <w:rPr>
          <w:rFonts w:ascii="GHEA Grapalat" w:hAnsi="GHEA Grapalat" w:cs="GHEA Grapalat"/>
          <w:sz w:val="23"/>
          <w:szCs w:val="23"/>
          <w:lang w:val="pt-BR"/>
        </w:rPr>
        <w:t xml:space="preserve"> </w:t>
      </w:r>
      <w:r>
        <w:rPr>
          <w:rFonts w:ascii="GHEA Grapalat" w:hAnsi="GHEA Grapalat" w:cs="GHEA Grapalat"/>
          <w:sz w:val="23"/>
          <w:szCs w:val="23"/>
        </w:rPr>
        <w:t>են</w:t>
      </w:r>
      <w:r>
        <w:rPr>
          <w:rFonts w:ascii="GHEA Grapalat" w:hAnsi="GHEA Grapalat" w:cs="GHEA Grapalat"/>
          <w:sz w:val="23"/>
          <w:szCs w:val="23"/>
          <w:lang w:val="pt-BR"/>
        </w:rPr>
        <w:t xml:space="preserve"> </w:t>
      </w:r>
      <w:r>
        <w:rPr>
          <w:rFonts w:ascii="GHEA Grapalat" w:hAnsi="GHEA Grapalat" w:cs="GHEA Grapalat"/>
          <w:sz w:val="23"/>
          <w:szCs w:val="23"/>
        </w:rPr>
        <w:t>ձեռք</w:t>
      </w:r>
      <w:r>
        <w:rPr>
          <w:rFonts w:ascii="GHEA Grapalat" w:hAnsi="GHEA Grapalat" w:cs="GHEA Grapalat"/>
          <w:sz w:val="23"/>
          <w:szCs w:val="23"/>
          <w:lang w:val="pt-BR"/>
        </w:rPr>
        <w:t xml:space="preserve"> բերել 223</w:t>
      </w:r>
      <w:r>
        <w:rPr>
          <w:rFonts w:ascii="GHEA Grapalat" w:hAnsi="GHEA Grapalat" w:cs="GHEA Grapalat"/>
          <w:sz w:val="23"/>
          <w:szCs w:val="23"/>
          <w:lang w:val="af-ZA"/>
        </w:rPr>
        <w:t xml:space="preserve">-ը, իսկ 277-ը </w:t>
      </w:r>
      <w:r>
        <w:rPr>
          <w:rFonts w:ascii="GHEA Grapalat" w:hAnsi="GHEA Grapalat" w:cs="GHEA Grapalat"/>
          <w:sz w:val="23"/>
          <w:szCs w:val="23"/>
          <w:lang w:val="hy-AM"/>
        </w:rPr>
        <w:t>տարվա ընթացքում չեն իրացրել բնակարանի գնումը և չեն օգտվել</w:t>
      </w:r>
      <w:r>
        <w:rPr>
          <w:rFonts w:ascii="GHEA Grapalat" w:hAnsi="GHEA Grapalat" w:cs="GHEA Grapalat"/>
          <w:sz w:val="23"/>
          <w:szCs w:val="23"/>
          <w:lang w:val="af-ZA"/>
        </w:rPr>
        <w:t xml:space="preserve"> ծրագրից,</w:t>
      </w:r>
    </w:p>
    <w:p w:rsidR="00EC11E8" w:rsidRDefault="00EC11E8" w:rsidP="00EC11E8">
      <w:pPr>
        <w:pStyle w:val="NormalWeb"/>
        <w:shd w:val="clear" w:color="auto" w:fill="FFFFFF"/>
        <w:spacing w:before="0" w:beforeAutospacing="0" w:after="0" w:afterAutospacing="0"/>
        <w:jc w:val="both"/>
        <w:rPr>
          <w:rFonts w:ascii="GHEA Grapalat" w:hAnsi="GHEA Grapalat" w:cs="GHEA Grapalat"/>
          <w:sz w:val="23"/>
          <w:szCs w:val="23"/>
          <w:lang w:val="af-ZA"/>
        </w:rPr>
      </w:pPr>
      <w:r>
        <w:rPr>
          <w:rFonts w:ascii="GHEA Grapalat" w:hAnsi="GHEA Grapalat" w:cs="GHEA Grapalat"/>
          <w:sz w:val="23"/>
          <w:szCs w:val="23"/>
          <w:lang w:val="af-ZA"/>
        </w:rPr>
        <w:t xml:space="preserve">        -2021թ.-ին</w:t>
      </w:r>
      <w:r>
        <w:rPr>
          <w:rFonts w:ascii="GHEA Grapalat" w:hAnsi="GHEA Grapalat" w:cs="GHEA Grapalat"/>
          <w:sz w:val="23"/>
          <w:szCs w:val="23"/>
          <w:lang w:val="hy-AM"/>
        </w:rPr>
        <w:t>՝</w:t>
      </w:r>
      <w:r>
        <w:rPr>
          <w:rFonts w:ascii="GHEA Grapalat" w:hAnsi="GHEA Grapalat" w:cs="GHEA Grapalat"/>
          <w:sz w:val="23"/>
          <w:szCs w:val="23"/>
          <w:lang w:val="af-ZA"/>
        </w:rPr>
        <w:t xml:space="preserve"> 481 զինծառայող</w:t>
      </w:r>
      <w:r>
        <w:rPr>
          <w:rFonts w:ascii="GHEA Grapalat" w:hAnsi="GHEA Grapalat" w:cs="GHEA Grapalat"/>
          <w:sz w:val="23"/>
          <w:szCs w:val="23"/>
          <w:lang w:val="hy-AM"/>
        </w:rPr>
        <w:t xml:space="preserve"> </w:t>
      </w:r>
      <w:r>
        <w:rPr>
          <w:rFonts w:ascii="GHEA Grapalat" w:hAnsi="GHEA Grapalat" w:cs="GHEA Grapalat"/>
          <w:sz w:val="23"/>
          <w:szCs w:val="23"/>
          <w:lang w:val="pt-BR"/>
        </w:rPr>
        <w:t>(</w:t>
      </w:r>
      <w:r>
        <w:rPr>
          <w:rFonts w:ascii="GHEA Grapalat" w:hAnsi="GHEA Grapalat" w:cs="GHEA Grapalat"/>
          <w:sz w:val="23"/>
          <w:szCs w:val="23"/>
          <w:lang w:val="hy-AM"/>
        </w:rPr>
        <w:t>ներկայացվել են դիմում-հայտեր 492 զինծառայողի կողմից, որոնցից ռեեստրում չեն ընդգրկվել 11-ը, իսկ մնացած 481-ին առանց վիճակահանության տրվել է վարկավորման տեղեկանք</w:t>
      </w:r>
      <w:r>
        <w:rPr>
          <w:rFonts w:ascii="GHEA Grapalat" w:hAnsi="GHEA Grapalat" w:cs="GHEA Grapalat"/>
          <w:sz w:val="23"/>
          <w:szCs w:val="23"/>
          <w:lang w:val="pt-BR"/>
        </w:rPr>
        <w:t>)</w:t>
      </w:r>
      <w:r>
        <w:rPr>
          <w:rFonts w:ascii="GHEA Grapalat" w:hAnsi="GHEA Grapalat" w:cs="GHEA Grapalat"/>
          <w:sz w:val="23"/>
          <w:szCs w:val="23"/>
          <w:lang w:val="af-ZA"/>
        </w:rPr>
        <w:t xml:space="preserve">, </w:t>
      </w:r>
      <w:r>
        <w:rPr>
          <w:rFonts w:ascii="GHEA Grapalat" w:hAnsi="GHEA Grapalat" w:cs="GHEA Grapalat"/>
          <w:sz w:val="23"/>
          <w:szCs w:val="23"/>
          <w:lang w:val="pt-BR"/>
        </w:rPr>
        <w:t>որից</w:t>
      </w:r>
      <w:r>
        <w:rPr>
          <w:rFonts w:ascii="GHEA Grapalat" w:hAnsi="GHEA Grapalat" w:cs="GHEA Grapalat"/>
          <w:sz w:val="23"/>
          <w:szCs w:val="23"/>
          <w:lang w:val="af-ZA"/>
        </w:rPr>
        <w:t xml:space="preserve"> </w:t>
      </w:r>
      <w:r>
        <w:rPr>
          <w:rFonts w:ascii="GHEA Grapalat" w:hAnsi="GHEA Grapalat" w:cs="GHEA Grapalat"/>
          <w:sz w:val="23"/>
          <w:szCs w:val="23"/>
        </w:rPr>
        <w:t>բնակելի</w:t>
      </w:r>
      <w:r>
        <w:rPr>
          <w:rFonts w:ascii="GHEA Grapalat" w:hAnsi="GHEA Grapalat" w:cs="GHEA Grapalat"/>
          <w:sz w:val="23"/>
          <w:szCs w:val="23"/>
          <w:lang w:val="pt-BR"/>
        </w:rPr>
        <w:t xml:space="preserve"> անշարժ </w:t>
      </w:r>
      <w:r>
        <w:rPr>
          <w:rFonts w:ascii="GHEA Grapalat" w:hAnsi="GHEA Grapalat" w:cs="GHEA Grapalat"/>
          <w:sz w:val="23"/>
          <w:szCs w:val="23"/>
        </w:rPr>
        <w:t>գույք</w:t>
      </w:r>
      <w:r>
        <w:rPr>
          <w:rFonts w:ascii="GHEA Grapalat" w:hAnsi="GHEA Grapalat" w:cs="GHEA Grapalat"/>
          <w:sz w:val="23"/>
          <w:szCs w:val="23"/>
          <w:lang w:val="pt-BR"/>
        </w:rPr>
        <w:t xml:space="preserve"> </w:t>
      </w:r>
      <w:r>
        <w:rPr>
          <w:rFonts w:ascii="GHEA Grapalat" w:hAnsi="GHEA Grapalat" w:cs="GHEA Grapalat"/>
          <w:sz w:val="23"/>
          <w:szCs w:val="23"/>
        </w:rPr>
        <w:t>են</w:t>
      </w:r>
      <w:r>
        <w:rPr>
          <w:rFonts w:ascii="GHEA Grapalat" w:hAnsi="GHEA Grapalat" w:cs="GHEA Grapalat"/>
          <w:sz w:val="23"/>
          <w:szCs w:val="23"/>
          <w:lang w:val="pt-BR"/>
        </w:rPr>
        <w:t xml:space="preserve"> </w:t>
      </w:r>
      <w:r>
        <w:rPr>
          <w:rFonts w:ascii="GHEA Grapalat" w:hAnsi="GHEA Grapalat" w:cs="GHEA Grapalat"/>
          <w:sz w:val="23"/>
          <w:szCs w:val="23"/>
        </w:rPr>
        <w:t>ձեռք</w:t>
      </w:r>
      <w:r>
        <w:rPr>
          <w:rFonts w:ascii="GHEA Grapalat" w:hAnsi="GHEA Grapalat" w:cs="GHEA Grapalat"/>
          <w:sz w:val="23"/>
          <w:szCs w:val="23"/>
          <w:lang w:val="pt-BR"/>
        </w:rPr>
        <w:t xml:space="preserve"> բերել 249</w:t>
      </w:r>
      <w:r>
        <w:rPr>
          <w:rFonts w:ascii="GHEA Grapalat" w:hAnsi="GHEA Grapalat" w:cs="GHEA Grapalat"/>
          <w:sz w:val="23"/>
          <w:szCs w:val="23"/>
          <w:lang w:val="af-ZA"/>
        </w:rPr>
        <w:t xml:space="preserve">-ը, իսկ 232-ը </w:t>
      </w:r>
      <w:r>
        <w:rPr>
          <w:rFonts w:ascii="GHEA Grapalat" w:hAnsi="GHEA Grapalat" w:cs="GHEA Grapalat"/>
          <w:sz w:val="23"/>
          <w:szCs w:val="23"/>
          <w:lang w:val="hy-AM"/>
        </w:rPr>
        <w:t>տարվա ընթացքում չեն իրացրել բնակարանի գնումը և չեն օգտվել</w:t>
      </w:r>
      <w:r>
        <w:rPr>
          <w:rFonts w:ascii="GHEA Grapalat" w:hAnsi="GHEA Grapalat" w:cs="GHEA Grapalat"/>
          <w:sz w:val="23"/>
          <w:szCs w:val="23"/>
          <w:lang w:val="af-ZA"/>
        </w:rPr>
        <w:t xml:space="preserve"> ծրագրից:</w:t>
      </w:r>
    </w:p>
    <w:p w:rsidR="00EC11E8" w:rsidRDefault="00EC11E8" w:rsidP="00EC11E8">
      <w:pPr>
        <w:pStyle w:val="NormalWeb"/>
        <w:shd w:val="clear" w:color="auto" w:fill="FFFFFF"/>
        <w:spacing w:before="0" w:beforeAutospacing="0" w:after="0" w:afterAutospacing="0"/>
        <w:ind w:firstLine="720"/>
        <w:jc w:val="both"/>
        <w:rPr>
          <w:rFonts w:ascii="GHEA Grapalat" w:hAnsi="GHEA Grapalat" w:cs="GHEA Grapalat"/>
          <w:sz w:val="23"/>
          <w:szCs w:val="23"/>
          <w:lang w:val="hy-AM"/>
        </w:rPr>
      </w:pPr>
      <w:r>
        <w:rPr>
          <w:rFonts w:ascii="GHEA Grapalat" w:hAnsi="GHEA Grapalat" w:cs="GHEA Grapalat"/>
          <w:sz w:val="23"/>
          <w:szCs w:val="23"/>
          <w:lang w:val="hy-AM"/>
        </w:rPr>
        <w:t>Ձեռք բերված 472 բնակարանից` 385-ը գտնվում է Երևան քաղաքում, որից անմիջա</w:t>
      </w:r>
      <w:r>
        <w:rPr>
          <w:rFonts w:ascii="GHEA Grapalat" w:hAnsi="GHEA Grapalat" w:cs="GHEA Grapalat"/>
          <w:sz w:val="23"/>
          <w:szCs w:val="23"/>
          <w:lang w:val="hy-AM"/>
        </w:rPr>
        <w:softHyphen/>
        <w:t>պես կառուցապատողից ձեռք է բերվել 294 բնակարան, 91-ը` ձեռք է բերվել երկրորդային շուկայից: Մարզերում գնված 87 բնակարանից, անմիջապես կառուցապա</w:t>
      </w:r>
      <w:r>
        <w:rPr>
          <w:rFonts w:ascii="GHEA Grapalat" w:hAnsi="GHEA Grapalat" w:cs="GHEA Grapalat"/>
          <w:sz w:val="23"/>
          <w:szCs w:val="23"/>
          <w:lang w:val="hy-AM"/>
        </w:rPr>
        <w:softHyphen/>
        <w:t>տողից ձեռք է բեր</w:t>
      </w:r>
      <w:r>
        <w:rPr>
          <w:rFonts w:ascii="GHEA Grapalat" w:hAnsi="GHEA Grapalat" w:cs="GHEA Grapalat"/>
          <w:sz w:val="23"/>
          <w:szCs w:val="23"/>
          <w:lang w:val="hy-AM"/>
        </w:rPr>
        <w:softHyphen/>
        <w:t>վել միայն 7 բնակարան՝ Կոտայքի մարզում, իսկ մնացած 80-ը ձեռք է բերվել երկրորդային շուկայից:</w:t>
      </w:r>
    </w:p>
    <w:p w:rsidR="00EC11E8" w:rsidRDefault="00EC11E8" w:rsidP="00EC11E8">
      <w:pPr>
        <w:pStyle w:val="NormalWeb"/>
        <w:shd w:val="clear" w:color="auto" w:fill="FFFFFF"/>
        <w:spacing w:before="0" w:beforeAutospacing="0" w:after="0" w:afterAutospacing="0"/>
        <w:jc w:val="both"/>
        <w:rPr>
          <w:rFonts w:ascii="GHEA Grapalat" w:hAnsi="GHEA Grapalat" w:cs="GHEA Grapalat"/>
          <w:sz w:val="23"/>
          <w:szCs w:val="23"/>
          <w:lang w:val="hy-AM"/>
        </w:rPr>
      </w:pPr>
      <w:r>
        <w:rPr>
          <w:rFonts w:ascii="GHEA Grapalat" w:hAnsi="GHEA Grapalat" w:cs="GHEA Grapalat"/>
          <w:sz w:val="23"/>
          <w:szCs w:val="23"/>
          <w:lang w:val="af-ZA"/>
        </w:rPr>
        <w:t xml:space="preserve">          Վերը նշվածի արդյունքում, </w:t>
      </w:r>
      <w:r>
        <w:rPr>
          <w:rFonts w:ascii="GHEA Grapalat" w:hAnsi="GHEA Grapalat" w:cs="GHEA Grapalat"/>
          <w:sz w:val="23"/>
          <w:szCs w:val="23"/>
          <w:lang w:val="hy-AM"/>
        </w:rPr>
        <w:t xml:space="preserve">փաստացի </w:t>
      </w:r>
      <w:r>
        <w:rPr>
          <w:rFonts w:ascii="GHEA Grapalat" w:hAnsi="GHEA Grapalat" w:cs="GHEA Grapalat"/>
          <w:sz w:val="23"/>
          <w:szCs w:val="23"/>
          <w:lang w:val="af-ZA"/>
        </w:rPr>
        <w:t xml:space="preserve">2020 և 2021 թվականներին ծրագրից </w:t>
      </w:r>
      <w:r>
        <w:rPr>
          <w:rFonts w:ascii="GHEA Grapalat" w:hAnsi="GHEA Grapalat" w:cs="GHEA Grapalat"/>
          <w:sz w:val="23"/>
          <w:szCs w:val="23"/>
          <w:lang w:val="hy-AM"/>
        </w:rPr>
        <w:t>չօգտված</w:t>
      </w:r>
      <w:r>
        <w:rPr>
          <w:rFonts w:ascii="GHEA Grapalat" w:hAnsi="GHEA Grapalat" w:cs="GHEA Grapalat"/>
          <w:sz w:val="23"/>
          <w:szCs w:val="23"/>
          <w:lang w:val="af-ZA"/>
        </w:rPr>
        <w:t xml:space="preserve"> շահառուների թիվը կազմում է </w:t>
      </w:r>
      <w:r>
        <w:rPr>
          <w:rFonts w:ascii="GHEA Grapalat" w:hAnsi="GHEA Grapalat" w:cs="GHEA Grapalat"/>
          <w:b/>
          <w:bCs/>
          <w:sz w:val="23"/>
          <w:szCs w:val="23"/>
          <w:lang w:val="af-ZA"/>
        </w:rPr>
        <w:t>528 զինծառայող</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Այսինքն՝ 2020-2021 թվականների շրջանակներում ծրագրին ուղղված միջոցներից չի իրացվել </w:t>
      </w:r>
      <w:r>
        <w:rPr>
          <w:rFonts w:ascii="GHEA Grapalat" w:hAnsi="GHEA Grapalat" w:cs="GHEA Grapalat"/>
          <w:b/>
          <w:sz w:val="23"/>
          <w:szCs w:val="23"/>
          <w:lang w:val="hy-AM"/>
        </w:rPr>
        <w:t>528 բնակարանի</w:t>
      </w:r>
      <w:r>
        <w:rPr>
          <w:rFonts w:ascii="GHEA Grapalat" w:hAnsi="GHEA Grapalat" w:cs="GHEA Grapalat"/>
          <w:sz w:val="23"/>
          <w:szCs w:val="23"/>
          <w:lang w:val="hy-AM"/>
        </w:rPr>
        <w:t xml:space="preserve"> համար նախատեսված ապահովումը:</w:t>
      </w:r>
    </w:p>
    <w:p w:rsidR="00EC11E8" w:rsidRDefault="00EC11E8" w:rsidP="00EC11E8">
      <w:pPr>
        <w:pStyle w:val="NormalWeb"/>
        <w:shd w:val="clear" w:color="auto" w:fill="FFFFFF"/>
        <w:spacing w:before="0" w:beforeAutospacing="0" w:after="0" w:afterAutospacing="0"/>
        <w:jc w:val="both"/>
        <w:rPr>
          <w:rFonts w:ascii="GHEA Grapalat" w:hAnsi="GHEA Grapalat" w:cs="GHEA Grapalat"/>
          <w:sz w:val="23"/>
          <w:szCs w:val="23"/>
          <w:lang w:val="af-ZA"/>
        </w:rPr>
      </w:pPr>
      <w:r>
        <w:rPr>
          <w:rFonts w:ascii="GHEA Grapalat" w:hAnsi="GHEA Grapalat" w:cs="GHEA Grapalat"/>
          <w:sz w:val="23"/>
          <w:szCs w:val="23"/>
          <w:lang w:val="af-ZA"/>
        </w:rPr>
        <w:t xml:space="preserve">         2022 թվականին հիփոթեքային վարկավորման ծրագրում ընդգրկվելու համար դիմում-հայտ է ներկայացվել </w:t>
      </w:r>
      <w:r>
        <w:rPr>
          <w:rFonts w:ascii="GHEA Grapalat" w:hAnsi="GHEA Grapalat" w:cs="GHEA Grapalat"/>
          <w:b/>
          <w:bCs/>
          <w:sz w:val="23"/>
          <w:szCs w:val="23"/>
          <w:lang w:val="af-ZA"/>
        </w:rPr>
        <w:t>1025</w:t>
      </w:r>
      <w:r>
        <w:rPr>
          <w:rFonts w:ascii="GHEA Grapalat" w:hAnsi="GHEA Grapalat" w:cs="GHEA Grapalat"/>
          <w:sz w:val="23"/>
          <w:szCs w:val="23"/>
          <w:lang w:val="af-ZA"/>
        </w:rPr>
        <w:t xml:space="preserve"> զինծառայող և </w:t>
      </w:r>
      <w:r>
        <w:rPr>
          <w:rFonts w:ascii="GHEA Grapalat" w:hAnsi="GHEA Grapalat" w:cs="GHEA Grapalat"/>
          <w:sz w:val="23"/>
          <w:szCs w:val="23"/>
          <w:lang w:val="hy-AM"/>
        </w:rPr>
        <w:t xml:space="preserve">սկզբնապես </w:t>
      </w:r>
      <w:r>
        <w:rPr>
          <w:rFonts w:ascii="GHEA Grapalat" w:hAnsi="GHEA Grapalat" w:cs="GHEA Grapalat"/>
          <w:sz w:val="23"/>
          <w:szCs w:val="23"/>
          <w:lang w:val="af-ZA"/>
        </w:rPr>
        <w:t xml:space="preserve">ընդգրկվել ծրագրի </w:t>
      </w:r>
      <w:r>
        <w:rPr>
          <w:rFonts w:ascii="GHEA Grapalat" w:hAnsi="GHEA Grapalat" w:cs="GHEA Grapalat"/>
          <w:sz w:val="23"/>
          <w:szCs w:val="23"/>
          <w:lang w:val="af-ZA"/>
        </w:rPr>
        <w:lastRenderedPageBreak/>
        <w:t>մասնակիցների ռեեստրում: Ընդ որում, 7 զինծառայող ծրագրի մասնակիցների ռե</w:t>
      </w:r>
      <w:r>
        <w:rPr>
          <w:rFonts w:ascii="GHEA Grapalat" w:hAnsi="GHEA Grapalat" w:cs="GHEA Grapalat"/>
          <w:sz w:val="23"/>
          <w:szCs w:val="23"/>
          <w:lang w:val="hy-AM"/>
        </w:rPr>
        <w:t>ե</w:t>
      </w:r>
      <w:r>
        <w:rPr>
          <w:rFonts w:ascii="GHEA Grapalat" w:hAnsi="GHEA Grapalat" w:cs="GHEA Grapalat"/>
          <w:sz w:val="23"/>
          <w:szCs w:val="23"/>
          <w:lang w:val="af-ZA"/>
        </w:rPr>
        <w:t>ստրից հանվել է մինչև սահմանված կարգով վիճակահանության անցկացումը` վերջիններիս զինվորական ծառա</w:t>
      </w:r>
      <w:r>
        <w:rPr>
          <w:rFonts w:ascii="GHEA Grapalat" w:hAnsi="GHEA Grapalat" w:cs="GHEA Grapalat"/>
          <w:sz w:val="23"/>
          <w:szCs w:val="23"/>
          <w:lang w:val="af-ZA"/>
        </w:rPr>
        <w:softHyphen/>
        <w:t xml:space="preserve">յությունից արձակվելու և որոշմամբ սահմանված պահանջներին չհամապատասխանելու պատճառներով: </w:t>
      </w:r>
      <w:r>
        <w:rPr>
          <w:rFonts w:ascii="GHEA Grapalat" w:hAnsi="GHEA Grapalat" w:cs="GHEA Grapalat"/>
          <w:sz w:val="23"/>
          <w:szCs w:val="23"/>
          <w:lang w:val="hy-AM"/>
        </w:rPr>
        <w:t>Գրանցված</w:t>
      </w:r>
      <w:r>
        <w:rPr>
          <w:rFonts w:ascii="GHEA Grapalat" w:hAnsi="GHEA Grapalat" w:cs="GHEA Grapalat"/>
          <w:sz w:val="23"/>
          <w:szCs w:val="23"/>
          <w:lang w:val="af-ZA"/>
        </w:rPr>
        <w:t xml:space="preserve"> 1018 զինծառա</w:t>
      </w:r>
      <w:r>
        <w:rPr>
          <w:rFonts w:ascii="GHEA Grapalat" w:hAnsi="GHEA Grapalat" w:cs="GHEA Grapalat"/>
          <w:sz w:val="23"/>
          <w:szCs w:val="23"/>
          <w:lang w:val="af-ZA"/>
        </w:rPr>
        <w:softHyphen/>
        <w:t>յողներ</w:t>
      </w:r>
      <w:r>
        <w:rPr>
          <w:rFonts w:ascii="GHEA Grapalat" w:hAnsi="GHEA Grapalat" w:cs="GHEA Grapalat"/>
          <w:sz w:val="23"/>
          <w:szCs w:val="23"/>
          <w:lang w:val="hy-AM"/>
        </w:rPr>
        <w:t>ից</w:t>
      </w:r>
      <w:r>
        <w:rPr>
          <w:rFonts w:ascii="GHEA Grapalat" w:hAnsi="GHEA Grapalat" w:cs="GHEA Grapalat"/>
          <w:sz w:val="23"/>
          <w:szCs w:val="23"/>
          <w:lang w:val="af-ZA"/>
        </w:rPr>
        <w:t xml:space="preserve"> 105-</w:t>
      </w:r>
      <w:r>
        <w:rPr>
          <w:rFonts w:ascii="GHEA Grapalat" w:hAnsi="GHEA Grapalat" w:cs="GHEA Grapalat"/>
          <w:sz w:val="23"/>
          <w:szCs w:val="23"/>
          <w:lang w:val="hy-AM"/>
        </w:rPr>
        <w:t>ը</w:t>
      </w:r>
      <w:r>
        <w:rPr>
          <w:rFonts w:ascii="GHEA Grapalat" w:hAnsi="GHEA Grapalat" w:cs="GHEA Grapalat"/>
          <w:sz w:val="23"/>
          <w:szCs w:val="23"/>
          <w:lang w:val="af-ZA"/>
        </w:rPr>
        <w:t xml:space="preserve">, </w:t>
      </w:r>
      <w:r>
        <w:rPr>
          <w:rFonts w:ascii="GHEA Grapalat" w:hAnsi="GHEA Grapalat" w:cs="GHEA Grapalat"/>
          <w:sz w:val="23"/>
          <w:szCs w:val="23"/>
          <w:lang w:val="hy-AM"/>
        </w:rPr>
        <w:t>որպես</w:t>
      </w:r>
      <w:r>
        <w:rPr>
          <w:rFonts w:ascii="GHEA Grapalat" w:hAnsi="GHEA Grapalat" w:cs="GHEA Grapalat"/>
          <w:sz w:val="23"/>
          <w:szCs w:val="23"/>
          <w:lang w:val="af-ZA"/>
        </w:rPr>
        <w:t xml:space="preserve"> </w:t>
      </w:r>
      <w:r>
        <w:rPr>
          <w:rFonts w:ascii="GHEA Grapalat" w:hAnsi="GHEA Grapalat" w:cs="GHEA Grapalat"/>
          <w:sz w:val="23"/>
          <w:szCs w:val="23"/>
          <w:lang w:val="hy-AM"/>
        </w:rPr>
        <w:t>բնակարանային</w:t>
      </w:r>
      <w:r>
        <w:rPr>
          <w:rFonts w:ascii="GHEA Grapalat" w:hAnsi="GHEA Grapalat" w:cs="GHEA Grapalat"/>
          <w:sz w:val="23"/>
          <w:szCs w:val="23"/>
          <w:lang w:val="af-ZA"/>
        </w:rPr>
        <w:t xml:space="preserve"> </w:t>
      </w:r>
      <w:r>
        <w:rPr>
          <w:rFonts w:ascii="GHEA Grapalat" w:hAnsi="GHEA Grapalat" w:cs="GHEA Grapalat"/>
          <w:sz w:val="23"/>
          <w:szCs w:val="23"/>
          <w:lang w:val="hy-AM"/>
        </w:rPr>
        <w:t>հաշվառման</w:t>
      </w:r>
      <w:r>
        <w:rPr>
          <w:rFonts w:ascii="GHEA Grapalat" w:hAnsi="GHEA Grapalat" w:cs="GHEA Grapalat"/>
          <w:sz w:val="23"/>
          <w:szCs w:val="23"/>
          <w:lang w:val="af-ZA"/>
        </w:rPr>
        <w:t xml:space="preserve"> </w:t>
      </w:r>
      <w:r>
        <w:rPr>
          <w:rFonts w:ascii="GHEA Grapalat" w:hAnsi="GHEA Grapalat" w:cs="GHEA Grapalat"/>
          <w:sz w:val="23"/>
          <w:szCs w:val="23"/>
          <w:lang w:val="hy-AM"/>
        </w:rPr>
        <w:t>մեջ</w:t>
      </w:r>
      <w:r>
        <w:rPr>
          <w:rFonts w:ascii="GHEA Grapalat" w:hAnsi="GHEA Grapalat" w:cs="GHEA Grapalat"/>
          <w:sz w:val="23"/>
          <w:szCs w:val="23"/>
          <w:lang w:val="af-ZA"/>
        </w:rPr>
        <w:t xml:space="preserve"> </w:t>
      </w:r>
      <w:r>
        <w:rPr>
          <w:rFonts w:ascii="GHEA Grapalat" w:hAnsi="GHEA Grapalat" w:cs="GHEA Grapalat"/>
          <w:sz w:val="23"/>
          <w:szCs w:val="23"/>
          <w:lang w:val="hy-AM"/>
        </w:rPr>
        <w:t>գտնվող</w:t>
      </w:r>
      <w:r>
        <w:rPr>
          <w:rFonts w:ascii="GHEA Grapalat" w:hAnsi="GHEA Grapalat" w:cs="GHEA Grapalat"/>
          <w:sz w:val="23"/>
          <w:szCs w:val="23"/>
          <w:lang w:val="af-ZA"/>
        </w:rPr>
        <w:t xml:space="preserve"> </w:t>
      </w:r>
      <w:r>
        <w:rPr>
          <w:rFonts w:ascii="GHEA Grapalat" w:hAnsi="GHEA Grapalat" w:cs="GHEA Grapalat"/>
          <w:sz w:val="23"/>
          <w:szCs w:val="23"/>
          <w:lang w:val="hy-AM"/>
        </w:rPr>
        <w:t>զինծառայողներ,</w:t>
      </w:r>
      <w:r>
        <w:rPr>
          <w:rFonts w:ascii="GHEA Grapalat" w:hAnsi="GHEA Grapalat" w:cs="GHEA Grapalat"/>
          <w:sz w:val="23"/>
          <w:szCs w:val="23"/>
          <w:lang w:val="af-ZA"/>
        </w:rPr>
        <w:t xml:space="preserve"> </w:t>
      </w:r>
      <w:r>
        <w:rPr>
          <w:rFonts w:ascii="GHEA Grapalat" w:hAnsi="GHEA Grapalat" w:cs="GHEA Grapalat"/>
          <w:sz w:val="23"/>
          <w:szCs w:val="23"/>
          <w:lang w:val="hy-AM"/>
        </w:rPr>
        <w:t>ծրագրում</w:t>
      </w:r>
      <w:r>
        <w:rPr>
          <w:rFonts w:ascii="GHEA Grapalat" w:hAnsi="GHEA Grapalat" w:cs="GHEA Grapalat"/>
          <w:sz w:val="23"/>
          <w:szCs w:val="23"/>
          <w:lang w:val="af-ZA"/>
        </w:rPr>
        <w:t xml:space="preserve"> </w:t>
      </w:r>
      <w:r>
        <w:rPr>
          <w:rFonts w:ascii="GHEA Grapalat" w:hAnsi="GHEA Grapalat" w:cs="GHEA Grapalat"/>
          <w:sz w:val="23"/>
          <w:szCs w:val="23"/>
          <w:lang w:val="hy-AM"/>
        </w:rPr>
        <w:t>ընդգրկվել</w:t>
      </w:r>
      <w:r>
        <w:rPr>
          <w:rFonts w:ascii="GHEA Grapalat" w:hAnsi="GHEA Grapalat" w:cs="GHEA Grapalat"/>
          <w:sz w:val="23"/>
          <w:szCs w:val="23"/>
          <w:lang w:val="af-ZA"/>
        </w:rPr>
        <w:t xml:space="preserve"> </w:t>
      </w:r>
      <w:r>
        <w:rPr>
          <w:rFonts w:ascii="GHEA Grapalat" w:hAnsi="GHEA Grapalat" w:cs="GHEA Grapalat"/>
          <w:sz w:val="23"/>
          <w:szCs w:val="23"/>
          <w:lang w:val="hy-AM"/>
        </w:rPr>
        <w:t>են</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առաջնահերթությամբ </w:t>
      </w:r>
      <w:r>
        <w:rPr>
          <w:rFonts w:ascii="GHEA Grapalat" w:hAnsi="GHEA Grapalat" w:cs="GHEA Grapalat"/>
          <w:sz w:val="23"/>
          <w:szCs w:val="23"/>
          <w:lang w:val="pt-BR"/>
        </w:rPr>
        <w:t>(</w:t>
      </w:r>
      <w:r>
        <w:rPr>
          <w:rFonts w:ascii="GHEA Grapalat" w:hAnsi="GHEA Grapalat" w:cs="GHEA Grapalat"/>
          <w:sz w:val="23"/>
          <w:szCs w:val="23"/>
          <w:lang w:val="hy-AM"/>
        </w:rPr>
        <w:t>առանց վիճակահանության տրվել է վարկավորման տեղեկանք</w:t>
      </w:r>
      <w:r>
        <w:rPr>
          <w:rFonts w:ascii="GHEA Grapalat" w:hAnsi="GHEA Grapalat" w:cs="GHEA Grapalat"/>
          <w:sz w:val="23"/>
          <w:szCs w:val="23"/>
          <w:lang w:val="pt-BR"/>
        </w:rPr>
        <w:t>)</w:t>
      </w:r>
      <w:r>
        <w:rPr>
          <w:rFonts w:ascii="GHEA Grapalat" w:hAnsi="GHEA Grapalat" w:cs="GHEA Grapalat"/>
          <w:sz w:val="23"/>
          <w:szCs w:val="23"/>
          <w:lang w:val="af-ZA"/>
        </w:rPr>
        <w:t xml:space="preserve">, </w:t>
      </w:r>
      <w:r>
        <w:rPr>
          <w:rFonts w:ascii="GHEA Grapalat" w:hAnsi="GHEA Grapalat" w:cs="GHEA Grapalat"/>
          <w:sz w:val="23"/>
          <w:szCs w:val="23"/>
          <w:lang w:val="hy-AM"/>
        </w:rPr>
        <w:t>իսկ</w:t>
      </w:r>
      <w:r>
        <w:rPr>
          <w:rFonts w:ascii="GHEA Grapalat" w:hAnsi="GHEA Grapalat" w:cs="GHEA Grapalat"/>
          <w:sz w:val="23"/>
          <w:szCs w:val="23"/>
          <w:lang w:val="af-ZA"/>
        </w:rPr>
        <w:t xml:space="preserve"> </w:t>
      </w:r>
      <w:r>
        <w:rPr>
          <w:rFonts w:ascii="GHEA Grapalat" w:hAnsi="GHEA Grapalat" w:cs="GHEA Grapalat"/>
          <w:sz w:val="23"/>
          <w:szCs w:val="23"/>
          <w:lang w:val="hy-AM"/>
        </w:rPr>
        <w:t>մնացած</w:t>
      </w:r>
      <w:r>
        <w:rPr>
          <w:rFonts w:ascii="GHEA Grapalat" w:hAnsi="GHEA Grapalat" w:cs="GHEA Grapalat"/>
          <w:sz w:val="23"/>
          <w:szCs w:val="23"/>
          <w:lang w:val="af-ZA"/>
        </w:rPr>
        <w:t xml:space="preserve"> 913 </w:t>
      </w:r>
      <w:r>
        <w:rPr>
          <w:rFonts w:ascii="GHEA Grapalat" w:hAnsi="GHEA Grapalat" w:cs="GHEA Grapalat"/>
          <w:sz w:val="23"/>
          <w:szCs w:val="23"/>
          <w:lang w:val="hy-AM"/>
        </w:rPr>
        <w:t>զինծառայողներից</w:t>
      </w:r>
      <w:r>
        <w:rPr>
          <w:rFonts w:ascii="GHEA Grapalat" w:hAnsi="GHEA Grapalat" w:cs="GHEA Grapalat"/>
          <w:sz w:val="23"/>
          <w:szCs w:val="23"/>
          <w:lang w:val="af-ZA"/>
        </w:rPr>
        <w:t xml:space="preserve"> </w:t>
      </w:r>
      <w:r>
        <w:rPr>
          <w:rFonts w:ascii="GHEA Grapalat" w:hAnsi="GHEA Grapalat" w:cs="GHEA Grapalat"/>
          <w:sz w:val="23"/>
          <w:szCs w:val="23"/>
          <w:lang w:val="hy-AM"/>
        </w:rPr>
        <w:t>վիճակահանությանը</w:t>
      </w:r>
      <w:r>
        <w:rPr>
          <w:rFonts w:ascii="GHEA Grapalat" w:hAnsi="GHEA Grapalat" w:cs="GHEA Grapalat"/>
          <w:sz w:val="23"/>
          <w:szCs w:val="23"/>
          <w:lang w:val="af-ZA"/>
        </w:rPr>
        <w:t xml:space="preserve"> </w:t>
      </w:r>
      <w:r>
        <w:rPr>
          <w:rFonts w:ascii="GHEA Grapalat" w:hAnsi="GHEA Grapalat" w:cs="GHEA Grapalat"/>
          <w:sz w:val="23"/>
          <w:szCs w:val="23"/>
          <w:lang w:val="hy-AM"/>
        </w:rPr>
        <w:t>ներկա</w:t>
      </w:r>
      <w:r>
        <w:rPr>
          <w:rFonts w:ascii="GHEA Grapalat" w:hAnsi="GHEA Grapalat" w:cs="GHEA Grapalat"/>
          <w:sz w:val="23"/>
          <w:szCs w:val="23"/>
          <w:lang w:val="af-ZA"/>
        </w:rPr>
        <w:softHyphen/>
      </w:r>
      <w:r>
        <w:rPr>
          <w:rFonts w:ascii="GHEA Grapalat" w:hAnsi="GHEA Grapalat" w:cs="GHEA Grapalat"/>
          <w:sz w:val="23"/>
          <w:szCs w:val="23"/>
          <w:lang w:val="hy-AM"/>
        </w:rPr>
        <w:t>յացած</w:t>
      </w:r>
      <w:r>
        <w:rPr>
          <w:rFonts w:ascii="GHEA Grapalat" w:hAnsi="GHEA Grapalat" w:cs="GHEA Grapalat"/>
          <w:sz w:val="23"/>
          <w:szCs w:val="23"/>
          <w:lang w:val="af-ZA"/>
        </w:rPr>
        <w:t xml:space="preserve"> </w:t>
      </w:r>
      <w:r>
        <w:rPr>
          <w:rFonts w:ascii="GHEA Grapalat" w:hAnsi="GHEA Grapalat" w:cs="GHEA Grapalat"/>
          <w:sz w:val="23"/>
          <w:szCs w:val="23"/>
          <w:lang w:val="hy-AM"/>
        </w:rPr>
        <w:t>թվով</w:t>
      </w:r>
      <w:r>
        <w:rPr>
          <w:rFonts w:ascii="GHEA Grapalat" w:hAnsi="GHEA Grapalat" w:cs="GHEA Grapalat"/>
          <w:sz w:val="23"/>
          <w:szCs w:val="23"/>
          <w:lang w:val="af-ZA"/>
        </w:rPr>
        <w:t xml:space="preserve"> 892 </w:t>
      </w:r>
      <w:r>
        <w:rPr>
          <w:rFonts w:ascii="GHEA Grapalat" w:hAnsi="GHEA Grapalat" w:cs="GHEA Grapalat"/>
          <w:sz w:val="23"/>
          <w:szCs w:val="23"/>
          <w:lang w:val="hy-AM"/>
        </w:rPr>
        <w:t>մասնակիցների</w:t>
      </w:r>
      <w:r>
        <w:rPr>
          <w:rFonts w:ascii="GHEA Grapalat" w:hAnsi="GHEA Grapalat" w:cs="GHEA Grapalat"/>
          <w:sz w:val="23"/>
          <w:szCs w:val="23"/>
          <w:lang w:val="af-ZA"/>
        </w:rPr>
        <w:t xml:space="preserve"> </w:t>
      </w:r>
      <w:r>
        <w:rPr>
          <w:rFonts w:ascii="GHEA Grapalat" w:hAnsi="GHEA Grapalat" w:cs="GHEA Grapalat"/>
          <w:sz w:val="23"/>
          <w:szCs w:val="23"/>
          <w:lang w:val="hy-AM"/>
        </w:rPr>
        <w:t>միջև</w:t>
      </w:r>
      <w:r>
        <w:rPr>
          <w:rFonts w:ascii="GHEA Grapalat" w:hAnsi="GHEA Grapalat" w:cs="GHEA Grapalat"/>
          <w:sz w:val="23"/>
          <w:szCs w:val="23"/>
          <w:lang w:val="af-ZA"/>
        </w:rPr>
        <w:t xml:space="preserve"> </w:t>
      </w:r>
      <w:r>
        <w:rPr>
          <w:rFonts w:ascii="GHEA Grapalat" w:hAnsi="GHEA Grapalat" w:cs="GHEA Grapalat"/>
          <w:sz w:val="23"/>
          <w:szCs w:val="23"/>
          <w:lang w:val="hy-AM"/>
        </w:rPr>
        <w:t>2022 թվականի նախատեսված մնացած 395 տեղի</w:t>
      </w:r>
      <w:r>
        <w:rPr>
          <w:rFonts w:ascii="GHEA Grapalat" w:hAnsi="GHEA Grapalat" w:cs="GHEA Grapalat"/>
          <w:sz w:val="23"/>
          <w:szCs w:val="23"/>
          <w:lang w:val="af-ZA"/>
        </w:rPr>
        <w:t xml:space="preserve"> </w:t>
      </w:r>
      <w:r>
        <w:rPr>
          <w:rFonts w:ascii="GHEA Grapalat" w:hAnsi="GHEA Grapalat" w:cs="GHEA Grapalat"/>
          <w:sz w:val="23"/>
          <w:szCs w:val="23"/>
          <w:lang w:val="hy-AM"/>
        </w:rPr>
        <w:t>համար</w:t>
      </w:r>
      <w:r>
        <w:rPr>
          <w:rFonts w:ascii="GHEA Grapalat" w:hAnsi="GHEA Grapalat" w:cs="GHEA Grapalat"/>
          <w:sz w:val="23"/>
          <w:szCs w:val="23"/>
          <w:lang w:val="af-ZA"/>
        </w:rPr>
        <w:t xml:space="preserve"> </w:t>
      </w:r>
      <w:r>
        <w:rPr>
          <w:rFonts w:ascii="GHEA Grapalat" w:hAnsi="GHEA Grapalat" w:cs="GHEA Grapalat"/>
          <w:sz w:val="23"/>
          <w:szCs w:val="23"/>
          <w:lang w:val="hy-AM"/>
        </w:rPr>
        <w:t>իրականացված</w:t>
      </w:r>
      <w:r>
        <w:rPr>
          <w:rFonts w:ascii="GHEA Grapalat" w:hAnsi="GHEA Grapalat" w:cs="GHEA Grapalat"/>
          <w:sz w:val="23"/>
          <w:szCs w:val="23"/>
          <w:lang w:val="af-ZA"/>
        </w:rPr>
        <w:t xml:space="preserve"> վիճակահանության </w:t>
      </w:r>
      <w:r>
        <w:rPr>
          <w:rFonts w:ascii="GHEA Grapalat" w:hAnsi="GHEA Grapalat" w:cs="GHEA Grapalat"/>
          <w:sz w:val="23"/>
          <w:szCs w:val="23"/>
          <w:lang w:val="hy-AM"/>
        </w:rPr>
        <w:t>արդյունքում</w:t>
      </w:r>
      <w:r>
        <w:rPr>
          <w:rFonts w:ascii="GHEA Grapalat" w:hAnsi="GHEA Grapalat" w:cs="GHEA Grapalat"/>
          <w:sz w:val="23"/>
          <w:szCs w:val="23"/>
          <w:lang w:val="af-ZA"/>
        </w:rPr>
        <w:t xml:space="preserve"> </w:t>
      </w:r>
      <w:r>
        <w:rPr>
          <w:rFonts w:ascii="GHEA Grapalat" w:hAnsi="GHEA Grapalat" w:cs="GHEA Grapalat"/>
          <w:sz w:val="23"/>
          <w:szCs w:val="23"/>
          <w:lang w:val="hy-AM"/>
        </w:rPr>
        <w:t>վարկավորման տեղեկանք</w:t>
      </w:r>
      <w:r>
        <w:rPr>
          <w:rFonts w:ascii="GHEA Grapalat" w:hAnsi="GHEA Grapalat" w:cs="GHEA Grapalat"/>
          <w:sz w:val="23"/>
          <w:szCs w:val="23"/>
          <w:lang w:val="af-ZA"/>
        </w:rPr>
        <w:t xml:space="preserve"> </w:t>
      </w:r>
      <w:r>
        <w:rPr>
          <w:rFonts w:ascii="GHEA Grapalat" w:hAnsi="GHEA Grapalat" w:cs="GHEA Grapalat"/>
          <w:sz w:val="23"/>
          <w:szCs w:val="23"/>
          <w:lang w:val="hy-AM"/>
        </w:rPr>
        <w:t>է</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տրվել </w:t>
      </w:r>
      <w:r>
        <w:rPr>
          <w:rFonts w:ascii="GHEA Grapalat" w:hAnsi="GHEA Grapalat" w:cs="GHEA Grapalat"/>
          <w:sz w:val="23"/>
          <w:szCs w:val="23"/>
          <w:lang w:val="af-ZA"/>
        </w:rPr>
        <w:t xml:space="preserve">387 </w:t>
      </w:r>
      <w:r>
        <w:rPr>
          <w:rFonts w:ascii="GHEA Grapalat" w:hAnsi="GHEA Grapalat" w:cs="GHEA Grapalat"/>
          <w:sz w:val="23"/>
          <w:szCs w:val="23"/>
          <w:lang w:val="hy-AM"/>
        </w:rPr>
        <w:t>զինծառայողի</w:t>
      </w:r>
      <w:r>
        <w:rPr>
          <w:rFonts w:ascii="GHEA Grapalat" w:hAnsi="GHEA Grapalat" w:cs="GHEA Grapalat"/>
          <w:sz w:val="23"/>
          <w:szCs w:val="23"/>
          <w:lang w:val="af-ZA"/>
        </w:rPr>
        <w:t xml:space="preserve">: </w:t>
      </w:r>
      <w:r>
        <w:rPr>
          <w:rFonts w:ascii="GHEA Grapalat" w:hAnsi="GHEA Grapalat" w:cs="GHEA Grapalat"/>
          <w:sz w:val="23"/>
          <w:szCs w:val="23"/>
          <w:lang w:val="hy-AM"/>
        </w:rPr>
        <w:t>Ընդ</w:t>
      </w:r>
      <w:r>
        <w:rPr>
          <w:rFonts w:ascii="GHEA Grapalat" w:hAnsi="GHEA Grapalat" w:cs="GHEA Grapalat"/>
          <w:sz w:val="23"/>
          <w:szCs w:val="23"/>
          <w:lang w:val="af-ZA"/>
        </w:rPr>
        <w:t xml:space="preserve"> </w:t>
      </w:r>
      <w:r>
        <w:rPr>
          <w:rFonts w:ascii="GHEA Grapalat" w:hAnsi="GHEA Grapalat" w:cs="GHEA Grapalat"/>
          <w:sz w:val="23"/>
          <w:szCs w:val="23"/>
          <w:lang w:val="hy-AM"/>
        </w:rPr>
        <w:t>որում</w:t>
      </w:r>
      <w:r>
        <w:rPr>
          <w:rFonts w:ascii="GHEA Grapalat" w:hAnsi="GHEA Grapalat" w:cs="GHEA Grapalat"/>
          <w:sz w:val="23"/>
          <w:szCs w:val="23"/>
          <w:lang w:val="af-ZA"/>
        </w:rPr>
        <w:t xml:space="preserve">` </w:t>
      </w:r>
      <w:r>
        <w:rPr>
          <w:rFonts w:ascii="GHEA Grapalat" w:hAnsi="GHEA Grapalat" w:cs="GHEA Grapalat"/>
          <w:sz w:val="23"/>
          <w:szCs w:val="23"/>
          <w:lang w:val="hy-AM"/>
        </w:rPr>
        <w:t>թվով</w:t>
      </w:r>
      <w:r>
        <w:rPr>
          <w:rFonts w:ascii="GHEA Grapalat" w:hAnsi="GHEA Grapalat" w:cs="GHEA Grapalat"/>
          <w:sz w:val="23"/>
          <w:szCs w:val="23"/>
          <w:lang w:val="af-ZA"/>
        </w:rPr>
        <w:t xml:space="preserve"> 21 </w:t>
      </w:r>
      <w:r>
        <w:rPr>
          <w:rFonts w:ascii="GHEA Grapalat" w:hAnsi="GHEA Grapalat" w:cs="GHEA Grapalat"/>
          <w:sz w:val="23"/>
          <w:szCs w:val="23"/>
          <w:lang w:val="hy-AM"/>
        </w:rPr>
        <w:t>զինծառայողների</w:t>
      </w:r>
      <w:r>
        <w:rPr>
          <w:rFonts w:ascii="GHEA Grapalat" w:hAnsi="GHEA Grapalat" w:cs="GHEA Grapalat"/>
          <w:sz w:val="23"/>
          <w:szCs w:val="23"/>
          <w:lang w:val="af-ZA"/>
        </w:rPr>
        <w:t xml:space="preserve"> </w:t>
      </w:r>
      <w:r>
        <w:rPr>
          <w:rFonts w:ascii="GHEA Grapalat" w:hAnsi="GHEA Grapalat" w:cs="GHEA Grapalat"/>
          <w:sz w:val="23"/>
          <w:szCs w:val="23"/>
          <w:lang w:val="hy-AM"/>
        </w:rPr>
        <w:t>վիճակահանությանը</w:t>
      </w:r>
      <w:r>
        <w:rPr>
          <w:rFonts w:ascii="GHEA Grapalat" w:hAnsi="GHEA Grapalat" w:cs="GHEA Grapalat"/>
          <w:sz w:val="23"/>
          <w:szCs w:val="23"/>
          <w:lang w:val="af-ZA"/>
        </w:rPr>
        <w:t xml:space="preserve"> </w:t>
      </w:r>
      <w:r>
        <w:rPr>
          <w:rFonts w:ascii="GHEA Grapalat" w:hAnsi="GHEA Grapalat" w:cs="GHEA Grapalat"/>
          <w:sz w:val="23"/>
          <w:szCs w:val="23"/>
          <w:lang w:val="hy-AM"/>
        </w:rPr>
        <w:t>չներկայանալու</w:t>
      </w:r>
      <w:r>
        <w:rPr>
          <w:rFonts w:ascii="GHEA Grapalat" w:hAnsi="GHEA Grapalat" w:cs="GHEA Grapalat"/>
          <w:sz w:val="23"/>
          <w:szCs w:val="23"/>
          <w:lang w:val="af-ZA"/>
        </w:rPr>
        <w:t xml:space="preserve"> </w:t>
      </w:r>
      <w:r>
        <w:rPr>
          <w:rFonts w:ascii="GHEA Grapalat" w:hAnsi="GHEA Grapalat" w:cs="GHEA Grapalat"/>
          <w:sz w:val="23"/>
          <w:szCs w:val="23"/>
          <w:lang w:val="hy-AM"/>
        </w:rPr>
        <w:t>հետևանքով</w:t>
      </w:r>
      <w:r>
        <w:rPr>
          <w:rFonts w:ascii="GHEA Grapalat" w:hAnsi="GHEA Grapalat" w:cs="GHEA Grapalat"/>
          <w:sz w:val="23"/>
          <w:szCs w:val="23"/>
          <w:lang w:val="af-ZA"/>
        </w:rPr>
        <w:t xml:space="preserve"> «</w:t>
      </w:r>
      <w:r>
        <w:rPr>
          <w:rFonts w:ascii="GHEA Grapalat" w:hAnsi="GHEA Grapalat" w:cs="GHEA Grapalat"/>
          <w:sz w:val="23"/>
          <w:szCs w:val="23"/>
          <w:lang w:val="hy-AM"/>
        </w:rPr>
        <w:t>Վ</w:t>
      </w:r>
      <w:r>
        <w:rPr>
          <w:rFonts w:ascii="GHEA Grapalat" w:hAnsi="GHEA Grapalat" w:cs="GHEA Grapalat"/>
          <w:sz w:val="23"/>
          <w:szCs w:val="23"/>
          <w:lang w:val="af-ZA"/>
        </w:rPr>
        <w:t xml:space="preserve">» </w:t>
      </w:r>
      <w:r>
        <w:rPr>
          <w:rFonts w:ascii="GHEA Grapalat" w:hAnsi="GHEA Grapalat" w:cs="GHEA Grapalat"/>
          <w:sz w:val="23"/>
          <w:szCs w:val="23"/>
          <w:lang w:val="hy-AM"/>
        </w:rPr>
        <w:t>նշումով</w:t>
      </w:r>
      <w:r>
        <w:rPr>
          <w:rFonts w:ascii="GHEA Grapalat" w:hAnsi="GHEA Grapalat" w:cs="GHEA Grapalat"/>
          <w:sz w:val="23"/>
          <w:szCs w:val="23"/>
          <w:lang w:val="af-ZA"/>
        </w:rPr>
        <w:t xml:space="preserve"> </w:t>
      </w:r>
      <w:r>
        <w:rPr>
          <w:rFonts w:ascii="GHEA Grapalat" w:hAnsi="GHEA Grapalat" w:cs="GHEA Grapalat"/>
          <w:sz w:val="23"/>
          <w:szCs w:val="23"/>
          <w:lang w:val="hy-AM"/>
        </w:rPr>
        <w:t>թվով</w:t>
      </w:r>
      <w:r>
        <w:rPr>
          <w:rFonts w:ascii="GHEA Grapalat" w:hAnsi="GHEA Grapalat" w:cs="GHEA Grapalat"/>
          <w:sz w:val="23"/>
          <w:szCs w:val="23"/>
          <w:lang w:val="af-ZA"/>
        </w:rPr>
        <w:t xml:space="preserve"> 8 </w:t>
      </w:r>
      <w:r>
        <w:rPr>
          <w:rFonts w:ascii="GHEA Grapalat" w:hAnsi="GHEA Grapalat" w:cs="GHEA Grapalat"/>
          <w:sz w:val="23"/>
          <w:szCs w:val="23"/>
          <w:lang w:val="hy-AM"/>
        </w:rPr>
        <w:t>թերթիկ</w:t>
      </w:r>
      <w:r>
        <w:rPr>
          <w:rFonts w:ascii="GHEA Grapalat" w:hAnsi="GHEA Grapalat" w:cs="GHEA Grapalat"/>
          <w:sz w:val="23"/>
          <w:szCs w:val="23"/>
          <w:lang w:val="af-ZA"/>
        </w:rPr>
        <w:t xml:space="preserve"> </w:t>
      </w:r>
      <w:r>
        <w:rPr>
          <w:rFonts w:ascii="GHEA Grapalat" w:hAnsi="GHEA Grapalat" w:cs="GHEA Grapalat"/>
          <w:sz w:val="23"/>
          <w:szCs w:val="23"/>
          <w:lang w:val="hy-AM"/>
        </w:rPr>
        <w:t>մնացել</w:t>
      </w:r>
      <w:r>
        <w:rPr>
          <w:rFonts w:ascii="GHEA Grapalat" w:hAnsi="GHEA Grapalat" w:cs="GHEA Grapalat"/>
          <w:sz w:val="23"/>
          <w:szCs w:val="23"/>
          <w:lang w:val="af-ZA"/>
        </w:rPr>
        <w:t xml:space="preserve"> </w:t>
      </w:r>
      <w:r>
        <w:rPr>
          <w:rFonts w:ascii="GHEA Grapalat" w:hAnsi="GHEA Grapalat" w:cs="GHEA Grapalat"/>
          <w:sz w:val="23"/>
          <w:szCs w:val="23"/>
          <w:lang w:val="hy-AM"/>
        </w:rPr>
        <w:t>է</w:t>
      </w:r>
      <w:r>
        <w:rPr>
          <w:rFonts w:ascii="GHEA Grapalat" w:hAnsi="GHEA Grapalat" w:cs="GHEA Grapalat"/>
          <w:sz w:val="23"/>
          <w:szCs w:val="23"/>
          <w:lang w:val="af-ZA"/>
        </w:rPr>
        <w:t xml:space="preserve"> </w:t>
      </w:r>
      <w:r>
        <w:rPr>
          <w:rFonts w:ascii="GHEA Grapalat" w:hAnsi="GHEA Grapalat" w:cs="GHEA Grapalat"/>
          <w:sz w:val="23"/>
          <w:szCs w:val="23"/>
          <w:lang w:val="hy-AM"/>
        </w:rPr>
        <w:t>թմբուկում</w:t>
      </w:r>
      <w:r>
        <w:rPr>
          <w:rFonts w:ascii="GHEA Grapalat" w:hAnsi="GHEA Grapalat" w:cs="GHEA Grapalat"/>
          <w:sz w:val="23"/>
          <w:szCs w:val="23"/>
          <w:lang w:val="af-ZA"/>
        </w:rPr>
        <w:t xml:space="preserve"> </w:t>
      </w:r>
      <w:r>
        <w:rPr>
          <w:rFonts w:ascii="GHEA Grapalat" w:hAnsi="GHEA Grapalat" w:cs="GHEA Grapalat"/>
          <w:sz w:val="23"/>
          <w:szCs w:val="23"/>
          <w:lang w:val="hy-AM"/>
        </w:rPr>
        <w:t>և</w:t>
      </w:r>
      <w:r>
        <w:rPr>
          <w:rFonts w:ascii="GHEA Grapalat" w:hAnsi="GHEA Grapalat" w:cs="GHEA Grapalat"/>
          <w:sz w:val="23"/>
          <w:szCs w:val="23"/>
          <w:lang w:val="af-ZA"/>
        </w:rPr>
        <w:t xml:space="preserve"> </w:t>
      </w:r>
      <w:r>
        <w:rPr>
          <w:rFonts w:ascii="GHEA Grapalat" w:hAnsi="GHEA Grapalat" w:cs="GHEA Grapalat"/>
          <w:sz w:val="23"/>
          <w:szCs w:val="23"/>
          <w:lang w:val="hy-AM"/>
        </w:rPr>
        <w:t>չի</w:t>
      </w:r>
      <w:r>
        <w:rPr>
          <w:rFonts w:ascii="GHEA Grapalat" w:hAnsi="GHEA Grapalat" w:cs="GHEA Grapalat"/>
          <w:sz w:val="23"/>
          <w:szCs w:val="23"/>
          <w:lang w:val="af-ZA"/>
        </w:rPr>
        <w:t xml:space="preserve"> </w:t>
      </w:r>
      <w:r>
        <w:rPr>
          <w:rFonts w:ascii="GHEA Grapalat" w:hAnsi="GHEA Grapalat" w:cs="GHEA Grapalat"/>
          <w:sz w:val="23"/>
          <w:szCs w:val="23"/>
          <w:lang w:val="hy-AM"/>
        </w:rPr>
        <w:t>իրացվել</w:t>
      </w:r>
      <w:r>
        <w:rPr>
          <w:rFonts w:ascii="GHEA Grapalat" w:hAnsi="GHEA Grapalat" w:cs="GHEA Grapalat"/>
          <w:sz w:val="23"/>
          <w:szCs w:val="23"/>
          <w:lang w:val="af-ZA"/>
        </w:rPr>
        <w:t xml:space="preserve">, </w:t>
      </w:r>
      <w:r>
        <w:rPr>
          <w:rFonts w:ascii="GHEA Grapalat" w:hAnsi="GHEA Grapalat" w:cs="GHEA Grapalat"/>
          <w:sz w:val="23"/>
          <w:szCs w:val="23"/>
          <w:lang w:val="hy-AM"/>
        </w:rPr>
        <w:t>որի</w:t>
      </w:r>
      <w:r>
        <w:rPr>
          <w:rFonts w:ascii="GHEA Grapalat" w:hAnsi="GHEA Grapalat" w:cs="GHEA Grapalat"/>
          <w:sz w:val="23"/>
          <w:szCs w:val="23"/>
          <w:lang w:val="af-ZA"/>
        </w:rPr>
        <w:t xml:space="preserve"> </w:t>
      </w:r>
      <w:r>
        <w:rPr>
          <w:rFonts w:ascii="GHEA Grapalat" w:hAnsi="GHEA Grapalat" w:cs="GHEA Grapalat"/>
          <w:sz w:val="23"/>
          <w:szCs w:val="23"/>
          <w:lang w:val="hy-AM"/>
        </w:rPr>
        <w:t>կապակցությամբ</w:t>
      </w:r>
      <w:r>
        <w:rPr>
          <w:rFonts w:ascii="GHEA Grapalat" w:hAnsi="GHEA Grapalat" w:cs="GHEA Grapalat"/>
          <w:sz w:val="23"/>
          <w:szCs w:val="23"/>
          <w:lang w:val="af-ZA"/>
        </w:rPr>
        <w:t xml:space="preserve"> </w:t>
      </w:r>
      <w:r>
        <w:rPr>
          <w:rFonts w:ascii="GHEA Grapalat" w:hAnsi="GHEA Grapalat" w:cs="GHEA Grapalat"/>
          <w:sz w:val="23"/>
          <w:szCs w:val="23"/>
          <w:lang w:val="hy-AM"/>
        </w:rPr>
        <w:t>նախատեսվում</w:t>
      </w:r>
      <w:r>
        <w:rPr>
          <w:rFonts w:ascii="GHEA Grapalat" w:hAnsi="GHEA Grapalat" w:cs="GHEA Grapalat"/>
          <w:sz w:val="23"/>
          <w:szCs w:val="23"/>
          <w:lang w:val="af-ZA"/>
        </w:rPr>
        <w:t xml:space="preserve"> </w:t>
      </w:r>
      <w:r>
        <w:rPr>
          <w:rFonts w:ascii="GHEA Grapalat" w:hAnsi="GHEA Grapalat" w:cs="GHEA Grapalat"/>
          <w:sz w:val="23"/>
          <w:szCs w:val="23"/>
          <w:lang w:val="hy-AM"/>
        </w:rPr>
        <w:t>է անցկացնել</w:t>
      </w:r>
      <w:r>
        <w:rPr>
          <w:rFonts w:ascii="GHEA Grapalat" w:hAnsi="GHEA Grapalat" w:cs="GHEA Grapalat"/>
          <w:sz w:val="23"/>
          <w:szCs w:val="23"/>
          <w:lang w:val="af-ZA"/>
        </w:rPr>
        <w:t xml:space="preserve"> </w:t>
      </w:r>
      <w:r>
        <w:rPr>
          <w:rFonts w:ascii="GHEA Grapalat" w:hAnsi="GHEA Grapalat" w:cs="GHEA Grapalat"/>
          <w:sz w:val="23"/>
          <w:szCs w:val="23"/>
          <w:lang w:val="hy-AM"/>
        </w:rPr>
        <w:t>լրացուցիչ վիճակահանություն</w:t>
      </w:r>
      <w:r>
        <w:rPr>
          <w:rFonts w:ascii="GHEA Grapalat" w:hAnsi="GHEA Grapalat" w:cs="GHEA Grapalat"/>
          <w:sz w:val="23"/>
          <w:szCs w:val="23"/>
          <w:lang w:val="af-ZA"/>
        </w:rPr>
        <w:t xml:space="preserve">: </w:t>
      </w:r>
    </w:p>
    <w:p w:rsidR="00EC11E8" w:rsidRDefault="00EC11E8" w:rsidP="00EC11E8">
      <w:pPr>
        <w:pStyle w:val="NormalWeb"/>
        <w:shd w:val="clear" w:color="auto" w:fill="FFFFFF"/>
        <w:spacing w:before="0" w:beforeAutospacing="0" w:after="0" w:afterAutospacing="0"/>
        <w:jc w:val="both"/>
        <w:rPr>
          <w:rFonts w:ascii="GHEA Grapalat" w:hAnsi="GHEA Grapalat" w:cs="GHEA Grapalat"/>
          <w:sz w:val="23"/>
          <w:szCs w:val="23"/>
          <w:lang w:val="hy-AM"/>
        </w:rPr>
      </w:pPr>
      <w:r>
        <w:rPr>
          <w:rFonts w:ascii="GHEA Grapalat" w:hAnsi="GHEA Grapalat" w:cs="GHEA Grapalat"/>
          <w:sz w:val="23"/>
          <w:szCs w:val="23"/>
          <w:lang w:val="af-ZA"/>
        </w:rPr>
        <w:t xml:space="preserve">         Արդյունքում, </w:t>
      </w:r>
      <w:r>
        <w:rPr>
          <w:rFonts w:ascii="GHEA Grapalat" w:hAnsi="GHEA Grapalat" w:cs="GHEA Grapalat"/>
          <w:b/>
          <w:bCs/>
          <w:sz w:val="23"/>
          <w:szCs w:val="23"/>
          <w:lang w:val="af-ZA"/>
        </w:rPr>
        <w:t>15.06.2022</w:t>
      </w:r>
      <w:r>
        <w:rPr>
          <w:rFonts w:ascii="GHEA Grapalat" w:hAnsi="GHEA Grapalat" w:cs="GHEA Grapalat"/>
          <w:sz w:val="23"/>
          <w:szCs w:val="23"/>
          <w:lang w:val="af-ZA"/>
        </w:rPr>
        <w:t xml:space="preserve"> </w:t>
      </w:r>
      <w:r>
        <w:rPr>
          <w:rFonts w:ascii="GHEA Grapalat" w:hAnsi="GHEA Grapalat" w:cs="GHEA Grapalat"/>
          <w:sz w:val="23"/>
          <w:szCs w:val="23"/>
          <w:lang w:val="ru-RU"/>
        </w:rPr>
        <w:t>թվականի</w:t>
      </w:r>
      <w:r>
        <w:rPr>
          <w:rFonts w:ascii="GHEA Grapalat" w:hAnsi="GHEA Grapalat" w:cs="GHEA Grapalat"/>
          <w:sz w:val="23"/>
          <w:szCs w:val="23"/>
          <w:lang w:val="af-ZA"/>
        </w:rPr>
        <w:t xml:space="preserve"> </w:t>
      </w:r>
      <w:r>
        <w:rPr>
          <w:rFonts w:ascii="GHEA Grapalat" w:hAnsi="GHEA Grapalat" w:cs="GHEA Grapalat"/>
          <w:sz w:val="23"/>
          <w:szCs w:val="23"/>
          <w:lang w:val="ru-RU"/>
        </w:rPr>
        <w:t>դրությամբ</w:t>
      </w:r>
      <w:r>
        <w:rPr>
          <w:rFonts w:ascii="GHEA Grapalat" w:hAnsi="GHEA Grapalat" w:cs="GHEA Grapalat"/>
          <w:sz w:val="23"/>
          <w:szCs w:val="23"/>
          <w:lang w:val="af-ZA"/>
        </w:rPr>
        <w:t xml:space="preserve"> 2022 </w:t>
      </w:r>
      <w:r>
        <w:rPr>
          <w:rFonts w:ascii="GHEA Grapalat" w:hAnsi="GHEA Grapalat" w:cs="GHEA Grapalat"/>
          <w:sz w:val="23"/>
          <w:szCs w:val="23"/>
          <w:lang w:val="ru-RU"/>
        </w:rPr>
        <w:t>թվականին</w:t>
      </w:r>
      <w:r>
        <w:rPr>
          <w:rFonts w:ascii="GHEA Grapalat" w:hAnsi="GHEA Grapalat" w:cs="GHEA Grapalat"/>
          <w:sz w:val="23"/>
          <w:szCs w:val="23"/>
          <w:lang w:val="af-ZA"/>
        </w:rPr>
        <w:t xml:space="preserve"> </w:t>
      </w:r>
      <w:r>
        <w:rPr>
          <w:rFonts w:ascii="GHEA Grapalat" w:hAnsi="GHEA Grapalat" w:cs="GHEA Grapalat"/>
          <w:sz w:val="23"/>
          <w:szCs w:val="23"/>
          <w:lang w:val="ru-RU"/>
        </w:rPr>
        <w:t>հիփոթեքային</w:t>
      </w:r>
      <w:r>
        <w:rPr>
          <w:rFonts w:ascii="GHEA Grapalat" w:hAnsi="GHEA Grapalat" w:cs="GHEA Grapalat"/>
          <w:sz w:val="23"/>
          <w:szCs w:val="23"/>
          <w:lang w:val="af-ZA"/>
        </w:rPr>
        <w:t xml:space="preserve"> </w:t>
      </w:r>
      <w:r>
        <w:rPr>
          <w:rFonts w:ascii="GHEA Grapalat" w:hAnsi="GHEA Grapalat" w:cs="GHEA Grapalat"/>
          <w:sz w:val="23"/>
          <w:szCs w:val="23"/>
          <w:lang w:val="ru-RU"/>
        </w:rPr>
        <w:t>վարկավորման</w:t>
      </w:r>
      <w:r>
        <w:rPr>
          <w:rFonts w:ascii="GHEA Grapalat" w:hAnsi="GHEA Grapalat" w:cs="GHEA Grapalat"/>
          <w:sz w:val="23"/>
          <w:szCs w:val="23"/>
          <w:lang w:val="af-ZA"/>
        </w:rPr>
        <w:t xml:space="preserve"> </w:t>
      </w:r>
      <w:r>
        <w:rPr>
          <w:rFonts w:ascii="GHEA Grapalat" w:hAnsi="GHEA Grapalat" w:cs="GHEA Grapalat"/>
          <w:sz w:val="23"/>
          <w:szCs w:val="23"/>
          <w:lang w:val="ru-RU"/>
        </w:rPr>
        <w:t>ծրագրին</w:t>
      </w:r>
      <w:r>
        <w:rPr>
          <w:rFonts w:ascii="GHEA Grapalat" w:hAnsi="GHEA Grapalat" w:cs="GHEA Grapalat"/>
          <w:sz w:val="23"/>
          <w:szCs w:val="23"/>
          <w:lang w:val="af-ZA"/>
        </w:rPr>
        <w:t xml:space="preserve"> </w:t>
      </w:r>
      <w:r>
        <w:rPr>
          <w:rFonts w:ascii="GHEA Grapalat" w:hAnsi="GHEA Grapalat" w:cs="GHEA Grapalat"/>
          <w:sz w:val="23"/>
          <w:szCs w:val="23"/>
          <w:lang w:val="ru-RU"/>
        </w:rPr>
        <w:t>մասնակցելու</w:t>
      </w:r>
      <w:r>
        <w:rPr>
          <w:rFonts w:ascii="GHEA Grapalat" w:hAnsi="GHEA Grapalat" w:cs="GHEA Grapalat"/>
          <w:sz w:val="23"/>
          <w:szCs w:val="23"/>
          <w:lang w:val="af-ZA"/>
        </w:rPr>
        <w:t xml:space="preserve"> </w:t>
      </w:r>
      <w:r>
        <w:rPr>
          <w:rFonts w:ascii="GHEA Grapalat" w:hAnsi="GHEA Grapalat" w:cs="GHEA Grapalat"/>
          <w:sz w:val="23"/>
          <w:szCs w:val="23"/>
          <w:lang w:val="ru-RU"/>
        </w:rPr>
        <w:t>ցանկություն</w:t>
      </w:r>
      <w:r>
        <w:rPr>
          <w:rFonts w:ascii="GHEA Grapalat" w:hAnsi="GHEA Grapalat" w:cs="GHEA Grapalat"/>
          <w:sz w:val="23"/>
          <w:szCs w:val="23"/>
          <w:lang w:val="af-ZA"/>
        </w:rPr>
        <w:t xml:space="preserve"> </w:t>
      </w:r>
      <w:r>
        <w:rPr>
          <w:rFonts w:ascii="GHEA Grapalat" w:hAnsi="GHEA Grapalat" w:cs="GHEA Grapalat"/>
          <w:sz w:val="23"/>
          <w:szCs w:val="23"/>
          <w:lang w:val="ru-RU"/>
        </w:rPr>
        <w:t>հայտնած</w:t>
      </w:r>
      <w:r>
        <w:rPr>
          <w:rFonts w:ascii="GHEA Grapalat" w:hAnsi="GHEA Grapalat" w:cs="GHEA Grapalat"/>
          <w:sz w:val="23"/>
          <w:szCs w:val="23"/>
          <w:lang w:val="af-ZA"/>
        </w:rPr>
        <w:t xml:space="preserve">, </w:t>
      </w:r>
      <w:r>
        <w:rPr>
          <w:rFonts w:ascii="GHEA Grapalat" w:hAnsi="GHEA Grapalat" w:cs="GHEA Grapalat"/>
          <w:sz w:val="23"/>
          <w:szCs w:val="23"/>
          <w:lang w:val="ru-RU"/>
        </w:rPr>
        <w:t>ռեեստրում</w:t>
      </w:r>
      <w:r>
        <w:rPr>
          <w:rFonts w:ascii="GHEA Grapalat" w:hAnsi="GHEA Grapalat" w:cs="GHEA Grapalat"/>
          <w:sz w:val="23"/>
          <w:szCs w:val="23"/>
          <w:lang w:val="af-ZA"/>
        </w:rPr>
        <w:t xml:space="preserve"> </w:t>
      </w:r>
      <w:r>
        <w:rPr>
          <w:rFonts w:ascii="GHEA Grapalat" w:hAnsi="GHEA Grapalat" w:cs="GHEA Grapalat"/>
          <w:sz w:val="23"/>
          <w:szCs w:val="23"/>
          <w:lang w:val="ru-RU"/>
        </w:rPr>
        <w:t>գրանցված</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առանց վիճակահանության և </w:t>
      </w:r>
      <w:r>
        <w:rPr>
          <w:rFonts w:ascii="GHEA Grapalat" w:hAnsi="GHEA Grapalat" w:cs="GHEA Grapalat"/>
          <w:sz w:val="23"/>
          <w:szCs w:val="23"/>
          <w:lang w:val="af-ZA"/>
        </w:rPr>
        <w:t>(</w:t>
      </w:r>
      <w:r>
        <w:rPr>
          <w:rFonts w:ascii="GHEA Grapalat" w:hAnsi="GHEA Grapalat" w:cs="GHEA Grapalat"/>
          <w:sz w:val="23"/>
          <w:szCs w:val="23"/>
          <w:lang w:val="hy-AM"/>
        </w:rPr>
        <w:t>կամ</w:t>
      </w:r>
      <w:r>
        <w:rPr>
          <w:rFonts w:ascii="GHEA Grapalat" w:hAnsi="GHEA Grapalat" w:cs="GHEA Grapalat"/>
          <w:sz w:val="23"/>
          <w:szCs w:val="23"/>
          <w:lang w:val="af-ZA"/>
        </w:rPr>
        <w:t>)</w:t>
      </w:r>
      <w:r>
        <w:rPr>
          <w:rFonts w:ascii="GHEA Grapalat" w:hAnsi="GHEA Grapalat" w:cs="GHEA Grapalat"/>
          <w:sz w:val="23"/>
          <w:szCs w:val="23"/>
          <w:lang w:val="hy-AM"/>
        </w:rPr>
        <w:t xml:space="preserve"> </w:t>
      </w:r>
      <w:r>
        <w:rPr>
          <w:rFonts w:ascii="GHEA Grapalat" w:hAnsi="GHEA Grapalat" w:cs="GHEA Grapalat"/>
          <w:sz w:val="23"/>
          <w:szCs w:val="23"/>
          <w:lang w:val="af-ZA"/>
        </w:rPr>
        <w:t>վիճակա</w:t>
      </w:r>
      <w:r>
        <w:rPr>
          <w:rFonts w:ascii="GHEA Grapalat" w:hAnsi="GHEA Grapalat" w:cs="GHEA Grapalat"/>
          <w:sz w:val="23"/>
          <w:szCs w:val="23"/>
          <w:lang w:val="af-ZA"/>
        </w:rPr>
        <w:softHyphen/>
        <w:t>հանության</w:t>
      </w:r>
      <w:r>
        <w:rPr>
          <w:rFonts w:ascii="GHEA Grapalat" w:hAnsi="GHEA Grapalat" w:cs="GHEA Grapalat"/>
          <w:sz w:val="23"/>
          <w:szCs w:val="23"/>
          <w:lang w:val="hy-AM"/>
        </w:rPr>
        <w:t xml:space="preserve"> արդյունքներով տեղեկանք ստ</w:t>
      </w:r>
      <w:r>
        <w:rPr>
          <w:rFonts w:ascii="GHEA Grapalat" w:hAnsi="GHEA Grapalat" w:cs="GHEA Grapalat"/>
          <w:sz w:val="23"/>
          <w:szCs w:val="23"/>
          <w:lang w:val="ru-RU"/>
        </w:rPr>
        <w:t>աց</w:t>
      </w:r>
      <w:r>
        <w:rPr>
          <w:rFonts w:ascii="GHEA Grapalat" w:hAnsi="GHEA Grapalat" w:cs="GHEA Grapalat"/>
          <w:sz w:val="23"/>
          <w:szCs w:val="23"/>
        </w:rPr>
        <w:t>ած</w:t>
      </w:r>
      <w:r>
        <w:rPr>
          <w:rFonts w:ascii="GHEA Grapalat" w:hAnsi="GHEA Grapalat" w:cs="GHEA Grapalat"/>
          <w:sz w:val="23"/>
          <w:szCs w:val="23"/>
          <w:lang w:val="af-ZA"/>
        </w:rPr>
        <w:t xml:space="preserve"> </w:t>
      </w:r>
      <w:r>
        <w:rPr>
          <w:rFonts w:ascii="GHEA Grapalat" w:hAnsi="GHEA Grapalat" w:cs="GHEA Grapalat"/>
          <w:sz w:val="23"/>
          <w:szCs w:val="23"/>
        </w:rPr>
        <w:t>զինծառայողների</w:t>
      </w:r>
      <w:r>
        <w:rPr>
          <w:rFonts w:ascii="GHEA Grapalat" w:hAnsi="GHEA Grapalat" w:cs="GHEA Grapalat"/>
          <w:sz w:val="23"/>
          <w:szCs w:val="23"/>
          <w:lang w:val="af-ZA"/>
        </w:rPr>
        <w:t xml:space="preserve"> թիվը կազմում է </w:t>
      </w:r>
      <w:r>
        <w:rPr>
          <w:rFonts w:ascii="GHEA Grapalat" w:hAnsi="GHEA Grapalat" w:cs="GHEA Grapalat"/>
          <w:b/>
          <w:bCs/>
          <w:sz w:val="23"/>
          <w:szCs w:val="23"/>
          <w:lang w:val="hy-AM"/>
        </w:rPr>
        <w:t>492</w:t>
      </w:r>
      <w:r>
        <w:rPr>
          <w:rFonts w:ascii="GHEA Grapalat" w:hAnsi="GHEA Grapalat" w:cs="GHEA Grapalat"/>
          <w:b/>
          <w:bCs/>
          <w:sz w:val="23"/>
          <w:szCs w:val="23"/>
          <w:lang w:val="af-ZA"/>
        </w:rPr>
        <w:t xml:space="preserve"> զինծառայող</w:t>
      </w:r>
      <w:r>
        <w:rPr>
          <w:rFonts w:ascii="GHEA Grapalat" w:hAnsi="GHEA Grapalat" w:cs="GHEA Grapalat"/>
          <w:b/>
          <w:bCs/>
          <w:sz w:val="23"/>
          <w:szCs w:val="23"/>
          <w:lang w:val="hy-AM"/>
        </w:rPr>
        <w:t xml:space="preserve"> </w:t>
      </w:r>
      <w:r>
        <w:rPr>
          <w:rFonts w:ascii="GHEA Grapalat" w:hAnsi="GHEA Grapalat" w:cs="GHEA Grapalat"/>
          <w:sz w:val="23"/>
          <w:szCs w:val="23"/>
          <w:lang w:val="af-ZA"/>
        </w:rPr>
        <w:t xml:space="preserve">(ընդ որում, առկա է նաև նախնական տեղեկատվություն, որ նշված զինծառայողներից արդեն իսկ 14-ը </w:t>
      </w:r>
      <w:r>
        <w:rPr>
          <w:rFonts w:ascii="GHEA Grapalat" w:hAnsi="GHEA Grapalat" w:cs="GHEA Grapalat"/>
          <w:sz w:val="23"/>
          <w:szCs w:val="23"/>
          <w:lang w:val="hy-AM"/>
        </w:rPr>
        <w:t>բանավոր կարգով դիմել են վարկավորումից հրաժարվելու համար, որոնց ուղղորդվել է դիմել գրավոր՝ համաձայն որոշման 2-րդ հավելվածի 10</w:t>
      </w:r>
      <w:r>
        <w:rPr>
          <w:rFonts w:ascii="GHEA Grapalat" w:hAnsi="GHEA Grapalat" w:cs="GHEA Grapalat"/>
          <w:sz w:val="23"/>
          <w:szCs w:val="23"/>
          <w:lang w:val="af-ZA"/>
        </w:rPr>
        <w:t>.</w:t>
      </w:r>
      <w:r>
        <w:rPr>
          <w:rFonts w:ascii="GHEA Grapalat" w:hAnsi="GHEA Grapalat" w:cs="GHEA Grapalat"/>
          <w:sz w:val="23"/>
          <w:szCs w:val="23"/>
          <w:lang w:val="hy-AM"/>
        </w:rPr>
        <w:t>1-ին կետի պահանջների</w:t>
      </w:r>
      <w:r>
        <w:rPr>
          <w:rFonts w:ascii="GHEA Grapalat" w:hAnsi="GHEA Grapalat" w:cs="GHEA Grapalat"/>
          <w:sz w:val="23"/>
          <w:szCs w:val="23"/>
          <w:lang w:val="af-ZA"/>
        </w:rPr>
        <w:t>)</w:t>
      </w:r>
      <w:r>
        <w:rPr>
          <w:rFonts w:ascii="GHEA Grapalat" w:hAnsi="GHEA Grapalat" w:cs="GHEA Grapalat"/>
          <w:bCs/>
          <w:sz w:val="23"/>
          <w:szCs w:val="23"/>
          <w:lang w:val="hy-AM"/>
        </w:rPr>
        <w:t>, իսկ վարկավորման տեղեկանք</w:t>
      </w:r>
      <w:r>
        <w:rPr>
          <w:rFonts w:ascii="GHEA Grapalat" w:hAnsi="GHEA Grapalat" w:cs="GHEA Grapalat"/>
          <w:sz w:val="23"/>
          <w:szCs w:val="23"/>
          <w:lang w:val="hy-AM"/>
        </w:rPr>
        <w:t xml:space="preserve"> չստ</w:t>
      </w:r>
      <w:r>
        <w:rPr>
          <w:rFonts w:ascii="GHEA Grapalat" w:hAnsi="GHEA Grapalat" w:cs="GHEA Grapalat"/>
          <w:sz w:val="23"/>
          <w:szCs w:val="23"/>
          <w:lang w:val="ru-RU"/>
        </w:rPr>
        <w:t>աց</w:t>
      </w:r>
      <w:r>
        <w:rPr>
          <w:rFonts w:ascii="GHEA Grapalat" w:hAnsi="GHEA Grapalat" w:cs="GHEA Grapalat"/>
          <w:sz w:val="23"/>
          <w:szCs w:val="23"/>
        </w:rPr>
        <w:t>ած</w:t>
      </w:r>
      <w:r>
        <w:rPr>
          <w:rFonts w:ascii="GHEA Grapalat" w:hAnsi="GHEA Grapalat" w:cs="GHEA Grapalat"/>
          <w:sz w:val="23"/>
          <w:szCs w:val="23"/>
          <w:lang w:val="af-ZA"/>
        </w:rPr>
        <w:t xml:space="preserve"> </w:t>
      </w:r>
      <w:r>
        <w:rPr>
          <w:rFonts w:ascii="GHEA Grapalat" w:hAnsi="GHEA Grapalat" w:cs="GHEA Grapalat"/>
          <w:sz w:val="23"/>
          <w:szCs w:val="23"/>
        </w:rPr>
        <w:t>զինծառայողների</w:t>
      </w:r>
      <w:r>
        <w:rPr>
          <w:rFonts w:ascii="GHEA Grapalat" w:hAnsi="GHEA Grapalat" w:cs="GHEA Grapalat"/>
          <w:sz w:val="23"/>
          <w:szCs w:val="23"/>
          <w:lang w:val="af-ZA"/>
        </w:rPr>
        <w:t xml:space="preserve"> թիվը կազմում է </w:t>
      </w:r>
      <w:r>
        <w:rPr>
          <w:rFonts w:ascii="GHEA Grapalat" w:hAnsi="GHEA Grapalat" w:cs="GHEA Grapalat"/>
          <w:b/>
          <w:bCs/>
          <w:sz w:val="23"/>
          <w:szCs w:val="23"/>
          <w:lang w:val="af-ZA"/>
        </w:rPr>
        <w:t>526 զինծառայող</w:t>
      </w:r>
      <w:r>
        <w:rPr>
          <w:rFonts w:ascii="GHEA Grapalat" w:hAnsi="GHEA Grapalat" w:cs="GHEA Grapalat"/>
          <w:sz w:val="23"/>
          <w:szCs w:val="23"/>
          <w:lang w:val="af-ZA"/>
        </w:rPr>
        <w:t xml:space="preserve"> (1018-</w:t>
      </w:r>
      <w:r>
        <w:rPr>
          <w:rFonts w:ascii="GHEA Grapalat" w:hAnsi="GHEA Grapalat" w:cs="GHEA Grapalat"/>
          <w:sz w:val="23"/>
          <w:szCs w:val="23"/>
          <w:lang w:val="hy-AM"/>
        </w:rPr>
        <w:t>105</w:t>
      </w:r>
      <w:r>
        <w:rPr>
          <w:rFonts w:ascii="GHEA Grapalat" w:hAnsi="GHEA Grapalat" w:cs="GHEA Grapalat"/>
          <w:sz w:val="23"/>
          <w:szCs w:val="23"/>
          <w:lang w:val="af-ZA"/>
        </w:rPr>
        <w:t xml:space="preserve">-387=526): </w:t>
      </w:r>
      <w:r>
        <w:rPr>
          <w:rFonts w:ascii="GHEA Grapalat" w:hAnsi="GHEA Grapalat" w:cs="GHEA Grapalat"/>
          <w:sz w:val="23"/>
          <w:szCs w:val="23"/>
          <w:lang w:val="hy-AM"/>
        </w:rPr>
        <w:t xml:space="preserve">Այդ նպատակով առաջարկվում է նախորդող երկու տարիների համար չօգտագործված թվով 528 վարկավորման ապահովումն առանց վիճակահանության իրացնել 2022 թվականի ծրագրի շրջանակներում դիմում-հայտ ներկայացրած և ռեեստրում գրանցված 526 զինծառայողներին </w:t>
      </w:r>
      <w:r>
        <w:rPr>
          <w:rFonts w:ascii="GHEA Grapalat" w:hAnsi="GHEA Grapalat" w:cs="GHEA Grapalat"/>
          <w:sz w:val="23"/>
          <w:szCs w:val="23"/>
          <w:lang w:val="af-ZA"/>
        </w:rPr>
        <w:t>(</w:t>
      </w:r>
      <w:r>
        <w:rPr>
          <w:rFonts w:ascii="GHEA Grapalat" w:hAnsi="GHEA Grapalat" w:cs="GHEA Grapalat"/>
          <w:sz w:val="23"/>
          <w:szCs w:val="23"/>
          <w:lang w:val="hy-AM"/>
        </w:rPr>
        <w:t>հաշվի առնելով նաև տարվա ծրագրից արդեն իսկ հրաժարվողների առկայությունը, ապահովման չափերն ավելի քիչ կլինեն</w:t>
      </w:r>
      <w:r>
        <w:rPr>
          <w:rFonts w:ascii="GHEA Grapalat" w:hAnsi="GHEA Grapalat" w:cs="GHEA Grapalat"/>
          <w:sz w:val="23"/>
          <w:szCs w:val="23"/>
          <w:lang w:val="af-ZA"/>
        </w:rPr>
        <w:t>)</w:t>
      </w:r>
      <w:r>
        <w:rPr>
          <w:rFonts w:ascii="GHEA Grapalat" w:hAnsi="GHEA Grapalat" w:cs="GHEA Grapalat"/>
          <w:sz w:val="23"/>
          <w:szCs w:val="23"/>
          <w:lang w:val="hy-AM"/>
        </w:rPr>
        <w:t xml:space="preserve">: </w:t>
      </w:r>
    </w:p>
    <w:p w:rsidR="00EC11E8" w:rsidRDefault="00EC11E8" w:rsidP="00EC11E8">
      <w:pPr>
        <w:pStyle w:val="NormalWeb"/>
        <w:shd w:val="clear" w:color="auto" w:fill="FFFFFF"/>
        <w:spacing w:before="0" w:beforeAutospacing="0" w:after="0" w:afterAutospacing="0"/>
        <w:jc w:val="both"/>
        <w:rPr>
          <w:rFonts w:ascii="GHEA Grapalat" w:hAnsi="GHEA Grapalat" w:cs="GHEA Grapalat"/>
          <w:bCs/>
          <w:sz w:val="23"/>
          <w:szCs w:val="23"/>
          <w:lang w:val="hy-AM"/>
        </w:rPr>
      </w:pPr>
      <w:r>
        <w:rPr>
          <w:rFonts w:ascii="GHEA Grapalat" w:hAnsi="GHEA Grapalat" w:cs="GHEA Grapalat"/>
          <w:b/>
          <w:bCs/>
          <w:sz w:val="23"/>
          <w:szCs w:val="23"/>
          <w:lang w:val="hy-AM"/>
        </w:rPr>
        <w:t xml:space="preserve">           </w:t>
      </w:r>
      <w:r>
        <w:rPr>
          <w:rFonts w:ascii="GHEA Grapalat" w:hAnsi="GHEA Grapalat" w:cs="GHEA Grapalat"/>
          <w:bCs/>
          <w:sz w:val="23"/>
          <w:szCs w:val="23"/>
          <w:lang w:val="hy-AM"/>
        </w:rPr>
        <w:t xml:space="preserve">Ռազմաուսումնական հաստատություններ ընդունելության և սպայական կազմի պայմանագրային զինվորական ծառայության գրավչության բարձրացման նպատակով 2022 թվականի հուլիսի 1-ից հետո ռազմաուսումնական հաստատություններ ընդունված, ռազմաուսումնական հաստատությունն ավարտելուց հետո սպայական կոչում ստացած և ՀՀ պաշտպանության նախարարության համակարգում սպայական պաշտոնների նշանակված զինծառայողների համար </w:t>
      </w:r>
      <w:r>
        <w:rPr>
          <w:rFonts w:ascii="GHEA Grapalat" w:hAnsi="GHEA Grapalat" w:cs="GHEA Grapalat"/>
          <w:sz w:val="23"/>
          <w:szCs w:val="23"/>
          <w:lang w:val="pt-BR"/>
        </w:rPr>
        <w:t>«Զինվորական ծառայության և զինծառայողի կարգավիճակի մասին» օրենք</w:t>
      </w:r>
      <w:r>
        <w:rPr>
          <w:rFonts w:ascii="GHEA Grapalat" w:hAnsi="GHEA Grapalat" w:cs="GHEA Grapalat"/>
          <w:sz w:val="23"/>
          <w:szCs w:val="23"/>
          <w:lang w:val="hy-AM"/>
        </w:rPr>
        <w:t>ում նախատեսվել է անհատույց օգտագործման իրավունքով ծառայողական բնակարանների տրամադրման գործընթաց, ինչպես նաև սահմանվել է, որ այդ զինծառայողների վրա չի տարածվում օրենքով և ՀՀ</w:t>
      </w:r>
      <w:r>
        <w:rPr>
          <w:rFonts w:ascii="GHEA Grapalat" w:hAnsi="GHEA Grapalat" w:cs="GHEA Grapalat"/>
          <w:sz w:val="23"/>
          <w:szCs w:val="23"/>
          <w:lang w:val="af-ZA"/>
        </w:rPr>
        <w:t xml:space="preserve"> </w:t>
      </w:r>
      <w:r>
        <w:rPr>
          <w:rFonts w:ascii="GHEA Grapalat" w:hAnsi="GHEA Grapalat" w:cs="GHEA Grapalat"/>
          <w:sz w:val="23"/>
          <w:szCs w:val="23"/>
          <w:lang w:val="hy-AM"/>
        </w:rPr>
        <w:t>կառավարության</w:t>
      </w:r>
      <w:r>
        <w:rPr>
          <w:rFonts w:ascii="GHEA Grapalat" w:hAnsi="GHEA Grapalat" w:cs="GHEA Grapalat"/>
          <w:sz w:val="23"/>
          <w:szCs w:val="23"/>
          <w:lang w:val="af-ZA"/>
        </w:rPr>
        <w:t xml:space="preserve"> 2019 </w:t>
      </w:r>
      <w:r>
        <w:rPr>
          <w:rFonts w:ascii="GHEA Grapalat" w:hAnsi="GHEA Grapalat" w:cs="GHEA Grapalat"/>
          <w:sz w:val="23"/>
          <w:szCs w:val="23"/>
          <w:lang w:val="hy-AM"/>
        </w:rPr>
        <w:t>թվականի</w:t>
      </w:r>
      <w:r>
        <w:rPr>
          <w:rFonts w:ascii="GHEA Grapalat" w:hAnsi="GHEA Grapalat" w:cs="GHEA Grapalat"/>
          <w:sz w:val="23"/>
          <w:szCs w:val="23"/>
          <w:lang w:val="af-ZA"/>
        </w:rPr>
        <w:t xml:space="preserve"> </w:t>
      </w:r>
      <w:r>
        <w:rPr>
          <w:rFonts w:ascii="GHEA Grapalat" w:hAnsi="GHEA Grapalat" w:cs="GHEA Grapalat"/>
          <w:sz w:val="23"/>
          <w:szCs w:val="23"/>
          <w:lang w:val="hy-AM"/>
        </w:rPr>
        <w:t>օգոստոսի</w:t>
      </w:r>
      <w:r>
        <w:rPr>
          <w:rFonts w:ascii="GHEA Grapalat" w:hAnsi="GHEA Grapalat" w:cs="GHEA Grapalat"/>
          <w:sz w:val="23"/>
          <w:szCs w:val="23"/>
          <w:lang w:val="af-ZA"/>
        </w:rPr>
        <w:t xml:space="preserve"> 22-</w:t>
      </w:r>
      <w:r>
        <w:rPr>
          <w:rFonts w:ascii="GHEA Grapalat" w:hAnsi="GHEA Grapalat" w:cs="GHEA Grapalat"/>
          <w:sz w:val="23"/>
          <w:szCs w:val="23"/>
          <w:lang w:val="hy-AM"/>
        </w:rPr>
        <w:t>ի</w:t>
      </w:r>
      <w:r>
        <w:rPr>
          <w:rFonts w:ascii="GHEA Grapalat" w:hAnsi="GHEA Grapalat" w:cs="GHEA Grapalat"/>
          <w:sz w:val="23"/>
          <w:szCs w:val="23"/>
          <w:lang w:val="af-ZA"/>
        </w:rPr>
        <w:t xml:space="preserve"> N 1091-</w:t>
      </w:r>
      <w:r>
        <w:rPr>
          <w:rFonts w:ascii="GHEA Grapalat" w:hAnsi="GHEA Grapalat" w:cs="GHEA Grapalat"/>
          <w:sz w:val="23"/>
          <w:szCs w:val="23"/>
          <w:lang w:val="hy-AM"/>
        </w:rPr>
        <w:t>Ն</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որոշմամբ սահմանված </w:t>
      </w:r>
      <w:r>
        <w:rPr>
          <w:rFonts w:ascii="GHEA Grapalat" w:hAnsi="GHEA Grapalat" w:cs="GHEA Grapalat"/>
          <w:sz w:val="23"/>
          <w:szCs w:val="23"/>
          <w:lang w:val="pt-BR"/>
        </w:rPr>
        <w:t>մատչելի և արտոնյալ պայմաններով երկարաժամկետ հիփոթեքային վարկավորման ծրագ</w:t>
      </w:r>
      <w:r>
        <w:rPr>
          <w:rFonts w:ascii="GHEA Grapalat" w:hAnsi="GHEA Grapalat" w:cs="GHEA Grapalat"/>
          <w:sz w:val="23"/>
          <w:szCs w:val="23"/>
          <w:lang w:val="hy-AM"/>
        </w:rPr>
        <w:t xml:space="preserve">իրը, որի կապակցությամբ անհրաժեշտություն է առաջացել մինչև </w:t>
      </w:r>
      <w:r>
        <w:rPr>
          <w:rFonts w:ascii="GHEA Grapalat" w:hAnsi="GHEA Grapalat" w:cs="GHEA Grapalat"/>
          <w:bCs/>
          <w:sz w:val="23"/>
          <w:szCs w:val="23"/>
          <w:lang w:val="hy-AM"/>
        </w:rPr>
        <w:t xml:space="preserve">2022 թվականի հուլիսի 1-ը ռազմաուսումնական հաստատություններ ընդունված և ավարտած (ավարտող) սպաների համար ռուհ-ն ավարտելուց հետո որոշակի </w:t>
      </w:r>
      <w:r>
        <w:rPr>
          <w:rFonts w:ascii="GHEA Grapalat" w:hAnsi="GHEA Grapalat" w:cs="GHEA Grapalat"/>
          <w:bCs/>
          <w:sz w:val="23"/>
          <w:szCs w:val="23"/>
          <w:lang w:val="hy-AM"/>
        </w:rPr>
        <w:lastRenderedPageBreak/>
        <w:t>ժամանակահատվածում իրավունք վերապահել ծրագրին մասնակցել առաջնահերթ կարգով՝ առանց վիճակահանության:</w:t>
      </w:r>
    </w:p>
    <w:p w:rsidR="00EC11E8" w:rsidRDefault="00EC11E8" w:rsidP="00EC11E8">
      <w:pPr>
        <w:pStyle w:val="NormalWeb"/>
        <w:shd w:val="clear" w:color="auto" w:fill="FFFFFF"/>
        <w:spacing w:before="0" w:beforeAutospacing="0" w:after="0" w:afterAutospacing="0"/>
        <w:jc w:val="both"/>
        <w:rPr>
          <w:rFonts w:ascii="GHEA Grapalat" w:hAnsi="GHEA Grapalat" w:cs="GHEA Grapalat"/>
          <w:sz w:val="23"/>
          <w:szCs w:val="23"/>
          <w:lang w:val="hy-AM"/>
        </w:rPr>
      </w:pPr>
      <w:r>
        <w:rPr>
          <w:rFonts w:ascii="GHEA Grapalat" w:hAnsi="GHEA Grapalat" w:cs="GHEA Grapalat"/>
          <w:bCs/>
          <w:sz w:val="23"/>
          <w:szCs w:val="23"/>
          <w:lang w:val="hy-AM"/>
        </w:rPr>
        <w:tab/>
      </w:r>
      <w:r>
        <w:rPr>
          <w:rFonts w:ascii="GHEA Grapalat" w:hAnsi="GHEA Grapalat" w:cs="GHEA Grapalat"/>
          <w:sz w:val="23"/>
          <w:szCs w:val="23"/>
          <w:lang w:val="hy-AM"/>
        </w:rPr>
        <w:t>Անհրաժեշտություն է առաջացել նաև որոշման մեջ իրականացնել տեխնիկական բնույթի հստակեցում՝ պատասխանատու ստորաբաժանման կողմից զինծառայողին տրամադրվող տեղեկանքում նշել նաև որոշմամբ սահմանված լրացուցիչ երաշխիքների շրջանակներում վարկի մայր գումարի մարման պատրաստակամության մասին:</w:t>
      </w:r>
    </w:p>
    <w:p w:rsidR="00EC11E8" w:rsidRDefault="00EC11E8" w:rsidP="00EC11E8">
      <w:pPr>
        <w:pStyle w:val="NormalWeb"/>
        <w:shd w:val="clear" w:color="auto" w:fill="FFFFFF"/>
        <w:spacing w:before="0" w:beforeAutospacing="0" w:after="0" w:afterAutospacing="0"/>
        <w:jc w:val="both"/>
        <w:rPr>
          <w:rFonts w:ascii="GHEA Grapalat" w:hAnsi="GHEA Grapalat" w:cs="GHEA Grapalat"/>
          <w:sz w:val="23"/>
          <w:szCs w:val="23"/>
          <w:lang w:val="hy-AM"/>
        </w:rPr>
      </w:pPr>
      <w:r>
        <w:rPr>
          <w:rFonts w:ascii="GHEA Grapalat" w:hAnsi="GHEA Grapalat" w:cs="GHEA Grapalat"/>
          <w:sz w:val="23"/>
          <w:szCs w:val="23"/>
          <w:lang w:val="hy-AM"/>
        </w:rPr>
        <w:t xml:space="preserve">        </w:t>
      </w:r>
      <w:r>
        <w:rPr>
          <w:rFonts w:ascii="GHEA Grapalat" w:hAnsi="GHEA Grapalat" w:cs="GHEA Grapalat"/>
          <w:b/>
          <w:bCs/>
          <w:sz w:val="23"/>
          <w:szCs w:val="23"/>
          <w:lang w:val="hy-AM"/>
        </w:rPr>
        <w:t>Կարգավորման</w:t>
      </w:r>
      <w:r>
        <w:rPr>
          <w:rFonts w:ascii="GHEA Grapalat" w:hAnsi="GHEA Grapalat" w:cs="GHEA Grapalat"/>
          <w:sz w:val="23"/>
          <w:szCs w:val="23"/>
          <w:lang w:val="hy-AM"/>
        </w:rPr>
        <w:t xml:space="preserve"> </w:t>
      </w:r>
      <w:r>
        <w:rPr>
          <w:rFonts w:ascii="GHEA Grapalat" w:hAnsi="GHEA Grapalat" w:cs="GHEA Grapalat"/>
          <w:b/>
          <w:bCs/>
          <w:sz w:val="23"/>
          <w:szCs w:val="23"/>
          <w:lang w:val="hy-AM"/>
        </w:rPr>
        <w:t>նպատակը</w:t>
      </w:r>
      <w:r>
        <w:rPr>
          <w:rFonts w:ascii="GHEA Grapalat" w:hAnsi="GHEA Grapalat" w:cs="GHEA Grapalat"/>
          <w:sz w:val="23"/>
          <w:szCs w:val="23"/>
          <w:lang w:val="hy-AM"/>
        </w:rPr>
        <w:t xml:space="preserve"> </w:t>
      </w:r>
      <w:r>
        <w:rPr>
          <w:rFonts w:ascii="GHEA Grapalat" w:hAnsi="GHEA Grapalat" w:cs="GHEA Grapalat"/>
          <w:b/>
          <w:bCs/>
          <w:sz w:val="23"/>
          <w:szCs w:val="23"/>
          <w:lang w:val="hy-AM"/>
        </w:rPr>
        <w:t>և</w:t>
      </w:r>
      <w:r>
        <w:rPr>
          <w:rFonts w:ascii="GHEA Grapalat" w:hAnsi="GHEA Grapalat" w:cs="GHEA Grapalat"/>
          <w:sz w:val="23"/>
          <w:szCs w:val="23"/>
          <w:lang w:val="hy-AM"/>
        </w:rPr>
        <w:t xml:space="preserve"> </w:t>
      </w:r>
      <w:r>
        <w:rPr>
          <w:rFonts w:ascii="GHEA Grapalat" w:hAnsi="GHEA Grapalat" w:cs="GHEA Grapalat"/>
          <w:b/>
          <w:bCs/>
          <w:sz w:val="23"/>
          <w:szCs w:val="23"/>
          <w:lang w:val="hy-AM"/>
        </w:rPr>
        <w:t>բնույթը</w:t>
      </w:r>
    </w:p>
    <w:p w:rsidR="00EC11E8" w:rsidRDefault="00EC11E8" w:rsidP="00EC11E8">
      <w:pPr>
        <w:spacing w:after="0" w:line="240" w:lineRule="auto"/>
        <w:jc w:val="both"/>
        <w:rPr>
          <w:rFonts w:ascii="GHEA Grapalat" w:hAnsi="GHEA Grapalat" w:cs="GHEA Grapalat"/>
          <w:sz w:val="23"/>
          <w:szCs w:val="23"/>
          <w:lang w:val="hy-AM"/>
        </w:rPr>
      </w:pPr>
      <w:r>
        <w:rPr>
          <w:rFonts w:ascii="GHEA Grapalat" w:hAnsi="GHEA Grapalat" w:cs="GHEA Grapalat"/>
          <w:sz w:val="23"/>
          <w:szCs w:val="23"/>
          <w:lang w:val="hy-AM"/>
        </w:rPr>
        <w:t xml:space="preserve">       Որոշման նախագծի համաձայն նախատեսվում է օրենքով և որոշմամբ սահմանված </w:t>
      </w:r>
      <w:r>
        <w:rPr>
          <w:rFonts w:ascii="GHEA Grapalat" w:hAnsi="GHEA Grapalat" w:cs="GHEA Grapalat"/>
          <w:sz w:val="23"/>
          <w:szCs w:val="23"/>
          <w:lang w:val="pt-BR"/>
        </w:rPr>
        <w:t xml:space="preserve">մատչելի և արտոնյալ պայմաններով երկարաժամկետ հիփոթեքային վարկավորման </w:t>
      </w:r>
      <w:r>
        <w:rPr>
          <w:rFonts w:ascii="GHEA Grapalat" w:hAnsi="GHEA Grapalat" w:cs="GHEA Grapalat"/>
          <w:sz w:val="23"/>
          <w:szCs w:val="23"/>
          <w:lang w:val="hy-AM"/>
        </w:rPr>
        <w:t>ծրագրով հիփոթեքային վարկավորման տեղեկանք տրամադրել 2022 թվականին դիմում-հայտ ներկայացրած բոլոր զինծառայողներին, ռազմաուսումնական հաստատություն ավարտած և սպայական պաշտոնի նշանակված սպայա</w:t>
      </w:r>
      <w:r>
        <w:rPr>
          <w:rFonts w:ascii="GHEA Grapalat" w:hAnsi="GHEA Grapalat" w:cs="GHEA Grapalat"/>
          <w:sz w:val="23"/>
          <w:szCs w:val="23"/>
          <w:lang w:val="hy-AM"/>
        </w:rPr>
        <w:softHyphen/>
        <w:t xml:space="preserve">կան կազմի զինծառայողների համար սահմանել առաջնահերթության կարգով ծրագրում ընդգրկելու հնարավորություն, համագործակցող կազմակերպություն ներկայացվող տեղեկանքում նախատեսել նաև որոշմամբ սահմանված լրացուցիչ երաշխիքների շրջանակներում վարկի մայր գումարի մարման պատրաստակամության մասին նշման կատարումը: </w:t>
      </w:r>
    </w:p>
    <w:p w:rsidR="00EC11E8" w:rsidRDefault="00EC11E8" w:rsidP="00EC11E8">
      <w:pPr>
        <w:spacing w:after="0" w:line="240" w:lineRule="auto"/>
        <w:ind w:firstLine="720"/>
        <w:jc w:val="both"/>
        <w:rPr>
          <w:rFonts w:ascii="GHEA Grapalat" w:hAnsi="GHEA Grapalat" w:cs="GHEA Grapalat"/>
          <w:b/>
          <w:bCs/>
          <w:sz w:val="23"/>
          <w:szCs w:val="23"/>
          <w:lang w:val="af-ZA"/>
        </w:rPr>
      </w:pPr>
      <w:r>
        <w:rPr>
          <w:rFonts w:ascii="GHEA Grapalat" w:hAnsi="GHEA Grapalat" w:cs="Sylfaen"/>
          <w:b/>
          <w:sz w:val="23"/>
          <w:szCs w:val="23"/>
          <w:lang w:val="af-ZA"/>
        </w:rPr>
        <w:t xml:space="preserve">4. </w:t>
      </w:r>
      <w:r>
        <w:rPr>
          <w:rFonts w:ascii="GHEA Grapalat" w:hAnsi="GHEA Grapalat" w:cs="Sylfaen"/>
          <w:b/>
          <w:sz w:val="23"/>
          <w:szCs w:val="23"/>
          <w:lang w:val="hy-AM"/>
        </w:rPr>
        <w:t>Լրացուցիչ</w:t>
      </w:r>
      <w:r>
        <w:rPr>
          <w:rFonts w:ascii="GHEA Grapalat" w:hAnsi="GHEA Grapalat" w:cs="Sylfaen"/>
          <w:b/>
          <w:sz w:val="23"/>
          <w:szCs w:val="23"/>
          <w:lang w:val="af-ZA"/>
        </w:rPr>
        <w:t xml:space="preserve"> </w:t>
      </w:r>
      <w:r>
        <w:rPr>
          <w:rFonts w:ascii="GHEA Grapalat" w:hAnsi="GHEA Grapalat" w:cs="Sylfaen"/>
          <w:b/>
          <w:sz w:val="23"/>
          <w:szCs w:val="23"/>
          <w:lang w:val="hy-AM"/>
        </w:rPr>
        <w:t>ֆինանսական</w:t>
      </w:r>
      <w:r>
        <w:rPr>
          <w:rFonts w:ascii="GHEA Grapalat" w:hAnsi="GHEA Grapalat" w:cs="Sylfaen"/>
          <w:b/>
          <w:sz w:val="23"/>
          <w:szCs w:val="23"/>
          <w:lang w:val="af-ZA"/>
        </w:rPr>
        <w:t xml:space="preserve"> </w:t>
      </w:r>
      <w:r>
        <w:rPr>
          <w:rFonts w:ascii="GHEA Grapalat" w:hAnsi="GHEA Grapalat" w:cs="Sylfaen"/>
          <w:b/>
          <w:sz w:val="23"/>
          <w:szCs w:val="23"/>
          <w:lang w:val="hy-AM"/>
        </w:rPr>
        <w:t>միջոցների</w:t>
      </w:r>
      <w:r>
        <w:rPr>
          <w:rFonts w:ascii="GHEA Grapalat" w:hAnsi="GHEA Grapalat" w:cs="Sylfaen"/>
          <w:b/>
          <w:sz w:val="23"/>
          <w:szCs w:val="23"/>
          <w:lang w:val="af-ZA"/>
        </w:rPr>
        <w:t xml:space="preserve"> </w:t>
      </w:r>
      <w:r>
        <w:rPr>
          <w:rFonts w:ascii="GHEA Grapalat" w:hAnsi="GHEA Grapalat" w:cs="Sylfaen"/>
          <w:b/>
          <w:sz w:val="23"/>
          <w:szCs w:val="23"/>
          <w:lang w:val="hy-AM"/>
        </w:rPr>
        <w:t>անհրաժեշտությունը</w:t>
      </w:r>
      <w:r>
        <w:rPr>
          <w:rFonts w:ascii="GHEA Grapalat" w:hAnsi="GHEA Grapalat" w:cs="Sylfaen"/>
          <w:b/>
          <w:sz w:val="23"/>
          <w:szCs w:val="23"/>
          <w:lang w:val="af-ZA"/>
        </w:rPr>
        <w:t xml:space="preserve"> </w:t>
      </w:r>
      <w:r>
        <w:rPr>
          <w:rFonts w:ascii="GHEA Grapalat" w:hAnsi="GHEA Grapalat" w:cs="Sylfaen"/>
          <w:b/>
          <w:sz w:val="23"/>
          <w:szCs w:val="23"/>
          <w:lang w:val="hy-AM"/>
        </w:rPr>
        <w:t>և</w:t>
      </w:r>
      <w:r>
        <w:rPr>
          <w:rFonts w:ascii="GHEA Grapalat" w:hAnsi="GHEA Grapalat" w:cs="Sylfaen"/>
          <w:b/>
          <w:sz w:val="23"/>
          <w:szCs w:val="23"/>
          <w:lang w:val="af-ZA"/>
        </w:rPr>
        <w:t xml:space="preserve"> </w:t>
      </w:r>
      <w:r>
        <w:rPr>
          <w:rFonts w:ascii="GHEA Grapalat" w:hAnsi="GHEA Grapalat" w:cs="Sylfaen"/>
          <w:b/>
          <w:sz w:val="23"/>
          <w:szCs w:val="23"/>
          <w:lang w:val="hy-AM"/>
        </w:rPr>
        <w:t>պետական</w:t>
      </w:r>
      <w:r>
        <w:rPr>
          <w:rFonts w:ascii="GHEA Grapalat" w:hAnsi="GHEA Grapalat" w:cs="Sylfaen"/>
          <w:sz w:val="23"/>
          <w:szCs w:val="23"/>
          <w:lang w:val="af-ZA"/>
        </w:rPr>
        <w:t xml:space="preserve"> </w:t>
      </w:r>
      <w:r>
        <w:rPr>
          <w:rFonts w:ascii="GHEA Grapalat" w:hAnsi="GHEA Grapalat" w:cs="GHEA Grapalat"/>
          <w:b/>
          <w:sz w:val="23"/>
          <w:szCs w:val="23"/>
          <w:lang w:val="es-ES"/>
        </w:rPr>
        <w:t xml:space="preserve">բյուջեի եկամուտներում ու ծախսերում սպասվելիք փոփոխությունները </w:t>
      </w:r>
    </w:p>
    <w:p w:rsidR="00EC11E8" w:rsidRDefault="00EC11E8" w:rsidP="00EC11E8">
      <w:pPr>
        <w:spacing w:after="0" w:line="240" w:lineRule="auto"/>
        <w:jc w:val="both"/>
        <w:rPr>
          <w:rFonts w:ascii="GHEA Grapalat" w:hAnsi="GHEA Grapalat" w:cs="GHEA Grapalat"/>
          <w:sz w:val="23"/>
          <w:szCs w:val="23"/>
          <w:lang w:val="af-ZA"/>
        </w:rPr>
      </w:pPr>
      <w:r>
        <w:rPr>
          <w:rFonts w:ascii="GHEA Grapalat" w:hAnsi="GHEA Grapalat" w:cs="GHEA Grapalat"/>
          <w:color w:val="FF0000"/>
          <w:sz w:val="23"/>
          <w:szCs w:val="23"/>
          <w:lang w:val="af-ZA"/>
        </w:rPr>
        <w:t xml:space="preserve">       </w:t>
      </w:r>
      <w:r>
        <w:rPr>
          <w:rFonts w:ascii="GHEA Grapalat" w:hAnsi="GHEA Grapalat" w:cs="GHEA Grapalat"/>
          <w:sz w:val="23"/>
          <w:szCs w:val="23"/>
        </w:rPr>
        <w:t>Լրացուցիչ</w:t>
      </w:r>
      <w:r>
        <w:rPr>
          <w:rFonts w:ascii="GHEA Grapalat" w:hAnsi="GHEA Grapalat" w:cs="GHEA Grapalat"/>
          <w:sz w:val="23"/>
          <w:szCs w:val="23"/>
          <w:lang w:val="af-ZA"/>
        </w:rPr>
        <w:t xml:space="preserve"> </w:t>
      </w:r>
      <w:r>
        <w:rPr>
          <w:rFonts w:ascii="GHEA Grapalat" w:hAnsi="GHEA Grapalat" w:cs="GHEA Grapalat"/>
          <w:sz w:val="23"/>
          <w:szCs w:val="23"/>
        </w:rPr>
        <w:t>դրամական</w:t>
      </w:r>
      <w:r>
        <w:rPr>
          <w:rFonts w:ascii="GHEA Grapalat" w:hAnsi="GHEA Grapalat" w:cs="GHEA Grapalat"/>
          <w:sz w:val="23"/>
          <w:szCs w:val="23"/>
          <w:lang w:val="af-ZA"/>
        </w:rPr>
        <w:t xml:space="preserve"> </w:t>
      </w:r>
      <w:r>
        <w:rPr>
          <w:rFonts w:ascii="GHEA Grapalat" w:hAnsi="GHEA Grapalat" w:cs="GHEA Grapalat"/>
          <w:sz w:val="23"/>
          <w:szCs w:val="23"/>
        </w:rPr>
        <w:t>միջոցների</w:t>
      </w:r>
      <w:r>
        <w:rPr>
          <w:rFonts w:ascii="GHEA Grapalat" w:hAnsi="GHEA Grapalat" w:cs="GHEA Grapalat"/>
          <w:sz w:val="23"/>
          <w:szCs w:val="23"/>
          <w:lang w:val="af-ZA"/>
        </w:rPr>
        <w:t xml:space="preserve"> </w:t>
      </w:r>
      <w:r>
        <w:rPr>
          <w:rFonts w:ascii="GHEA Grapalat" w:hAnsi="GHEA Grapalat" w:cs="GHEA Grapalat"/>
          <w:sz w:val="23"/>
          <w:szCs w:val="23"/>
        </w:rPr>
        <w:t>պահանջարկը</w:t>
      </w:r>
      <w:r>
        <w:rPr>
          <w:rFonts w:ascii="GHEA Grapalat" w:hAnsi="GHEA Grapalat" w:cs="GHEA Grapalat"/>
          <w:sz w:val="23"/>
          <w:szCs w:val="23"/>
          <w:lang w:val="af-ZA"/>
        </w:rPr>
        <w:t xml:space="preserve"> 526 </w:t>
      </w:r>
      <w:r>
        <w:rPr>
          <w:rFonts w:ascii="GHEA Grapalat" w:hAnsi="GHEA Grapalat" w:cs="GHEA Grapalat"/>
          <w:sz w:val="23"/>
          <w:szCs w:val="23"/>
        </w:rPr>
        <w:t>զինծառայողի</w:t>
      </w:r>
      <w:r>
        <w:rPr>
          <w:rFonts w:ascii="GHEA Grapalat" w:hAnsi="GHEA Grapalat" w:cs="GHEA Grapalat"/>
          <w:sz w:val="23"/>
          <w:szCs w:val="23"/>
          <w:lang w:val="af-ZA"/>
        </w:rPr>
        <w:t xml:space="preserve"> </w:t>
      </w:r>
      <w:r>
        <w:rPr>
          <w:rFonts w:ascii="GHEA Grapalat" w:hAnsi="GHEA Grapalat" w:cs="GHEA Grapalat"/>
          <w:sz w:val="23"/>
          <w:szCs w:val="23"/>
        </w:rPr>
        <w:t>հաշվով</w:t>
      </w:r>
      <w:r>
        <w:rPr>
          <w:rFonts w:ascii="GHEA Grapalat" w:hAnsi="GHEA Grapalat" w:cs="GHEA Grapalat"/>
          <w:sz w:val="23"/>
          <w:szCs w:val="23"/>
          <w:lang w:val="af-ZA"/>
        </w:rPr>
        <w:t xml:space="preserve"> </w:t>
      </w:r>
      <w:r>
        <w:rPr>
          <w:rFonts w:ascii="GHEA Grapalat" w:hAnsi="GHEA Grapalat" w:cs="GHEA Grapalat"/>
          <w:sz w:val="23"/>
          <w:szCs w:val="23"/>
        </w:rPr>
        <w:t>կկազմի</w:t>
      </w:r>
      <w:r>
        <w:rPr>
          <w:rFonts w:ascii="GHEA Grapalat" w:hAnsi="GHEA Grapalat" w:cs="GHEA Grapalat"/>
          <w:sz w:val="23"/>
          <w:szCs w:val="23"/>
          <w:lang w:val="af-ZA"/>
        </w:rPr>
        <w:t xml:space="preserve"> 1.</w:t>
      </w:r>
      <w:r>
        <w:rPr>
          <w:rFonts w:ascii="GHEA Grapalat" w:hAnsi="GHEA Grapalat" w:cs="GHEA Grapalat"/>
          <w:sz w:val="23"/>
          <w:szCs w:val="23"/>
          <w:lang w:val="hy-AM"/>
        </w:rPr>
        <w:t>307</w:t>
      </w:r>
      <w:r>
        <w:rPr>
          <w:rFonts w:ascii="GHEA Grapalat" w:hAnsi="GHEA Grapalat" w:cs="GHEA Grapalat"/>
          <w:sz w:val="23"/>
          <w:szCs w:val="23"/>
          <w:lang w:val="af-ZA"/>
        </w:rPr>
        <w:t>,4</w:t>
      </w:r>
      <w:r>
        <w:rPr>
          <w:rFonts w:ascii="Courier New" w:hAnsi="Courier New" w:cs="Courier New"/>
          <w:sz w:val="23"/>
          <w:szCs w:val="23"/>
          <w:lang w:val="af-ZA"/>
        </w:rPr>
        <w:t> </w:t>
      </w:r>
      <w:r>
        <w:rPr>
          <w:rFonts w:ascii="GHEA Grapalat" w:hAnsi="GHEA Grapalat" w:cs="GHEA Grapalat"/>
          <w:sz w:val="23"/>
          <w:szCs w:val="23"/>
        </w:rPr>
        <w:t>մլն</w:t>
      </w:r>
      <w:r>
        <w:rPr>
          <w:rFonts w:ascii="GHEA Grapalat" w:hAnsi="GHEA Grapalat" w:cs="GHEA Grapalat"/>
          <w:sz w:val="23"/>
          <w:szCs w:val="23"/>
          <w:lang w:val="af-ZA"/>
        </w:rPr>
        <w:t xml:space="preserve"> ՀՀ դրամ: </w:t>
      </w:r>
      <w:r>
        <w:rPr>
          <w:rFonts w:ascii="GHEA Grapalat" w:hAnsi="GHEA Grapalat" w:cs="GHEA Grapalat"/>
          <w:sz w:val="23"/>
          <w:szCs w:val="23"/>
          <w:lang w:val="hy-AM"/>
        </w:rPr>
        <w:t>Վարկավորման ծրագրի իրականացման ընթացքում մ</w:t>
      </w:r>
      <w:r>
        <w:rPr>
          <w:rFonts w:ascii="GHEA Grapalat" w:hAnsi="GHEA Grapalat" w:cs="GHEA Grapalat"/>
          <w:sz w:val="23"/>
          <w:szCs w:val="23"/>
        </w:rPr>
        <w:t>իջինը</w:t>
      </w:r>
      <w:r>
        <w:rPr>
          <w:rFonts w:ascii="GHEA Grapalat" w:hAnsi="GHEA Grapalat" w:cs="GHEA Grapalat"/>
          <w:sz w:val="23"/>
          <w:szCs w:val="23"/>
          <w:lang w:val="af-ZA"/>
        </w:rPr>
        <w:t xml:space="preserve"> </w:t>
      </w:r>
      <w:r>
        <w:rPr>
          <w:rFonts w:ascii="GHEA Grapalat" w:hAnsi="GHEA Grapalat" w:cs="GHEA Grapalat"/>
          <w:sz w:val="23"/>
          <w:szCs w:val="23"/>
        </w:rPr>
        <w:t>մեկ</w:t>
      </w:r>
      <w:r>
        <w:rPr>
          <w:rFonts w:ascii="GHEA Grapalat" w:hAnsi="GHEA Grapalat" w:cs="GHEA Grapalat"/>
          <w:sz w:val="23"/>
          <w:szCs w:val="23"/>
          <w:lang w:val="af-ZA"/>
        </w:rPr>
        <w:t xml:space="preserve"> </w:t>
      </w:r>
      <w:r>
        <w:rPr>
          <w:rFonts w:ascii="GHEA Grapalat" w:hAnsi="GHEA Grapalat" w:cs="GHEA Grapalat"/>
          <w:sz w:val="23"/>
          <w:szCs w:val="23"/>
        </w:rPr>
        <w:t>շահառուի</w:t>
      </w:r>
      <w:r>
        <w:rPr>
          <w:rFonts w:ascii="GHEA Grapalat" w:hAnsi="GHEA Grapalat" w:cs="GHEA Grapalat"/>
          <w:sz w:val="23"/>
          <w:szCs w:val="23"/>
          <w:lang w:val="af-ZA"/>
        </w:rPr>
        <w:t xml:space="preserve"> </w:t>
      </w:r>
      <w:r>
        <w:rPr>
          <w:rFonts w:ascii="GHEA Grapalat" w:hAnsi="GHEA Grapalat" w:cs="GHEA Grapalat"/>
          <w:sz w:val="23"/>
          <w:szCs w:val="23"/>
        </w:rPr>
        <w:t>հաշվով</w:t>
      </w:r>
      <w:r>
        <w:rPr>
          <w:rFonts w:ascii="GHEA Grapalat" w:hAnsi="GHEA Grapalat" w:cs="GHEA Grapalat"/>
          <w:sz w:val="23"/>
          <w:szCs w:val="23"/>
          <w:lang w:val="af-ZA"/>
        </w:rPr>
        <w:t xml:space="preserve"> </w:t>
      </w:r>
      <w:r>
        <w:rPr>
          <w:rFonts w:ascii="GHEA Grapalat" w:hAnsi="GHEA Grapalat" w:cs="GHEA Grapalat"/>
          <w:sz w:val="23"/>
          <w:szCs w:val="23"/>
        </w:rPr>
        <w:t>կանխավճարի</w:t>
      </w:r>
      <w:r>
        <w:rPr>
          <w:rFonts w:ascii="GHEA Grapalat" w:hAnsi="GHEA Grapalat" w:cs="GHEA Grapalat"/>
          <w:sz w:val="23"/>
          <w:szCs w:val="23"/>
          <w:lang w:val="af-ZA"/>
        </w:rPr>
        <w:t xml:space="preserve"> </w:t>
      </w:r>
      <w:r>
        <w:rPr>
          <w:rFonts w:ascii="GHEA Grapalat" w:hAnsi="GHEA Grapalat" w:cs="GHEA Grapalat"/>
          <w:sz w:val="23"/>
          <w:szCs w:val="23"/>
        </w:rPr>
        <w:t>դրամական</w:t>
      </w:r>
      <w:r>
        <w:rPr>
          <w:rFonts w:ascii="GHEA Grapalat" w:hAnsi="GHEA Grapalat" w:cs="GHEA Grapalat"/>
          <w:sz w:val="23"/>
          <w:szCs w:val="23"/>
          <w:lang w:val="af-ZA"/>
        </w:rPr>
        <w:t xml:space="preserve"> </w:t>
      </w:r>
      <w:r>
        <w:rPr>
          <w:rFonts w:ascii="GHEA Grapalat" w:hAnsi="GHEA Grapalat" w:cs="GHEA Grapalat"/>
          <w:sz w:val="23"/>
          <w:szCs w:val="23"/>
        </w:rPr>
        <w:t>աջակցությունը</w:t>
      </w:r>
      <w:r>
        <w:rPr>
          <w:rFonts w:ascii="GHEA Grapalat" w:hAnsi="GHEA Grapalat" w:cs="GHEA Grapalat"/>
          <w:sz w:val="23"/>
          <w:szCs w:val="23"/>
          <w:lang w:val="af-ZA"/>
        </w:rPr>
        <w:t xml:space="preserve"> </w:t>
      </w:r>
      <w:r>
        <w:rPr>
          <w:rFonts w:ascii="GHEA Grapalat" w:hAnsi="GHEA Grapalat" w:cs="GHEA Grapalat"/>
          <w:sz w:val="23"/>
          <w:szCs w:val="23"/>
        </w:rPr>
        <w:t>կազմում</w:t>
      </w:r>
      <w:r>
        <w:rPr>
          <w:rFonts w:ascii="GHEA Grapalat" w:hAnsi="GHEA Grapalat" w:cs="GHEA Grapalat"/>
          <w:sz w:val="23"/>
          <w:szCs w:val="23"/>
          <w:lang w:val="af-ZA"/>
        </w:rPr>
        <w:t xml:space="preserve"> </w:t>
      </w:r>
      <w:r>
        <w:rPr>
          <w:rFonts w:ascii="GHEA Grapalat" w:hAnsi="GHEA Grapalat" w:cs="GHEA Grapalat"/>
          <w:sz w:val="23"/>
          <w:szCs w:val="23"/>
        </w:rPr>
        <w:t>է</w:t>
      </w:r>
      <w:r>
        <w:rPr>
          <w:rFonts w:ascii="GHEA Grapalat" w:hAnsi="GHEA Grapalat" w:cs="GHEA Grapalat"/>
          <w:sz w:val="23"/>
          <w:szCs w:val="23"/>
          <w:lang w:val="af-ZA"/>
        </w:rPr>
        <w:t xml:space="preserve"> 2.202,0 </w:t>
      </w:r>
      <w:r>
        <w:rPr>
          <w:rFonts w:ascii="GHEA Grapalat" w:hAnsi="GHEA Grapalat" w:cs="GHEA Grapalat"/>
          <w:sz w:val="23"/>
          <w:szCs w:val="23"/>
        </w:rPr>
        <w:t>հազար</w:t>
      </w:r>
      <w:r>
        <w:rPr>
          <w:rFonts w:ascii="GHEA Grapalat" w:hAnsi="GHEA Grapalat" w:cs="GHEA Grapalat"/>
          <w:sz w:val="23"/>
          <w:szCs w:val="23"/>
          <w:lang w:val="af-ZA"/>
        </w:rPr>
        <w:t xml:space="preserve"> </w:t>
      </w:r>
      <w:r>
        <w:rPr>
          <w:rFonts w:ascii="GHEA Grapalat" w:hAnsi="GHEA Grapalat" w:cs="GHEA Grapalat"/>
          <w:sz w:val="23"/>
          <w:szCs w:val="23"/>
        </w:rPr>
        <w:t>դրամ</w:t>
      </w:r>
      <w:r>
        <w:rPr>
          <w:rFonts w:ascii="GHEA Grapalat" w:hAnsi="GHEA Grapalat" w:cs="GHEA Grapalat"/>
          <w:sz w:val="23"/>
          <w:szCs w:val="23"/>
          <w:lang w:val="af-ZA"/>
        </w:rPr>
        <w:t xml:space="preserve"> (526</w:t>
      </w:r>
      <w:r>
        <w:rPr>
          <w:rFonts w:ascii="GHEA Grapalat" w:hAnsi="GHEA Grapalat" w:cs="GHEA Grapalat"/>
          <w:sz w:val="16"/>
          <w:szCs w:val="16"/>
          <w:lang w:val="af-ZA"/>
        </w:rPr>
        <w:t>X</w:t>
      </w:r>
      <w:r>
        <w:rPr>
          <w:rFonts w:ascii="GHEA Grapalat" w:hAnsi="GHEA Grapalat" w:cs="GHEA Grapalat"/>
          <w:sz w:val="23"/>
          <w:szCs w:val="23"/>
          <w:lang w:val="af-ZA"/>
        </w:rPr>
        <w:t xml:space="preserve">2.202,0 </w:t>
      </w:r>
      <w:r>
        <w:rPr>
          <w:rFonts w:ascii="GHEA Grapalat" w:hAnsi="GHEA Grapalat" w:cs="GHEA Grapalat"/>
          <w:sz w:val="23"/>
          <w:szCs w:val="23"/>
          <w:lang w:val="ru-RU"/>
        </w:rPr>
        <w:t>հազ</w:t>
      </w:r>
      <w:r>
        <w:rPr>
          <w:rFonts w:ascii="GHEA Grapalat" w:hAnsi="GHEA Grapalat" w:cs="GHEA Grapalat"/>
          <w:sz w:val="23"/>
          <w:szCs w:val="23"/>
          <w:lang w:val="af-ZA"/>
        </w:rPr>
        <w:t xml:space="preserve">. </w:t>
      </w:r>
      <w:r>
        <w:rPr>
          <w:rFonts w:ascii="GHEA Grapalat" w:hAnsi="GHEA Grapalat" w:cs="GHEA Grapalat"/>
          <w:sz w:val="23"/>
          <w:szCs w:val="23"/>
          <w:lang w:val="ru-RU"/>
        </w:rPr>
        <w:t>դրամ</w:t>
      </w:r>
      <w:r>
        <w:rPr>
          <w:rFonts w:ascii="GHEA Grapalat" w:hAnsi="GHEA Grapalat" w:cs="GHEA Grapalat"/>
          <w:sz w:val="23"/>
          <w:szCs w:val="23"/>
          <w:lang w:val="af-ZA"/>
        </w:rPr>
        <w:t xml:space="preserve">=1.158,3 </w:t>
      </w:r>
      <w:r>
        <w:rPr>
          <w:rFonts w:ascii="GHEA Grapalat" w:hAnsi="GHEA Grapalat" w:cs="GHEA Grapalat"/>
          <w:sz w:val="23"/>
          <w:szCs w:val="23"/>
          <w:lang w:val="hy-AM"/>
        </w:rPr>
        <w:t>մլն</w:t>
      </w:r>
      <w:r>
        <w:rPr>
          <w:rFonts w:ascii="GHEA Grapalat" w:hAnsi="GHEA Grapalat" w:cs="GHEA Grapalat"/>
          <w:sz w:val="23"/>
          <w:szCs w:val="23"/>
          <w:lang w:val="af-ZA"/>
        </w:rPr>
        <w:t xml:space="preserve"> </w:t>
      </w:r>
      <w:r>
        <w:rPr>
          <w:rFonts w:ascii="GHEA Grapalat" w:hAnsi="GHEA Grapalat" w:cs="GHEA Grapalat"/>
          <w:sz w:val="23"/>
          <w:szCs w:val="23"/>
          <w:lang w:val="ru-RU"/>
        </w:rPr>
        <w:t>դրամ</w:t>
      </w:r>
      <w:r>
        <w:rPr>
          <w:rFonts w:ascii="GHEA Grapalat" w:hAnsi="GHEA Grapalat" w:cs="GHEA Grapalat"/>
          <w:sz w:val="23"/>
          <w:szCs w:val="23"/>
          <w:lang w:val="af-ZA"/>
        </w:rPr>
        <w:t xml:space="preserve">): </w:t>
      </w:r>
      <w:r>
        <w:rPr>
          <w:rFonts w:ascii="GHEA Grapalat" w:hAnsi="GHEA Grapalat" w:cs="GHEA Grapalat"/>
          <w:sz w:val="23"/>
          <w:szCs w:val="23"/>
        </w:rPr>
        <w:t>Վճարված</w:t>
      </w:r>
      <w:r>
        <w:rPr>
          <w:rFonts w:ascii="GHEA Grapalat" w:hAnsi="GHEA Grapalat" w:cs="GHEA Grapalat"/>
          <w:sz w:val="23"/>
          <w:szCs w:val="23"/>
          <w:lang w:val="af-ZA"/>
        </w:rPr>
        <w:t xml:space="preserve"> </w:t>
      </w:r>
      <w:r>
        <w:rPr>
          <w:rFonts w:ascii="GHEA Grapalat" w:hAnsi="GHEA Grapalat" w:cs="GHEA Grapalat"/>
          <w:sz w:val="23"/>
          <w:szCs w:val="23"/>
        </w:rPr>
        <w:t>տոկոսներից</w:t>
      </w:r>
      <w:r>
        <w:rPr>
          <w:rFonts w:ascii="GHEA Grapalat" w:hAnsi="GHEA Grapalat" w:cs="GHEA Grapalat"/>
          <w:sz w:val="23"/>
          <w:szCs w:val="23"/>
          <w:lang w:val="af-ZA"/>
        </w:rPr>
        <w:t xml:space="preserve"> 3 տոկոսային </w:t>
      </w:r>
      <w:r>
        <w:rPr>
          <w:rFonts w:ascii="GHEA Grapalat" w:hAnsi="GHEA Grapalat" w:cs="GHEA Grapalat"/>
          <w:sz w:val="23"/>
          <w:szCs w:val="23"/>
          <w:lang w:val="ru-RU"/>
        </w:rPr>
        <w:t>կետով</w:t>
      </w:r>
      <w:r>
        <w:rPr>
          <w:rFonts w:ascii="GHEA Grapalat" w:hAnsi="GHEA Grapalat" w:cs="GHEA Grapalat"/>
          <w:sz w:val="23"/>
          <w:szCs w:val="23"/>
          <w:lang w:val="af-ZA"/>
        </w:rPr>
        <w:t xml:space="preserve"> </w:t>
      </w:r>
      <w:r>
        <w:rPr>
          <w:rFonts w:ascii="GHEA Grapalat" w:hAnsi="GHEA Grapalat" w:cs="GHEA Grapalat"/>
          <w:sz w:val="23"/>
          <w:szCs w:val="23"/>
          <w:lang w:val="ru-RU"/>
        </w:rPr>
        <w:t>լրացուցիչ</w:t>
      </w:r>
      <w:r>
        <w:rPr>
          <w:rFonts w:ascii="GHEA Grapalat" w:hAnsi="GHEA Grapalat" w:cs="GHEA Grapalat"/>
          <w:sz w:val="23"/>
          <w:szCs w:val="23"/>
          <w:lang w:val="af-ZA"/>
        </w:rPr>
        <w:t xml:space="preserve"> </w:t>
      </w:r>
      <w:r>
        <w:rPr>
          <w:rFonts w:ascii="GHEA Grapalat" w:hAnsi="GHEA Grapalat" w:cs="GHEA Grapalat"/>
          <w:sz w:val="23"/>
          <w:szCs w:val="23"/>
          <w:lang w:val="ru-RU"/>
        </w:rPr>
        <w:t>սուբսիդավորումը</w:t>
      </w:r>
      <w:r>
        <w:rPr>
          <w:rFonts w:ascii="GHEA Grapalat" w:hAnsi="GHEA Grapalat" w:cs="GHEA Grapalat"/>
          <w:sz w:val="23"/>
          <w:szCs w:val="23"/>
          <w:lang w:val="hy-AM"/>
        </w:rPr>
        <w:t xml:space="preserve"> 2022 թվականի մնացած ժամանակահատվածի համար</w:t>
      </w:r>
      <w:r>
        <w:rPr>
          <w:rFonts w:ascii="GHEA Grapalat" w:hAnsi="GHEA Grapalat" w:cs="GHEA Grapalat"/>
          <w:sz w:val="23"/>
          <w:szCs w:val="23"/>
          <w:lang w:val="af-ZA"/>
        </w:rPr>
        <w:t xml:space="preserve"> </w:t>
      </w:r>
      <w:r>
        <w:rPr>
          <w:rFonts w:ascii="GHEA Grapalat" w:hAnsi="GHEA Grapalat" w:cs="GHEA Grapalat"/>
          <w:sz w:val="23"/>
          <w:szCs w:val="23"/>
          <w:lang w:val="ru-RU"/>
        </w:rPr>
        <w:t>կկազմի</w:t>
      </w:r>
      <w:r>
        <w:rPr>
          <w:rFonts w:ascii="GHEA Grapalat" w:hAnsi="GHEA Grapalat" w:cs="GHEA Grapalat"/>
          <w:sz w:val="23"/>
          <w:szCs w:val="23"/>
          <w:lang w:val="af-ZA"/>
        </w:rPr>
        <w:t xml:space="preserve"> 149,1</w:t>
      </w:r>
      <w:r>
        <w:rPr>
          <w:rFonts w:ascii="GHEA Grapalat" w:hAnsi="GHEA Grapalat" w:cs="GHEA Grapalat"/>
          <w:sz w:val="23"/>
          <w:szCs w:val="23"/>
          <w:lang w:val="hy-AM"/>
        </w:rPr>
        <w:t>00</w:t>
      </w:r>
      <w:r>
        <w:rPr>
          <w:rFonts w:ascii="GHEA Grapalat" w:hAnsi="GHEA Grapalat" w:cs="GHEA Grapalat"/>
          <w:sz w:val="23"/>
          <w:szCs w:val="23"/>
          <w:lang w:val="af-ZA"/>
        </w:rPr>
        <w:t xml:space="preserve">.0 </w:t>
      </w:r>
      <w:r>
        <w:rPr>
          <w:rFonts w:ascii="GHEA Grapalat" w:hAnsi="GHEA Grapalat" w:cs="GHEA Grapalat"/>
          <w:sz w:val="23"/>
          <w:szCs w:val="23"/>
          <w:lang w:val="ru-RU"/>
        </w:rPr>
        <w:t>հազ</w:t>
      </w:r>
      <w:r>
        <w:rPr>
          <w:rFonts w:ascii="GHEA Grapalat" w:hAnsi="GHEA Grapalat" w:cs="GHEA Grapalat"/>
          <w:sz w:val="23"/>
          <w:szCs w:val="23"/>
          <w:lang w:val="af-ZA"/>
        </w:rPr>
        <w:t xml:space="preserve">. </w:t>
      </w:r>
      <w:r>
        <w:rPr>
          <w:rFonts w:ascii="GHEA Grapalat" w:hAnsi="GHEA Grapalat" w:cs="GHEA Grapalat"/>
          <w:sz w:val="23"/>
          <w:szCs w:val="23"/>
          <w:lang w:val="ru-RU"/>
        </w:rPr>
        <w:t>դրամ</w:t>
      </w:r>
      <w:r>
        <w:rPr>
          <w:rFonts w:ascii="GHEA Grapalat" w:hAnsi="GHEA Grapalat" w:cs="GHEA Grapalat"/>
          <w:sz w:val="23"/>
          <w:szCs w:val="23"/>
          <w:lang w:val="af-ZA"/>
        </w:rPr>
        <w:t>: 2022</w:t>
      </w:r>
      <w:r>
        <w:rPr>
          <w:rFonts w:ascii="GHEA Grapalat" w:hAnsi="GHEA Grapalat" w:cs="GHEA Grapalat"/>
          <w:sz w:val="23"/>
          <w:szCs w:val="23"/>
        </w:rPr>
        <w:t>թ</w:t>
      </w:r>
      <w:r>
        <w:rPr>
          <w:rFonts w:ascii="GHEA Grapalat" w:hAnsi="GHEA Grapalat" w:cs="GHEA Grapalat"/>
          <w:sz w:val="23"/>
          <w:szCs w:val="23"/>
          <w:lang w:val="af-ZA"/>
        </w:rPr>
        <w:t xml:space="preserve">. </w:t>
      </w:r>
      <w:r>
        <w:rPr>
          <w:rFonts w:ascii="GHEA Grapalat" w:hAnsi="GHEA Grapalat" w:cs="GHEA Grapalat"/>
          <w:sz w:val="23"/>
          <w:szCs w:val="23"/>
        </w:rPr>
        <w:t>հատկացված</w:t>
      </w:r>
      <w:r>
        <w:rPr>
          <w:rFonts w:ascii="GHEA Grapalat" w:hAnsi="GHEA Grapalat" w:cs="GHEA Grapalat"/>
          <w:sz w:val="23"/>
          <w:szCs w:val="23"/>
          <w:lang w:val="af-ZA"/>
        </w:rPr>
        <w:t xml:space="preserve"> </w:t>
      </w:r>
      <w:r>
        <w:rPr>
          <w:rFonts w:ascii="GHEA Grapalat" w:hAnsi="GHEA Grapalat" w:cs="GHEA Grapalat"/>
          <w:sz w:val="23"/>
          <w:szCs w:val="23"/>
        </w:rPr>
        <w:t>բյուջետային</w:t>
      </w:r>
      <w:r>
        <w:rPr>
          <w:rFonts w:ascii="GHEA Grapalat" w:hAnsi="GHEA Grapalat" w:cs="GHEA Grapalat"/>
          <w:sz w:val="23"/>
          <w:szCs w:val="23"/>
          <w:lang w:val="af-ZA"/>
        </w:rPr>
        <w:t xml:space="preserve"> </w:t>
      </w:r>
      <w:r>
        <w:rPr>
          <w:rFonts w:ascii="GHEA Grapalat" w:hAnsi="GHEA Grapalat" w:cs="GHEA Grapalat"/>
          <w:sz w:val="23"/>
          <w:szCs w:val="23"/>
        </w:rPr>
        <w:t>միջոցները</w:t>
      </w:r>
      <w:r>
        <w:rPr>
          <w:rFonts w:ascii="GHEA Grapalat" w:hAnsi="GHEA Grapalat" w:cs="GHEA Grapalat"/>
          <w:sz w:val="23"/>
          <w:szCs w:val="23"/>
          <w:lang w:val="af-ZA"/>
        </w:rPr>
        <w:t xml:space="preserve"> </w:t>
      </w:r>
      <w:r>
        <w:rPr>
          <w:rFonts w:ascii="GHEA Grapalat" w:hAnsi="GHEA Grapalat" w:cs="GHEA Grapalat"/>
          <w:sz w:val="23"/>
          <w:szCs w:val="23"/>
        </w:rPr>
        <w:t>կազմում</w:t>
      </w:r>
      <w:r>
        <w:rPr>
          <w:rFonts w:ascii="GHEA Grapalat" w:hAnsi="GHEA Grapalat" w:cs="GHEA Grapalat"/>
          <w:sz w:val="23"/>
          <w:szCs w:val="23"/>
          <w:lang w:val="af-ZA"/>
        </w:rPr>
        <w:t xml:space="preserve"> </w:t>
      </w:r>
      <w:r>
        <w:rPr>
          <w:rFonts w:ascii="GHEA Grapalat" w:hAnsi="GHEA Grapalat" w:cs="GHEA Grapalat"/>
          <w:sz w:val="23"/>
          <w:szCs w:val="23"/>
        </w:rPr>
        <w:t>են</w:t>
      </w:r>
      <w:r>
        <w:rPr>
          <w:rFonts w:ascii="GHEA Grapalat" w:hAnsi="GHEA Grapalat" w:cs="GHEA Grapalat"/>
          <w:sz w:val="23"/>
          <w:szCs w:val="23"/>
          <w:lang w:val="af-ZA"/>
        </w:rPr>
        <w:t xml:space="preserve"> 1.509,</w:t>
      </w:r>
      <w:r>
        <w:rPr>
          <w:rFonts w:ascii="GHEA Grapalat" w:hAnsi="GHEA Grapalat" w:cs="GHEA Grapalat"/>
          <w:sz w:val="23"/>
          <w:szCs w:val="23"/>
          <w:lang w:val="hy-AM"/>
        </w:rPr>
        <w:t>4</w:t>
      </w:r>
      <w:r>
        <w:rPr>
          <w:rFonts w:ascii="Courier New" w:hAnsi="Courier New" w:cs="Courier New"/>
          <w:sz w:val="23"/>
          <w:szCs w:val="23"/>
          <w:lang w:val="af-ZA"/>
        </w:rPr>
        <w:t> </w:t>
      </w:r>
      <w:r>
        <w:rPr>
          <w:rFonts w:ascii="GHEA Grapalat" w:hAnsi="GHEA Grapalat" w:cs="GHEA Grapalat"/>
          <w:sz w:val="23"/>
          <w:szCs w:val="23"/>
        </w:rPr>
        <w:t>մլն</w:t>
      </w:r>
      <w:r>
        <w:rPr>
          <w:rFonts w:ascii="GHEA Grapalat" w:hAnsi="GHEA Grapalat" w:cs="GHEA Grapalat"/>
          <w:sz w:val="23"/>
          <w:szCs w:val="23"/>
          <w:lang w:val="af-ZA"/>
        </w:rPr>
        <w:t xml:space="preserve"> </w:t>
      </w:r>
      <w:r>
        <w:rPr>
          <w:rFonts w:ascii="GHEA Grapalat" w:hAnsi="GHEA Grapalat" w:cs="GHEA Grapalat"/>
          <w:sz w:val="23"/>
          <w:szCs w:val="23"/>
        </w:rPr>
        <w:t>ՀՀ</w:t>
      </w:r>
      <w:r>
        <w:rPr>
          <w:rFonts w:ascii="GHEA Grapalat" w:hAnsi="GHEA Grapalat" w:cs="GHEA Grapalat"/>
          <w:sz w:val="23"/>
          <w:szCs w:val="23"/>
          <w:lang w:val="af-ZA"/>
        </w:rPr>
        <w:t xml:space="preserve"> </w:t>
      </w:r>
      <w:r>
        <w:rPr>
          <w:rFonts w:ascii="GHEA Grapalat" w:hAnsi="GHEA Grapalat" w:cs="GHEA Grapalat"/>
          <w:sz w:val="23"/>
          <w:szCs w:val="23"/>
        </w:rPr>
        <w:t>դրամ</w:t>
      </w:r>
      <w:r>
        <w:rPr>
          <w:rFonts w:ascii="GHEA Grapalat" w:hAnsi="GHEA Grapalat" w:cs="GHEA Grapalat"/>
          <w:sz w:val="23"/>
          <w:szCs w:val="23"/>
          <w:lang w:val="af-ZA"/>
        </w:rPr>
        <w:t xml:space="preserve">: </w:t>
      </w:r>
      <w:r>
        <w:rPr>
          <w:rFonts w:ascii="GHEA Grapalat" w:hAnsi="GHEA Grapalat" w:cs="GHEA Grapalat"/>
          <w:sz w:val="23"/>
          <w:szCs w:val="23"/>
          <w:lang w:val="ru-RU"/>
        </w:rPr>
        <w:t>Անհրաժեշտ</w:t>
      </w:r>
      <w:r>
        <w:rPr>
          <w:rFonts w:ascii="GHEA Grapalat" w:hAnsi="GHEA Grapalat" w:cs="GHEA Grapalat"/>
          <w:sz w:val="23"/>
          <w:szCs w:val="23"/>
          <w:lang w:val="af-ZA"/>
        </w:rPr>
        <w:t xml:space="preserve"> </w:t>
      </w:r>
      <w:r>
        <w:rPr>
          <w:rFonts w:ascii="GHEA Grapalat" w:hAnsi="GHEA Grapalat" w:cs="GHEA Grapalat"/>
          <w:sz w:val="23"/>
          <w:szCs w:val="23"/>
          <w:lang w:val="ru-RU"/>
        </w:rPr>
        <w:t>կլինի</w:t>
      </w:r>
      <w:r>
        <w:rPr>
          <w:rFonts w:ascii="GHEA Grapalat" w:hAnsi="GHEA Grapalat" w:cs="GHEA Grapalat"/>
          <w:sz w:val="23"/>
          <w:szCs w:val="23"/>
          <w:lang w:val="af-ZA"/>
        </w:rPr>
        <w:t xml:space="preserve"> </w:t>
      </w:r>
      <w:r>
        <w:rPr>
          <w:rFonts w:ascii="GHEA Grapalat" w:hAnsi="GHEA Grapalat" w:cs="GHEA Grapalat"/>
          <w:sz w:val="23"/>
          <w:szCs w:val="23"/>
          <w:lang w:val="ru-RU"/>
        </w:rPr>
        <w:t>վերաբաշխումներ</w:t>
      </w:r>
      <w:r>
        <w:rPr>
          <w:rFonts w:ascii="GHEA Grapalat" w:hAnsi="GHEA Grapalat" w:cs="GHEA Grapalat"/>
          <w:sz w:val="23"/>
          <w:szCs w:val="23"/>
          <w:lang w:val="af-ZA"/>
        </w:rPr>
        <w:t xml:space="preserve"> </w:t>
      </w:r>
      <w:r>
        <w:rPr>
          <w:rFonts w:ascii="GHEA Grapalat" w:hAnsi="GHEA Grapalat" w:cs="GHEA Grapalat"/>
          <w:sz w:val="23"/>
          <w:szCs w:val="23"/>
          <w:lang w:val="ru-RU"/>
        </w:rPr>
        <w:t>և</w:t>
      </w:r>
      <w:r>
        <w:rPr>
          <w:rFonts w:ascii="GHEA Grapalat" w:hAnsi="GHEA Grapalat" w:cs="GHEA Grapalat"/>
          <w:sz w:val="23"/>
          <w:szCs w:val="23"/>
          <w:lang w:val="af-ZA"/>
        </w:rPr>
        <w:t xml:space="preserve"> </w:t>
      </w:r>
      <w:r>
        <w:rPr>
          <w:rFonts w:ascii="GHEA Grapalat" w:hAnsi="GHEA Grapalat" w:cs="GHEA Grapalat"/>
          <w:sz w:val="23"/>
          <w:szCs w:val="23"/>
          <w:lang w:val="ru-RU"/>
        </w:rPr>
        <w:t>փոփոխություններ</w:t>
      </w:r>
      <w:r>
        <w:rPr>
          <w:rFonts w:ascii="GHEA Grapalat" w:hAnsi="GHEA Grapalat" w:cs="GHEA Grapalat"/>
          <w:sz w:val="23"/>
          <w:szCs w:val="23"/>
          <w:lang w:val="af-ZA"/>
        </w:rPr>
        <w:t xml:space="preserve"> </w:t>
      </w:r>
      <w:r>
        <w:rPr>
          <w:rFonts w:ascii="GHEA Grapalat" w:hAnsi="GHEA Grapalat" w:cs="GHEA Grapalat"/>
          <w:sz w:val="23"/>
          <w:szCs w:val="23"/>
          <w:lang w:val="ru-RU"/>
        </w:rPr>
        <w:t>կատարել</w:t>
      </w:r>
      <w:r>
        <w:rPr>
          <w:rFonts w:ascii="GHEA Grapalat" w:hAnsi="GHEA Grapalat" w:cs="GHEA Grapalat"/>
          <w:sz w:val="23"/>
          <w:szCs w:val="23"/>
          <w:lang w:val="af-ZA"/>
        </w:rPr>
        <w:t xml:space="preserve"> </w:t>
      </w:r>
      <w:r>
        <w:rPr>
          <w:rFonts w:ascii="GHEA Grapalat" w:hAnsi="GHEA Grapalat" w:cs="GHEA Grapalat"/>
          <w:sz w:val="23"/>
          <w:szCs w:val="23"/>
          <w:lang w:val="ru-RU"/>
        </w:rPr>
        <w:t>ՊՆ</w:t>
      </w:r>
      <w:r>
        <w:rPr>
          <w:rFonts w:ascii="GHEA Grapalat" w:hAnsi="GHEA Grapalat" w:cs="GHEA Grapalat"/>
          <w:sz w:val="23"/>
          <w:szCs w:val="23"/>
          <w:lang w:val="af-ZA"/>
        </w:rPr>
        <w:t xml:space="preserve"> </w:t>
      </w:r>
      <w:r>
        <w:rPr>
          <w:rFonts w:ascii="GHEA Grapalat" w:hAnsi="GHEA Grapalat" w:cs="GHEA Grapalat"/>
          <w:sz w:val="23"/>
          <w:szCs w:val="23"/>
          <w:lang w:val="ru-RU"/>
        </w:rPr>
        <w:t>կարիքների</w:t>
      </w:r>
      <w:r>
        <w:rPr>
          <w:rFonts w:ascii="GHEA Grapalat" w:hAnsi="GHEA Grapalat" w:cs="GHEA Grapalat"/>
          <w:sz w:val="23"/>
          <w:szCs w:val="23"/>
          <w:lang w:val="af-ZA"/>
        </w:rPr>
        <w:t xml:space="preserve"> </w:t>
      </w:r>
      <w:r>
        <w:rPr>
          <w:rFonts w:ascii="GHEA Grapalat" w:hAnsi="GHEA Grapalat" w:cs="GHEA Grapalat"/>
          <w:sz w:val="23"/>
          <w:szCs w:val="23"/>
          <w:lang w:val="ru-RU"/>
        </w:rPr>
        <w:t>համար</w:t>
      </w:r>
      <w:r>
        <w:rPr>
          <w:rFonts w:ascii="GHEA Grapalat" w:hAnsi="GHEA Grapalat" w:cs="GHEA Grapalat"/>
          <w:sz w:val="23"/>
          <w:szCs w:val="23"/>
          <w:lang w:val="af-ZA"/>
        </w:rPr>
        <w:t xml:space="preserve"> </w:t>
      </w:r>
      <w:r>
        <w:rPr>
          <w:rFonts w:ascii="GHEA Grapalat" w:hAnsi="GHEA Grapalat" w:cs="GHEA Grapalat"/>
          <w:sz w:val="23"/>
          <w:szCs w:val="23"/>
          <w:lang w:val="ru-RU"/>
        </w:rPr>
        <w:t>հատկացումների</w:t>
      </w:r>
      <w:r>
        <w:rPr>
          <w:rFonts w:ascii="GHEA Grapalat" w:hAnsi="GHEA Grapalat" w:cs="GHEA Grapalat"/>
          <w:sz w:val="23"/>
          <w:szCs w:val="23"/>
          <w:lang w:val="af-ZA"/>
        </w:rPr>
        <w:t xml:space="preserve"> </w:t>
      </w:r>
      <w:r>
        <w:rPr>
          <w:rFonts w:ascii="GHEA Grapalat" w:hAnsi="GHEA Grapalat" w:cs="GHEA Grapalat"/>
          <w:sz w:val="23"/>
          <w:szCs w:val="23"/>
          <w:lang w:val="ru-RU"/>
        </w:rPr>
        <w:t>շրջանակներում</w:t>
      </w:r>
      <w:r>
        <w:rPr>
          <w:rFonts w:ascii="GHEA Grapalat" w:hAnsi="GHEA Grapalat" w:cs="GHEA Grapalat"/>
          <w:sz w:val="23"/>
          <w:szCs w:val="23"/>
          <w:lang w:val="hy-AM"/>
        </w:rPr>
        <w:t xml:space="preserve">, որը կիրականացվի տարվա ընթացքում </w:t>
      </w:r>
      <w:r>
        <w:rPr>
          <w:rFonts w:ascii="GHEA Grapalat" w:hAnsi="GHEA Grapalat" w:cs="GHEA Grapalat"/>
          <w:sz w:val="23"/>
          <w:szCs w:val="23"/>
          <w:lang w:val="af-ZA"/>
        </w:rPr>
        <w:t>2022</w:t>
      </w:r>
      <w:r>
        <w:rPr>
          <w:rFonts w:ascii="GHEA Grapalat" w:hAnsi="GHEA Grapalat" w:cs="GHEA Grapalat"/>
          <w:sz w:val="23"/>
          <w:szCs w:val="23"/>
        </w:rPr>
        <w:t>թ</w:t>
      </w:r>
      <w:r>
        <w:rPr>
          <w:rFonts w:ascii="GHEA Grapalat" w:hAnsi="GHEA Grapalat" w:cs="GHEA Grapalat"/>
          <w:sz w:val="23"/>
          <w:szCs w:val="23"/>
          <w:lang w:val="af-ZA"/>
        </w:rPr>
        <w:t xml:space="preserve">. </w:t>
      </w:r>
      <w:r>
        <w:rPr>
          <w:rFonts w:ascii="GHEA Grapalat" w:hAnsi="GHEA Grapalat" w:cs="GHEA Grapalat"/>
          <w:sz w:val="23"/>
          <w:szCs w:val="23"/>
        </w:rPr>
        <w:t>հատկացված</w:t>
      </w:r>
      <w:r>
        <w:rPr>
          <w:rFonts w:ascii="GHEA Grapalat" w:hAnsi="GHEA Grapalat" w:cs="GHEA Grapalat"/>
          <w:sz w:val="23"/>
          <w:szCs w:val="23"/>
          <w:lang w:val="af-ZA"/>
        </w:rPr>
        <w:t xml:space="preserve"> </w:t>
      </w:r>
      <w:r>
        <w:rPr>
          <w:rFonts w:ascii="GHEA Grapalat" w:hAnsi="GHEA Grapalat" w:cs="GHEA Grapalat"/>
          <w:sz w:val="23"/>
          <w:szCs w:val="23"/>
        </w:rPr>
        <w:t>բյուջետային</w:t>
      </w:r>
      <w:r>
        <w:rPr>
          <w:rFonts w:ascii="GHEA Grapalat" w:hAnsi="GHEA Grapalat" w:cs="GHEA Grapalat"/>
          <w:sz w:val="23"/>
          <w:szCs w:val="23"/>
          <w:lang w:val="af-ZA"/>
        </w:rPr>
        <w:t xml:space="preserve"> </w:t>
      </w:r>
      <w:r>
        <w:rPr>
          <w:rFonts w:ascii="GHEA Grapalat" w:hAnsi="GHEA Grapalat" w:cs="GHEA Grapalat"/>
          <w:sz w:val="23"/>
          <w:szCs w:val="23"/>
        </w:rPr>
        <w:t>միջոցները</w:t>
      </w:r>
      <w:r>
        <w:rPr>
          <w:rFonts w:ascii="GHEA Grapalat" w:hAnsi="GHEA Grapalat" w:cs="GHEA Grapalat"/>
          <w:sz w:val="23"/>
          <w:szCs w:val="23"/>
          <w:lang w:val="hy-AM"/>
        </w:rPr>
        <w:t>՝</w:t>
      </w:r>
      <w:r>
        <w:rPr>
          <w:rFonts w:ascii="GHEA Grapalat" w:hAnsi="GHEA Grapalat" w:cs="GHEA Grapalat"/>
          <w:sz w:val="23"/>
          <w:szCs w:val="23"/>
          <w:lang w:val="af-ZA"/>
        </w:rPr>
        <w:t xml:space="preserve"> 1.509,4</w:t>
      </w:r>
      <w:r>
        <w:rPr>
          <w:rFonts w:ascii="Courier New" w:hAnsi="Courier New" w:cs="Courier New"/>
          <w:sz w:val="23"/>
          <w:szCs w:val="23"/>
          <w:lang w:val="af-ZA"/>
        </w:rPr>
        <w:t> </w:t>
      </w:r>
      <w:r>
        <w:rPr>
          <w:rFonts w:ascii="GHEA Grapalat" w:hAnsi="GHEA Grapalat" w:cs="GHEA Grapalat"/>
          <w:sz w:val="23"/>
          <w:szCs w:val="23"/>
          <w:lang w:val="hy-AM"/>
        </w:rPr>
        <w:t>մլն</w:t>
      </w:r>
      <w:r>
        <w:rPr>
          <w:rFonts w:ascii="GHEA Grapalat" w:hAnsi="GHEA Grapalat" w:cs="GHEA Grapalat"/>
          <w:sz w:val="23"/>
          <w:szCs w:val="23"/>
          <w:lang w:val="af-ZA"/>
        </w:rPr>
        <w:t xml:space="preserve"> </w:t>
      </w:r>
      <w:r>
        <w:rPr>
          <w:rFonts w:ascii="GHEA Grapalat" w:hAnsi="GHEA Grapalat" w:cs="GHEA Grapalat"/>
          <w:sz w:val="23"/>
          <w:szCs w:val="23"/>
        </w:rPr>
        <w:t>ՀՀ</w:t>
      </w:r>
      <w:r>
        <w:rPr>
          <w:rFonts w:ascii="GHEA Grapalat" w:hAnsi="GHEA Grapalat" w:cs="GHEA Grapalat"/>
          <w:sz w:val="23"/>
          <w:szCs w:val="23"/>
          <w:lang w:val="af-ZA"/>
        </w:rPr>
        <w:t xml:space="preserve"> </w:t>
      </w:r>
      <w:r>
        <w:rPr>
          <w:rFonts w:ascii="GHEA Grapalat" w:hAnsi="GHEA Grapalat" w:cs="GHEA Grapalat"/>
          <w:sz w:val="23"/>
          <w:szCs w:val="23"/>
        </w:rPr>
        <w:t>դրամ</w:t>
      </w:r>
      <w:r>
        <w:rPr>
          <w:rFonts w:ascii="GHEA Grapalat" w:hAnsi="GHEA Grapalat" w:cs="GHEA Grapalat"/>
          <w:sz w:val="23"/>
          <w:szCs w:val="23"/>
          <w:lang w:val="hy-AM"/>
        </w:rPr>
        <w:t>ը գերազանցվելու դեպքում</w:t>
      </w:r>
      <w:r>
        <w:rPr>
          <w:rFonts w:ascii="GHEA Grapalat" w:hAnsi="GHEA Grapalat" w:cs="GHEA Grapalat"/>
          <w:sz w:val="23"/>
          <w:szCs w:val="23"/>
          <w:lang w:val="af-ZA"/>
        </w:rPr>
        <w:t>:</w:t>
      </w:r>
      <w:r>
        <w:rPr>
          <w:rFonts w:ascii="Courier New" w:hAnsi="Courier New" w:cs="Courier New"/>
          <w:sz w:val="23"/>
          <w:szCs w:val="23"/>
          <w:lang w:val="af-ZA"/>
        </w:rPr>
        <w:t> </w:t>
      </w:r>
    </w:p>
    <w:p w:rsidR="00EC11E8" w:rsidRDefault="00EC11E8" w:rsidP="00EC11E8">
      <w:pPr>
        <w:tabs>
          <w:tab w:val="left" w:pos="7488"/>
        </w:tabs>
        <w:spacing w:after="0" w:line="240" w:lineRule="auto"/>
        <w:ind w:right="60"/>
        <w:jc w:val="both"/>
        <w:rPr>
          <w:rFonts w:ascii="GHEA Grapalat" w:hAnsi="GHEA Grapalat"/>
          <w:b/>
          <w:sz w:val="23"/>
          <w:szCs w:val="23"/>
          <w:lang w:val="hy-AM"/>
        </w:rPr>
      </w:pPr>
      <w:r>
        <w:rPr>
          <w:rFonts w:ascii="Courier New" w:hAnsi="Courier New" w:cs="Courier New"/>
          <w:b/>
          <w:bCs/>
          <w:color w:val="FF0000"/>
          <w:sz w:val="23"/>
          <w:szCs w:val="23"/>
          <w:lang w:val="af-ZA"/>
        </w:rPr>
        <w:t> </w:t>
      </w:r>
      <w:r>
        <w:rPr>
          <w:rFonts w:ascii="GHEA Grapalat" w:hAnsi="GHEA Grapalat"/>
          <w:b/>
          <w:sz w:val="23"/>
          <w:szCs w:val="23"/>
          <w:lang w:val="af-ZA"/>
        </w:rPr>
        <w:t xml:space="preserve">  5. </w:t>
      </w:r>
      <w:r>
        <w:rPr>
          <w:rFonts w:ascii="GHEA Grapalat" w:hAnsi="GHEA Grapalat"/>
          <w:b/>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EC11E8" w:rsidRDefault="00EC11E8" w:rsidP="00EC11E8">
      <w:pPr>
        <w:pStyle w:val="NormalWeb"/>
        <w:shd w:val="clear" w:color="auto" w:fill="FFFFFF"/>
        <w:spacing w:before="0" w:beforeAutospacing="0" w:after="0" w:afterAutospacing="0"/>
        <w:ind w:firstLine="720"/>
        <w:jc w:val="both"/>
        <w:rPr>
          <w:rFonts w:ascii="GHEA Grapalat" w:hAnsi="GHEA Grapalat"/>
          <w:color w:val="000000"/>
          <w:sz w:val="23"/>
          <w:szCs w:val="23"/>
          <w:lang w:val="x-none"/>
        </w:rPr>
      </w:pPr>
      <w:r>
        <w:rPr>
          <w:rFonts w:ascii="GHEA Grapalat" w:hAnsi="GHEA Grapalat" w:cs="GHEA Grapalat"/>
          <w:bCs/>
          <w:sz w:val="23"/>
          <w:szCs w:val="23"/>
          <w:lang w:val="hy-AM"/>
        </w:rPr>
        <w:t>Որոշման</w:t>
      </w:r>
      <w:r>
        <w:rPr>
          <w:rFonts w:ascii="GHEA Grapalat" w:hAnsi="GHEA Grapalat" w:cs="GHEA Grapalat"/>
          <w:bCs/>
          <w:sz w:val="23"/>
          <w:szCs w:val="23"/>
          <w:lang w:val="af-ZA"/>
        </w:rPr>
        <w:t xml:space="preserve"> նախագիծը կապված է ՀՀ կառավարության 2021-2026թթ. ծրագրի </w:t>
      </w:r>
      <w:r>
        <w:rPr>
          <w:rFonts w:ascii="GHEA Grapalat" w:hAnsi="GHEA Grapalat" w:cs="GHEA Grapalat"/>
          <w:color w:val="000000"/>
          <w:sz w:val="23"/>
          <w:szCs w:val="23"/>
          <w:lang w:val="es-ES"/>
        </w:rPr>
        <w:t xml:space="preserve">«1.3 </w:t>
      </w:r>
      <w:r>
        <w:rPr>
          <w:rFonts w:ascii="GHEA Grapalat" w:hAnsi="GHEA Grapalat" w:cs="GHEA Grapalat"/>
          <w:bCs/>
          <w:sz w:val="23"/>
          <w:szCs w:val="23"/>
          <w:lang w:val="af-ZA"/>
        </w:rPr>
        <w:t>Պաշտպանության ոլորտ. Զինված ուժերի բարեփոխումներ</w:t>
      </w:r>
      <w:r>
        <w:rPr>
          <w:rFonts w:ascii="GHEA Grapalat" w:hAnsi="GHEA Grapalat" w:cs="GHEA Grapalat"/>
          <w:color w:val="000000"/>
          <w:sz w:val="23"/>
          <w:szCs w:val="23"/>
          <w:lang w:val="es-ES"/>
        </w:rPr>
        <w:t>»</w:t>
      </w:r>
      <w:r>
        <w:rPr>
          <w:rFonts w:ascii="GHEA Grapalat" w:hAnsi="GHEA Grapalat" w:cs="GHEA Grapalat"/>
          <w:bCs/>
          <w:sz w:val="23"/>
          <w:szCs w:val="23"/>
          <w:lang w:val="af-ZA"/>
        </w:rPr>
        <w:t xml:space="preserve"> բաժնի </w:t>
      </w:r>
      <w:r>
        <w:rPr>
          <w:rFonts w:ascii="GHEA Grapalat" w:hAnsi="GHEA Grapalat" w:cs="GHEA Grapalat"/>
          <w:bCs/>
          <w:sz w:val="23"/>
          <w:szCs w:val="23"/>
          <w:lang w:val="hy-AM"/>
        </w:rPr>
        <w:t xml:space="preserve">վեցերորդ </w:t>
      </w:r>
      <w:r>
        <w:rPr>
          <w:rFonts w:ascii="GHEA Grapalat" w:hAnsi="GHEA Grapalat" w:cs="GHEA Grapalat"/>
          <w:bCs/>
          <w:sz w:val="23"/>
          <w:szCs w:val="23"/>
          <w:lang w:val="af-ZA"/>
        </w:rPr>
        <w:t>պարբերության և 1-ին ու 9-րդ կետի պահանջների, ի դեմս՝</w:t>
      </w:r>
      <w:r>
        <w:rPr>
          <w:rFonts w:ascii="GHEA Grapalat" w:hAnsi="GHEA Grapalat" w:cs="GHEA Grapalat"/>
          <w:bCs/>
          <w:sz w:val="23"/>
          <w:szCs w:val="23"/>
          <w:lang w:val="hy-AM"/>
        </w:rPr>
        <w:t xml:space="preserve"> արհեստավարժ զինվորական ծառայության աստիճանական անցման, զինվորական ծառայության շահադրդման նյութական և բարոյահոգեբանական մեխանիզմների խթանման,</w:t>
      </w:r>
      <w:r>
        <w:rPr>
          <w:rFonts w:ascii="GHEA Grapalat" w:hAnsi="GHEA Grapalat" w:cs="GHEA Grapalat"/>
          <w:bCs/>
          <w:sz w:val="23"/>
          <w:szCs w:val="23"/>
          <w:lang w:val="af-ZA"/>
        </w:rPr>
        <w:t xml:space="preserve"> </w:t>
      </w:r>
      <w:r>
        <w:rPr>
          <w:rFonts w:ascii="GHEA Grapalat" w:hAnsi="GHEA Grapalat" w:cs="GHEA Grapalat"/>
          <w:bCs/>
          <w:sz w:val="23"/>
          <w:szCs w:val="23"/>
          <w:lang w:val="hy-AM"/>
        </w:rPr>
        <w:t>զինծառայության գրավչության բարձրացման, զինծառայողների բնակարանային ապահովման ուղղությամբ ծրագրերի իրականացման ապահովման</w:t>
      </w:r>
      <w:r>
        <w:rPr>
          <w:rFonts w:ascii="GHEA Grapalat" w:hAnsi="GHEA Grapalat"/>
          <w:sz w:val="23"/>
          <w:szCs w:val="23"/>
          <w:lang w:val="af-ZA"/>
        </w:rPr>
        <w:t xml:space="preserve"> հետ:</w:t>
      </w:r>
    </w:p>
    <w:p w:rsidR="00EC11E8" w:rsidRDefault="00EC11E8" w:rsidP="00EC11E8">
      <w:pPr>
        <w:autoSpaceDE w:val="0"/>
        <w:autoSpaceDN w:val="0"/>
        <w:adjustRightInd w:val="0"/>
        <w:spacing w:after="0" w:line="240" w:lineRule="auto"/>
        <w:ind w:firstLine="567"/>
        <w:jc w:val="both"/>
        <w:rPr>
          <w:rFonts w:ascii="GHEA Grapalat" w:hAnsi="GHEA Grapalat" w:cs="AK Courier"/>
          <w:sz w:val="23"/>
          <w:szCs w:val="23"/>
          <w:lang w:val="x-none"/>
        </w:rPr>
      </w:pPr>
    </w:p>
    <w:p w:rsidR="00EC11E8" w:rsidRDefault="00EC11E8" w:rsidP="00EC11E8">
      <w:pPr>
        <w:autoSpaceDE w:val="0"/>
        <w:autoSpaceDN w:val="0"/>
        <w:adjustRightInd w:val="0"/>
        <w:spacing w:after="0" w:line="240" w:lineRule="auto"/>
        <w:ind w:firstLine="567"/>
        <w:jc w:val="both"/>
        <w:rPr>
          <w:rFonts w:ascii="GHEA Grapalat" w:hAnsi="GHEA Grapalat" w:cs="AK Courier"/>
          <w:sz w:val="23"/>
          <w:szCs w:val="23"/>
          <w:lang w:val="x-none"/>
        </w:rPr>
      </w:pPr>
    </w:p>
    <w:p w:rsidR="00EC11E8" w:rsidRDefault="00EC11E8" w:rsidP="00EC11E8">
      <w:pPr>
        <w:autoSpaceDE w:val="0"/>
        <w:autoSpaceDN w:val="0"/>
        <w:adjustRightInd w:val="0"/>
        <w:spacing w:after="0" w:line="240" w:lineRule="auto"/>
        <w:ind w:firstLine="567"/>
        <w:jc w:val="both"/>
        <w:rPr>
          <w:rFonts w:ascii="GHEA Grapalat" w:hAnsi="GHEA Grapalat" w:cs="AK Courier"/>
          <w:sz w:val="23"/>
          <w:szCs w:val="23"/>
          <w:lang w:val="x-none"/>
        </w:rPr>
      </w:pPr>
    </w:p>
    <w:p w:rsidR="00EC11E8" w:rsidRDefault="00EC11E8" w:rsidP="00EC11E8">
      <w:pPr>
        <w:autoSpaceDE w:val="0"/>
        <w:autoSpaceDN w:val="0"/>
        <w:adjustRightInd w:val="0"/>
        <w:spacing w:after="0" w:line="240" w:lineRule="auto"/>
        <w:ind w:firstLine="567"/>
        <w:jc w:val="both"/>
        <w:rPr>
          <w:rFonts w:ascii="GHEA Grapalat" w:hAnsi="GHEA Grapalat" w:cs="AK Courier"/>
          <w:sz w:val="23"/>
          <w:szCs w:val="23"/>
          <w:lang w:val="x-none"/>
        </w:rPr>
      </w:pPr>
    </w:p>
    <w:p w:rsidR="00EC11E8" w:rsidRDefault="00EC11E8" w:rsidP="00EC11E8">
      <w:pPr>
        <w:autoSpaceDE w:val="0"/>
        <w:autoSpaceDN w:val="0"/>
        <w:adjustRightInd w:val="0"/>
        <w:spacing w:after="0" w:line="240" w:lineRule="auto"/>
        <w:ind w:firstLine="567"/>
        <w:jc w:val="both"/>
        <w:rPr>
          <w:rFonts w:ascii="GHEA Grapalat" w:hAnsi="GHEA Grapalat" w:cs="AK Courier"/>
          <w:sz w:val="23"/>
          <w:szCs w:val="23"/>
          <w:lang w:val="x-none"/>
        </w:rPr>
      </w:pPr>
    </w:p>
    <w:p w:rsidR="00EC11E8" w:rsidRDefault="00EC11E8" w:rsidP="00EC11E8">
      <w:pPr>
        <w:autoSpaceDE w:val="0"/>
        <w:autoSpaceDN w:val="0"/>
        <w:adjustRightInd w:val="0"/>
        <w:spacing w:after="0" w:line="240" w:lineRule="auto"/>
        <w:ind w:firstLine="567"/>
        <w:jc w:val="both"/>
        <w:rPr>
          <w:rFonts w:ascii="GHEA Grapalat" w:hAnsi="GHEA Grapalat" w:cs="AK Courier"/>
          <w:sz w:val="23"/>
          <w:szCs w:val="23"/>
          <w:lang w:val="x-none"/>
        </w:rPr>
      </w:pPr>
    </w:p>
    <w:p w:rsidR="00EC11E8" w:rsidRDefault="00EC11E8" w:rsidP="00EC11E8">
      <w:pPr>
        <w:autoSpaceDE w:val="0"/>
        <w:autoSpaceDN w:val="0"/>
        <w:adjustRightInd w:val="0"/>
        <w:spacing w:after="0" w:line="240" w:lineRule="auto"/>
        <w:ind w:firstLine="567"/>
        <w:jc w:val="both"/>
        <w:rPr>
          <w:rFonts w:ascii="GHEA Grapalat" w:hAnsi="GHEA Grapalat" w:cs="AK Courier"/>
          <w:sz w:val="23"/>
          <w:szCs w:val="23"/>
          <w:lang w:val="x-none"/>
        </w:rPr>
      </w:pPr>
    </w:p>
    <w:p w:rsidR="00EC11E8" w:rsidRDefault="00EC11E8" w:rsidP="00EC11E8">
      <w:pPr>
        <w:autoSpaceDE w:val="0"/>
        <w:autoSpaceDN w:val="0"/>
        <w:adjustRightInd w:val="0"/>
        <w:spacing w:after="0" w:line="240" w:lineRule="auto"/>
        <w:ind w:firstLine="567"/>
        <w:jc w:val="right"/>
        <w:rPr>
          <w:rFonts w:ascii="GHEA Grapalat" w:hAnsi="GHEA Grapalat" w:cs="AK Courier"/>
          <w:sz w:val="23"/>
          <w:szCs w:val="23"/>
          <w:lang w:val="hy-AM"/>
        </w:rPr>
      </w:pPr>
    </w:p>
    <w:p w:rsidR="00662C5F" w:rsidRPr="00EC11E8" w:rsidRDefault="00662C5F">
      <w:pPr>
        <w:rPr>
          <w:lang w:val="hy-AM"/>
        </w:rPr>
      </w:pPr>
      <w:bookmarkStart w:id="0" w:name="_GoBack"/>
      <w:bookmarkEnd w:id="0"/>
    </w:p>
    <w:sectPr w:rsidR="00662C5F" w:rsidRPr="00EC11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90D25"/>
    <w:multiLevelType w:val="multilevel"/>
    <w:tmpl w:val="E1842B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53F80E30"/>
    <w:multiLevelType w:val="multilevel"/>
    <w:tmpl w:val="DE3EA2E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6EB"/>
    <w:rsid w:val="00003145"/>
    <w:rsid w:val="000036AE"/>
    <w:rsid w:val="00003BA9"/>
    <w:rsid w:val="00005CA1"/>
    <w:rsid w:val="00006237"/>
    <w:rsid w:val="0000684D"/>
    <w:rsid w:val="00006F83"/>
    <w:rsid w:val="00010189"/>
    <w:rsid w:val="0001224D"/>
    <w:rsid w:val="00013649"/>
    <w:rsid w:val="00015965"/>
    <w:rsid w:val="00017F2B"/>
    <w:rsid w:val="00022C6E"/>
    <w:rsid w:val="000273F6"/>
    <w:rsid w:val="00030082"/>
    <w:rsid w:val="00030B29"/>
    <w:rsid w:val="000313E7"/>
    <w:rsid w:val="00031549"/>
    <w:rsid w:val="0003393C"/>
    <w:rsid w:val="00035CED"/>
    <w:rsid w:val="000363A6"/>
    <w:rsid w:val="000411AE"/>
    <w:rsid w:val="0004194A"/>
    <w:rsid w:val="00043A8D"/>
    <w:rsid w:val="00045181"/>
    <w:rsid w:val="00045264"/>
    <w:rsid w:val="000463BF"/>
    <w:rsid w:val="000515E2"/>
    <w:rsid w:val="00053487"/>
    <w:rsid w:val="000621CB"/>
    <w:rsid w:val="00066D0A"/>
    <w:rsid w:val="00067DFF"/>
    <w:rsid w:val="000727EF"/>
    <w:rsid w:val="00073149"/>
    <w:rsid w:val="0007495C"/>
    <w:rsid w:val="00075DAC"/>
    <w:rsid w:val="000775AD"/>
    <w:rsid w:val="00081BC4"/>
    <w:rsid w:val="0008424F"/>
    <w:rsid w:val="0008769E"/>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059E"/>
    <w:rsid w:val="000C1FE9"/>
    <w:rsid w:val="000C2D3B"/>
    <w:rsid w:val="000C3690"/>
    <w:rsid w:val="000D3163"/>
    <w:rsid w:val="000D673D"/>
    <w:rsid w:val="000E2F7A"/>
    <w:rsid w:val="000E327E"/>
    <w:rsid w:val="000E34A6"/>
    <w:rsid w:val="000E625E"/>
    <w:rsid w:val="000E7BD9"/>
    <w:rsid w:val="000F0F80"/>
    <w:rsid w:val="000F43F0"/>
    <w:rsid w:val="000F4B6E"/>
    <w:rsid w:val="0010089B"/>
    <w:rsid w:val="0010222D"/>
    <w:rsid w:val="00102492"/>
    <w:rsid w:val="001033A9"/>
    <w:rsid w:val="00103797"/>
    <w:rsid w:val="00105805"/>
    <w:rsid w:val="0010759F"/>
    <w:rsid w:val="00107C53"/>
    <w:rsid w:val="0011135A"/>
    <w:rsid w:val="00111E99"/>
    <w:rsid w:val="00112F33"/>
    <w:rsid w:val="0011415B"/>
    <w:rsid w:val="0011537B"/>
    <w:rsid w:val="0012458E"/>
    <w:rsid w:val="0012613E"/>
    <w:rsid w:val="0012688A"/>
    <w:rsid w:val="00127274"/>
    <w:rsid w:val="00132DF6"/>
    <w:rsid w:val="00135991"/>
    <w:rsid w:val="00136BBD"/>
    <w:rsid w:val="00140D0B"/>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57E4"/>
    <w:rsid w:val="001A6782"/>
    <w:rsid w:val="001A6E06"/>
    <w:rsid w:val="001B2474"/>
    <w:rsid w:val="001B2DD6"/>
    <w:rsid w:val="001B41F3"/>
    <w:rsid w:val="001B4B59"/>
    <w:rsid w:val="001B74FA"/>
    <w:rsid w:val="001C1353"/>
    <w:rsid w:val="001C1DA4"/>
    <w:rsid w:val="001C2480"/>
    <w:rsid w:val="001C39F0"/>
    <w:rsid w:val="001D267F"/>
    <w:rsid w:val="001D2ED4"/>
    <w:rsid w:val="001D3700"/>
    <w:rsid w:val="001D3A37"/>
    <w:rsid w:val="001D4FCB"/>
    <w:rsid w:val="001D781C"/>
    <w:rsid w:val="001E0216"/>
    <w:rsid w:val="001E2224"/>
    <w:rsid w:val="001E3B2A"/>
    <w:rsid w:val="001E42C7"/>
    <w:rsid w:val="001E7986"/>
    <w:rsid w:val="001F020C"/>
    <w:rsid w:val="001F15C9"/>
    <w:rsid w:val="001F16ED"/>
    <w:rsid w:val="001F1C8F"/>
    <w:rsid w:val="001F3619"/>
    <w:rsid w:val="001F4CE7"/>
    <w:rsid w:val="001F52D6"/>
    <w:rsid w:val="001F543A"/>
    <w:rsid w:val="001F624F"/>
    <w:rsid w:val="001F64EC"/>
    <w:rsid w:val="001F7C62"/>
    <w:rsid w:val="002073F2"/>
    <w:rsid w:val="002101BD"/>
    <w:rsid w:val="00211342"/>
    <w:rsid w:val="0021281A"/>
    <w:rsid w:val="002166FA"/>
    <w:rsid w:val="00220CCA"/>
    <w:rsid w:val="002240E9"/>
    <w:rsid w:val="00225056"/>
    <w:rsid w:val="0022548F"/>
    <w:rsid w:val="00226657"/>
    <w:rsid w:val="00227D25"/>
    <w:rsid w:val="00230996"/>
    <w:rsid w:val="00237999"/>
    <w:rsid w:val="002400CA"/>
    <w:rsid w:val="00241101"/>
    <w:rsid w:val="00242449"/>
    <w:rsid w:val="002432BE"/>
    <w:rsid w:val="002437D0"/>
    <w:rsid w:val="002439C2"/>
    <w:rsid w:val="00244D14"/>
    <w:rsid w:val="00251C4C"/>
    <w:rsid w:val="00253086"/>
    <w:rsid w:val="002533C7"/>
    <w:rsid w:val="00253B1E"/>
    <w:rsid w:val="002549AF"/>
    <w:rsid w:val="00254EC7"/>
    <w:rsid w:val="00256831"/>
    <w:rsid w:val="00256E9C"/>
    <w:rsid w:val="00260A75"/>
    <w:rsid w:val="002621A5"/>
    <w:rsid w:val="00262399"/>
    <w:rsid w:val="00262B95"/>
    <w:rsid w:val="00262EB4"/>
    <w:rsid w:val="0027007C"/>
    <w:rsid w:val="002715A8"/>
    <w:rsid w:val="00273C76"/>
    <w:rsid w:val="002756E1"/>
    <w:rsid w:val="00275942"/>
    <w:rsid w:val="00275B52"/>
    <w:rsid w:val="00280758"/>
    <w:rsid w:val="00280A25"/>
    <w:rsid w:val="002850BB"/>
    <w:rsid w:val="0028663D"/>
    <w:rsid w:val="00286BBA"/>
    <w:rsid w:val="00286E1E"/>
    <w:rsid w:val="00287B43"/>
    <w:rsid w:val="00291546"/>
    <w:rsid w:val="002915DD"/>
    <w:rsid w:val="00292FC1"/>
    <w:rsid w:val="002949E5"/>
    <w:rsid w:val="00295360"/>
    <w:rsid w:val="00296267"/>
    <w:rsid w:val="00296F75"/>
    <w:rsid w:val="002976E9"/>
    <w:rsid w:val="002A01F2"/>
    <w:rsid w:val="002A1D6B"/>
    <w:rsid w:val="002A2219"/>
    <w:rsid w:val="002A3471"/>
    <w:rsid w:val="002A737D"/>
    <w:rsid w:val="002A75D3"/>
    <w:rsid w:val="002B2BEB"/>
    <w:rsid w:val="002B32AB"/>
    <w:rsid w:val="002B3B33"/>
    <w:rsid w:val="002B3FE9"/>
    <w:rsid w:val="002B66BA"/>
    <w:rsid w:val="002B7800"/>
    <w:rsid w:val="002C359E"/>
    <w:rsid w:val="002C5A0C"/>
    <w:rsid w:val="002C7D81"/>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3E0F"/>
    <w:rsid w:val="0030526B"/>
    <w:rsid w:val="00307022"/>
    <w:rsid w:val="00313275"/>
    <w:rsid w:val="00314BA3"/>
    <w:rsid w:val="003154BB"/>
    <w:rsid w:val="0031742B"/>
    <w:rsid w:val="00320138"/>
    <w:rsid w:val="00321C5D"/>
    <w:rsid w:val="00322BC8"/>
    <w:rsid w:val="00323C5F"/>
    <w:rsid w:val="00323CA4"/>
    <w:rsid w:val="00331179"/>
    <w:rsid w:val="00332A57"/>
    <w:rsid w:val="00334B59"/>
    <w:rsid w:val="00335855"/>
    <w:rsid w:val="0033656A"/>
    <w:rsid w:val="003366C6"/>
    <w:rsid w:val="0034132A"/>
    <w:rsid w:val="00341C1B"/>
    <w:rsid w:val="003430C0"/>
    <w:rsid w:val="0034374F"/>
    <w:rsid w:val="00346AC1"/>
    <w:rsid w:val="00346BC6"/>
    <w:rsid w:val="0035021C"/>
    <w:rsid w:val="003504E2"/>
    <w:rsid w:val="003552CE"/>
    <w:rsid w:val="003578D7"/>
    <w:rsid w:val="0036204E"/>
    <w:rsid w:val="00362714"/>
    <w:rsid w:val="003638CD"/>
    <w:rsid w:val="00364563"/>
    <w:rsid w:val="00365589"/>
    <w:rsid w:val="0036593D"/>
    <w:rsid w:val="00366C62"/>
    <w:rsid w:val="003748F9"/>
    <w:rsid w:val="003750FC"/>
    <w:rsid w:val="0038304B"/>
    <w:rsid w:val="00386202"/>
    <w:rsid w:val="003862F5"/>
    <w:rsid w:val="00387FEF"/>
    <w:rsid w:val="0039158E"/>
    <w:rsid w:val="00394C7D"/>
    <w:rsid w:val="00394E9F"/>
    <w:rsid w:val="00396348"/>
    <w:rsid w:val="003A1914"/>
    <w:rsid w:val="003A2EA3"/>
    <w:rsid w:val="003A49EA"/>
    <w:rsid w:val="003A5807"/>
    <w:rsid w:val="003B1978"/>
    <w:rsid w:val="003B5506"/>
    <w:rsid w:val="003B6A21"/>
    <w:rsid w:val="003B6CBE"/>
    <w:rsid w:val="003B7C96"/>
    <w:rsid w:val="003C1801"/>
    <w:rsid w:val="003C193E"/>
    <w:rsid w:val="003C1940"/>
    <w:rsid w:val="003C4AD7"/>
    <w:rsid w:val="003C547A"/>
    <w:rsid w:val="003C5C77"/>
    <w:rsid w:val="003C7D8F"/>
    <w:rsid w:val="003D475D"/>
    <w:rsid w:val="003D5DFE"/>
    <w:rsid w:val="003D7D81"/>
    <w:rsid w:val="003E0A96"/>
    <w:rsid w:val="003E15A2"/>
    <w:rsid w:val="003E2CC3"/>
    <w:rsid w:val="003E4D02"/>
    <w:rsid w:val="003E669B"/>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E0D"/>
    <w:rsid w:val="004261D1"/>
    <w:rsid w:val="00426476"/>
    <w:rsid w:val="0042696A"/>
    <w:rsid w:val="0042711F"/>
    <w:rsid w:val="0042721F"/>
    <w:rsid w:val="004273AA"/>
    <w:rsid w:val="00427971"/>
    <w:rsid w:val="00430BEF"/>
    <w:rsid w:val="00433734"/>
    <w:rsid w:val="00436F4E"/>
    <w:rsid w:val="004435BF"/>
    <w:rsid w:val="0044529D"/>
    <w:rsid w:val="0045342D"/>
    <w:rsid w:val="00456053"/>
    <w:rsid w:val="00457870"/>
    <w:rsid w:val="00457BCE"/>
    <w:rsid w:val="0046038A"/>
    <w:rsid w:val="00461147"/>
    <w:rsid w:val="00463B6C"/>
    <w:rsid w:val="00463DEC"/>
    <w:rsid w:val="004641C9"/>
    <w:rsid w:val="004668DA"/>
    <w:rsid w:val="00467609"/>
    <w:rsid w:val="00471C3F"/>
    <w:rsid w:val="00472E97"/>
    <w:rsid w:val="004756CD"/>
    <w:rsid w:val="0048151B"/>
    <w:rsid w:val="004837C9"/>
    <w:rsid w:val="00485737"/>
    <w:rsid w:val="004860CA"/>
    <w:rsid w:val="0048638E"/>
    <w:rsid w:val="00487FC1"/>
    <w:rsid w:val="00495A86"/>
    <w:rsid w:val="004961CA"/>
    <w:rsid w:val="00496A14"/>
    <w:rsid w:val="00497782"/>
    <w:rsid w:val="004978BB"/>
    <w:rsid w:val="00497A37"/>
    <w:rsid w:val="004A0931"/>
    <w:rsid w:val="004A1150"/>
    <w:rsid w:val="004A1C8C"/>
    <w:rsid w:val="004A32D6"/>
    <w:rsid w:val="004A67BA"/>
    <w:rsid w:val="004A6A2F"/>
    <w:rsid w:val="004A6B3E"/>
    <w:rsid w:val="004B050D"/>
    <w:rsid w:val="004B1A11"/>
    <w:rsid w:val="004B1FDD"/>
    <w:rsid w:val="004C1BA9"/>
    <w:rsid w:val="004C246C"/>
    <w:rsid w:val="004C2CFB"/>
    <w:rsid w:val="004C4F0E"/>
    <w:rsid w:val="004C59CA"/>
    <w:rsid w:val="004C6CC6"/>
    <w:rsid w:val="004C7BA1"/>
    <w:rsid w:val="004C7BB3"/>
    <w:rsid w:val="004D43ED"/>
    <w:rsid w:val="004D5492"/>
    <w:rsid w:val="004D67E0"/>
    <w:rsid w:val="004D7BF3"/>
    <w:rsid w:val="004D7FC7"/>
    <w:rsid w:val="004E1E5A"/>
    <w:rsid w:val="004E3DCC"/>
    <w:rsid w:val="004E4417"/>
    <w:rsid w:val="004E5277"/>
    <w:rsid w:val="004F102C"/>
    <w:rsid w:val="004F5F8C"/>
    <w:rsid w:val="004F6FE6"/>
    <w:rsid w:val="004F7EF5"/>
    <w:rsid w:val="005008B8"/>
    <w:rsid w:val="005032AE"/>
    <w:rsid w:val="00503577"/>
    <w:rsid w:val="00505397"/>
    <w:rsid w:val="005058F5"/>
    <w:rsid w:val="0050602F"/>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1B6B"/>
    <w:rsid w:val="005351F9"/>
    <w:rsid w:val="00535512"/>
    <w:rsid w:val="0053598F"/>
    <w:rsid w:val="00540D63"/>
    <w:rsid w:val="005445B3"/>
    <w:rsid w:val="0054593B"/>
    <w:rsid w:val="0054596B"/>
    <w:rsid w:val="00550497"/>
    <w:rsid w:val="0055424C"/>
    <w:rsid w:val="00557537"/>
    <w:rsid w:val="00557818"/>
    <w:rsid w:val="00562699"/>
    <w:rsid w:val="00562B44"/>
    <w:rsid w:val="00562E53"/>
    <w:rsid w:val="005649C2"/>
    <w:rsid w:val="005660B7"/>
    <w:rsid w:val="00570A61"/>
    <w:rsid w:val="00571A3F"/>
    <w:rsid w:val="00572467"/>
    <w:rsid w:val="00573AB5"/>
    <w:rsid w:val="00574AC3"/>
    <w:rsid w:val="005762F9"/>
    <w:rsid w:val="00576A67"/>
    <w:rsid w:val="00577A8D"/>
    <w:rsid w:val="005806A5"/>
    <w:rsid w:val="00583497"/>
    <w:rsid w:val="0058536F"/>
    <w:rsid w:val="00585845"/>
    <w:rsid w:val="00587C55"/>
    <w:rsid w:val="00590254"/>
    <w:rsid w:val="00592998"/>
    <w:rsid w:val="00594489"/>
    <w:rsid w:val="0059540F"/>
    <w:rsid w:val="00595DEB"/>
    <w:rsid w:val="005A0663"/>
    <w:rsid w:val="005A1EBE"/>
    <w:rsid w:val="005A4A02"/>
    <w:rsid w:val="005A6845"/>
    <w:rsid w:val="005A7008"/>
    <w:rsid w:val="005B04F8"/>
    <w:rsid w:val="005B3E72"/>
    <w:rsid w:val="005B6305"/>
    <w:rsid w:val="005B73D8"/>
    <w:rsid w:val="005C0DEA"/>
    <w:rsid w:val="005C4511"/>
    <w:rsid w:val="005D1339"/>
    <w:rsid w:val="005D15DF"/>
    <w:rsid w:val="005D65C9"/>
    <w:rsid w:val="005E3243"/>
    <w:rsid w:val="005E36D1"/>
    <w:rsid w:val="005E4F35"/>
    <w:rsid w:val="005E5677"/>
    <w:rsid w:val="005E603F"/>
    <w:rsid w:val="005E671C"/>
    <w:rsid w:val="005E758D"/>
    <w:rsid w:val="005E7F06"/>
    <w:rsid w:val="005F0397"/>
    <w:rsid w:val="005F03F8"/>
    <w:rsid w:val="005F15F3"/>
    <w:rsid w:val="005F1707"/>
    <w:rsid w:val="005F4E22"/>
    <w:rsid w:val="005F667E"/>
    <w:rsid w:val="006012E2"/>
    <w:rsid w:val="006101F5"/>
    <w:rsid w:val="006168F1"/>
    <w:rsid w:val="00616C11"/>
    <w:rsid w:val="006200F9"/>
    <w:rsid w:val="006237A6"/>
    <w:rsid w:val="006265DA"/>
    <w:rsid w:val="0062679D"/>
    <w:rsid w:val="00630706"/>
    <w:rsid w:val="00632A72"/>
    <w:rsid w:val="00632AB7"/>
    <w:rsid w:val="00633DC0"/>
    <w:rsid w:val="00636C02"/>
    <w:rsid w:val="00637FF8"/>
    <w:rsid w:val="00641D0F"/>
    <w:rsid w:val="00642CD4"/>
    <w:rsid w:val="00650F23"/>
    <w:rsid w:val="00651074"/>
    <w:rsid w:val="00652E4D"/>
    <w:rsid w:val="00653292"/>
    <w:rsid w:val="00654E85"/>
    <w:rsid w:val="00654EBB"/>
    <w:rsid w:val="00662C5F"/>
    <w:rsid w:val="00663DFF"/>
    <w:rsid w:val="00663F31"/>
    <w:rsid w:val="00665292"/>
    <w:rsid w:val="00675AC4"/>
    <w:rsid w:val="006762DF"/>
    <w:rsid w:val="00676E3A"/>
    <w:rsid w:val="006804C8"/>
    <w:rsid w:val="0068217F"/>
    <w:rsid w:val="00682A67"/>
    <w:rsid w:val="006832AA"/>
    <w:rsid w:val="006875DC"/>
    <w:rsid w:val="00687F98"/>
    <w:rsid w:val="00690238"/>
    <w:rsid w:val="00690C9D"/>
    <w:rsid w:val="00691CF2"/>
    <w:rsid w:val="00692797"/>
    <w:rsid w:val="006934C7"/>
    <w:rsid w:val="006937BA"/>
    <w:rsid w:val="006942AA"/>
    <w:rsid w:val="00695CE4"/>
    <w:rsid w:val="006A1094"/>
    <w:rsid w:val="006A4ECE"/>
    <w:rsid w:val="006A58F5"/>
    <w:rsid w:val="006A5B79"/>
    <w:rsid w:val="006B2721"/>
    <w:rsid w:val="006B3710"/>
    <w:rsid w:val="006B5B87"/>
    <w:rsid w:val="006B69FF"/>
    <w:rsid w:val="006B79A5"/>
    <w:rsid w:val="006C16C9"/>
    <w:rsid w:val="006C64EC"/>
    <w:rsid w:val="006D1ADE"/>
    <w:rsid w:val="006D5B76"/>
    <w:rsid w:val="006D6E42"/>
    <w:rsid w:val="006D74FB"/>
    <w:rsid w:val="006E16A0"/>
    <w:rsid w:val="006E17F5"/>
    <w:rsid w:val="006E27C8"/>
    <w:rsid w:val="006E5044"/>
    <w:rsid w:val="006E5BA2"/>
    <w:rsid w:val="006F0173"/>
    <w:rsid w:val="006F02F4"/>
    <w:rsid w:val="006F223F"/>
    <w:rsid w:val="006F2653"/>
    <w:rsid w:val="006F2E8F"/>
    <w:rsid w:val="006F2FA9"/>
    <w:rsid w:val="006F35E0"/>
    <w:rsid w:val="006F4A5B"/>
    <w:rsid w:val="006F7F85"/>
    <w:rsid w:val="00703578"/>
    <w:rsid w:val="00705972"/>
    <w:rsid w:val="00705D31"/>
    <w:rsid w:val="0071029B"/>
    <w:rsid w:val="0071038D"/>
    <w:rsid w:val="00710F84"/>
    <w:rsid w:val="007122BD"/>
    <w:rsid w:val="00712E5A"/>
    <w:rsid w:val="00714B01"/>
    <w:rsid w:val="00717E9D"/>
    <w:rsid w:val="0072387E"/>
    <w:rsid w:val="00723F33"/>
    <w:rsid w:val="0072571D"/>
    <w:rsid w:val="007263FC"/>
    <w:rsid w:val="00726CFF"/>
    <w:rsid w:val="0073025A"/>
    <w:rsid w:val="00733022"/>
    <w:rsid w:val="00734485"/>
    <w:rsid w:val="0073495D"/>
    <w:rsid w:val="00740E80"/>
    <w:rsid w:val="007423F9"/>
    <w:rsid w:val="00743518"/>
    <w:rsid w:val="00743B33"/>
    <w:rsid w:val="0074537C"/>
    <w:rsid w:val="0074615E"/>
    <w:rsid w:val="0075038A"/>
    <w:rsid w:val="00751EB4"/>
    <w:rsid w:val="00751FEF"/>
    <w:rsid w:val="00753E87"/>
    <w:rsid w:val="0075463A"/>
    <w:rsid w:val="00754E19"/>
    <w:rsid w:val="0075578B"/>
    <w:rsid w:val="00756AAD"/>
    <w:rsid w:val="00760E5C"/>
    <w:rsid w:val="00761318"/>
    <w:rsid w:val="007639AE"/>
    <w:rsid w:val="0076713E"/>
    <w:rsid w:val="007677EB"/>
    <w:rsid w:val="0077096E"/>
    <w:rsid w:val="00770BC5"/>
    <w:rsid w:val="007721DF"/>
    <w:rsid w:val="00773762"/>
    <w:rsid w:val="00776DB2"/>
    <w:rsid w:val="0078144C"/>
    <w:rsid w:val="007819AB"/>
    <w:rsid w:val="00785784"/>
    <w:rsid w:val="007971AD"/>
    <w:rsid w:val="007A26EE"/>
    <w:rsid w:val="007A29F5"/>
    <w:rsid w:val="007A42AB"/>
    <w:rsid w:val="007A684C"/>
    <w:rsid w:val="007A69C1"/>
    <w:rsid w:val="007B0866"/>
    <w:rsid w:val="007B0A60"/>
    <w:rsid w:val="007B11D7"/>
    <w:rsid w:val="007B30DE"/>
    <w:rsid w:val="007B424E"/>
    <w:rsid w:val="007B44F0"/>
    <w:rsid w:val="007B667F"/>
    <w:rsid w:val="007C0D09"/>
    <w:rsid w:val="007C12C7"/>
    <w:rsid w:val="007C344F"/>
    <w:rsid w:val="007D0B0C"/>
    <w:rsid w:val="007D1847"/>
    <w:rsid w:val="007D271B"/>
    <w:rsid w:val="007D3D2C"/>
    <w:rsid w:val="007D4511"/>
    <w:rsid w:val="007E09B5"/>
    <w:rsid w:val="007E1236"/>
    <w:rsid w:val="007E5933"/>
    <w:rsid w:val="007E64E7"/>
    <w:rsid w:val="007E6DBE"/>
    <w:rsid w:val="007E73D9"/>
    <w:rsid w:val="007F216F"/>
    <w:rsid w:val="007F35E4"/>
    <w:rsid w:val="007F5F3F"/>
    <w:rsid w:val="0080564B"/>
    <w:rsid w:val="0080590D"/>
    <w:rsid w:val="00806BE5"/>
    <w:rsid w:val="00811507"/>
    <w:rsid w:val="00811899"/>
    <w:rsid w:val="00812F55"/>
    <w:rsid w:val="00813759"/>
    <w:rsid w:val="0081444F"/>
    <w:rsid w:val="00815790"/>
    <w:rsid w:val="00816261"/>
    <w:rsid w:val="00822031"/>
    <w:rsid w:val="00824E73"/>
    <w:rsid w:val="00825950"/>
    <w:rsid w:val="00825A0B"/>
    <w:rsid w:val="00833552"/>
    <w:rsid w:val="0083750D"/>
    <w:rsid w:val="00837C5A"/>
    <w:rsid w:val="00843377"/>
    <w:rsid w:val="00844798"/>
    <w:rsid w:val="00844801"/>
    <w:rsid w:val="00844906"/>
    <w:rsid w:val="00844BDF"/>
    <w:rsid w:val="00850541"/>
    <w:rsid w:val="008537D0"/>
    <w:rsid w:val="0085459A"/>
    <w:rsid w:val="00854F0F"/>
    <w:rsid w:val="008564D2"/>
    <w:rsid w:val="00866965"/>
    <w:rsid w:val="00870D23"/>
    <w:rsid w:val="00874033"/>
    <w:rsid w:val="0087408D"/>
    <w:rsid w:val="00874C74"/>
    <w:rsid w:val="008758B8"/>
    <w:rsid w:val="008812F2"/>
    <w:rsid w:val="00885E0B"/>
    <w:rsid w:val="00887365"/>
    <w:rsid w:val="00890727"/>
    <w:rsid w:val="00893F27"/>
    <w:rsid w:val="00894372"/>
    <w:rsid w:val="00894E6B"/>
    <w:rsid w:val="00895F27"/>
    <w:rsid w:val="008A0912"/>
    <w:rsid w:val="008A3204"/>
    <w:rsid w:val="008A33EC"/>
    <w:rsid w:val="008A55F0"/>
    <w:rsid w:val="008B0683"/>
    <w:rsid w:val="008B30C1"/>
    <w:rsid w:val="008B4AA8"/>
    <w:rsid w:val="008B7F83"/>
    <w:rsid w:val="008C20D4"/>
    <w:rsid w:val="008C3DD9"/>
    <w:rsid w:val="008C3F5D"/>
    <w:rsid w:val="008C45AA"/>
    <w:rsid w:val="008C4C47"/>
    <w:rsid w:val="008C4F67"/>
    <w:rsid w:val="008C51A1"/>
    <w:rsid w:val="008C5219"/>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648"/>
    <w:rsid w:val="00906EB5"/>
    <w:rsid w:val="00910B35"/>
    <w:rsid w:val="00910E50"/>
    <w:rsid w:val="009112FA"/>
    <w:rsid w:val="009121A9"/>
    <w:rsid w:val="0092056B"/>
    <w:rsid w:val="00921C5E"/>
    <w:rsid w:val="00921DA5"/>
    <w:rsid w:val="00924797"/>
    <w:rsid w:val="00926244"/>
    <w:rsid w:val="00927A99"/>
    <w:rsid w:val="00930110"/>
    <w:rsid w:val="00932C39"/>
    <w:rsid w:val="00934C14"/>
    <w:rsid w:val="009372E9"/>
    <w:rsid w:val="00937586"/>
    <w:rsid w:val="00937634"/>
    <w:rsid w:val="009412A5"/>
    <w:rsid w:val="00942D1C"/>
    <w:rsid w:val="0095094B"/>
    <w:rsid w:val="00951920"/>
    <w:rsid w:val="009519BB"/>
    <w:rsid w:val="00952DD9"/>
    <w:rsid w:val="00954392"/>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63AF"/>
    <w:rsid w:val="00991879"/>
    <w:rsid w:val="00992389"/>
    <w:rsid w:val="009951F7"/>
    <w:rsid w:val="009959AF"/>
    <w:rsid w:val="00997D74"/>
    <w:rsid w:val="009A6E30"/>
    <w:rsid w:val="009B16FB"/>
    <w:rsid w:val="009B254D"/>
    <w:rsid w:val="009B2E39"/>
    <w:rsid w:val="009B37B9"/>
    <w:rsid w:val="009B514E"/>
    <w:rsid w:val="009B60CB"/>
    <w:rsid w:val="009C2117"/>
    <w:rsid w:val="009C3FAA"/>
    <w:rsid w:val="009C5639"/>
    <w:rsid w:val="009C660E"/>
    <w:rsid w:val="009C701A"/>
    <w:rsid w:val="009D7E53"/>
    <w:rsid w:val="009E043B"/>
    <w:rsid w:val="009E0BF6"/>
    <w:rsid w:val="009E1818"/>
    <w:rsid w:val="009E3616"/>
    <w:rsid w:val="009E4ADB"/>
    <w:rsid w:val="009E53B7"/>
    <w:rsid w:val="009F0714"/>
    <w:rsid w:val="009F1637"/>
    <w:rsid w:val="009F22BE"/>
    <w:rsid w:val="009F3A1C"/>
    <w:rsid w:val="009F471E"/>
    <w:rsid w:val="009F6435"/>
    <w:rsid w:val="009F6610"/>
    <w:rsid w:val="00A0351E"/>
    <w:rsid w:val="00A05854"/>
    <w:rsid w:val="00A06042"/>
    <w:rsid w:val="00A125DC"/>
    <w:rsid w:val="00A13220"/>
    <w:rsid w:val="00A16009"/>
    <w:rsid w:val="00A17650"/>
    <w:rsid w:val="00A21C50"/>
    <w:rsid w:val="00A2296B"/>
    <w:rsid w:val="00A23750"/>
    <w:rsid w:val="00A23C2E"/>
    <w:rsid w:val="00A3044C"/>
    <w:rsid w:val="00A31F1B"/>
    <w:rsid w:val="00A33071"/>
    <w:rsid w:val="00A40134"/>
    <w:rsid w:val="00A4021D"/>
    <w:rsid w:val="00A45CDE"/>
    <w:rsid w:val="00A513DF"/>
    <w:rsid w:val="00A51CBB"/>
    <w:rsid w:val="00A52A50"/>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1C"/>
    <w:rsid w:val="00A74F4C"/>
    <w:rsid w:val="00A76A8C"/>
    <w:rsid w:val="00A76FA0"/>
    <w:rsid w:val="00A84EA3"/>
    <w:rsid w:val="00A92EF3"/>
    <w:rsid w:val="00A95B9D"/>
    <w:rsid w:val="00A971FE"/>
    <w:rsid w:val="00A97B9F"/>
    <w:rsid w:val="00AA04A2"/>
    <w:rsid w:val="00AA0A61"/>
    <w:rsid w:val="00AA0CA8"/>
    <w:rsid w:val="00AA3386"/>
    <w:rsid w:val="00AA3C1D"/>
    <w:rsid w:val="00AA5871"/>
    <w:rsid w:val="00AA58FC"/>
    <w:rsid w:val="00AA5F7E"/>
    <w:rsid w:val="00AA67B3"/>
    <w:rsid w:val="00AA70A6"/>
    <w:rsid w:val="00AA7EF9"/>
    <w:rsid w:val="00AB38BF"/>
    <w:rsid w:val="00AB3F7B"/>
    <w:rsid w:val="00AB5B68"/>
    <w:rsid w:val="00AB77BC"/>
    <w:rsid w:val="00AC4337"/>
    <w:rsid w:val="00AD2E83"/>
    <w:rsid w:val="00AD511E"/>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275F"/>
    <w:rsid w:val="00B03F0C"/>
    <w:rsid w:val="00B05F0C"/>
    <w:rsid w:val="00B06260"/>
    <w:rsid w:val="00B0661B"/>
    <w:rsid w:val="00B10F54"/>
    <w:rsid w:val="00B137B0"/>
    <w:rsid w:val="00B140F6"/>
    <w:rsid w:val="00B14CE8"/>
    <w:rsid w:val="00B154CF"/>
    <w:rsid w:val="00B173F3"/>
    <w:rsid w:val="00B1751B"/>
    <w:rsid w:val="00B17D23"/>
    <w:rsid w:val="00B20590"/>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6E32"/>
    <w:rsid w:val="00B67593"/>
    <w:rsid w:val="00B67986"/>
    <w:rsid w:val="00B71530"/>
    <w:rsid w:val="00B71720"/>
    <w:rsid w:val="00B740D6"/>
    <w:rsid w:val="00B7630E"/>
    <w:rsid w:val="00B7704C"/>
    <w:rsid w:val="00B804E3"/>
    <w:rsid w:val="00B83D7A"/>
    <w:rsid w:val="00B83F9B"/>
    <w:rsid w:val="00B8402F"/>
    <w:rsid w:val="00B840C5"/>
    <w:rsid w:val="00B8650D"/>
    <w:rsid w:val="00B86D88"/>
    <w:rsid w:val="00B96A66"/>
    <w:rsid w:val="00B97D4C"/>
    <w:rsid w:val="00BA01E5"/>
    <w:rsid w:val="00BA28D5"/>
    <w:rsid w:val="00BA2A75"/>
    <w:rsid w:val="00BA5976"/>
    <w:rsid w:val="00BA64CC"/>
    <w:rsid w:val="00BB4624"/>
    <w:rsid w:val="00BB60C3"/>
    <w:rsid w:val="00BB7D17"/>
    <w:rsid w:val="00BC1E14"/>
    <w:rsid w:val="00BC4576"/>
    <w:rsid w:val="00BC6D28"/>
    <w:rsid w:val="00BD119A"/>
    <w:rsid w:val="00BD17F8"/>
    <w:rsid w:val="00BD2284"/>
    <w:rsid w:val="00BD239C"/>
    <w:rsid w:val="00BD2A4B"/>
    <w:rsid w:val="00BD2B79"/>
    <w:rsid w:val="00BD3797"/>
    <w:rsid w:val="00BD58FA"/>
    <w:rsid w:val="00BE1700"/>
    <w:rsid w:val="00BE4233"/>
    <w:rsid w:val="00BE5329"/>
    <w:rsid w:val="00BE5C4B"/>
    <w:rsid w:val="00BE5D93"/>
    <w:rsid w:val="00BE63CA"/>
    <w:rsid w:val="00BE6408"/>
    <w:rsid w:val="00BE6EAD"/>
    <w:rsid w:val="00BF3382"/>
    <w:rsid w:val="00BF3FF5"/>
    <w:rsid w:val="00BF44B1"/>
    <w:rsid w:val="00BF4AB6"/>
    <w:rsid w:val="00BF69BF"/>
    <w:rsid w:val="00BF6A1F"/>
    <w:rsid w:val="00BF6F8C"/>
    <w:rsid w:val="00C00312"/>
    <w:rsid w:val="00C01B29"/>
    <w:rsid w:val="00C02D5D"/>
    <w:rsid w:val="00C037F5"/>
    <w:rsid w:val="00C03EE8"/>
    <w:rsid w:val="00C04448"/>
    <w:rsid w:val="00C04D25"/>
    <w:rsid w:val="00C059B9"/>
    <w:rsid w:val="00C05BD8"/>
    <w:rsid w:val="00C11DDC"/>
    <w:rsid w:val="00C1378C"/>
    <w:rsid w:val="00C146D4"/>
    <w:rsid w:val="00C1655B"/>
    <w:rsid w:val="00C17CFA"/>
    <w:rsid w:val="00C203F5"/>
    <w:rsid w:val="00C21577"/>
    <w:rsid w:val="00C241D2"/>
    <w:rsid w:val="00C26458"/>
    <w:rsid w:val="00C271A9"/>
    <w:rsid w:val="00C337D5"/>
    <w:rsid w:val="00C37CEF"/>
    <w:rsid w:val="00C40C98"/>
    <w:rsid w:val="00C42379"/>
    <w:rsid w:val="00C42BCD"/>
    <w:rsid w:val="00C438F2"/>
    <w:rsid w:val="00C47204"/>
    <w:rsid w:val="00C478AC"/>
    <w:rsid w:val="00C50311"/>
    <w:rsid w:val="00C53103"/>
    <w:rsid w:val="00C53382"/>
    <w:rsid w:val="00C53B99"/>
    <w:rsid w:val="00C6121F"/>
    <w:rsid w:val="00C6185E"/>
    <w:rsid w:val="00C62B16"/>
    <w:rsid w:val="00C62DFD"/>
    <w:rsid w:val="00C635FF"/>
    <w:rsid w:val="00C654C6"/>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681D"/>
    <w:rsid w:val="00C97BC0"/>
    <w:rsid w:val="00C97F74"/>
    <w:rsid w:val="00CA428E"/>
    <w:rsid w:val="00CB1CFA"/>
    <w:rsid w:val="00CB3B9A"/>
    <w:rsid w:val="00CB3D52"/>
    <w:rsid w:val="00CB4BFF"/>
    <w:rsid w:val="00CB5568"/>
    <w:rsid w:val="00CB5784"/>
    <w:rsid w:val="00CC48FB"/>
    <w:rsid w:val="00CC4C7F"/>
    <w:rsid w:val="00CC79C1"/>
    <w:rsid w:val="00CD339B"/>
    <w:rsid w:val="00CD3D6F"/>
    <w:rsid w:val="00CE13FD"/>
    <w:rsid w:val="00CE17B7"/>
    <w:rsid w:val="00CE27D4"/>
    <w:rsid w:val="00CE4FC3"/>
    <w:rsid w:val="00CE555A"/>
    <w:rsid w:val="00CF116C"/>
    <w:rsid w:val="00CF2F74"/>
    <w:rsid w:val="00CF4550"/>
    <w:rsid w:val="00D0126D"/>
    <w:rsid w:val="00D02F7A"/>
    <w:rsid w:val="00D0425A"/>
    <w:rsid w:val="00D0652B"/>
    <w:rsid w:val="00D111EC"/>
    <w:rsid w:val="00D15D1B"/>
    <w:rsid w:val="00D164F1"/>
    <w:rsid w:val="00D16B14"/>
    <w:rsid w:val="00D20769"/>
    <w:rsid w:val="00D21928"/>
    <w:rsid w:val="00D21E92"/>
    <w:rsid w:val="00D22EED"/>
    <w:rsid w:val="00D24480"/>
    <w:rsid w:val="00D2651C"/>
    <w:rsid w:val="00D26CA4"/>
    <w:rsid w:val="00D31830"/>
    <w:rsid w:val="00D41624"/>
    <w:rsid w:val="00D42E03"/>
    <w:rsid w:val="00D43566"/>
    <w:rsid w:val="00D46518"/>
    <w:rsid w:val="00D46E16"/>
    <w:rsid w:val="00D53638"/>
    <w:rsid w:val="00D57AEB"/>
    <w:rsid w:val="00D61F80"/>
    <w:rsid w:val="00D62E49"/>
    <w:rsid w:val="00D6672E"/>
    <w:rsid w:val="00D67CCC"/>
    <w:rsid w:val="00D67DBE"/>
    <w:rsid w:val="00D70018"/>
    <w:rsid w:val="00D70042"/>
    <w:rsid w:val="00D73F1B"/>
    <w:rsid w:val="00D74A0F"/>
    <w:rsid w:val="00D74E11"/>
    <w:rsid w:val="00D75FD2"/>
    <w:rsid w:val="00D763B1"/>
    <w:rsid w:val="00D8035F"/>
    <w:rsid w:val="00D83986"/>
    <w:rsid w:val="00D90444"/>
    <w:rsid w:val="00D9076A"/>
    <w:rsid w:val="00D9274C"/>
    <w:rsid w:val="00D938C9"/>
    <w:rsid w:val="00DA028F"/>
    <w:rsid w:val="00DA4B4E"/>
    <w:rsid w:val="00DA4CA6"/>
    <w:rsid w:val="00DA7294"/>
    <w:rsid w:val="00DB19D3"/>
    <w:rsid w:val="00DB1FE1"/>
    <w:rsid w:val="00DB32CD"/>
    <w:rsid w:val="00DB4428"/>
    <w:rsid w:val="00DB4625"/>
    <w:rsid w:val="00DB4E9C"/>
    <w:rsid w:val="00DB6E2F"/>
    <w:rsid w:val="00DC5FE0"/>
    <w:rsid w:val="00DC7EFB"/>
    <w:rsid w:val="00DD1831"/>
    <w:rsid w:val="00DD1A89"/>
    <w:rsid w:val="00DD2273"/>
    <w:rsid w:val="00DD2DAE"/>
    <w:rsid w:val="00DD3881"/>
    <w:rsid w:val="00DD4646"/>
    <w:rsid w:val="00DD4A7C"/>
    <w:rsid w:val="00DD5194"/>
    <w:rsid w:val="00DD581D"/>
    <w:rsid w:val="00DE12F8"/>
    <w:rsid w:val="00DE75A7"/>
    <w:rsid w:val="00DF21BB"/>
    <w:rsid w:val="00DF478C"/>
    <w:rsid w:val="00DF4FFC"/>
    <w:rsid w:val="00E030CB"/>
    <w:rsid w:val="00E03DD1"/>
    <w:rsid w:val="00E0615C"/>
    <w:rsid w:val="00E075F8"/>
    <w:rsid w:val="00E07760"/>
    <w:rsid w:val="00E10FDA"/>
    <w:rsid w:val="00E11B79"/>
    <w:rsid w:val="00E12CEE"/>
    <w:rsid w:val="00E146C8"/>
    <w:rsid w:val="00E14803"/>
    <w:rsid w:val="00E21DAC"/>
    <w:rsid w:val="00E2228D"/>
    <w:rsid w:val="00E32027"/>
    <w:rsid w:val="00E326BC"/>
    <w:rsid w:val="00E331D0"/>
    <w:rsid w:val="00E3356F"/>
    <w:rsid w:val="00E3496E"/>
    <w:rsid w:val="00E37F5A"/>
    <w:rsid w:val="00E40207"/>
    <w:rsid w:val="00E41EEB"/>
    <w:rsid w:val="00E42606"/>
    <w:rsid w:val="00E426EB"/>
    <w:rsid w:val="00E4670B"/>
    <w:rsid w:val="00E4710D"/>
    <w:rsid w:val="00E524CB"/>
    <w:rsid w:val="00E539B2"/>
    <w:rsid w:val="00E61764"/>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5ECB"/>
    <w:rsid w:val="00E87F33"/>
    <w:rsid w:val="00E92594"/>
    <w:rsid w:val="00E94935"/>
    <w:rsid w:val="00E95AD5"/>
    <w:rsid w:val="00EA2C1D"/>
    <w:rsid w:val="00EA337E"/>
    <w:rsid w:val="00EA3B1A"/>
    <w:rsid w:val="00EA4C17"/>
    <w:rsid w:val="00EA511B"/>
    <w:rsid w:val="00EA576B"/>
    <w:rsid w:val="00EA582D"/>
    <w:rsid w:val="00EA606A"/>
    <w:rsid w:val="00EA7CC0"/>
    <w:rsid w:val="00EB18C8"/>
    <w:rsid w:val="00EB1920"/>
    <w:rsid w:val="00EB5304"/>
    <w:rsid w:val="00EB6770"/>
    <w:rsid w:val="00EC0160"/>
    <w:rsid w:val="00EC07E9"/>
    <w:rsid w:val="00EC11E8"/>
    <w:rsid w:val="00EC26B6"/>
    <w:rsid w:val="00EC2851"/>
    <w:rsid w:val="00EC2882"/>
    <w:rsid w:val="00EC3475"/>
    <w:rsid w:val="00EC36EE"/>
    <w:rsid w:val="00EC4AF1"/>
    <w:rsid w:val="00EC509B"/>
    <w:rsid w:val="00EC6183"/>
    <w:rsid w:val="00ED5233"/>
    <w:rsid w:val="00EE10BB"/>
    <w:rsid w:val="00EE172E"/>
    <w:rsid w:val="00EE7C14"/>
    <w:rsid w:val="00EF133D"/>
    <w:rsid w:val="00EF161B"/>
    <w:rsid w:val="00EF16A1"/>
    <w:rsid w:val="00EF17C7"/>
    <w:rsid w:val="00EF194C"/>
    <w:rsid w:val="00EF3538"/>
    <w:rsid w:val="00EF3FE9"/>
    <w:rsid w:val="00EF4E74"/>
    <w:rsid w:val="00EF561B"/>
    <w:rsid w:val="00EF77FB"/>
    <w:rsid w:val="00F0377D"/>
    <w:rsid w:val="00F04A6A"/>
    <w:rsid w:val="00F05802"/>
    <w:rsid w:val="00F059C4"/>
    <w:rsid w:val="00F059DE"/>
    <w:rsid w:val="00F06F7E"/>
    <w:rsid w:val="00F10AD6"/>
    <w:rsid w:val="00F1177C"/>
    <w:rsid w:val="00F1218D"/>
    <w:rsid w:val="00F125D8"/>
    <w:rsid w:val="00F14596"/>
    <w:rsid w:val="00F149A6"/>
    <w:rsid w:val="00F14B19"/>
    <w:rsid w:val="00F162FA"/>
    <w:rsid w:val="00F16D0D"/>
    <w:rsid w:val="00F17CE5"/>
    <w:rsid w:val="00F23747"/>
    <w:rsid w:val="00F25EAD"/>
    <w:rsid w:val="00F36E56"/>
    <w:rsid w:val="00F372AF"/>
    <w:rsid w:val="00F37466"/>
    <w:rsid w:val="00F37882"/>
    <w:rsid w:val="00F416CF"/>
    <w:rsid w:val="00F41A9F"/>
    <w:rsid w:val="00F4216B"/>
    <w:rsid w:val="00F51C2E"/>
    <w:rsid w:val="00F55AE5"/>
    <w:rsid w:val="00F56F21"/>
    <w:rsid w:val="00F607E0"/>
    <w:rsid w:val="00F61A1B"/>
    <w:rsid w:val="00F62406"/>
    <w:rsid w:val="00F62B2D"/>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4B77"/>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B5C0E"/>
    <w:rsid w:val="00FB69EB"/>
    <w:rsid w:val="00FB6B9D"/>
    <w:rsid w:val="00FC01EB"/>
    <w:rsid w:val="00FC13BE"/>
    <w:rsid w:val="00FC6C70"/>
    <w:rsid w:val="00FD0983"/>
    <w:rsid w:val="00FD357E"/>
    <w:rsid w:val="00FD4637"/>
    <w:rsid w:val="00FE0729"/>
    <w:rsid w:val="00FE0FF6"/>
    <w:rsid w:val="00FE2F31"/>
    <w:rsid w:val="00FE4937"/>
    <w:rsid w:val="00FE53B5"/>
    <w:rsid w:val="00FE5DE9"/>
    <w:rsid w:val="00FF04BE"/>
    <w:rsid w:val="00FF13F2"/>
    <w:rsid w:val="00FF2A2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E4BCE2-66A6-4608-9B86-BC6310A4F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11E8"/>
    <w:pPr>
      <w:spacing w:after="200" w:line="276" w:lineRule="auto"/>
    </w:pPr>
    <w:rPr>
      <w:rFonts w:ascii="Calibri" w:eastAsia="Times New Roman"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semiHidden/>
    <w:locked/>
    <w:rsid w:val="00EC11E8"/>
    <w:rPr>
      <w:rFonts w:ascii="Calibri" w:hAnsi="Calibri" w:cs="Calibri"/>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semiHidden/>
    <w:unhideWhenUsed/>
    <w:qFormat/>
    <w:rsid w:val="00EC11E8"/>
    <w:pPr>
      <w:spacing w:before="100" w:beforeAutospacing="1" w:after="100" w:afterAutospacing="1" w:line="240" w:lineRule="auto"/>
    </w:pPr>
    <w:rPr>
      <w:rFonts w:eastAsiaTheme="minorHAns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856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1148</Words>
  <Characters>6548</Characters>
  <Application>Microsoft Office Word</Application>
  <DocSecurity>0</DocSecurity>
  <Lines>54</Lines>
  <Paragraphs>15</Paragraphs>
  <ScaleCrop>false</ScaleCrop>
  <Company/>
  <LinksUpToDate>false</LinksUpToDate>
  <CharactersWithSpaces>7681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
  <dc:description/>
  <cp:lastModifiedBy>Sergey Tashcyan</cp:lastModifiedBy>
  <cp:revision>2</cp:revision>
  <dcterms:created xsi:type="dcterms:W3CDTF">2022-07-27T11:07:00Z</dcterms:created>
  <dcterms:modified xsi:type="dcterms:W3CDTF">2022-07-27T11:07:00Z</dcterms:modified>
</cp:coreProperties>
</file>