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089D" w:rsidRPr="00E80C89" w:rsidRDefault="00EE089D" w:rsidP="00EE089D">
      <w:pPr>
        <w:jc w:val="center"/>
        <w:rPr>
          <w:rFonts w:ascii="GHEA Mariam" w:hAnsi="GHEA Mariam"/>
        </w:rPr>
      </w:pPr>
      <w:r w:rsidRPr="00E80C89">
        <w:rPr>
          <w:rFonts w:ascii="GHEA Mariam" w:hAnsi="GHEA Mariam"/>
          <w:noProof/>
          <w:lang w:eastAsia="en-US"/>
        </w:rPr>
        <w:drawing>
          <wp:inline distT="0" distB="0" distL="0" distR="0" wp14:anchorId="4B8E6A2D" wp14:editId="318C2654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089D" w:rsidRPr="00E80C89" w:rsidRDefault="00EE089D" w:rsidP="00EE089D">
      <w:pPr>
        <w:jc w:val="center"/>
        <w:rPr>
          <w:rFonts w:ascii="GHEA Mariam" w:hAnsi="GHEA Mariam"/>
        </w:rPr>
      </w:pPr>
    </w:p>
    <w:p w:rsidR="00EE089D" w:rsidRPr="00E80C89" w:rsidRDefault="00EE089D" w:rsidP="00EE089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E80C89">
        <w:rPr>
          <w:rFonts w:ascii="GHEA Mariam" w:hAnsi="GHEA Mariam" w:cs="Sylfaen"/>
          <w:b/>
          <w:sz w:val="30"/>
          <w:szCs w:val="30"/>
        </w:rPr>
        <w:t>ՀԱՅԱՍՏԱՆԻ</w:t>
      </w:r>
      <w:r w:rsidRPr="00E80C89">
        <w:rPr>
          <w:rFonts w:ascii="GHEA Mariam" w:hAnsi="GHEA Mariam" w:cs="Arial Armenian"/>
          <w:b/>
          <w:sz w:val="30"/>
          <w:szCs w:val="30"/>
        </w:rPr>
        <w:t xml:space="preserve"> </w:t>
      </w:r>
      <w:r w:rsidRPr="00E80C89">
        <w:rPr>
          <w:rFonts w:ascii="GHEA Mariam" w:hAnsi="GHEA Mariam" w:cs="Sylfaen"/>
          <w:b/>
          <w:sz w:val="30"/>
          <w:szCs w:val="30"/>
        </w:rPr>
        <w:t>ՀԱՆՐԱՊԵՏՈՒԹՅԱՆ</w:t>
      </w:r>
      <w:r w:rsidRPr="00E80C89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E80C89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E089D" w:rsidRPr="00E80C89" w:rsidRDefault="00EE089D" w:rsidP="00EE089D">
      <w:pPr>
        <w:pStyle w:val="mechtex"/>
        <w:rPr>
          <w:rFonts w:ascii="GHEA Mariam" w:hAnsi="GHEA Mariam"/>
          <w:b/>
        </w:rPr>
      </w:pPr>
    </w:p>
    <w:p w:rsidR="00EE089D" w:rsidRPr="00E80C89" w:rsidRDefault="00EE089D" w:rsidP="00EE089D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E80C89">
        <w:rPr>
          <w:rFonts w:ascii="GHEA Mariam" w:hAnsi="GHEA Mariam" w:cs="Sylfaen"/>
          <w:b/>
          <w:sz w:val="40"/>
          <w:szCs w:val="40"/>
        </w:rPr>
        <w:t>Ո</w:t>
      </w:r>
      <w:r w:rsidRPr="00E80C89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E80C89">
        <w:rPr>
          <w:rFonts w:ascii="GHEA Mariam" w:hAnsi="GHEA Mariam" w:cs="Sylfaen"/>
          <w:b/>
          <w:sz w:val="40"/>
          <w:szCs w:val="40"/>
        </w:rPr>
        <w:t>Ր</w:t>
      </w:r>
      <w:r w:rsidRPr="00E80C89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E80C89">
        <w:rPr>
          <w:rFonts w:ascii="GHEA Mariam" w:hAnsi="GHEA Mariam" w:cs="Sylfaen"/>
          <w:b/>
          <w:sz w:val="40"/>
          <w:szCs w:val="40"/>
        </w:rPr>
        <w:t>Ո</w:t>
      </w:r>
      <w:r w:rsidRPr="00E80C89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E80C89">
        <w:rPr>
          <w:rFonts w:ascii="GHEA Mariam" w:hAnsi="GHEA Mariam" w:cs="Sylfaen"/>
          <w:b/>
          <w:sz w:val="40"/>
          <w:szCs w:val="40"/>
        </w:rPr>
        <w:t>Շ</w:t>
      </w:r>
      <w:r w:rsidRPr="00E80C89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E80C89">
        <w:rPr>
          <w:rFonts w:ascii="GHEA Mariam" w:hAnsi="GHEA Mariam" w:cs="Sylfaen"/>
          <w:b/>
          <w:sz w:val="40"/>
          <w:szCs w:val="40"/>
        </w:rPr>
        <w:t>Ո</w:t>
      </w:r>
      <w:r w:rsidRPr="00E80C89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E80C89">
        <w:rPr>
          <w:rFonts w:ascii="GHEA Mariam" w:hAnsi="GHEA Mariam" w:cs="Sylfaen"/>
          <w:b/>
          <w:sz w:val="40"/>
          <w:szCs w:val="40"/>
        </w:rPr>
        <w:t>Ւ</w:t>
      </w:r>
      <w:r w:rsidRPr="00E80C89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E80C89">
        <w:rPr>
          <w:rFonts w:ascii="GHEA Mariam" w:hAnsi="GHEA Mariam" w:cs="Sylfaen"/>
          <w:b/>
          <w:sz w:val="40"/>
          <w:szCs w:val="40"/>
        </w:rPr>
        <w:t>Մ</w:t>
      </w:r>
    </w:p>
    <w:p w:rsidR="00EE089D" w:rsidRDefault="00EE089D" w:rsidP="00EE089D">
      <w:pPr>
        <w:jc w:val="center"/>
        <w:rPr>
          <w:rFonts w:ascii="GHEA Mariam" w:hAnsi="GHEA Mariam"/>
          <w:sz w:val="24"/>
          <w:szCs w:val="24"/>
        </w:rPr>
      </w:pPr>
    </w:p>
    <w:p w:rsidR="00EE089D" w:rsidRPr="00EE089D" w:rsidRDefault="00EE089D">
      <w:pPr>
        <w:jc w:val="center"/>
        <w:rPr>
          <w:rFonts w:ascii="GHEA Mariam" w:hAnsi="GHEA Mariam"/>
          <w:sz w:val="24"/>
          <w:szCs w:val="24"/>
        </w:rPr>
      </w:pPr>
    </w:p>
    <w:p w:rsidR="00EE089D" w:rsidRPr="00EE089D" w:rsidRDefault="00EE089D">
      <w:pPr>
        <w:jc w:val="center"/>
        <w:rPr>
          <w:rFonts w:ascii="GHEA Mariam" w:hAnsi="GHEA Mariam"/>
          <w:sz w:val="24"/>
          <w:szCs w:val="24"/>
        </w:rPr>
      </w:pPr>
      <w:r w:rsidRPr="00EE089D">
        <w:rPr>
          <w:rFonts w:ascii="GHEA Mariam" w:hAnsi="GHEA Mariam"/>
          <w:sz w:val="24"/>
          <w:szCs w:val="24"/>
          <w:lang w:val="hy-AM"/>
        </w:rPr>
        <w:t>28</w:t>
      </w:r>
      <w:r w:rsidRPr="00EE089D">
        <w:rPr>
          <w:rFonts w:ascii="GHEA Mariam" w:hAnsi="GHEA Mariam"/>
          <w:sz w:val="24"/>
          <w:szCs w:val="24"/>
        </w:rPr>
        <w:t xml:space="preserve"> </w:t>
      </w:r>
      <w:r w:rsidRPr="00EE089D">
        <w:rPr>
          <w:rFonts w:ascii="GHEA Mariam" w:hAnsi="GHEA Mariam" w:cs="Sylfaen"/>
          <w:spacing w:val="-4"/>
          <w:sz w:val="24"/>
          <w:szCs w:val="24"/>
          <w:lang w:val="fr-FR"/>
        </w:rPr>
        <w:t>հու</w:t>
      </w:r>
      <w:r w:rsidRPr="00EE089D">
        <w:rPr>
          <w:rFonts w:ascii="GHEA Mariam" w:hAnsi="GHEA Mariam" w:cs="Sylfaen"/>
          <w:spacing w:val="-4"/>
          <w:sz w:val="24"/>
          <w:szCs w:val="24"/>
          <w:lang w:val="hy-AM"/>
        </w:rPr>
        <w:t>լիս</w:t>
      </w:r>
      <w:r w:rsidRPr="00EE089D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EE089D">
        <w:rPr>
          <w:rFonts w:ascii="GHEA Mariam" w:hAnsi="GHEA Mariam"/>
          <w:sz w:val="24"/>
          <w:szCs w:val="24"/>
        </w:rPr>
        <w:t xml:space="preserve"> 202</w:t>
      </w:r>
      <w:r w:rsidRPr="00EE089D">
        <w:rPr>
          <w:rFonts w:ascii="GHEA Mariam" w:hAnsi="GHEA Mariam"/>
          <w:sz w:val="24"/>
          <w:szCs w:val="24"/>
          <w:lang w:val="hy-AM"/>
        </w:rPr>
        <w:t>2</w:t>
      </w:r>
      <w:r w:rsidRPr="00EE089D">
        <w:rPr>
          <w:rFonts w:ascii="GHEA Mariam" w:hAnsi="GHEA Mariam"/>
          <w:sz w:val="24"/>
          <w:szCs w:val="24"/>
        </w:rPr>
        <w:t xml:space="preserve"> </w:t>
      </w:r>
      <w:r w:rsidRPr="00EE089D">
        <w:rPr>
          <w:rFonts w:ascii="GHEA Mariam" w:hAnsi="GHEA Mariam" w:cs="Sylfaen"/>
          <w:sz w:val="24"/>
          <w:szCs w:val="24"/>
        </w:rPr>
        <w:t>թվականի</w:t>
      </w:r>
      <w:r w:rsidRPr="00EE089D">
        <w:rPr>
          <w:rFonts w:ascii="GHEA Mariam" w:hAnsi="GHEA Mariam"/>
          <w:sz w:val="24"/>
          <w:szCs w:val="24"/>
        </w:rPr>
        <w:t xml:space="preserve">  N              - Ն</w:t>
      </w:r>
    </w:p>
    <w:p w:rsidR="00EE089D" w:rsidRPr="00EE089D" w:rsidRDefault="00EE089D">
      <w:pPr>
        <w:jc w:val="center"/>
        <w:rPr>
          <w:rFonts w:ascii="GHEA Mariam" w:hAnsi="GHEA Mariam"/>
          <w:sz w:val="24"/>
          <w:szCs w:val="24"/>
        </w:rPr>
      </w:pPr>
    </w:p>
    <w:p w:rsidR="00EE089D" w:rsidRPr="00EE089D" w:rsidRDefault="00EE089D">
      <w:pPr>
        <w:jc w:val="center"/>
        <w:rPr>
          <w:rFonts w:ascii="GHEA Mariam" w:hAnsi="GHEA Mariam"/>
          <w:sz w:val="24"/>
          <w:szCs w:val="24"/>
        </w:rPr>
      </w:pPr>
    </w:p>
    <w:p w:rsidR="00EE089D" w:rsidRPr="00EE089D" w:rsidRDefault="00EE089D">
      <w:pPr>
        <w:jc w:val="center"/>
        <w:rPr>
          <w:rFonts w:ascii="GHEA Mariam" w:hAnsi="GHEA Mariam"/>
          <w:sz w:val="24"/>
          <w:szCs w:val="24"/>
        </w:rPr>
      </w:pPr>
    </w:p>
    <w:p w:rsidR="00EE089D" w:rsidRDefault="00EE089D" w:rsidP="00EE089D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EE089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2020 </w:t>
      </w:r>
      <w:r w:rsidRPr="00EE089D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ԱՊՐԻԼԻ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30-</w:t>
      </w:r>
      <w:r>
        <w:rPr>
          <w:rFonts w:ascii="GHEA Mariam" w:hAnsi="GHEA Mariam" w:cs="Arial"/>
          <w:sz w:val="24"/>
          <w:szCs w:val="24"/>
          <w:lang w:val="hy-AM"/>
        </w:rPr>
        <w:t>Ի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N 718-</w:t>
      </w:r>
      <w:r w:rsidRPr="00EE089D">
        <w:rPr>
          <w:rFonts w:ascii="GHEA Mariam" w:hAnsi="GHEA Mariam" w:cs="Arial"/>
          <w:sz w:val="24"/>
          <w:szCs w:val="24"/>
          <w:lang w:val="hy-AM"/>
        </w:rPr>
        <w:t>Ն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ՄԵՋ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ԵՎ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EE089D" w:rsidRDefault="00EE089D" w:rsidP="00EE089D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EE089D" w:rsidRDefault="00EE089D" w:rsidP="00EE089D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EE089D" w:rsidRPr="00EE089D" w:rsidRDefault="00EE089D" w:rsidP="00EE089D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EE089D" w:rsidRPr="00EE089D" w:rsidRDefault="00EE089D" w:rsidP="00EE089D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E089D">
        <w:rPr>
          <w:rFonts w:ascii="GHEA Mariam" w:hAnsi="GHEA Mariam" w:cs="Arial"/>
          <w:sz w:val="24"/>
          <w:szCs w:val="24"/>
          <w:lang w:val="hy-AM"/>
        </w:rPr>
        <w:t>Հիմք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«</w:t>
      </w:r>
      <w:r w:rsidRPr="00EE089D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ակտերի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մասին</w:t>
      </w:r>
      <w:r w:rsidRPr="00EE089D">
        <w:rPr>
          <w:rFonts w:ascii="GHEA Mariam" w:hAnsi="GHEA Mariam" w:cs="Arial Armenian"/>
          <w:sz w:val="24"/>
          <w:szCs w:val="24"/>
          <w:lang w:val="hy-AM"/>
        </w:rPr>
        <w:t>»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օրենքի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33-</w:t>
      </w:r>
      <w:r w:rsidRPr="00EE089D">
        <w:rPr>
          <w:rFonts w:ascii="GHEA Mariam" w:hAnsi="GHEA Mariam" w:cs="Arial"/>
          <w:sz w:val="24"/>
          <w:szCs w:val="24"/>
          <w:lang w:val="hy-AM"/>
        </w:rPr>
        <w:t>րդ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հոդվածը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և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34-</w:t>
      </w:r>
      <w:r w:rsidRPr="00EE089D">
        <w:rPr>
          <w:rFonts w:ascii="GHEA Mariam" w:hAnsi="GHEA Mariam" w:cs="Arial"/>
          <w:sz w:val="24"/>
          <w:szCs w:val="24"/>
          <w:lang w:val="hy-AM"/>
        </w:rPr>
        <w:t>րդ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1-</w:t>
      </w:r>
      <w:r w:rsidRPr="00EE089D">
        <w:rPr>
          <w:rFonts w:ascii="GHEA Mariam" w:hAnsi="GHEA Mariam" w:cs="Arial"/>
          <w:sz w:val="24"/>
          <w:szCs w:val="24"/>
          <w:lang w:val="hy-AM"/>
        </w:rPr>
        <w:t>ին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մասը՝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EE089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EE089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Sylfaen"/>
          <w:sz w:val="24"/>
          <w:szCs w:val="24"/>
          <w:lang w:val="hy-AM"/>
        </w:rPr>
        <w:t>կառավա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EE089D">
        <w:rPr>
          <w:rFonts w:ascii="GHEA Mariam" w:hAnsi="GHEA Mariam" w:cs="Sylfaen"/>
          <w:sz w:val="24"/>
          <w:szCs w:val="24"/>
          <w:lang w:val="hy-AM"/>
        </w:rPr>
        <w:t>րությունը</w:t>
      </w:r>
      <w:r w:rsidRPr="00EE089D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EE089D">
        <w:rPr>
          <w:rFonts w:ascii="GHEA Mariam" w:hAnsi="GHEA Mariam" w:cs="Sylfaen"/>
          <w:sz w:val="24"/>
          <w:szCs w:val="24"/>
          <w:lang w:val="hy-AM"/>
        </w:rPr>
        <w:t>ո</w:t>
      </w:r>
      <w:r w:rsidRPr="00EE089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Sylfaen"/>
          <w:sz w:val="24"/>
          <w:szCs w:val="24"/>
          <w:lang w:val="hy-AM"/>
        </w:rPr>
        <w:t>ր</w:t>
      </w:r>
      <w:r w:rsidRPr="00EE089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Sylfaen"/>
          <w:sz w:val="24"/>
          <w:szCs w:val="24"/>
          <w:lang w:val="hy-AM"/>
        </w:rPr>
        <w:t>ո</w:t>
      </w:r>
      <w:r w:rsidRPr="00EE089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Sylfaen"/>
          <w:sz w:val="24"/>
          <w:szCs w:val="24"/>
          <w:lang w:val="hy-AM"/>
        </w:rPr>
        <w:t>շ</w:t>
      </w:r>
      <w:r w:rsidRPr="00EE089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Sylfaen"/>
          <w:sz w:val="24"/>
          <w:szCs w:val="24"/>
          <w:lang w:val="hy-AM"/>
        </w:rPr>
        <w:t>ու</w:t>
      </w:r>
      <w:r w:rsidRPr="00EE089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Sylfaen"/>
          <w:sz w:val="24"/>
          <w:szCs w:val="24"/>
          <w:lang w:val="hy-AM"/>
        </w:rPr>
        <w:t>մ</w:t>
      </w:r>
      <w:r w:rsidRPr="00EE089D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EE089D">
        <w:rPr>
          <w:rFonts w:ascii="GHEA Mariam" w:hAnsi="GHEA Mariam" w:cs="Sylfaen"/>
          <w:sz w:val="24"/>
          <w:szCs w:val="24"/>
          <w:lang w:val="hy-AM"/>
        </w:rPr>
        <w:t>է</w:t>
      </w:r>
      <w:r w:rsidRPr="00EE089D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EE089D" w:rsidRPr="00EE089D" w:rsidRDefault="00EE089D" w:rsidP="00EE089D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E089D">
        <w:rPr>
          <w:rFonts w:ascii="GHEA Mariam" w:hAnsi="GHEA Mariam"/>
          <w:spacing w:val="-2"/>
          <w:sz w:val="24"/>
          <w:szCs w:val="24"/>
          <w:lang w:val="hy-AM"/>
        </w:rPr>
        <w:t xml:space="preserve">1. </w:t>
      </w:r>
      <w:r w:rsidRPr="00EE089D">
        <w:rPr>
          <w:rFonts w:ascii="GHEA Mariam" w:hAnsi="GHEA Mariam" w:cs="Arial"/>
          <w:spacing w:val="-2"/>
          <w:sz w:val="24"/>
          <w:szCs w:val="24"/>
          <w:lang w:val="hy-AM"/>
        </w:rPr>
        <w:t>Հայաստանի</w:t>
      </w:r>
      <w:r w:rsidRPr="00EE089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pacing w:val="-2"/>
          <w:sz w:val="24"/>
          <w:szCs w:val="24"/>
          <w:lang w:val="hy-AM"/>
        </w:rPr>
        <w:t>Հանրապետության</w:t>
      </w:r>
      <w:r w:rsidRPr="00EE089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pacing w:val="-2"/>
          <w:sz w:val="24"/>
          <w:szCs w:val="24"/>
          <w:lang w:val="hy-AM"/>
        </w:rPr>
        <w:t>կառավարության</w:t>
      </w:r>
      <w:r w:rsidRPr="00EE089D">
        <w:rPr>
          <w:rFonts w:ascii="GHEA Mariam" w:hAnsi="GHEA Mariam"/>
          <w:spacing w:val="-2"/>
          <w:sz w:val="24"/>
          <w:szCs w:val="24"/>
          <w:lang w:val="hy-AM"/>
        </w:rPr>
        <w:t xml:space="preserve"> 2020 </w:t>
      </w:r>
      <w:r w:rsidRPr="00EE089D">
        <w:rPr>
          <w:rFonts w:ascii="GHEA Mariam" w:hAnsi="GHEA Mariam" w:cs="Arial"/>
          <w:spacing w:val="-2"/>
          <w:sz w:val="24"/>
          <w:szCs w:val="24"/>
          <w:lang w:val="hy-AM"/>
        </w:rPr>
        <w:t>թվականի</w:t>
      </w:r>
      <w:r w:rsidRPr="00EE089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pacing w:val="-2"/>
          <w:sz w:val="24"/>
          <w:szCs w:val="24"/>
          <w:lang w:val="hy-AM"/>
        </w:rPr>
        <w:t>ապրիլի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30-</w:t>
      </w:r>
      <w:r w:rsidRPr="00EE089D">
        <w:rPr>
          <w:rFonts w:ascii="GHEA Mariam" w:hAnsi="GHEA Mariam" w:cs="Arial"/>
          <w:sz w:val="24"/>
          <w:szCs w:val="24"/>
          <w:lang w:val="hy-AM"/>
        </w:rPr>
        <w:t>ի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«</w:t>
      </w:r>
      <w:r w:rsidRPr="00EE089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առողջապահական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և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աշխատանքի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տեսչական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մարմնի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կողմից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ռիսկի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վրա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հիմնված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ստուգումների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ստուգաթերթերը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հաստատելու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մասին</w:t>
      </w:r>
      <w:r w:rsidRPr="00EE089D">
        <w:rPr>
          <w:rFonts w:ascii="GHEA Mariam" w:hAnsi="GHEA Mariam"/>
          <w:sz w:val="24"/>
          <w:szCs w:val="24"/>
          <w:lang w:val="hy-AM"/>
        </w:rPr>
        <w:t>» N 718-</w:t>
      </w:r>
      <w:r w:rsidRPr="00EE089D">
        <w:rPr>
          <w:rFonts w:ascii="GHEA Mariam" w:hAnsi="GHEA Mariam" w:cs="Arial"/>
          <w:sz w:val="24"/>
          <w:szCs w:val="24"/>
          <w:lang w:val="hy-AM"/>
        </w:rPr>
        <w:t>Ն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1-</w:t>
      </w:r>
      <w:r w:rsidRPr="00EE089D">
        <w:rPr>
          <w:rFonts w:ascii="GHEA Mariam" w:hAnsi="GHEA Mariam" w:cs="Arial"/>
          <w:sz w:val="24"/>
          <w:szCs w:val="24"/>
          <w:lang w:val="hy-AM"/>
        </w:rPr>
        <w:t>ին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կետի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2-</w:t>
      </w:r>
      <w:r w:rsidRPr="00EE089D">
        <w:rPr>
          <w:rFonts w:ascii="GHEA Mariam" w:hAnsi="GHEA Mariam" w:cs="Arial"/>
          <w:sz w:val="24"/>
          <w:szCs w:val="24"/>
          <w:lang w:val="hy-AM"/>
        </w:rPr>
        <w:t>րդ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ենթա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E089D">
        <w:rPr>
          <w:rFonts w:ascii="GHEA Mariam" w:hAnsi="GHEA Mariam" w:cs="Arial"/>
          <w:sz w:val="24"/>
          <w:szCs w:val="24"/>
          <w:lang w:val="hy-AM"/>
        </w:rPr>
        <w:t>կետով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N 2 </w:t>
      </w:r>
      <w:r w:rsidRPr="00EE089D">
        <w:rPr>
          <w:rFonts w:ascii="GHEA Mariam" w:hAnsi="GHEA Mariam" w:cs="Arial"/>
          <w:sz w:val="24"/>
          <w:szCs w:val="24"/>
          <w:lang w:val="hy-AM"/>
        </w:rPr>
        <w:t>հավելվածում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(</w:t>
      </w:r>
      <w:r w:rsidRPr="00EE089D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հ</w:t>
      </w:r>
      <w:r w:rsidRPr="00EE089D">
        <w:rPr>
          <w:rFonts w:ascii="GHEA Mariam" w:hAnsi="GHEA Mariam" w:cs="Arial"/>
          <w:sz w:val="24"/>
          <w:szCs w:val="24"/>
          <w:lang w:val="hy-AM"/>
        </w:rPr>
        <w:t>ավելված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) </w:t>
      </w:r>
      <w:r w:rsidRPr="00EE089D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փոփոխությունները</w:t>
      </w:r>
      <w:r w:rsidR="00433EA2" w:rsidRPr="00433EA2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433EA2" w:rsidRPr="00EE089D">
        <w:rPr>
          <w:rFonts w:ascii="GHEA Mariam" w:hAnsi="GHEA Mariam" w:cs="Arial"/>
          <w:sz w:val="24"/>
          <w:szCs w:val="24"/>
          <w:lang w:val="hy-AM"/>
        </w:rPr>
        <w:t>և լրացումները</w:t>
      </w:r>
      <w:r>
        <w:rPr>
          <w:rFonts w:ascii="GHEA Mariam" w:hAnsi="GHEA Mariam"/>
          <w:sz w:val="24"/>
          <w:szCs w:val="24"/>
          <w:lang w:val="hy-AM"/>
        </w:rPr>
        <w:t>՝</w:t>
      </w:r>
    </w:p>
    <w:p w:rsidR="00EE089D" w:rsidRPr="00EE089D" w:rsidRDefault="00EE089D" w:rsidP="00EE089D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E089D">
        <w:rPr>
          <w:rFonts w:ascii="GHEA Mariam" w:hAnsi="GHEA Mariam"/>
          <w:sz w:val="24"/>
          <w:szCs w:val="24"/>
          <w:lang w:val="hy-AM"/>
        </w:rPr>
        <w:t xml:space="preserve">1) </w:t>
      </w:r>
      <w:r>
        <w:rPr>
          <w:rFonts w:ascii="GHEA Mariam" w:hAnsi="GHEA Mariam" w:cs="Arial"/>
          <w:sz w:val="24"/>
          <w:szCs w:val="24"/>
          <w:lang w:val="hy-AM"/>
        </w:rPr>
        <w:t>հ</w:t>
      </w:r>
      <w:r w:rsidRPr="00EE089D">
        <w:rPr>
          <w:rFonts w:ascii="GHEA Mariam" w:hAnsi="GHEA Mariam" w:cs="Arial"/>
          <w:sz w:val="24"/>
          <w:szCs w:val="24"/>
          <w:lang w:val="hy-AM"/>
        </w:rPr>
        <w:t>ավելվածի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N 2.1 </w:t>
      </w:r>
      <w:r w:rsidRPr="00EE089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ստուգա</w:t>
      </w:r>
      <w:r w:rsidRPr="00EE089D">
        <w:rPr>
          <w:rFonts w:ascii="GHEA Mariam" w:hAnsi="GHEA Mariam" w:cs="Arial"/>
          <w:sz w:val="24"/>
          <w:szCs w:val="24"/>
          <w:lang w:val="hy-AM"/>
        </w:rPr>
        <w:t>թերթի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հարցաշարի՝</w:t>
      </w:r>
    </w:p>
    <w:p w:rsidR="00EE089D" w:rsidRPr="00EE089D" w:rsidRDefault="00EE089D" w:rsidP="00EE089D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E089D">
        <w:rPr>
          <w:rFonts w:ascii="GHEA Mariam" w:hAnsi="GHEA Mariam" w:cs="Arial"/>
          <w:sz w:val="24"/>
          <w:szCs w:val="24"/>
          <w:lang w:val="hy-AM"/>
        </w:rPr>
        <w:t>ա</w:t>
      </w:r>
      <w:r w:rsidRPr="00EE089D">
        <w:rPr>
          <w:rFonts w:ascii="GHEA Mariam" w:hAnsi="GHEA Mariam"/>
          <w:sz w:val="24"/>
          <w:szCs w:val="24"/>
          <w:lang w:val="hy-AM"/>
        </w:rPr>
        <w:t>. 1-</w:t>
      </w:r>
      <w:r w:rsidRPr="00EE089D">
        <w:rPr>
          <w:rFonts w:ascii="GHEA Mariam" w:hAnsi="GHEA Mariam" w:cs="Arial"/>
          <w:sz w:val="24"/>
          <w:szCs w:val="24"/>
          <w:lang w:val="hy-AM"/>
        </w:rPr>
        <w:t>ին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կետի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«</w:t>
      </w:r>
      <w:r w:rsidRPr="00EE089D">
        <w:rPr>
          <w:rFonts w:ascii="GHEA Mariam" w:hAnsi="GHEA Mariam" w:cs="Arial"/>
          <w:sz w:val="24"/>
          <w:szCs w:val="24"/>
          <w:lang w:val="hy-AM"/>
        </w:rPr>
        <w:t>Հարց</w:t>
      </w:r>
      <w:r w:rsidRPr="00EE089D">
        <w:rPr>
          <w:rFonts w:ascii="GHEA Mariam" w:hAnsi="GHEA Mariam" w:cs="Arial Armenian"/>
          <w:sz w:val="24"/>
          <w:szCs w:val="24"/>
          <w:lang w:val="hy-AM"/>
        </w:rPr>
        <w:t>»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սյունակում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«</w:t>
      </w:r>
      <w:r w:rsidRPr="00EE089D">
        <w:rPr>
          <w:rFonts w:ascii="GHEA Mariam" w:hAnsi="GHEA Mariam" w:cs="Arial"/>
          <w:sz w:val="24"/>
          <w:szCs w:val="24"/>
          <w:lang w:val="hy-AM"/>
        </w:rPr>
        <w:t>Դեղատան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գործունեությունը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համա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E089D">
        <w:rPr>
          <w:rFonts w:ascii="GHEA Mariam" w:hAnsi="GHEA Mariam" w:cs="Arial"/>
          <w:sz w:val="24"/>
          <w:szCs w:val="24"/>
          <w:lang w:val="hy-AM"/>
        </w:rPr>
        <w:t>պատասխանում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է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լիցենզիային</w:t>
      </w:r>
      <w:r w:rsidRPr="00EE089D">
        <w:rPr>
          <w:rFonts w:ascii="GHEA Mariam" w:hAnsi="GHEA Mariam" w:cs="Arial Armenian"/>
          <w:sz w:val="24"/>
          <w:szCs w:val="24"/>
          <w:lang w:val="hy-AM"/>
        </w:rPr>
        <w:t>»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բառերը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 Armenian"/>
          <w:sz w:val="24"/>
          <w:szCs w:val="24"/>
          <w:lang w:val="hy-AM"/>
        </w:rPr>
        <w:t>«</w:t>
      </w:r>
      <w:r w:rsidRPr="00EE089D">
        <w:rPr>
          <w:rFonts w:ascii="GHEA Mariam" w:hAnsi="GHEA Mariam" w:cs="Arial"/>
          <w:sz w:val="24"/>
          <w:szCs w:val="24"/>
          <w:lang w:val="hy-AM"/>
        </w:rPr>
        <w:t>Դեղերի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մանրածախ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իրա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E089D">
        <w:rPr>
          <w:rFonts w:ascii="GHEA Mariam" w:hAnsi="GHEA Mariam" w:cs="Arial"/>
          <w:sz w:val="24"/>
          <w:szCs w:val="24"/>
          <w:lang w:val="hy-AM"/>
        </w:rPr>
        <w:t>ցումը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կատարվում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է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դեղատան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կողմից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` </w:t>
      </w:r>
      <w:r w:rsidRPr="00EE089D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լիցենզիայի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առկա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E089D">
        <w:rPr>
          <w:rFonts w:ascii="GHEA Mariam" w:hAnsi="GHEA Mariam" w:cs="Arial"/>
          <w:sz w:val="24"/>
          <w:szCs w:val="24"/>
          <w:lang w:val="hy-AM"/>
        </w:rPr>
        <w:t>յության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» </w:t>
      </w:r>
      <w:r w:rsidRPr="00EE089D">
        <w:rPr>
          <w:rFonts w:ascii="GHEA Mariam" w:hAnsi="GHEA Mariam" w:cs="Arial"/>
          <w:sz w:val="24"/>
          <w:szCs w:val="24"/>
          <w:lang w:val="hy-AM"/>
        </w:rPr>
        <w:t>բառերով</w:t>
      </w:r>
      <w:r w:rsidRPr="00EE089D">
        <w:rPr>
          <w:rFonts w:ascii="GHEA Mariam" w:hAnsi="GHEA Mariam"/>
          <w:sz w:val="24"/>
          <w:szCs w:val="24"/>
          <w:lang w:val="hy-AM"/>
        </w:rPr>
        <w:t>,</w:t>
      </w:r>
    </w:p>
    <w:p w:rsidR="00EE089D" w:rsidRPr="00EE089D" w:rsidRDefault="00EE089D" w:rsidP="00EE089D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E089D">
        <w:rPr>
          <w:rFonts w:ascii="GHEA Mariam" w:hAnsi="GHEA Mariam" w:cs="Arial"/>
          <w:sz w:val="24"/>
          <w:szCs w:val="24"/>
          <w:lang w:val="hy-AM"/>
        </w:rPr>
        <w:lastRenderedPageBreak/>
        <w:t>բ</w:t>
      </w:r>
      <w:r w:rsidRPr="00EE089D">
        <w:rPr>
          <w:rFonts w:ascii="GHEA Mariam" w:hAnsi="GHEA Mariam"/>
          <w:sz w:val="24"/>
          <w:szCs w:val="24"/>
          <w:lang w:val="hy-AM"/>
        </w:rPr>
        <w:t>. 5-</w:t>
      </w:r>
      <w:r w:rsidRPr="00EE089D">
        <w:rPr>
          <w:rFonts w:ascii="GHEA Mariam" w:hAnsi="GHEA Mariam" w:cs="Arial"/>
          <w:sz w:val="24"/>
          <w:szCs w:val="24"/>
          <w:lang w:val="hy-AM"/>
        </w:rPr>
        <w:t>րդ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կետի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«</w:t>
      </w:r>
      <w:r w:rsidRPr="00EE089D">
        <w:rPr>
          <w:rFonts w:ascii="GHEA Mariam" w:hAnsi="GHEA Mariam" w:cs="Arial"/>
          <w:sz w:val="24"/>
          <w:szCs w:val="24"/>
          <w:lang w:val="hy-AM"/>
        </w:rPr>
        <w:t>Հարց</w:t>
      </w:r>
      <w:r w:rsidRPr="00EE089D">
        <w:rPr>
          <w:rFonts w:ascii="GHEA Mariam" w:hAnsi="GHEA Mariam" w:cs="Arial Armenian"/>
          <w:sz w:val="24"/>
          <w:szCs w:val="24"/>
          <w:lang w:val="hy-AM"/>
        </w:rPr>
        <w:t>»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սյունակում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«</w:t>
      </w:r>
      <w:r w:rsidRPr="00EE089D">
        <w:rPr>
          <w:rFonts w:ascii="GHEA Mariam" w:hAnsi="GHEA Mariam" w:cs="Arial"/>
          <w:sz w:val="24"/>
          <w:szCs w:val="24"/>
          <w:lang w:val="hy-AM"/>
        </w:rPr>
        <w:t>Դեղատոմսով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բաց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թողնվող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դեղերն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իրացվում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են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ձևաթղթերի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վրա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» </w:t>
      </w:r>
      <w:r w:rsidRPr="00EE089D">
        <w:rPr>
          <w:rFonts w:ascii="GHEA Mariam" w:hAnsi="GHEA Mariam" w:cs="Arial"/>
          <w:sz w:val="24"/>
          <w:szCs w:val="24"/>
          <w:lang w:val="hy-AM"/>
        </w:rPr>
        <w:t>բառերը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«</w:t>
      </w:r>
      <w:r w:rsidRPr="00EE089D">
        <w:rPr>
          <w:rFonts w:ascii="GHEA Mariam" w:hAnsi="GHEA Mariam" w:cs="Arial"/>
          <w:sz w:val="24"/>
          <w:szCs w:val="24"/>
          <w:lang w:val="hy-AM"/>
        </w:rPr>
        <w:t>Դեղատոմ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E089D">
        <w:rPr>
          <w:rFonts w:ascii="GHEA Mariam" w:hAnsi="GHEA Mariam" w:cs="Arial"/>
          <w:sz w:val="24"/>
          <w:szCs w:val="24"/>
          <w:lang w:val="hy-AM"/>
        </w:rPr>
        <w:t>սային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դեղերը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դեղատնից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բաց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են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թողնվում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ձևերի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դեղատոմսերով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» </w:t>
      </w:r>
      <w:r w:rsidRPr="00EE089D">
        <w:rPr>
          <w:rFonts w:ascii="GHEA Mariam" w:hAnsi="GHEA Mariam" w:cs="Arial"/>
          <w:sz w:val="24"/>
          <w:szCs w:val="24"/>
          <w:lang w:val="hy-AM"/>
        </w:rPr>
        <w:t>բառերով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, </w:t>
      </w:r>
      <w:r w:rsidRPr="00EE089D">
        <w:rPr>
          <w:rFonts w:ascii="GHEA Mariam" w:hAnsi="GHEA Mariam" w:cs="Arial"/>
          <w:sz w:val="24"/>
          <w:szCs w:val="24"/>
          <w:lang w:val="hy-AM"/>
        </w:rPr>
        <w:t>իսկ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նույն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կետի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 Armenian"/>
          <w:sz w:val="24"/>
          <w:szCs w:val="24"/>
          <w:lang w:val="hy-AM"/>
        </w:rPr>
        <w:t>«</w:t>
      </w:r>
      <w:r w:rsidRPr="00EE089D">
        <w:rPr>
          <w:rFonts w:ascii="GHEA Mariam" w:hAnsi="GHEA Mariam" w:cs="Arial"/>
          <w:sz w:val="24"/>
          <w:szCs w:val="24"/>
          <w:lang w:val="hy-AM"/>
        </w:rPr>
        <w:t>Հղում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ակտին</w:t>
      </w:r>
      <w:r w:rsidRPr="00EE089D">
        <w:rPr>
          <w:rFonts w:ascii="GHEA Mariam" w:hAnsi="GHEA Mariam" w:cs="Arial Armenian"/>
          <w:sz w:val="24"/>
          <w:szCs w:val="24"/>
          <w:lang w:val="hy-AM"/>
        </w:rPr>
        <w:t>»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սյունակը</w:t>
      </w:r>
      <w:r w:rsidR="0019399E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/>
          <w:sz w:val="24"/>
          <w:szCs w:val="24"/>
          <w:lang w:val="hy-AM"/>
        </w:rPr>
        <w:t>«</w:t>
      </w:r>
      <w:r w:rsidRPr="00EE089D">
        <w:rPr>
          <w:rFonts w:ascii="GHEA Mariam" w:hAnsi="GHEA Mariam" w:cs="Arial"/>
          <w:sz w:val="24"/>
          <w:szCs w:val="24"/>
          <w:lang w:val="hy-AM"/>
        </w:rPr>
        <w:t>Դեղերի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մասին</w:t>
      </w:r>
      <w:r w:rsidRPr="00EE089D">
        <w:rPr>
          <w:rFonts w:ascii="GHEA Mariam" w:hAnsi="GHEA Mariam" w:cs="Arial Armenian"/>
          <w:sz w:val="24"/>
          <w:szCs w:val="24"/>
          <w:lang w:val="hy-AM"/>
        </w:rPr>
        <w:t>»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ՀՀ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օրենք</w:t>
      </w:r>
      <w:r w:rsidRPr="00EE089D">
        <w:rPr>
          <w:rFonts w:ascii="GHEA Mariam" w:hAnsi="GHEA Mariam"/>
          <w:sz w:val="24"/>
          <w:szCs w:val="24"/>
          <w:lang w:val="hy-AM"/>
        </w:rPr>
        <w:t>, 25-</w:t>
      </w:r>
      <w:r w:rsidRPr="00EE089D">
        <w:rPr>
          <w:rFonts w:ascii="GHEA Mariam" w:hAnsi="GHEA Mariam" w:cs="Arial"/>
          <w:sz w:val="24"/>
          <w:szCs w:val="24"/>
          <w:lang w:val="hy-AM"/>
        </w:rPr>
        <w:t>րդ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հոդված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, </w:t>
      </w:r>
      <w:r w:rsidRPr="00EE089D">
        <w:rPr>
          <w:rFonts w:ascii="GHEA Mariam" w:hAnsi="GHEA Mariam" w:cs="Arial"/>
          <w:sz w:val="24"/>
          <w:szCs w:val="24"/>
          <w:lang w:val="hy-AM"/>
        </w:rPr>
        <w:t>մաս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9</w:t>
      </w:r>
      <w:r w:rsidRPr="00EE089D">
        <w:rPr>
          <w:rFonts w:ascii="GHEA Mariam" w:hAnsi="GHEA Mariam" w:cs="Arial Armenian"/>
          <w:sz w:val="24"/>
          <w:szCs w:val="24"/>
          <w:lang w:val="hy-AM"/>
        </w:rPr>
        <w:t>»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բառերից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հետո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 Armenian"/>
          <w:sz w:val="24"/>
          <w:szCs w:val="24"/>
          <w:lang w:val="hy-AM"/>
        </w:rPr>
        <w:t>«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, </w:t>
      </w:r>
      <w:r w:rsidRPr="00EE089D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2019 </w:t>
      </w:r>
      <w:r w:rsidRPr="00EE089D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օգոստոսի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15-</w:t>
      </w:r>
      <w:r w:rsidRPr="00EE089D">
        <w:rPr>
          <w:rFonts w:ascii="GHEA Mariam" w:hAnsi="GHEA Mariam" w:cs="Arial"/>
          <w:sz w:val="24"/>
          <w:szCs w:val="24"/>
          <w:lang w:val="hy-AM"/>
        </w:rPr>
        <w:t>ի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N 1080-</w:t>
      </w:r>
      <w:r w:rsidRPr="00EE089D">
        <w:rPr>
          <w:rFonts w:ascii="GHEA Mariam" w:hAnsi="GHEA Mariam" w:cs="Arial"/>
          <w:sz w:val="24"/>
          <w:szCs w:val="24"/>
          <w:lang w:val="hy-AM"/>
        </w:rPr>
        <w:t>Ն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որոշում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, </w:t>
      </w:r>
      <w:r w:rsidRPr="00EE089D">
        <w:rPr>
          <w:rFonts w:ascii="GHEA Mariam" w:hAnsi="GHEA Mariam" w:cs="Arial"/>
          <w:sz w:val="24"/>
          <w:szCs w:val="24"/>
          <w:lang w:val="hy-AM"/>
        </w:rPr>
        <w:t>հավելված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1, </w:t>
      </w:r>
      <w:r w:rsidRPr="00EE089D">
        <w:rPr>
          <w:rFonts w:ascii="GHEA Mariam" w:hAnsi="GHEA Mariam" w:cs="Arial"/>
          <w:sz w:val="24"/>
          <w:szCs w:val="24"/>
          <w:lang w:val="hy-AM"/>
        </w:rPr>
        <w:t>կետ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51» </w:t>
      </w:r>
      <w:r w:rsidRPr="00EE089D">
        <w:rPr>
          <w:rFonts w:ascii="GHEA Mariam" w:hAnsi="GHEA Mariam" w:cs="Arial"/>
          <w:sz w:val="24"/>
          <w:szCs w:val="24"/>
          <w:lang w:val="hy-AM"/>
        </w:rPr>
        <w:t>բառերով</w:t>
      </w:r>
      <w:r w:rsidRPr="00EE089D">
        <w:rPr>
          <w:rFonts w:ascii="GHEA Mariam" w:hAnsi="GHEA Mariam"/>
          <w:sz w:val="24"/>
          <w:szCs w:val="24"/>
          <w:lang w:val="hy-AM"/>
        </w:rPr>
        <w:t>,</w:t>
      </w:r>
    </w:p>
    <w:p w:rsidR="00EE089D" w:rsidRPr="00EE089D" w:rsidRDefault="00EE089D" w:rsidP="00EE089D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E089D">
        <w:rPr>
          <w:rFonts w:ascii="GHEA Mariam" w:hAnsi="GHEA Mariam" w:cs="Arial"/>
          <w:sz w:val="24"/>
          <w:szCs w:val="24"/>
          <w:lang w:val="hy-AM"/>
        </w:rPr>
        <w:t>գ</w:t>
      </w:r>
      <w:r w:rsidRPr="00EE089D">
        <w:rPr>
          <w:rFonts w:ascii="GHEA Mariam" w:hAnsi="GHEA Mariam"/>
          <w:sz w:val="24"/>
          <w:szCs w:val="24"/>
          <w:lang w:val="hy-AM"/>
        </w:rPr>
        <w:t>. 6-</w:t>
      </w:r>
      <w:r w:rsidRPr="00EE089D">
        <w:rPr>
          <w:rFonts w:ascii="GHEA Mariam" w:hAnsi="GHEA Mariam" w:cs="Arial"/>
          <w:sz w:val="24"/>
          <w:szCs w:val="24"/>
          <w:lang w:val="hy-AM"/>
        </w:rPr>
        <w:t>րդ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կետի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«</w:t>
      </w:r>
      <w:r w:rsidRPr="00EE089D">
        <w:rPr>
          <w:rFonts w:ascii="GHEA Mariam" w:hAnsi="GHEA Mariam" w:cs="Arial"/>
          <w:sz w:val="24"/>
          <w:szCs w:val="24"/>
          <w:lang w:val="hy-AM"/>
        </w:rPr>
        <w:t>Հարց</w:t>
      </w:r>
      <w:r w:rsidRPr="00EE089D">
        <w:rPr>
          <w:rFonts w:ascii="GHEA Mariam" w:hAnsi="GHEA Mariam" w:cs="Arial Armenian"/>
          <w:sz w:val="24"/>
          <w:szCs w:val="24"/>
          <w:lang w:val="hy-AM"/>
        </w:rPr>
        <w:t>»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սյունակի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նախադասությունը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շարադրել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խմբագրությամբ.</w:t>
      </w:r>
    </w:p>
    <w:p w:rsidR="00EE089D" w:rsidRPr="00EE089D" w:rsidRDefault="00EE089D" w:rsidP="00EE089D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E089D">
        <w:rPr>
          <w:rFonts w:ascii="GHEA Mariam" w:hAnsi="GHEA Mariam"/>
          <w:sz w:val="24"/>
          <w:szCs w:val="24"/>
          <w:lang w:val="hy-AM"/>
        </w:rPr>
        <w:t>«</w:t>
      </w:r>
      <w:r w:rsidRPr="00EE089D">
        <w:rPr>
          <w:rFonts w:ascii="GHEA Mariam" w:hAnsi="GHEA Mariam" w:cs="Arial"/>
          <w:sz w:val="24"/>
          <w:szCs w:val="24"/>
          <w:lang w:val="hy-AM"/>
        </w:rPr>
        <w:t>Դեղատանը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(</w:t>
      </w:r>
      <w:r w:rsidRPr="00EE089D">
        <w:rPr>
          <w:rFonts w:ascii="GHEA Mariam" w:hAnsi="GHEA Mariam" w:cs="Arial"/>
          <w:sz w:val="24"/>
          <w:szCs w:val="24"/>
          <w:lang w:val="hy-AM"/>
        </w:rPr>
        <w:t>դեղեր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պատրաստող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և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դեղեր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չպատրաստող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) </w:t>
      </w:r>
      <w:r w:rsidRPr="00EE089D">
        <w:rPr>
          <w:rFonts w:ascii="GHEA Mariam" w:hAnsi="GHEA Mariam" w:cs="Arial"/>
          <w:sz w:val="24"/>
          <w:szCs w:val="24"/>
          <w:lang w:val="hy-AM"/>
        </w:rPr>
        <w:t>դեղերի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ընդու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E089D">
        <w:rPr>
          <w:rFonts w:ascii="GHEA Mariam" w:hAnsi="GHEA Mariam" w:cs="Arial"/>
          <w:sz w:val="24"/>
          <w:szCs w:val="24"/>
          <w:lang w:val="hy-AM"/>
        </w:rPr>
        <w:t>նումը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, </w:t>
      </w:r>
      <w:r w:rsidRPr="00EE089D">
        <w:rPr>
          <w:rFonts w:ascii="GHEA Mariam" w:hAnsi="GHEA Mariam" w:cs="Arial"/>
          <w:sz w:val="24"/>
          <w:szCs w:val="24"/>
          <w:lang w:val="hy-AM"/>
        </w:rPr>
        <w:t>պահպանումը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, </w:t>
      </w:r>
      <w:r w:rsidRPr="00EE089D">
        <w:rPr>
          <w:rFonts w:ascii="GHEA Mariam" w:hAnsi="GHEA Mariam" w:cs="Arial"/>
          <w:sz w:val="24"/>
          <w:szCs w:val="24"/>
          <w:lang w:val="hy-AM"/>
        </w:rPr>
        <w:t>իրացումը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և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="0019399E">
        <w:rPr>
          <w:rFonts w:ascii="GHEA Mariam" w:hAnsi="GHEA Mariam" w:cs="Arial"/>
          <w:sz w:val="24"/>
          <w:szCs w:val="24"/>
          <w:lang w:val="hy-AM"/>
        </w:rPr>
        <w:t>բացթողումն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իրականացվում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="0019399E">
        <w:rPr>
          <w:rFonts w:ascii="GHEA Mariam" w:hAnsi="GHEA Mariam"/>
          <w:sz w:val="24"/>
          <w:szCs w:val="24"/>
          <w:lang w:val="hy-AM"/>
        </w:rPr>
        <w:t>են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Հայաս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E089D">
        <w:rPr>
          <w:rFonts w:ascii="GHEA Mariam" w:hAnsi="GHEA Mariam" w:cs="Arial"/>
          <w:sz w:val="24"/>
          <w:szCs w:val="24"/>
          <w:lang w:val="hy-AM"/>
        </w:rPr>
        <w:t>տանի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օրենսդրությամբ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կարգով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լիցենզավորված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և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E089D">
        <w:rPr>
          <w:rFonts w:ascii="GHEA Mariam" w:hAnsi="GHEA Mariam" w:cs="Arial"/>
          <w:sz w:val="24"/>
          <w:szCs w:val="24"/>
          <w:lang w:val="hy-AM"/>
        </w:rPr>
        <w:t>տական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հավատարմագրում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ունեցող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ուսումնական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հաստատություն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ավարտած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, </w:t>
      </w:r>
      <w:r w:rsidRPr="00EE089D">
        <w:rPr>
          <w:rFonts w:ascii="GHEA Mariam" w:hAnsi="GHEA Mariam" w:cs="Arial"/>
          <w:sz w:val="24"/>
          <w:szCs w:val="24"/>
          <w:lang w:val="hy-AM"/>
        </w:rPr>
        <w:t>օրենքով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կարգով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որակավորված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և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վերջին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հինգ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տարվա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ընթացքում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վերապատրաստում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անցած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դեղագետ</w:t>
      </w:r>
      <w:r w:rsidR="0019399E">
        <w:rPr>
          <w:rFonts w:ascii="GHEA Mariam" w:hAnsi="GHEA Mariam" w:cs="Arial"/>
          <w:sz w:val="24"/>
          <w:szCs w:val="24"/>
          <w:lang w:val="hy-AM"/>
        </w:rPr>
        <w:t xml:space="preserve">ի </w:t>
      </w:r>
      <w:r w:rsidRPr="00EE089D">
        <w:rPr>
          <w:rFonts w:ascii="GHEA Mariam" w:hAnsi="GHEA Mariam"/>
          <w:sz w:val="24"/>
          <w:szCs w:val="24"/>
          <w:lang w:val="hy-AM"/>
        </w:rPr>
        <w:t>(</w:t>
      </w:r>
      <w:r w:rsidR="0019399E" w:rsidRPr="00EE089D">
        <w:rPr>
          <w:rFonts w:ascii="GHEA Mariam" w:hAnsi="GHEA Mariam" w:cs="Arial"/>
          <w:sz w:val="24"/>
          <w:szCs w:val="24"/>
          <w:lang w:val="hy-AM"/>
        </w:rPr>
        <w:t>դեղագետ</w:t>
      </w:r>
      <w:r w:rsidRPr="00EE089D">
        <w:rPr>
          <w:rFonts w:ascii="GHEA Mariam" w:hAnsi="GHEA Mariam" w:cs="Arial"/>
          <w:sz w:val="24"/>
          <w:szCs w:val="24"/>
          <w:lang w:val="hy-AM"/>
        </w:rPr>
        <w:t>ներ</w:t>
      </w:r>
      <w:r w:rsidR="0019399E">
        <w:rPr>
          <w:rFonts w:ascii="GHEA Mariam" w:hAnsi="GHEA Mariam" w:cs="Arial"/>
          <w:sz w:val="24"/>
          <w:szCs w:val="24"/>
          <w:lang w:val="hy-AM"/>
        </w:rPr>
        <w:t>ի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) </w:t>
      </w:r>
      <w:r w:rsidRPr="00EE089D">
        <w:rPr>
          <w:rFonts w:ascii="GHEA Mariam" w:hAnsi="GHEA Mariam" w:cs="Arial"/>
          <w:sz w:val="24"/>
          <w:szCs w:val="24"/>
          <w:lang w:val="hy-AM"/>
        </w:rPr>
        <w:t>կամ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դեղագործ</w:t>
      </w:r>
      <w:r w:rsidR="0019399E">
        <w:rPr>
          <w:rFonts w:ascii="GHEA Mariam" w:hAnsi="GHEA Mariam" w:cs="Arial"/>
          <w:sz w:val="24"/>
          <w:szCs w:val="24"/>
          <w:lang w:val="hy-AM"/>
        </w:rPr>
        <w:t xml:space="preserve">ի </w:t>
      </w:r>
      <w:r w:rsidRPr="00EE089D">
        <w:rPr>
          <w:rFonts w:ascii="GHEA Mariam" w:hAnsi="GHEA Mariam"/>
          <w:sz w:val="24"/>
          <w:szCs w:val="24"/>
          <w:lang w:val="hy-AM"/>
        </w:rPr>
        <w:t>(</w:t>
      </w:r>
      <w:r w:rsidR="0019399E" w:rsidRPr="00EE089D">
        <w:rPr>
          <w:rFonts w:ascii="GHEA Mariam" w:hAnsi="GHEA Mariam" w:cs="Arial"/>
          <w:sz w:val="24"/>
          <w:szCs w:val="24"/>
          <w:lang w:val="hy-AM"/>
        </w:rPr>
        <w:t>դեղա</w:t>
      </w:r>
      <w:r w:rsidR="0019399E">
        <w:rPr>
          <w:rFonts w:ascii="GHEA Mariam" w:hAnsi="GHEA Mariam" w:cs="Arial"/>
          <w:sz w:val="24"/>
          <w:szCs w:val="24"/>
          <w:lang w:val="hy-AM"/>
        </w:rPr>
        <w:softHyphen/>
      </w:r>
      <w:r w:rsidR="0019399E" w:rsidRPr="00EE089D">
        <w:rPr>
          <w:rFonts w:ascii="GHEA Mariam" w:hAnsi="GHEA Mariam" w:cs="Arial"/>
          <w:sz w:val="24"/>
          <w:szCs w:val="24"/>
          <w:lang w:val="hy-AM"/>
        </w:rPr>
        <w:t>գործ</w:t>
      </w:r>
      <w:r w:rsidRPr="00EE089D">
        <w:rPr>
          <w:rFonts w:ascii="GHEA Mariam" w:hAnsi="GHEA Mariam" w:cs="Arial"/>
          <w:sz w:val="24"/>
          <w:szCs w:val="24"/>
          <w:lang w:val="hy-AM"/>
        </w:rPr>
        <w:t>ներ</w:t>
      </w:r>
      <w:r w:rsidR="0019399E">
        <w:rPr>
          <w:rFonts w:ascii="GHEA Mariam" w:hAnsi="GHEA Mariam" w:cs="Arial"/>
          <w:sz w:val="24"/>
          <w:szCs w:val="24"/>
          <w:lang w:val="hy-AM"/>
        </w:rPr>
        <w:t>ի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) </w:t>
      </w:r>
      <w:r w:rsidRPr="00EE089D">
        <w:rPr>
          <w:rFonts w:ascii="GHEA Mariam" w:hAnsi="GHEA Mariam" w:cs="Arial"/>
          <w:sz w:val="24"/>
          <w:szCs w:val="24"/>
          <w:lang w:val="hy-AM"/>
        </w:rPr>
        <w:t>միջոցով</w:t>
      </w:r>
      <w:r w:rsidRPr="00EE089D">
        <w:rPr>
          <w:rFonts w:ascii="GHEA Mariam" w:hAnsi="GHEA Mariam"/>
          <w:sz w:val="24"/>
          <w:szCs w:val="24"/>
          <w:lang w:val="hy-AM"/>
        </w:rPr>
        <w:t>»,</w:t>
      </w:r>
    </w:p>
    <w:p w:rsidR="00EE089D" w:rsidRPr="00EE089D" w:rsidRDefault="00EE089D" w:rsidP="00EE089D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E089D">
        <w:rPr>
          <w:rFonts w:ascii="GHEA Mariam" w:hAnsi="GHEA Mariam" w:cs="Arial"/>
          <w:sz w:val="24"/>
          <w:szCs w:val="24"/>
          <w:lang w:val="hy-AM"/>
        </w:rPr>
        <w:t>դ</w:t>
      </w:r>
      <w:r w:rsidRPr="00EE089D">
        <w:rPr>
          <w:rFonts w:ascii="GHEA Mariam" w:hAnsi="GHEA Mariam"/>
          <w:sz w:val="24"/>
          <w:szCs w:val="24"/>
          <w:lang w:val="hy-AM"/>
        </w:rPr>
        <w:t>. 7-</w:t>
      </w:r>
      <w:r w:rsidRPr="00EE089D">
        <w:rPr>
          <w:rFonts w:ascii="GHEA Mariam" w:hAnsi="GHEA Mariam" w:cs="Arial"/>
          <w:sz w:val="24"/>
          <w:szCs w:val="24"/>
          <w:lang w:val="hy-AM"/>
        </w:rPr>
        <w:t>րդ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կետի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«</w:t>
      </w:r>
      <w:r w:rsidRPr="00EE089D">
        <w:rPr>
          <w:rFonts w:ascii="GHEA Mariam" w:hAnsi="GHEA Mariam" w:cs="Arial"/>
          <w:sz w:val="24"/>
          <w:szCs w:val="24"/>
          <w:lang w:val="hy-AM"/>
        </w:rPr>
        <w:t>Հարց</w:t>
      </w:r>
      <w:r w:rsidRPr="00EE089D">
        <w:rPr>
          <w:rFonts w:ascii="GHEA Mariam" w:hAnsi="GHEA Mariam" w:cs="Arial Armenian"/>
          <w:sz w:val="24"/>
          <w:szCs w:val="24"/>
          <w:lang w:val="hy-AM"/>
        </w:rPr>
        <w:t>»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սյունակի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նախադասությունը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շարադրել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խմբագրությամբ</w:t>
      </w:r>
      <w:r>
        <w:rPr>
          <w:rFonts w:ascii="GHEA Mariam" w:hAnsi="GHEA Mariam" w:cs="Arial"/>
          <w:sz w:val="24"/>
          <w:szCs w:val="24"/>
          <w:lang w:val="hy-AM"/>
        </w:rPr>
        <w:t>.</w:t>
      </w:r>
    </w:p>
    <w:p w:rsidR="00EE089D" w:rsidRPr="00EE089D" w:rsidRDefault="00EE089D" w:rsidP="00EE089D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E089D">
        <w:rPr>
          <w:rFonts w:ascii="GHEA Mariam" w:hAnsi="GHEA Mariam"/>
          <w:sz w:val="24"/>
          <w:szCs w:val="24"/>
          <w:lang w:val="hy-AM"/>
        </w:rPr>
        <w:t>«</w:t>
      </w:r>
      <w:r w:rsidRPr="00EE089D">
        <w:rPr>
          <w:rFonts w:ascii="GHEA Mariam" w:hAnsi="GHEA Mariam" w:cs="Arial"/>
          <w:sz w:val="24"/>
          <w:szCs w:val="24"/>
          <w:lang w:val="hy-AM"/>
        </w:rPr>
        <w:t>Դեղատանը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դեղերի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պատրաստում</w:t>
      </w:r>
      <w:r w:rsidR="00051DA6">
        <w:rPr>
          <w:rFonts w:ascii="GHEA Mariam" w:hAnsi="GHEA Mariam" w:cs="Arial"/>
          <w:sz w:val="24"/>
          <w:szCs w:val="24"/>
          <w:lang w:val="hy-AM"/>
        </w:rPr>
        <w:t>ն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իրականացվում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է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Հան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E089D">
        <w:rPr>
          <w:rFonts w:ascii="GHEA Mariam" w:hAnsi="GHEA Mariam" w:cs="Arial"/>
          <w:sz w:val="24"/>
          <w:szCs w:val="24"/>
          <w:lang w:val="hy-AM"/>
        </w:rPr>
        <w:t>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E089D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օրենսդրությամբ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կարգով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լիցենզավորված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և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պետա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E089D">
        <w:rPr>
          <w:rFonts w:ascii="GHEA Mariam" w:hAnsi="GHEA Mariam" w:cs="Arial"/>
          <w:sz w:val="24"/>
          <w:szCs w:val="24"/>
          <w:lang w:val="hy-AM"/>
        </w:rPr>
        <w:t>կան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հավատարմագրում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ունեցող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ուսումնական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հաստատություն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ավարտած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, </w:t>
      </w:r>
      <w:r w:rsidRPr="00EE089D">
        <w:rPr>
          <w:rFonts w:ascii="GHEA Mariam" w:hAnsi="GHEA Mariam" w:cs="Arial"/>
          <w:sz w:val="24"/>
          <w:szCs w:val="24"/>
          <w:lang w:val="hy-AM"/>
        </w:rPr>
        <w:t>օրեն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E089D">
        <w:rPr>
          <w:rFonts w:ascii="GHEA Mariam" w:hAnsi="GHEA Mariam" w:cs="Arial"/>
          <w:sz w:val="24"/>
          <w:szCs w:val="24"/>
          <w:lang w:val="hy-AM"/>
        </w:rPr>
        <w:t>քով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կարգով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որակավորված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և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վերջին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հինգ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տարվա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ընթացքում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վերապատրաստում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անցած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="00051DA6" w:rsidRPr="00EE089D">
        <w:rPr>
          <w:rFonts w:ascii="GHEA Mariam" w:hAnsi="GHEA Mariam" w:cs="Arial"/>
          <w:sz w:val="24"/>
          <w:szCs w:val="24"/>
          <w:lang w:val="hy-AM"/>
        </w:rPr>
        <w:t>դեղագետ</w:t>
      </w:r>
      <w:r w:rsidR="00051DA6">
        <w:rPr>
          <w:rFonts w:ascii="GHEA Mariam" w:hAnsi="GHEA Mariam" w:cs="Arial"/>
          <w:sz w:val="24"/>
          <w:szCs w:val="24"/>
          <w:lang w:val="hy-AM"/>
        </w:rPr>
        <w:t xml:space="preserve">ի </w:t>
      </w:r>
      <w:r w:rsidR="00051DA6" w:rsidRPr="00EE089D">
        <w:rPr>
          <w:rFonts w:ascii="GHEA Mariam" w:hAnsi="GHEA Mariam"/>
          <w:sz w:val="24"/>
          <w:szCs w:val="24"/>
          <w:lang w:val="hy-AM"/>
        </w:rPr>
        <w:t>(</w:t>
      </w:r>
      <w:r w:rsidR="00051DA6" w:rsidRPr="00EE089D">
        <w:rPr>
          <w:rFonts w:ascii="GHEA Mariam" w:hAnsi="GHEA Mariam" w:cs="Arial"/>
          <w:sz w:val="24"/>
          <w:szCs w:val="24"/>
          <w:lang w:val="hy-AM"/>
        </w:rPr>
        <w:t>դեղագետներ</w:t>
      </w:r>
      <w:r w:rsidR="00051DA6">
        <w:rPr>
          <w:rFonts w:ascii="GHEA Mariam" w:hAnsi="GHEA Mariam" w:cs="Arial"/>
          <w:sz w:val="24"/>
          <w:szCs w:val="24"/>
          <w:lang w:val="hy-AM"/>
        </w:rPr>
        <w:t>ի</w:t>
      </w:r>
      <w:r w:rsidR="00051DA6" w:rsidRPr="00EE089D">
        <w:rPr>
          <w:rFonts w:ascii="GHEA Mariam" w:hAnsi="GHEA Mariam"/>
          <w:sz w:val="24"/>
          <w:szCs w:val="24"/>
          <w:lang w:val="hy-AM"/>
        </w:rPr>
        <w:t>)</w:t>
      </w:r>
      <w:r w:rsidR="00051DA6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միջոցով</w:t>
      </w:r>
      <w:r w:rsidRPr="00EE089D">
        <w:rPr>
          <w:rFonts w:ascii="GHEA Mariam" w:hAnsi="GHEA Mariam" w:cs="Arial Armenian"/>
          <w:sz w:val="24"/>
          <w:szCs w:val="24"/>
          <w:lang w:val="hy-AM"/>
        </w:rPr>
        <w:t>»</w:t>
      </w:r>
      <w:r w:rsidRPr="00EE089D">
        <w:rPr>
          <w:rFonts w:ascii="GHEA Mariam" w:hAnsi="GHEA Mariam"/>
          <w:sz w:val="24"/>
          <w:szCs w:val="24"/>
          <w:lang w:val="hy-AM"/>
        </w:rPr>
        <w:t>,</w:t>
      </w:r>
    </w:p>
    <w:p w:rsidR="00EE089D" w:rsidRPr="00EE089D" w:rsidRDefault="00EE089D" w:rsidP="00EE089D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E089D">
        <w:rPr>
          <w:rFonts w:ascii="GHEA Mariam" w:hAnsi="GHEA Mariam" w:cs="Arial"/>
          <w:sz w:val="24"/>
          <w:szCs w:val="24"/>
          <w:lang w:val="hy-AM"/>
        </w:rPr>
        <w:t>ե</w:t>
      </w:r>
      <w:r w:rsidRPr="00EE089D">
        <w:rPr>
          <w:rFonts w:ascii="GHEA Mariam" w:hAnsi="GHEA Mariam"/>
          <w:sz w:val="24"/>
          <w:szCs w:val="24"/>
          <w:lang w:val="hy-AM"/>
        </w:rPr>
        <w:t>. 8-</w:t>
      </w:r>
      <w:r w:rsidRPr="00EE089D">
        <w:rPr>
          <w:rFonts w:ascii="GHEA Mariam" w:hAnsi="GHEA Mariam" w:cs="Arial"/>
          <w:sz w:val="24"/>
          <w:szCs w:val="24"/>
          <w:lang w:val="hy-AM"/>
        </w:rPr>
        <w:t>րդ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կետի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«</w:t>
      </w:r>
      <w:r w:rsidRPr="00EE089D">
        <w:rPr>
          <w:rFonts w:ascii="GHEA Mariam" w:hAnsi="GHEA Mariam" w:cs="Arial"/>
          <w:sz w:val="24"/>
          <w:szCs w:val="24"/>
          <w:lang w:val="hy-AM"/>
        </w:rPr>
        <w:t>Հարց</w:t>
      </w:r>
      <w:r w:rsidRPr="00EE089D">
        <w:rPr>
          <w:rFonts w:ascii="GHEA Mariam" w:hAnsi="GHEA Mariam" w:cs="Arial Armenian"/>
          <w:sz w:val="24"/>
          <w:szCs w:val="24"/>
          <w:lang w:val="hy-AM"/>
        </w:rPr>
        <w:t>»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սյունակի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նախադասությունը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շարադրել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խմբագրությամբ</w:t>
      </w:r>
      <w:r>
        <w:rPr>
          <w:rFonts w:ascii="GHEA Mariam" w:hAnsi="GHEA Mariam" w:cs="Arial"/>
          <w:sz w:val="24"/>
          <w:szCs w:val="24"/>
          <w:lang w:val="hy-AM"/>
        </w:rPr>
        <w:t>.</w:t>
      </w:r>
    </w:p>
    <w:p w:rsidR="00EE089D" w:rsidRPr="00EE089D" w:rsidRDefault="00EE089D" w:rsidP="00EE089D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E089D">
        <w:rPr>
          <w:rFonts w:ascii="GHEA Mariam" w:hAnsi="GHEA Mariam"/>
          <w:sz w:val="24"/>
          <w:szCs w:val="24"/>
          <w:lang w:val="hy-AM"/>
        </w:rPr>
        <w:t>«</w:t>
      </w:r>
      <w:r w:rsidRPr="00EE089D">
        <w:rPr>
          <w:rFonts w:ascii="GHEA Mariam" w:hAnsi="GHEA Mariam" w:cs="Arial"/>
          <w:sz w:val="24"/>
          <w:szCs w:val="24"/>
          <w:lang w:val="hy-AM"/>
        </w:rPr>
        <w:t>Դեղատնային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գործունեության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լիցենզիայի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գործողության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ժամանակա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E089D">
        <w:rPr>
          <w:rFonts w:ascii="GHEA Mariam" w:hAnsi="GHEA Mariam" w:cs="Arial"/>
          <w:sz w:val="24"/>
          <w:szCs w:val="24"/>
          <w:lang w:val="hy-AM"/>
        </w:rPr>
        <w:t>հատ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E089D">
        <w:rPr>
          <w:rFonts w:ascii="GHEA Mariam" w:hAnsi="GHEA Mariam" w:cs="Arial"/>
          <w:sz w:val="24"/>
          <w:szCs w:val="24"/>
          <w:lang w:val="hy-AM"/>
        </w:rPr>
        <w:t>վածում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(</w:t>
      </w:r>
      <w:r w:rsidRPr="00EE089D">
        <w:rPr>
          <w:rFonts w:ascii="GHEA Mariam" w:hAnsi="GHEA Mariam" w:cs="Arial"/>
          <w:sz w:val="24"/>
          <w:szCs w:val="24"/>
          <w:lang w:val="hy-AM"/>
        </w:rPr>
        <w:t>այդ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թվում՝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լիցենզիայի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գործողության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կասեցման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ժամանակահա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E089D">
        <w:rPr>
          <w:rFonts w:ascii="GHEA Mariam" w:hAnsi="GHEA Mariam" w:cs="Arial"/>
          <w:sz w:val="24"/>
          <w:szCs w:val="24"/>
          <w:lang w:val="hy-AM"/>
        </w:rPr>
        <w:t>տ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E089D">
        <w:rPr>
          <w:rFonts w:ascii="GHEA Mariam" w:hAnsi="GHEA Mariam" w:cs="Arial"/>
          <w:sz w:val="24"/>
          <w:szCs w:val="24"/>
          <w:lang w:val="hy-AM"/>
        </w:rPr>
        <w:t>վածում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) </w:t>
      </w:r>
      <w:r w:rsidRPr="00EE089D">
        <w:rPr>
          <w:rFonts w:ascii="GHEA Mariam" w:hAnsi="GHEA Mariam" w:cs="Arial"/>
          <w:sz w:val="24"/>
          <w:szCs w:val="24"/>
          <w:lang w:val="hy-AM"/>
        </w:rPr>
        <w:t>դեղատնային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գործունեության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լիցենզիա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ունեցող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անձը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չի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իրականացնում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դեղերի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մեծածախ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իրացում</w:t>
      </w:r>
      <w:r w:rsidRPr="00EE089D">
        <w:rPr>
          <w:rFonts w:ascii="GHEA Mariam" w:hAnsi="GHEA Mariam" w:cs="Arial Armenian"/>
          <w:sz w:val="24"/>
          <w:szCs w:val="24"/>
          <w:lang w:val="hy-AM"/>
        </w:rPr>
        <w:t>»</w:t>
      </w:r>
      <w:r w:rsidRPr="00EE089D">
        <w:rPr>
          <w:rFonts w:ascii="GHEA Mariam" w:hAnsi="GHEA Mariam"/>
          <w:sz w:val="24"/>
          <w:szCs w:val="24"/>
          <w:lang w:val="hy-AM"/>
        </w:rPr>
        <w:t>,</w:t>
      </w:r>
    </w:p>
    <w:p w:rsidR="00EE089D" w:rsidRPr="00EE089D" w:rsidRDefault="00EE089D" w:rsidP="00EE089D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E089D">
        <w:rPr>
          <w:rFonts w:ascii="GHEA Mariam" w:hAnsi="GHEA Mariam" w:cs="Arial"/>
          <w:sz w:val="24"/>
          <w:szCs w:val="24"/>
          <w:lang w:val="hy-AM"/>
        </w:rPr>
        <w:lastRenderedPageBreak/>
        <w:t>զ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. </w:t>
      </w:r>
      <w:r w:rsidRPr="00EE089D">
        <w:rPr>
          <w:rFonts w:ascii="GHEA Mariam" w:hAnsi="GHEA Mariam" w:cs="Arial"/>
          <w:sz w:val="24"/>
          <w:szCs w:val="24"/>
          <w:lang w:val="hy-AM"/>
        </w:rPr>
        <w:t>աղյուսակը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10-</w:t>
      </w:r>
      <w:r w:rsidRPr="00EE089D">
        <w:rPr>
          <w:rFonts w:ascii="GHEA Mariam" w:hAnsi="GHEA Mariam" w:cs="Arial"/>
          <w:sz w:val="24"/>
          <w:szCs w:val="24"/>
          <w:lang w:val="hy-AM"/>
        </w:rPr>
        <w:t>րդ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կետից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հետո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բովանդակությամբ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նոր՝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10.1-</w:t>
      </w:r>
      <w:r w:rsidRPr="00EE089D">
        <w:rPr>
          <w:rFonts w:ascii="GHEA Mariam" w:hAnsi="GHEA Mariam" w:cs="Arial"/>
          <w:sz w:val="24"/>
          <w:szCs w:val="24"/>
          <w:lang w:val="hy-AM"/>
        </w:rPr>
        <w:t>ին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կետով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. </w:t>
      </w:r>
    </w:p>
    <w:p w:rsidR="00EE089D" w:rsidRPr="00EE089D" w:rsidRDefault="00EE089D" w:rsidP="00EE089D">
      <w:pPr>
        <w:spacing w:line="276" w:lineRule="auto"/>
        <w:ind w:firstLine="708"/>
        <w:rPr>
          <w:rFonts w:ascii="GHEA Mariam" w:hAnsi="GHEA Mariam"/>
          <w:bCs/>
          <w:iCs/>
          <w:sz w:val="24"/>
          <w:szCs w:val="24"/>
          <w:lang w:val="hy-AM"/>
        </w:rPr>
      </w:pPr>
      <w:r>
        <w:rPr>
          <w:rFonts w:ascii="GHEA Mariam" w:hAnsi="GHEA Mariam"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162319" wp14:editId="244D4030">
                <wp:simplePos x="0" y="0"/>
                <wp:positionH relativeFrom="column">
                  <wp:posOffset>-650213</wp:posOffset>
                </wp:positionH>
                <wp:positionV relativeFrom="paragraph">
                  <wp:posOffset>133461</wp:posOffset>
                </wp:positionV>
                <wp:extent cx="270344" cy="333955"/>
                <wp:effectExtent l="0" t="0" r="0" b="952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344" cy="333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E089D" w:rsidRPr="00FA4E65" w:rsidRDefault="00EE089D" w:rsidP="00EE089D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FA4E65"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«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816231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1.2pt;margin-top:10.5pt;width:21.3pt;height:26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" filled="f" stroked="f">
                <v:textbox>
                  <w:txbxContent>
                    <w:p w:rsidR="00EE089D" w:rsidRPr="00FA4E65" w:rsidRDefault="00EE089D" w:rsidP="00EE089D">
                      <w:pPr>
                        <w:rPr>
                          <w:rFonts w:ascii="Arial" w:hAnsi="Arial" w:cs="Arial"/>
                          <w:sz w:val="24"/>
                          <w:szCs w:val="24"/>
                          <w:lang w:val="hy-AM"/>
                        </w:rPr>
                      </w:pPr>
                      <w:r w:rsidRPr="00FA4E65">
                        <w:rPr>
                          <w:rFonts w:ascii="GHEA Mariam" w:hAnsi="GHEA Mariam" w:cs="Arial"/>
                          <w:sz w:val="24"/>
                          <w:szCs w:val="24"/>
                          <w:lang w:val="hy-AM"/>
                        </w:rPr>
                        <w:t>«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10517" w:type="dxa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4253"/>
        <w:gridCol w:w="1843"/>
        <w:gridCol w:w="425"/>
        <w:gridCol w:w="425"/>
        <w:gridCol w:w="425"/>
        <w:gridCol w:w="425"/>
        <w:gridCol w:w="1665"/>
        <w:gridCol w:w="426"/>
      </w:tblGrid>
      <w:tr w:rsidR="00EE089D" w:rsidRPr="00EE089D" w:rsidTr="00EE089D">
        <w:trPr>
          <w:trHeight w:val="2402"/>
        </w:trPr>
        <w:tc>
          <w:tcPr>
            <w:tcW w:w="630" w:type="dxa"/>
            <w:shd w:val="clear" w:color="auto" w:fill="auto"/>
          </w:tcPr>
          <w:p w:rsidR="00EE089D" w:rsidRPr="00EE089D" w:rsidRDefault="00EE089D" w:rsidP="007048CB">
            <w:pPr>
              <w:rPr>
                <w:rFonts w:ascii="GHEA Mariam" w:hAnsi="GHEA Mariam"/>
                <w:noProof/>
                <w:color w:val="000000" w:themeColor="text1"/>
                <w:spacing w:val="-8"/>
                <w:sz w:val="24"/>
                <w:szCs w:val="24"/>
                <w:lang w:val="hy-AM"/>
              </w:rPr>
            </w:pPr>
            <w:r w:rsidRPr="00EE089D">
              <w:rPr>
                <w:rFonts w:ascii="GHEA Mariam" w:hAnsi="GHEA Mariam"/>
                <w:noProof/>
                <w:color w:val="000000" w:themeColor="text1"/>
                <w:spacing w:val="-8"/>
                <w:sz w:val="24"/>
                <w:szCs w:val="24"/>
                <w:lang w:val="hy-AM"/>
              </w:rPr>
              <w:t>10.1</w:t>
            </w:r>
          </w:p>
        </w:tc>
        <w:tc>
          <w:tcPr>
            <w:tcW w:w="4253" w:type="dxa"/>
            <w:shd w:val="clear" w:color="auto" w:fill="auto"/>
          </w:tcPr>
          <w:p w:rsidR="00EE089D" w:rsidRPr="00EE089D" w:rsidRDefault="00EE089D" w:rsidP="00051DA6">
            <w:pPr>
              <w:rPr>
                <w:rFonts w:ascii="GHEA Mariam" w:hAnsi="GHEA Mariam" w:cs="Sylfaen"/>
                <w:noProof/>
                <w:color w:val="000000" w:themeColor="text1"/>
                <w:sz w:val="24"/>
                <w:szCs w:val="24"/>
                <w:lang w:val="hy-AM"/>
              </w:rPr>
            </w:pPr>
            <w:bookmarkStart w:id="0" w:name="_Hlk95389482"/>
            <w:r w:rsidRPr="00EE089D">
              <w:rPr>
                <w:rFonts w:ascii="GHEA Mariam" w:hAnsi="GHEA Mariam" w:cs="Sylfaen"/>
                <w:noProof/>
                <w:color w:val="000000" w:themeColor="text1"/>
                <w:sz w:val="24"/>
                <w:szCs w:val="24"/>
                <w:lang w:val="hy-AM"/>
              </w:rPr>
              <w:t>Դեղերի, դեղանյութերի, դեղաբու</w:t>
            </w:r>
            <w:r>
              <w:rPr>
                <w:rFonts w:ascii="GHEA Mariam" w:hAnsi="GHEA Mariam" w:cs="Sylfaen"/>
                <w:noProof/>
                <w:color w:val="000000" w:themeColor="text1"/>
                <w:sz w:val="24"/>
                <w:szCs w:val="24"/>
                <w:lang w:val="hy-AM"/>
              </w:rPr>
              <w:softHyphen/>
            </w:r>
            <w:r w:rsidRPr="00EE089D">
              <w:rPr>
                <w:rFonts w:ascii="GHEA Mariam" w:hAnsi="GHEA Mariam" w:cs="Sylfaen"/>
                <w:noProof/>
                <w:color w:val="000000" w:themeColor="text1"/>
                <w:sz w:val="24"/>
                <w:szCs w:val="24"/>
                <w:lang w:val="hy-AM"/>
              </w:rPr>
              <w:t>սական հումքի և հետազոտվող դեղագործական արտադրանքի փաթեթավորմանը, պիտակավորմանը, մակնշմանը</w:t>
            </w:r>
            <w:r w:rsidR="00051DA6">
              <w:rPr>
                <w:rFonts w:ascii="GHEA Mariam" w:hAnsi="GHEA Mariam" w:cs="Sylfaen"/>
                <w:noProof/>
                <w:color w:val="000000" w:themeColor="text1"/>
                <w:sz w:val="24"/>
                <w:szCs w:val="24"/>
                <w:lang w:val="hy-AM"/>
              </w:rPr>
              <w:t>՝</w:t>
            </w:r>
            <w:r w:rsidRPr="00EE089D">
              <w:rPr>
                <w:rFonts w:ascii="GHEA Mariam" w:hAnsi="GHEA Mariam" w:cs="Sylfaen"/>
                <w:noProof/>
                <w:color w:val="000000" w:themeColor="text1"/>
                <w:sz w:val="24"/>
                <w:szCs w:val="24"/>
                <w:lang w:val="hy-AM"/>
              </w:rPr>
              <w:t xml:space="preserve"> ներառյալ դեղերի ներդիր-թերթիկին, ինչպես նաև ընդհանուր բնութագրին ներկայացվող պահանջները պահպանված են</w:t>
            </w:r>
            <w:bookmarkEnd w:id="0"/>
          </w:p>
        </w:tc>
        <w:tc>
          <w:tcPr>
            <w:tcW w:w="1843" w:type="dxa"/>
          </w:tcPr>
          <w:p w:rsidR="00EE089D" w:rsidRPr="00EE089D" w:rsidRDefault="00EE089D" w:rsidP="00EE089D">
            <w:pPr>
              <w:jc w:val="center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bookmarkStart w:id="1" w:name="_Hlk95389534"/>
            <w:r w:rsidRPr="00051DA6">
              <w:rPr>
                <w:rFonts w:ascii="GHEA Mariam" w:hAnsi="GHEA Mariam" w:cs="Sylfaen"/>
                <w:bCs/>
                <w:sz w:val="24"/>
                <w:szCs w:val="24"/>
                <w:lang w:val="hy-AM"/>
              </w:rPr>
              <w:t>«</w:t>
            </w:r>
            <w:r w:rsidRPr="00EE089D">
              <w:rPr>
                <w:rStyle w:val="Strong"/>
                <w:rFonts w:ascii="GHEA Mariam" w:hAnsi="GHEA Mariam"/>
                <w:b w:val="0"/>
                <w:sz w:val="24"/>
                <w:szCs w:val="24"/>
                <w:shd w:val="clear" w:color="auto" w:fill="FFFFFF"/>
                <w:lang w:val="hy-AM"/>
              </w:rPr>
              <w:t>Դեղերի մասին» ՀՀ օրենք</w:t>
            </w:r>
            <w:r w:rsidRPr="00EE089D">
              <w:rPr>
                <w:rFonts w:ascii="GHEA Mariam" w:hAnsi="GHEA Mariam" w:cs="Sylfaen"/>
                <w:b/>
                <w:bCs/>
                <w:sz w:val="24"/>
                <w:szCs w:val="24"/>
                <w:lang w:val="hy-AM"/>
              </w:rPr>
              <w:t>,</w:t>
            </w:r>
            <w:r w:rsidRPr="00EE089D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hոդված 20, մաս 2,</w:t>
            </w:r>
          </w:p>
          <w:p w:rsidR="00EE089D" w:rsidRPr="00EE089D" w:rsidRDefault="00EE089D" w:rsidP="00EE089D">
            <w:pPr>
              <w:jc w:val="center"/>
              <w:rPr>
                <w:rFonts w:ascii="GHEA Mariam" w:hAnsi="GHEA Mariam" w:cs="Sylfaen"/>
                <w:b/>
                <w:bCs/>
                <w:sz w:val="24"/>
                <w:szCs w:val="24"/>
                <w:lang w:val="hy-AM"/>
              </w:rPr>
            </w:pPr>
            <w:r w:rsidRPr="00EE089D">
              <w:rPr>
                <w:rFonts w:ascii="GHEA Mariam" w:hAnsi="GHEA Mariam" w:cs="Sylfaen"/>
                <w:sz w:val="24"/>
                <w:szCs w:val="24"/>
                <w:lang w:val="hy-AM"/>
              </w:rPr>
              <w:t>ՀՀ առողջա</w:t>
            </w:r>
            <w:r>
              <w:rPr>
                <w:rFonts w:ascii="GHEA Mariam" w:hAnsi="GHEA Mariam" w:cs="Sylfaen"/>
                <w:sz w:val="24"/>
                <w:szCs w:val="24"/>
                <w:lang w:val="hy-AM"/>
              </w:rPr>
              <w:softHyphen/>
            </w:r>
            <w:r w:rsidR="00051DA6">
              <w:rPr>
                <w:rFonts w:ascii="GHEA Mariam" w:hAnsi="GHEA Mariam" w:cs="Sylfaen"/>
                <w:sz w:val="24"/>
                <w:szCs w:val="24"/>
                <w:lang w:val="hy-AM"/>
              </w:rPr>
              <w:t>պահության նախար</w:t>
            </w:r>
            <w:r w:rsidRPr="00EE089D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արի 2020 թվականի հունվարի 21-ի </w:t>
            </w:r>
            <w:r w:rsidR="00CD0AD4">
              <w:rPr>
                <w:rFonts w:ascii="GHEA Mariam" w:hAnsi="GHEA Mariam" w:cs="Arial"/>
                <w:sz w:val="24"/>
                <w:szCs w:val="24"/>
                <w:lang w:val="af-ZA"/>
              </w:rPr>
              <w:t xml:space="preserve">N </w:t>
            </w:r>
            <w:r w:rsidR="00D101E2">
              <w:rPr>
                <w:rFonts w:ascii="GHEA Mariam" w:hAnsi="GHEA Mariam" w:cs="Arial"/>
                <w:sz w:val="24"/>
                <w:szCs w:val="24"/>
                <w:lang w:val="hy-AM"/>
              </w:rPr>
              <w:t>0</w:t>
            </w:r>
            <w:r w:rsidRPr="00EE089D">
              <w:rPr>
                <w:rFonts w:ascii="GHEA Mariam" w:hAnsi="GHEA Mariam" w:cs="Arial"/>
                <w:sz w:val="24"/>
                <w:szCs w:val="24"/>
                <w:lang w:val="af-ZA"/>
              </w:rPr>
              <w:t xml:space="preserve">2-Ն </w:t>
            </w:r>
            <w:r w:rsidRPr="00EE089D">
              <w:rPr>
                <w:rFonts w:ascii="GHEA Mariam" w:hAnsi="GHEA Mariam" w:cs="Arial"/>
                <w:sz w:val="24"/>
                <w:szCs w:val="24"/>
                <w:lang w:val="hy-AM"/>
              </w:rPr>
              <w:t>հրաման</w:t>
            </w:r>
            <w:bookmarkEnd w:id="1"/>
          </w:p>
        </w:tc>
        <w:tc>
          <w:tcPr>
            <w:tcW w:w="425" w:type="dxa"/>
            <w:shd w:val="clear" w:color="auto" w:fill="auto"/>
          </w:tcPr>
          <w:p w:rsidR="00EE089D" w:rsidRPr="00EE089D" w:rsidRDefault="00EE089D" w:rsidP="007048CB">
            <w:pPr>
              <w:rPr>
                <w:rFonts w:ascii="GHEA Mariam" w:hAnsi="GHEA Mariam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425" w:type="dxa"/>
            <w:shd w:val="clear" w:color="auto" w:fill="auto"/>
          </w:tcPr>
          <w:p w:rsidR="00EE089D" w:rsidRPr="00EE089D" w:rsidRDefault="00EE089D" w:rsidP="007048CB">
            <w:pPr>
              <w:rPr>
                <w:rFonts w:ascii="GHEA Mariam" w:hAnsi="GHEA Mariam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425" w:type="dxa"/>
            <w:shd w:val="clear" w:color="auto" w:fill="auto"/>
          </w:tcPr>
          <w:p w:rsidR="00EE089D" w:rsidRPr="00EE089D" w:rsidRDefault="00EE089D" w:rsidP="007048CB">
            <w:pPr>
              <w:rPr>
                <w:rFonts w:ascii="GHEA Mariam" w:hAnsi="GHEA Mariam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425" w:type="dxa"/>
            <w:shd w:val="clear" w:color="auto" w:fill="auto"/>
          </w:tcPr>
          <w:p w:rsidR="00EE089D" w:rsidRPr="00EE089D" w:rsidRDefault="00EE089D" w:rsidP="007048CB">
            <w:pPr>
              <w:jc w:val="center"/>
              <w:rPr>
                <w:rFonts w:ascii="GHEA Mariam" w:hAnsi="GHEA Mariam"/>
                <w:noProof/>
                <w:color w:val="000000" w:themeColor="text1"/>
                <w:sz w:val="24"/>
                <w:szCs w:val="24"/>
                <w:lang w:val="hy-AM"/>
              </w:rPr>
            </w:pPr>
            <w:r w:rsidRPr="00EE089D">
              <w:rPr>
                <w:rFonts w:ascii="GHEA Mariam" w:hAnsi="GHEA Mariam"/>
                <w:noProof/>
                <w:color w:val="000000" w:themeColor="text1"/>
                <w:sz w:val="24"/>
                <w:szCs w:val="24"/>
                <w:lang w:val="hy-AM"/>
              </w:rPr>
              <w:t>1</w:t>
            </w:r>
          </w:p>
        </w:tc>
        <w:tc>
          <w:tcPr>
            <w:tcW w:w="1665" w:type="dxa"/>
            <w:shd w:val="clear" w:color="auto" w:fill="auto"/>
          </w:tcPr>
          <w:p w:rsidR="00EE089D" w:rsidRPr="00EE089D" w:rsidRDefault="00051DA6" w:rsidP="007048CB">
            <w:pPr>
              <w:jc w:val="center"/>
              <w:rPr>
                <w:rFonts w:ascii="GHEA Mariam" w:hAnsi="GHEA Mariam"/>
                <w:noProof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noProof/>
                <w:sz w:val="24"/>
                <w:szCs w:val="24"/>
                <w:lang w:val="hy-AM"/>
              </w:rPr>
              <w:t>Տեսողական, փ</w:t>
            </w:r>
            <w:r w:rsidR="00EE089D" w:rsidRPr="00EE089D">
              <w:rPr>
                <w:rFonts w:ascii="GHEA Mariam" w:hAnsi="GHEA Mariam"/>
                <w:noProof/>
                <w:sz w:val="24"/>
                <w:szCs w:val="24"/>
                <w:lang w:val="hy-AM"/>
              </w:rPr>
              <w:t>աստա</w:t>
            </w:r>
            <w:r w:rsidR="00EE089D">
              <w:rPr>
                <w:rFonts w:ascii="GHEA Mariam" w:hAnsi="GHEA Mariam"/>
                <w:noProof/>
                <w:sz w:val="24"/>
                <w:szCs w:val="24"/>
                <w:lang w:val="hy-AM"/>
              </w:rPr>
              <w:t>-</w:t>
            </w:r>
            <w:r w:rsidR="00EE089D" w:rsidRPr="00EE089D">
              <w:rPr>
                <w:rFonts w:ascii="GHEA Mariam" w:hAnsi="GHEA Mariam"/>
                <w:noProof/>
                <w:sz w:val="24"/>
                <w:szCs w:val="24"/>
                <w:lang w:val="hy-AM"/>
              </w:rPr>
              <w:t>թղթային</w:t>
            </w:r>
          </w:p>
        </w:tc>
        <w:tc>
          <w:tcPr>
            <w:tcW w:w="426" w:type="dxa"/>
            <w:shd w:val="clear" w:color="auto" w:fill="auto"/>
          </w:tcPr>
          <w:p w:rsidR="00EE089D" w:rsidRPr="00EE089D" w:rsidRDefault="00EE089D" w:rsidP="007048CB">
            <w:pPr>
              <w:rPr>
                <w:rFonts w:ascii="GHEA Mariam" w:hAnsi="GHEA Mariam"/>
                <w:noProof/>
                <w:color w:val="FF0000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noProof/>
                <w:sz w:val="24"/>
                <w:szCs w:val="24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80ABC4F" wp14:editId="3EE6EE14">
                      <wp:simplePos x="0" y="0"/>
                      <wp:positionH relativeFrom="margin">
                        <wp:posOffset>133654</wp:posOffset>
                      </wp:positionH>
                      <wp:positionV relativeFrom="paragraph">
                        <wp:posOffset>2510928</wp:posOffset>
                      </wp:positionV>
                      <wp:extent cx="365760" cy="333375"/>
                      <wp:effectExtent l="0" t="0" r="0" b="9525"/>
                      <wp:wrapNone/>
                      <wp:docPr id="1" name="Text Box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5760" cy="3333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E089D" w:rsidRPr="00FA4E65" w:rsidRDefault="00EE089D" w:rsidP="00EE089D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  <w:lang w:val="hy-AM"/>
                                    </w:rPr>
                                  </w:pPr>
                                  <w:r w:rsidRPr="00EE089D">
                                    <w:rPr>
                                      <w:rFonts w:ascii="GHEA Mariam" w:hAnsi="GHEA Mariam" w:cs="Sylfaen"/>
                                      <w:sz w:val="24"/>
                                      <w:szCs w:val="24"/>
                                      <w:lang w:val="hy-AM"/>
                                    </w:rPr>
                                    <w:t>»</w:t>
                                  </w:r>
                                  <w:r>
                                    <w:rPr>
                                      <w:rFonts w:ascii="GHEA Mariam" w:hAnsi="GHEA Mariam" w:cs="Sylfaen"/>
                                      <w:sz w:val="24"/>
                                      <w:szCs w:val="24"/>
                                      <w:lang w:val="hy-AM"/>
                                    </w:rPr>
                                    <w:t>,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0ABC4F" id="Text Box 1" o:spid="_x0000_s1027" type="#_x0000_t202" style="position:absolute;margin-left:10.5pt;margin-top:197.7pt;width:28.8pt;height:26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" filled="f" stroked="f">
                      <v:textbox>
                        <w:txbxContent>
                          <w:p w:rsidR="00EE089D" w:rsidRPr="00FA4E65" w:rsidRDefault="00EE089D" w:rsidP="00EE089D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EE089D">
                              <w:rPr>
                                <w:rFonts w:ascii="GHEA Mariam" w:hAnsi="GHEA Mariam" w:cs="Sylfaen"/>
                                <w:sz w:val="24"/>
                                <w:szCs w:val="24"/>
                                <w:lang w:val="hy-AM"/>
                              </w:rPr>
                              <w:t>»</w:t>
                            </w:r>
                            <w:r>
                              <w:rPr>
                                <w:rFonts w:ascii="GHEA Mariam" w:hAnsi="GHEA Mariam" w:cs="Sylfaen"/>
                                <w:sz w:val="24"/>
                                <w:szCs w:val="24"/>
                                <w:lang w:val="hy-AM"/>
                              </w:rPr>
                              <w:t>,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</w:tc>
      </w:tr>
    </w:tbl>
    <w:p w:rsidR="00EE089D" w:rsidRPr="00EE089D" w:rsidRDefault="00EE089D" w:rsidP="00EE089D">
      <w:pPr>
        <w:spacing w:line="276" w:lineRule="auto"/>
        <w:ind w:left="-284" w:firstLine="992"/>
        <w:rPr>
          <w:rFonts w:ascii="GHEA Mariam" w:hAnsi="GHEA Mariam"/>
          <w:bCs/>
          <w:iCs/>
          <w:sz w:val="24"/>
          <w:szCs w:val="24"/>
          <w:lang w:val="hy-AM"/>
        </w:rPr>
      </w:pPr>
    </w:p>
    <w:p w:rsidR="00EE089D" w:rsidRPr="00EE089D" w:rsidRDefault="00EE089D" w:rsidP="00EE089D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E089D">
        <w:rPr>
          <w:rFonts w:ascii="GHEA Mariam" w:hAnsi="GHEA Mariam" w:cs="Arial"/>
          <w:sz w:val="24"/>
          <w:szCs w:val="24"/>
          <w:lang w:val="hy-AM"/>
        </w:rPr>
        <w:t>է</w:t>
      </w:r>
      <w:r w:rsidRPr="00EE089D">
        <w:rPr>
          <w:rFonts w:ascii="GHEA Mariam" w:hAnsi="GHEA Mariam"/>
          <w:sz w:val="24"/>
          <w:szCs w:val="24"/>
          <w:lang w:val="hy-AM"/>
        </w:rPr>
        <w:t>.</w:t>
      </w:r>
      <w:bookmarkStart w:id="2" w:name="_Hlk95395525"/>
      <w:r w:rsidRPr="00EE089D">
        <w:rPr>
          <w:rFonts w:ascii="GHEA Mariam" w:hAnsi="GHEA Mariam"/>
          <w:sz w:val="24"/>
          <w:szCs w:val="24"/>
          <w:lang w:val="hy-AM"/>
        </w:rPr>
        <w:t xml:space="preserve"> 12-</w:t>
      </w:r>
      <w:r w:rsidRPr="00EE089D">
        <w:rPr>
          <w:rFonts w:ascii="GHEA Mariam" w:hAnsi="GHEA Mariam" w:cs="Arial"/>
          <w:sz w:val="24"/>
          <w:szCs w:val="24"/>
          <w:lang w:val="hy-AM"/>
        </w:rPr>
        <w:t>րդ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կետի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«</w:t>
      </w:r>
      <w:r w:rsidRPr="00EE089D">
        <w:rPr>
          <w:rFonts w:ascii="GHEA Mariam" w:hAnsi="GHEA Mariam" w:cs="Arial"/>
          <w:sz w:val="24"/>
          <w:szCs w:val="24"/>
          <w:lang w:val="hy-AM"/>
        </w:rPr>
        <w:t>Հարց</w:t>
      </w:r>
      <w:r w:rsidRPr="00EE089D">
        <w:rPr>
          <w:rFonts w:ascii="GHEA Mariam" w:hAnsi="GHEA Mariam" w:cs="Arial Armenian"/>
          <w:sz w:val="24"/>
          <w:szCs w:val="24"/>
          <w:lang w:val="hy-AM"/>
        </w:rPr>
        <w:t>»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սյունակի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նախադասություն</w:t>
      </w:r>
      <w:r w:rsidRPr="00EE089D">
        <w:rPr>
          <w:rFonts w:ascii="GHEA Mariam" w:hAnsi="GHEA Mariam" w:cs="Arial"/>
          <w:color w:val="000000"/>
          <w:sz w:val="24"/>
          <w:szCs w:val="24"/>
          <w:lang w:val="hy-AM"/>
        </w:rPr>
        <w:t>ը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շարադրել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խմբագրությամբ.</w:t>
      </w:r>
    </w:p>
    <w:bookmarkEnd w:id="2"/>
    <w:p w:rsidR="00EE089D" w:rsidRPr="00EE089D" w:rsidRDefault="00EE089D" w:rsidP="00EE089D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E089D">
        <w:rPr>
          <w:rFonts w:ascii="GHEA Mariam" w:hAnsi="GHEA Mariam"/>
          <w:sz w:val="24"/>
          <w:szCs w:val="24"/>
          <w:lang w:val="hy-AM"/>
        </w:rPr>
        <w:t>«</w:t>
      </w:r>
      <w:r w:rsidRPr="00EE089D">
        <w:rPr>
          <w:rFonts w:ascii="GHEA Mariam" w:hAnsi="GHEA Mariam" w:cs="Arial"/>
          <w:sz w:val="24"/>
          <w:szCs w:val="24"/>
          <w:lang w:val="hy-AM"/>
        </w:rPr>
        <w:t>Մեկից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ավելի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վայրերում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դեղատնային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գործունեությամբ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զբաղվելու</w:t>
      </w:r>
      <w:r w:rsidRPr="00EE089D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EE089D">
        <w:rPr>
          <w:rFonts w:ascii="GHEA Mariam" w:hAnsi="GHEA Mariam" w:cs="Arial"/>
          <w:color w:val="191919"/>
          <w:spacing w:val="-2"/>
          <w:sz w:val="24"/>
          <w:szCs w:val="24"/>
          <w:shd w:val="clear" w:color="auto" w:fill="FFFFFF"/>
          <w:lang w:val="hy-AM"/>
        </w:rPr>
        <w:t>դեպ</w:t>
      </w:r>
      <w:r w:rsidRPr="00EE089D">
        <w:rPr>
          <w:rFonts w:ascii="GHEA Mariam" w:hAnsi="GHEA Mariam" w:cs="Arial"/>
          <w:color w:val="191919"/>
          <w:spacing w:val="-2"/>
          <w:sz w:val="24"/>
          <w:szCs w:val="24"/>
          <w:shd w:val="clear" w:color="auto" w:fill="FFFFFF"/>
          <w:lang w:val="hy-AM"/>
        </w:rPr>
        <w:softHyphen/>
        <w:t>քում</w:t>
      </w:r>
      <w:r w:rsidRPr="00EE089D">
        <w:rPr>
          <w:rFonts w:ascii="GHEA Mariam" w:hAnsi="GHEA Mariam"/>
          <w:color w:val="191919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EE089D">
        <w:rPr>
          <w:rFonts w:ascii="GHEA Mariam" w:hAnsi="GHEA Mariam" w:cs="Arial"/>
          <w:spacing w:val="-2"/>
          <w:sz w:val="24"/>
          <w:szCs w:val="24"/>
          <w:lang w:val="hy-AM"/>
        </w:rPr>
        <w:t>դեղատանը</w:t>
      </w:r>
      <w:r w:rsidRPr="00EE089D">
        <w:rPr>
          <w:rFonts w:ascii="GHEA Mariam" w:hAnsi="GHEA Mariam"/>
          <w:spacing w:val="-2"/>
          <w:sz w:val="24"/>
          <w:szCs w:val="24"/>
          <w:lang w:val="hy-AM"/>
        </w:rPr>
        <w:t xml:space="preserve"> (</w:t>
      </w:r>
      <w:r w:rsidRPr="00EE089D">
        <w:rPr>
          <w:rFonts w:ascii="GHEA Mariam" w:hAnsi="GHEA Mariam" w:cs="Arial"/>
          <w:spacing w:val="-2"/>
          <w:sz w:val="24"/>
          <w:szCs w:val="24"/>
          <w:lang w:val="hy-AM"/>
        </w:rPr>
        <w:t>դեղեր</w:t>
      </w:r>
      <w:r w:rsidRPr="00EE089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pacing w:val="-2"/>
          <w:sz w:val="24"/>
          <w:szCs w:val="24"/>
          <w:lang w:val="hy-AM"/>
        </w:rPr>
        <w:t>պատրաստող</w:t>
      </w:r>
      <w:r w:rsidRPr="00EE089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pacing w:val="-2"/>
          <w:sz w:val="24"/>
          <w:szCs w:val="24"/>
          <w:lang w:val="hy-AM"/>
        </w:rPr>
        <w:t>կամ</w:t>
      </w:r>
      <w:r w:rsidRPr="00EE089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pacing w:val="-2"/>
          <w:sz w:val="24"/>
          <w:szCs w:val="24"/>
          <w:lang w:val="hy-AM"/>
        </w:rPr>
        <w:t>դեղեր</w:t>
      </w:r>
      <w:r w:rsidRPr="00EE089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pacing w:val="-2"/>
          <w:sz w:val="24"/>
          <w:szCs w:val="24"/>
          <w:lang w:val="hy-AM"/>
        </w:rPr>
        <w:t>չպատրաստող</w:t>
      </w:r>
      <w:r w:rsidRPr="00EE089D">
        <w:rPr>
          <w:rFonts w:ascii="GHEA Mariam" w:hAnsi="GHEA Mariam"/>
          <w:spacing w:val="-2"/>
          <w:sz w:val="24"/>
          <w:szCs w:val="24"/>
          <w:lang w:val="hy-AM"/>
        </w:rPr>
        <w:t xml:space="preserve">) </w:t>
      </w:r>
      <w:r w:rsidRPr="00EE089D">
        <w:rPr>
          <w:rFonts w:ascii="GHEA Mariam" w:hAnsi="GHEA Mariam" w:cs="Arial"/>
          <w:spacing w:val="-2"/>
          <w:sz w:val="24"/>
          <w:szCs w:val="24"/>
          <w:lang w:val="hy-AM"/>
        </w:rPr>
        <w:t>գործու</w:t>
      </w:r>
      <w:r w:rsidRPr="00EE089D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նե</w:t>
      </w:r>
      <w:r w:rsidRPr="00EE089D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ու</w:t>
      </w:r>
      <w:r w:rsidRPr="00EE089D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թյու</w:t>
      </w:r>
      <w:r w:rsidRPr="00EE089D">
        <w:rPr>
          <w:rFonts w:ascii="GHEA Mariam" w:hAnsi="GHEA Mariam" w:cs="Arial"/>
          <w:sz w:val="24"/>
          <w:szCs w:val="24"/>
          <w:lang w:val="hy-AM"/>
        </w:rPr>
        <w:t>ն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իրականացնող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դեղագետը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կամ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դեղագործը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, </w:t>
      </w:r>
      <w:r w:rsidRPr="00EE089D">
        <w:rPr>
          <w:rFonts w:ascii="GHEA Mariam" w:hAnsi="GHEA Mariam" w:cs="Arial"/>
          <w:sz w:val="24"/>
          <w:szCs w:val="24"/>
          <w:lang w:val="hy-AM"/>
        </w:rPr>
        <w:t>իսկ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մեկից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ավելի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լինելու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` </w:t>
      </w:r>
      <w:r w:rsidRPr="00EE089D">
        <w:rPr>
          <w:rFonts w:ascii="GHEA Mariam" w:hAnsi="GHEA Mariam" w:cs="Arial"/>
          <w:sz w:val="24"/>
          <w:szCs w:val="24"/>
          <w:lang w:val="hy-AM"/>
        </w:rPr>
        <w:t>դեղագետներից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կամ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դեղագործներից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մեկն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իրավաբանական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անձի</w:t>
      </w:r>
      <w:r w:rsidRPr="00EE089D">
        <w:rPr>
          <w:rFonts w:ascii="Calibri" w:hAnsi="Calibri" w:cs="Calibri"/>
          <w:sz w:val="24"/>
          <w:szCs w:val="24"/>
          <w:lang w:val="hy-AM"/>
        </w:rPr>
        <w:t> </w:t>
      </w:r>
      <w:r w:rsidRPr="00EE089D">
        <w:rPr>
          <w:rFonts w:ascii="GHEA Mariam" w:hAnsi="GHEA Mariam" w:cs="Arial"/>
          <w:sz w:val="24"/>
          <w:szCs w:val="24"/>
          <w:lang w:val="hy-AM"/>
        </w:rPr>
        <w:t>գործադիր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մարմնի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կամ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անհատ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ձեռնարկատիրոջ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կողմից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նշանակվել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է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որպես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տվյալ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դեղատան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(</w:t>
      </w:r>
      <w:r w:rsidRPr="00EE089D">
        <w:rPr>
          <w:rFonts w:ascii="GHEA Mariam" w:hAnsi="GHEA Mariam" w:cs="Arial"/>
          <w:sz w:val="24"/>
          <w:szCs w:val="24"/>
          <w:lang w:val="hy-AM"/>
        </w:rPr>
        <w:t>դեղեր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պատրաստող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կամ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դեղեր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չպատրաստող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) </w:t>
      </w:r>
      <w:r w:rsidRPr="00EE089D">
        <w:rPr>
          <w:rFonts w:ascii="GHEA Mariam" w:hAnsi="GHEA Mariam" w:cs="Arial"/>
          <w:sz w:val="24"/>
          <w:szCs w:val="24"/>
          <w:lang w:val="hy-AM"/>
        </w:rPr>
        <w:t>պատասխանատու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անձ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(</w:t>
      </w:r>
      <w:r w:rsidRPr="00EE089D">
        <w:rPr>
          <w:rFonts w:ascii="GHEA Mariam" w:hAnsi="GHEA Mariam" w:cs="Arial"/>
          <w:sz w:val="24"/>
          <w:szCs w:val="24"/>
          <w:lang w:val="hy-AM"/>
        </w:rPr>
        <w:t>պաշտոնատար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անձ</w:t>
      </w:r>
      <w:r w:rsidRPr="00EE089D">
        <w:rPr>
          <w:rFonts w:ascii="GHEA Mariam" w:hAnsi="GHEA Mariam"/>
          <w:sz w:val="24"/>
          <w:szCs w:val="24"/>
          <w:lang w:val="hy-AM"/>
        </w:rPr>
        <w:t>)</w:t>
      </w:r>
      <w:r w:rsidRPr="00EE089D">
        <w:rPr>
          <w:rFonts w:ascii="GHEA Mariam" w:hAnsi="GHEA Mariam" w:cs="Arial Armenian"/>
          <w:sz w:val="24"/>
          <w:szCs w:val="24"/>
          <w:lang w:val="hy-AM"/>
        </w:rPr>
        <w:t>»</w:t>
      </w:r>
      <w:r w:rsidRPr="00EE089D">
        <w:rPr>
          <w:rFonts w:ascii="GHEA Mariam" w:hAnsi="GHEA Mariam"/>
          <w:sz w:val="24"/>
          <w:szCs w:val="24"/>
          <w:lang w:val="hy-AM"/>
        </w:rPr>
        <w:t>,</w:t>
      </w:r>
    </w:p>
    <w:p w:rsidR="00EE089D" w:rsidRPr="00EE089D" w:rsidRDefault="00EE089D" w:rsidP="00EE089D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E089D">
        <w:rPr>
          <w:rFonts w:ascii="GHEA Mariam" w:hAnsi="GHEA Mariam" w:cs="Arial"/>
          <w:sz w:val="24"/>
          <w:szCs w:val="24"/>
          <w:lang w:val="hy-AM"/>
        </w:rPr>
        <w:t>ը</w:t>
      </w:r>
      <w:r w:rsidRPr="00EE089D">
        <w:rPr>
          <w:rFonts w:ascii="GHEA Mariam" w:hAnsi="GHEA Mariam"/>
          <w:sz w:val="24"/>
          <w:szCs w:val="24"/>
          <w:lang w:val="hy-AM"/>
        </w:rPr>
        <w:t>. 14-</w:t>
      </w:r>
      <w:r w:rsidRPr="00EE089D">
        <w:rPr>
          <w:rFonts w:ascii="GHEA Mariam" w:hAnsi="GHEA Mariam" w:cs="Arial"/>
          <w:sz w:val="24"/>
          <w:szCs w:val="24"/>
          <w:lang w:val="hy-AM"/>
        </w:rPr>
        <w:t>րդ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կետի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«</w:t>
      </w:r>
      <w:r w:rsidRPr="00EE089D">
        <w:rPr>
          <w:rFonts w:ascii="GHEA Mariam" w:hAnsi="GHEA Mariam" w:cs="Arial"/>
          <w:sz w:val="24"/>
          <w:szCs w:val="24"/>
          <w:lang w:val="hy-AM"/>
        </w:rPr>
        <w:t>Հարց</w:t>
      </w:r>
      <w:r w:rsidRPr="00EE089D">
        <w:rPr>
          <w:rFonts w:ascii="GHEA Mariam" w:hAnsi="GHEA Mariam" w:cs="Arial Armenian"/>
          <w:sz w:val="24"/>
          <w:szCs w:val="24"/>
          <w:lang w:val="hy-AM"/>
        </w:rPr>
        <w:t>»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սյունակի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նախադասություն</w:t>
      </w:r>
      <w:r w:rsidRPr="00EE089D">
        <w:rPr>
          <w:rFonts w:ascii="GHEA Mariam" w:hAnsi="GHEA Mariam" w:cs="Arial"/>
          <w:color w:val="000000"/>
          <w:sz w:val="24"/>
          <w:szCs w:val="24"/>
          <w:lang w:val="hy-AM"/>
        </w:rPr>
        <w:t>ը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շարադրել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խմբագրությամբ</w:t>
      </w:r>
      <w:r>
        <w:rPr>
          <w:rFonts w:ascii="GHEA Mariam" w:hAnsi="GHEA Mariam" w:cs="Arial"/>
          <w:sz w:val="24"/>
          <w:szCs w:val="24"/>
          <w:lang w:val="hy-AM"/>
        </w:rPr>
        <w:t>.</w:t>
      </w:r>
    </w:p>
    <w:p w:rsidR="00EE089D" w:rsidRPr="00EE089D" w:rsidRDefault="00EE089D" w:rsidP="00EE089D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E089D">
        <w:rPr>
          <w:rFonts w:ascii="GHEA Mariam" w:hAnsi="GHEA Mariam"/>
          <w:sz w:val="24"/>
          <w:szCs w:val="24"/>
          <w:lang w:val="hy-AM"/>
        </w:rPr>
        <w:t>«</w:t>
      </w:r>
      <w:r w:rsidRPr="00EE089D">
        <w:rPr>
          <w:rFonts w:ascii="GHEA Mariam" w:hAnsi="GHEA Mariam" w:cs="Arial"/>
          <w:sz w:val="24"/>
          <w:szCs w:val="24"/>
          <w:lang w:val="hy-AM"/>
        </w:rPr>
        <w:t>Դեղեր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պատրաստող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դեղատան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պահեստը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և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դեղեր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չպատրաստող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դեղա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E089D">
        <w:rPr>
          <w:rFonts w:ascii="GHEA Mariam" w:hAnsi="GHEA Mariam" w:cs="Arial"/>
          <w:sz w:val="24"/>
          <w:szCs w:val="24"/>
          <w:lang w:val="hy-AM"/>
        </w:rPr>
        <w:t>տան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պահեստը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(</w:t>
      </w:r>
      <w:r w:rsidRPr="00EE089D">
        <w:rPr>
          <w:rFonts w:ascii="GHEA Mariam" w:hAnsi="GHEA Mariam" w:cs="Arial"/>
          <w:sz w:val="24"/>
          <w:szCs w:val="24"/>
          <w:lang w:val="hy-AM"/>
        </w:rPr>
        <w:t>առկայության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) </w:t>
      </w:r>
      <w:r w:rsidRPr="00EE089D">
        <w:rPr>
          <w:rFonts w:ascii="GHEA Mariam" w:hAnsi="GHEA Mariam" w:cs="Arial"/>
          <w:sz w:val="24"/>
          <w:szCs w:val="24"/>
          <w:lang w:val="hy-AM"/>
        </w:rPr>
        <w:t>դեղերի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պահպանման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համար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անհրա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E089D">
        <w:rPr>
          <w:rFonts w:ascii="GHEA Mariam" w:hAnsi="GHEA Mariam" w:cs="Arial"/>
          <w:sz w:val="24"/>
          <w:szCs w:val="24"/>
          <w:lang w:val="hy-AM"/>
        </w:rPr>
        <w:t>ժեշտ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ջերմային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ռեժիմ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ապահովելու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կահավորված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են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փակ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պահա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E089D">
        <w:rPr>
          <w:rFonts w:ascii="GHEA Mariam" w:hAnsi="GHEA Mariam" w:cs="Arial"/>
          <w:sz w:val="24"/>
          <w:szCs w:val="24"/>
          <w:lang w:val="hy-AM"/>
        </w:rPr>
        <w:t>րաններով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, </w:t>
      </w:r>
      <w:r w:rsidRPr="00EE089D">
        <w:rPr>
          <w:rFonts w:ascii="GHEA Mariam" w:hAnsi="GHEA Mariam" w:cs="Arial"/>
          <w:sz w:val="24"/>
          <w:szCs w:val="24"/>
          <w:lang w:val="hy-AM"/>
        </w:rPr>
        <w:t>վիրակապական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և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ռետինե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ապրանքների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համար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ունեն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առանձին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պահարաններ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ու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խոնավաչափ</w:t>
      </w:r>
      <w:r w:rsidRPr="00EE089D">
        <w:rPr>
          <w:rFonts w:ascii="GHEA Mariam" w:hAnsi="GHEA Mariam" w:cs="Arial Armenian"/>
          <w:sz w:val="24"/>
          <w:szCs w:val="24"/>
          <w:lang w:val="hy-AM"/>
        </w:rPr>
        <w:t>»</w:t>
      </w:r>
      <w:r>
        <w:rPr>
          <w:rFonts w:ascii="GHEA Mariam" w:hAnsi="GHEA Mariam"/>
          <w:sz w:val="24"/>
          <w:szCs w:val="24"/>
          <w:lang w:val="hy-AM"/>
        </w:rPr>
        <w:t>,</w:t>
      </w:r>
    </w:p>
    <w:p w:rsidR="00EE089D" w:rsidRPr="00EE089D" w:rsidRDefault="00EE089D" w:rsidP="00EE089D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E089D">
        <w:rPr>
          <w:rFonts w:ascii="GHEA Mariam" w:hAnsi="GHEA Mariam" w:cs="Arial"/>
          <w:sz w:val="24"/>
          <w:szCs w:val="24"/>
          <w:lang w:val="hy-AM"/>
        </w:rPr>
        <w:lastRenderedPageBreak/>
        <w:t>թ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. </w:t>
      </w:r>
      <w:r w:rsidRPr="00EE089D">
        <w:rPr>
          <w:rFonts w:ascii="GHEA Mariam" w:hAnsi="GHEA Mariam" w:cs="Arial"/>
          <w:color w:val="000000"/>
          <w:sz w:val="24"/>
          <w:szCs w:val="24"/>
          <w:lang w:val="hy-AM"/>
        </w:rPr>
        <w:t>աղյուսակը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18-</w:t>
      </w:r>
      <w:r w:rsidRPr="00EE089D">
        <w:rPr>
          <w:rFonts w:ascii="GHEA Mariam" w:hAnsi="GHEA Mariam" w:cs="Arial"/>
          <w:sz w:val="24"/>
          <w:szCs w:val="24"/>
          <w:lang w:val="hy-AM"/>
        </w:rPr>
        <w:t>րդ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կետից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հետո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բովանդակությամբ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նոր՝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18.1-</w:t>
      </w:r>
      <w:r w:rsidRPr="00EE089D">
        <w:rPr>
          <w:rFonts w:ascii="GHEA Mariam" w:hAnsi="GHEA Mariam" w:cs="Arial"/>
          <w:sz w:val="24"/>
          <w:szCs w:val="24"/>
          <w:lang w:val="hy-AM"/>
        </w:rPr>
        <w:t>ին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և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18.2-</w:t>
      </w:r>
      <w:r w:rsidRPr="00EE089D">
        <w:rPr>
          <w:rFonts w:ascii="GHEA Mariam" w:hAnsi="GHEA Mariam" w:cs="Arial"/>
          <w:sz w:val="24"/>
          <w:szCs w:val="24"/>
          <w:lang w:val="hy-AM"/>
        </w:rPr>
        <w:t>րդ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կետերով</w:t>
      </w:r>
      <w:r w:rsidRPr="00EE089D"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EE089D" w:rsidRPr="00051DA6" w:rsidRDefault="00051DA6" w:rsidP="00EE089D">
      <w:pPr>
        <w:spacing w:line="276" w:lineRule="auto"/>
        <w:ind w:firstLine="708"/>
        <w:rPr>
          <w:rFonts w:ascii="GHEA Mariam" w:hAnsi="GHEA Mariam"/>
          <w:bCs/>
          <w:iCs/>
          <w:sz w:val="16"/>
          <w:szCs w:val="24"/>
          <w:lang w:val="hy-AM"/>
        </w:rPr>
      </w:pPr>
      <w:r>
        <w:rPr>
          <w:rFonts w:ascii="GHEA Mariam" w:hAnsi="GHEA Mariam"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CCCEC9C" wp14:editId="1C9DE0DC">
                <wp:simplePos x="0" y="0"/>
                <wp:positionH relativeFrom="column">
                  <wp:posOffset>-781989</wp:posOffset>
                </wp:positionH>
                <wp:positionV relativeFrom="paragraph">
                  <wp:posOffset>64770</wp:posOffset>
                </wp:positionV>
                <wp:extent cx="270344" cy="333955"/>
                <wp:effectExtent l="0" t="0" r="0" b="952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344" cy="333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E089D" w:rsidRPr="00FA4E65" w:rsidRDefault="00EE089D" w:rsidP="00EE089D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FA4E65"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«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CCCEC9C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0;text-align:left;margin-left:-61.55pt;margin-top:5.1pt;width:21.3pt;height:26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" filled="f" stroked="f">
                <v:textbox>
                  <w:txbxContent>
                    <w:p w:rsidR="00EE089D" w:rsidRPr="00FA4E65" w:rsidRDefault="00EE089D" w:rsidP="00EE089D">
                      <w:pPr>
                        <w:rPr>
                          <w:rFonts w:ascii="Arial" w:hAnsi="Arial" w:cs="Arial"/>
                          <w:sz w:val="24"/>
                          <w:szCs w:val="24"/>
                          <w:lang w:val="hy-AM"/>
                        </w:rPr>
                      </w:pPr>
                      <w:r w:rsidRPr="00FA4E65">
                        <w:rPr>
                          <w:rFonts w:ascii="GHEA Mariam" w:hAnsi="GHEA Mariam" w:cs="Arial"/>
                          <w:sz w:val="24"/>
                          <w:szCs w:val="24"/>
                          <w:lang w:val="hy-AM"/>
                        </w:rPr>
                        <w:t>«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10774" w:type="dxa"/>
        <w:tblInd w:w="-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969"/>
        <w:gridCol w:w="2268"/>
        <w:gridCol w:w="426"/>
        <w:gridCol w:w="283"/>
        <w:gridCol w:w="425"/>
        <w:gridCol w:w="426"/>
        <w:gridCol w:w="1984"/>
        <w:gridCol w:w="284"/>
      </w:tblGrid>
      <w:tr w:rsidR="00EE089D" w:rsidRPr="00051DA6" w:rsidTr="00051DA6">
        <w:trPr>
          <w:trHeight w:val="9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89D" w:rsidRPr="00EE089D" w:rsidRDefault="00EE089D" w:rsidP="007048CB">
            <w:pPr>
              <w:rPr>
                <w:rFonts w:ascii="GHEA Mariam" w:hAnsi="GHEA Mariam"/>
                <w:noProof/>
                <w:color w:val="000000" w:themeColor="text1"/>
                <w:sz w:val="24"/>
                <w:szCs w:val="24"/>
                <w:lang w:val="hy-AM"/>
              </w:rPr>
            </w:pPr>
            <w:r w:rsidRPr="00EE089D">
              <w:rPr>
                <w:rFonts w:ascii="GHEA Mariam" w:hAnsi="GHEA Mariam"/>
                <w:noProof/>
                <w:color w:val="000000" w:themeColor="text1"/>
                <w:sz w:val="24"/>
                <w:szCs w:val="24"/>
                <w:lang w:val="hy-AM"/>
              </w:rPr>
              <w:t>18.1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89D" w:rsidRPr="00EE089D" w:rsidRDefault="00EE089D" w:rsidP="007048CB">
            <w:pPr>
              <w:rPr>
                <w:rFonts w:ascii="GHEA Mariam" w:hAnsi="GHEA Mariam" w:cs="Sylfaen"/>
                <w:noProof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bookmarkStart w:id="3" w:name="_Hlk95396735"/>
            <w:r w:rsidRPr="00EE089D">
              <w:rPr>
                <w:rFonts w:ascii="GHEA Mariam" w:hAnsi="GHEA Mariam" w:cs="Sylfaen"/>
                <w:noProof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Թմրամիջոցներ և հոգեմետ (հոգե</w:t>
            </w:r>
            <w:r>
              <w:rPr>
                <w:rFonts w:ascii="GHEA Mariam" w:hAnsi="GHEA Mariam" w:cs="Sylfaen"/>
                <w:noProof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EE089D">
              <w:rPr>
                <w:rFonts w:ascii="GHEA Mariam" w:hAnsi="GHEA Mariam" w:cs="Sylfaen"/>
                <w:noProof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ներգործուն) նյութեր պա</w:t>
            </w:r>
            <w:r>
              <w:rPr>
                <w:rFonts w:ascii="GHEA Mariam" w:hAnsi="GHEA Mariam" w:cs="Sylfaen"/>
                <w:noProof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EE089D">
              <w:rPr>
                <w:rFonts w:ascii="GHEA Mariam" w:hAnsi="GHEA Mariam" w:cs="Sylfaen"/>
                <w:noProof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րու</w:t>
            </w:r>
            <w:r>
              <w:rPr>
                <w:rFonts w:ascii="GHEA Mariam" w:hAnsi="GHEA Mariam" w:cs="Sylfaen"/>
                <w:noProof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EE089D">
              <w:rPr>
                <w:rFonts w:ascii="GHEA Mariam" w:hAnsi="GHEA Mariam" w:cs="Sylfaen"/>
                <w:noProof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նակող, անվճար կամ արտոն</w:t>
            </w:r>
            <w:r>
              <w:rPr>
                <w:rFonts w:ascii="GHEA Mariam" w:hAnsi="GHEA Mariam" w:cs="Sylfaen"/>
                <w:noProof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EE089D">
              <w:rPr>
                <w:rFonts w:ascii="GHEA Mariam" w:hAnsi="GHEA Mariam" w:cs="Sylfaen"/>
                <w:noProof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յալ պայմաններով տրվող, հակա</w:t>
            </w:r>
            <w:r>
              <w:rPr>
                <w:rFonts w:ascii="GHEA Mariam" w:hAnsi="GHEA Mariam" w:cs="Sylfaen"/>
                <w:noProof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EE089D">
              <w:rPr>
                <w:rFonts w:ascii="GHEA Mariam" w:hAnsi="GHEA Mariam" w:cs="Sylfaen"/>
                <w:noProof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վարակային (հակաբակտերիային դեղեր, հակասնկային դեղեր, հակամիկոբակտերիային դեղեր, հակավիրուսային դեղեր, իմու</w:t>
            </w:r>
            <w:r>
              <w:rPr>
                <w:rFonts w:ascii="GHEA Mariam" w:hAnsi="GHEA Mariam" w:cs="Sylfaen"/>
                <w:noProof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EE089D">
              <w:rPr>
                <w:rFonts w:ascii="GHEA Mariam" w:hAnsi="GHEA Mariam" w:cs="Sylfaen"/>
                <w:noProof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նա</w:t>
            </w:r>
            <w:r>
              <w:rPr>
                <w:rFonts w:ascii="GHEA Mariam" w:hAnsi="GHEA Mariam" w:cs="Sylfaen"/>
                <w:noProof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EE089D">
              <w:rPr>
                <w:rFonts w:ascii="GHEA Mariam" w:hAnsi="GHEA Mariam" w:cs="Sylfaen"/>
                <w:noProof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յին շիճուկներ և իմունոգլոբուլին</w:t>
            </w:r>
            <w:r>
              <w:rPr>
                <w:rFonts w:ascii="GHEA Mariam" w:hAnsi="GHEA Mariam" w:cs="Sylfaen"/>
                <w:noProof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EE089D">
              <w:rPr>
                <w:rFonts w:ascii="GHEA Mariam" w:hAnsi="GHEA Mariam" w:cs="Sylfaen"/>
                <w:noProof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ներ, պատվաստանյութեր) դեղեր</w:t>
            </w:r>
            <w:bookmarkEnd w:id="3"/>
            <w:r w:rsidRPr="00EE089D">
              <w:rPr>
                <w:rFonts w:ascii="GHEA Mariam" w:hAnsi="GHEA Mariam" w:cs="Sylfaen"/>
                <w:noProof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չեն առաքվում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89D" w:rsidRPr="00EE089D" w:rsidRDefault="00EE089D" w:rsidP="007048CB">
            <w:pPr>
              <w:spacing w:before="100" w:beforeAutospacing="1" w:after="100" w:afterAutospacing="1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bookmarkStart w:id="4" w:name="_Hlk95396758"/>
            <w:r w:rsidRPr="00EE089D">
              <w:rPr>
                <w:rFonts w:ascii="GHEA Mariam" w:hAnsi="GHEA Mariam" w:cs="Arial"/>
                <w:sz w:val="24"/>
                <w:szCs w:val="24"/>
                <w:lang w:val="hy-AM"/>
              </w:rPr>
              <w:t>Կառավարության</w:t>
            </w:r>
            <w:r w:rsidRPr="00EE089D">
              <w:rPr>
                <w:rFonts w:ascii="GHEA Mariam" w:hAnsi="GHEA Mariam" w:cs="Arial"/>
                <w:sz w:val="24"/>
                <w:szCs w:val="24"/>
                <w:lang w:val="af-ZA"/>
              </w:rPr>
              <w:t xml:space="preserve"> 20</w:t>
            </w:r>
            <w:r w:rsidR="00051DA6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18 թվականի նոյեմբերի </w:t>
            </w:r>
            <w:r w:rsidRPr="00EE089D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8-ի </w:t>
            </w:r>
            <w:r w:rsidR="00051DA6">
              <w:rPr>
                <w:rFonts w:ascii="GHEA Mariam" w:hAnsi="GHEA Mariam" w:cs="Arial"/>
                <w:sz w:val="24"/>
                <w:szCs w:val="24"/>
                <w:lang w:val="hy-AM"/>
              </w:rPr>
              <w:br/>
            </w:r>
            <w:r w:rsidRPr="00EE089D">
              <w:rPr>
                <w:rFonts w:ascii="GHEA Mariam" w:hAnsi="GHEA Mariam" w:cs="Arial"/>
                <w:sz w:val="24"/>
                <w:szCs w:val="24"/>
                <w:lang w:val="af-ZA"/>
              </w:rPr>
              <w:t>N</w:t>
            </w:r>
            <w:r w:rsidRPr="00EE089D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1256-Ն</w:t>
            </w:r>
            <w:r w:rsidRPr="00EE089D">
              <w:rPr>
                <w:rFonts w:ascii="GHEA Mariam" w:hAnsi="GHEA Mariam" w:cs="Arial"/>
                <w:sz w:val="24"/>
                <w:szCs w:val="24"/>
                <w:lang w:val="af-ZA"/>
              </w:rPr>
              <w:t xml:space="preserve"> </w:t>
            </w:r>
            <w:r w:rsidRPr="00EE089D">
              <w:rPr>
                <w:rFonts w:ascii="GHEA Mariam" w:hAnsi="GHEA Mariam" w:cs="Arial"/>
                <w:sz w:val="24"/>
                <w:szCs w:val="24"/>
                <w:lang w:val="hy-AM"/>
              </w:rPr>
              <w:t>որոշման հավելված</w:t>
            </w:r>
            <w:r w:rsidRPr="00EE089D">
              <w:rPr>
                <w:rFonts w:ascii="GHEA Mariam" w:hAnsi="GHEA Mariam" w:cs="Arial"/>
                <w:sz w:val="24"/>
                <w:szCs w:val="24"/>
                <w:lang w:val="af-ZA"/>
              </w:rPr>
              <w:t xml:space="preserve">, </w:t>
            </w:r>
            <w:r w:rsidRPr="00EE089D">
              <w:rPr>
                <w:rFonts w:ascii="GHEA Mariam" w:hAnsi="GHEA Mariam" w:cs="Arial"/>
                <w:sz w:val="24"/>
                <w:szCs w:val="24"/>
                <w:lang w:val="hy-AM"/>
              </w:rPr>
              <w:t>կետ</w:t>
            </w:r>
            <w:r w:rsidRPr="00EE089D">
              <w:rPr>
                <w:rFonts w:ascii="GHEA Mariam" w:hAnsi="GHEA Mariam" w:cs="Arial"/>
                <w:sz w:val="24"/>
                <w:szCs w:val="24"/>
                <w:lang w:val="af-ZA"/>
              </w:rPr>
              <w:t xml:space="preserve"> </w:t>
            </w:r>
            <w:r w:rsidRPr="00EE089D">
              <w:rPr>
                <w:rFonts w:ascii="GHEA Mariam" w:hAnsi="GHEA Mariam" w:cs="Arial"/>
                <w:sz w:val="24"/>
                <w:szCs w:val="24"/>
                <w:lang w:val="hy-AM"/>
              </w:rPr>
              <w:t>4</w:t>
            </w:r>
            <w:bookmarkEnd w:id="4"/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89D" w:rsidRPr="00EE089D" w:rsidRDefault="00EE089D" w:rsidP="007048CB">
            <w:pPr>
              <w:rPr>
                <w:rFonts w:ascii="GHEA Mariam" w:hAnsi="GHEA Mariam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89D" w:rsidRPr="00EE089D" w:rsidRDefault="00EE089D" w:rsidP="007048CB">
            <w:pPr>
              <w:rPr>
                <w:rFonts w:ascii="GHEA Mariam" w:hAnsi="GHEA Mariam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89D" w:rsidRPr="00EE089D" w:rsidRDefault="00EE089D" w:rsidP="007048CB">
            <w:pPr>
              <w:rPr>
                <w:rFonts w:ascii="GHEA Mariam" w:hAnsi="GHEA Mariam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89D" w:rsidRPr="00EE089D" w:rsidRDefault="00EE089D" w:rsidP="007048CB">
            <w:pPr>
              <w:jc w:val="center"/>
              <w:rPr>
                <w:rFonts w:ascii="GHEA Mariam" w:hAnsi="GHEA Mariam"/>
                <w:noProof/>
                <w:color w:val="000000" w:themeColor="text1"/>
                <w:sz w:val="24"/>
                <w:szCs w:val="24"/>
                <w:lang w:val="hy-AM"/>
              </w:rPr>
            </w:pPr>
            <w:r w:rsidRPr="00EE089D">
              <w:rPr>
                <w:rFonts w:ascii="GHEA Mariam" w:hAnsi="GHEA Mariam"/>
                <w:noProof/>
                <w:color w:val="000000" w:themeColor="text1"/>
                <w:sz w:val="24"/>
                <w:szCs w:val="24"/>
                <w:lang w:val="hy-AM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89D" w:rsidRPr="00EE089D" w:rsidRDefault="00EE089D" w:rsidP="007048CB">
            <w:pPr>
              <w:spacing w:line="0" w:lineRule="atLeast"/>
              <w:jc w:val="center"/>
              <w:rPr>
                <w:rFonts w:ascii="GHEA Mariam" w:hAnsi="GHEA Mariam" w:cs="Sylfaen"/>
                <w:noProof/>
                <w:sz w:val="24"/>
                <w:szCs w:val="24"/>
                <w:lang w:val="hy-AM"/>
              </w:rPr>
            </w:pPr>
            <w:r w:rsidRPr="00EE089D">
              <w:rPr>
                <w:rFonts w:ascii="GHEA Mariam" w:hAnsi="GHEA Mariam" w:cs="Sylfaen"/>
                <w:noProof/>
                <w:sz w:val="24"/>
                <w:szCs w:val="24"/>
                <w:lang w:val="hy-AM"/>
              </w:rPr>
              <w:t>Փաստաթղթա</w:t>
            </w:r>
            <w:r>
              <w:rPr>
                <w:rFonts w:ascii="GHEA Mariam" w:hAnsi="GHEA Mariam" w:cs="Sylfaen"/>
                <w:noProof/>
                <w:sz w:val="24"/>
                <w:szCs w:val="24"/>
                <w:lang w:val="hy-AM"/>
              </w:rPr>
              <w:t>-</w:t>
            </w:r>
            <w:r w:rsidRPr="00EE089D">
              <w:rPr>
                <w:rFonts w:ascii="GHEA Mariam" w:hAnsi="GHEA Mariam" w:cs="Sylfaen"/>
                <w:noProof/>
                <w:sz w:val="24"/>
                <w:szCs w:val="24"/>
                <w:lang w:val="hy-AM"/>
              </w:rPr>
              <w:t>յին,</w:t>
            </w:r>
          </w:p>
          <w:p w:rsidR="00EE089D" w:rsidRPr="00EE089D" w:rsidRDefault="00051DA6" w:rsidP="007048CB">
            <w:pPr>
              <w:spacing w:line="0" w:lineRule="atLeast"/>
              <w:jc w:val="center"/>
              <w:rPr>
                <w:rFonts w:ascii="GHEA Mariam" w:hAnsi="GHEA Mariam" w:cs="Sylfaen"/>
                <w:noProof/>
                <w:sz w:val="24"/>
                <w:szCs w:val="24"/>
                <w:lang w:val="hy-AM"/>
              </w:rPr>
            </w:pPr>
            <w:r>
              <w:rPr>
                <w:rFonts w:ascii="GHEA Mariam" w:hAnsi="GHEA Mariam" w:cs="Sylfaen"/>
                <w:noProof/>
                <w:sz w:val="24"/>
                <w:szCs w:val="24"/>
                <w:lang w:val="hy-AM"/>
              </w:rPr>
              <w:t>տ</w:t>
            </w:r>
            <w:r w:rsidR="00EE089D" w:rsidRPr="00EE089D">
              <w:rPr>
                <w:rFonts w:ascii="GHEA Mariam" w:hAnsi="GHEA Mariam" w:cs="Sylfaen"/>
                <w:noProof/>
                <w:sz w:val="24"/>
                <w:szCs w:val="24"/>
                <w:lang w:val="hy-AM"/>
              </w:rPr>
              <w:t>եսողական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89D" w:rsidRPr="00EE089D" w:rsidRDefault="00EE089D" w:rsidP="007048CB">
            <w:pPr>
              <w:rPr>
                <w:rFonts w:ascii="GHEA Mariam" w:hAnsi="GHEA Mariam"/>
                <w:noProof/>
                <w:color w:val="FF0000"/>
                <w:sz w:val="24"/>
                <w:szCs w:val="24"/>
                <w:lang w:val="hy-AM"/>
              </w:rPr>
            </w:pPr>
          </w:p>
        </w:tc>
      </w:tr>
      <w:tr w:rsidR="00EE089D" w:rsidRPr="00EE089D" w:rsidTr="00051DA6">
        <w:trPr>
          <w:trHeight w:val="17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89D" w:rsidRPr="00EE089D" w:rsidRDefault="00EE089D" w:rsidP="007048CB">
            <w:pPr>
              <w:rPr>
                <w:rFonts w:ascii="GHEA Mariam" w:hAnsi="GHEA Mariam"/>
                <w:noProof/>
                <w:color w:val="000000" w:themeColor="text1"/>
                <w:sz w:val="24"/>
                <w:szCs w:val="24"/>
                <w:lang w:val="hy-AM"/>
              </w:rPr>
            </w:pPr>
            <w:r w:rsidRPr="00EE089D">
              <w:rPr>
                <w:rFonts w:ascii="GHEA Mariam" w:hAnsi="GHEA Mariam"/>
                <w:noProof/>
                <w:color w:val="000000" w:themeColor="text1"/>
                <w:sz w:val="24"/>
                <w:szCs w:val="24"/>
                <w:lang w:val="hy-AM"/>
              </w:rPr>
              <w:t>18.2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89D" w:rsidRPr="00EE089D" w:rsidRDefault="00EE089D" w:rsidP="007048CB">
            <w:pPr>
              <w:rPr>
                <w:rFonts w:ascii="GHEA Mariam" w:hAnsi="GHEA Mariam" w:cs="Sylfaen"/>
                <w:noProof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EE089D">
              <w:rPr>
                <w:rFonts w:ascii="GHEA Mariam" w:hAnsi="GHEA Mariam" w:cs="Sylfaen"/>
                <w:noProof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Դեղերը պատվիրատուին առաք</w:t>
            </w:r>
            <w:r>
              <w:rPr>
                <w:rFonts w:ascii="GHEA Mariam" w:hAnsi="GHEA Mariam" w:cs="Sylfaen"/>
                <w:noProof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EE089D">
              <w:rPr>
                <w:rFonts w:ascii="GHEA Mariam" w:hAnsi="GHEA Mariam" w:cs="Sylfaen"/>
                <w:noProof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վում են ամբողջակա</w:t>
            </w:r>
            <w:r>
              <w:rPr>
                <w:rFonts w:ascii="GHEA Mariam" w:hAnsi="GHEA Mariam" w:cs="Sylfaen"/>
                <w:noProof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EE089D">
              <w:rPr>
                <w:rFonts w:ascii="GHEA Mariam" w:hAnsi="GHEA Mariam" w:cs="Sylfaen"/>
                <w:noProof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նությունը չխախտված սպառողական փաթեթներով՝ ապահովելով դեղի գրանցման ժամանակ հաստատված պահման ու տեղափոխման պայմանները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89D" w:rsidRPr="00EE089D" w:rsidRDefault="00EE089D" w:rsidP="00051DA6">
            <w:pPr>
              <w:spacing w:before="100" w:beforeAutospacing="1" w:after="100" w:afterAutospacing="1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E089D">
              <w:rPr>
                <w:rFonts w:ascii="GHEA Mariam" w:hAnsi="GHEA Mariam" w:cs="Arial"/>
                <w:sz w:val="24"/>
                <w:szCs w:val="24"/>
                <w:lang w:val="hy-AM"/>
              </w:rPr>
              <w:t>Կառավարության</w:t>
            </w:r>
            <w:r w:rsidRPr="00EE089D">
              <w:rPr>
                <w:rFonts w:ascii="GHEA Mariam" w:hAnsi="GHEA Mariam" w:cs="Arial"/>
                <w:sz w:val="24"/>
                <w:szCs w:val="24"/>
                <w:lang w:val="af-ZA"/>
              </w:rPr>
              <w:t xml:space="preserve"> 20</w:t>
            </w:r>
            <w:r w:rsidRPr="00EE089D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18 թվականի նոյեմբերի 8-ի </w:t>
            </w:r>
            <w:r w:rsidR="00051DA6">
              <w:rPr>
                <w:rFonts w:ascii="GHEA Mariam" w:hAnsi="GHEA Mariam" w:cs="Arial"/>
                <w:sz w:val="24"/>
                <w:szCs w:val="24"/>
                <w:lang w:val="hy-AM"/>
              </w:rPr>
              <w:br/>
            </w:r>
            <w:r w:rsidRPr="00EE089D">
              <w:rPr>
                <w:rFonts w:ascii="GHEA Mariam" w:hAnsi="GHEA Mariam" w:cs="Arial"/>
                <w:sz w:val="24"/>
                <w:szCs w:val="24"/>
                <w:lang w:val="af-ZA"/>
              </w:rPr>
              <w:t>N</w:t>
            </w:r>
            <w:r w:rsidRPr="00EE089D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1256-Ն</w:t>
            </w:r>
            <w:r w:rsidRPr="00EE089D">
              <w:rPr>
                <w:rFonts w:ascii="GHEA Mariam" w:hAnsi="GHEA Mariam" w:cs="Arial"/>
                <w:sz w:val="24"/>
                <w:szCs w:val="24"/>
                <w:lang w:val="af-ZA"/>
              </w:rPr>
              <w:t xml:space="preserve"> </w:t>
            </w:r>
            <w:r w:rsidRPr="00EE089D">
              <w:rPr>
                <w:rFonts w:ascii="GHEA Mariam" w:hAnsi="GHEA Mariam" w:cs="Arial"/>
                <w:sz w:val="24"/>
                <w:szCs w:val="24"/>
                <w:lang w:val="hy-AM"/>
              </w:rPr>
              <w:t>որոշման հավելված</w:t>
            </w:r>
            <w:r w:rsidRPr="00EE089D">
              <w:rPr>
                <w:rFonts w:ascii="GHEA Mariam" w:hAnsi="GHEA Mariam" w:cs="Arial"/>
                <w:sz w:val="24"/>
                <w:szCs w:val="24"/>
                <w:lang w:val="af-ZA"/>
              </w:rPr>
              <w:t xml:space="preserve">, </w:t>
            </w:r>
            <w:r w:rsidRPr="00EE089D">
              <w:rPr>
                <w:rFonts w:ascii="GHEA Mariam" w:hAnsi="GHEA Mariam" w:cs="Arial"/>
                <w:sz w:val="24"/>
                <w:szCs w:val="24"/>
                <w:lang w:val="hy-AM"/>
              </w:rPr>
              <w:t>կետ</w:t>
            </w:r>
            <w:r w:rsidRPr="00EE089D">
              <w:rPr>
                <w:rFonts w:ascii="GHEA Mariam" w:hAnsi="GHEA Mariam" w:cs="Arial"/>
                <w:sz w:val="24"/>
                <w:szCs w:val="24"/>
                <w:lang w:val="af-ZA"/>
              </w:rPr>
              <w:t xml:space="preserve"> </w:t>
            </w:r>
            <w:r w:rsidRPr="00EE089D">
              <w:rPr>
                <w:rFonts w:ascii="GHEA Mariam" w:hAnsi="GHEA Mariam" w:cs="Arial"/>
                <w:sz w:val="24"/>
                <w:szCs w:val="24"/>
                <w:lang w:val="hy-AM"/>
              </w:rPr>
              <w:t>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89D" w:rsidRPr="00EE089D" w:rsidRDefault="00EE089D" w:rsidP="007048CB">
            <w:pPr>
              <w:rPr>
                <w:rFonts w:ascii="GHEA Mariam" w:hAnsi="GHEA Mariam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89D" w:rsidRPr="00EE089D" w:rsidRDefault="00EE089D" w:rsidP="007048CB">
            <w:pPr>
              <w:rPr>
                <w:rFonts w:ascii="GHEA Mariam" w:hAnsi="GHEA Mariam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89D" w:rsidRPr="00EE089D" w:rsidRDefault="00EE089D" w:rsidP="007048CB">
            <w:pPr>
              <w:rPr>
                <w:rFonts w:ascii="GHEA Mariam" w:hAnsi="GHEA Mariam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89D" w:rsidRPr="00EE089D" w:rsidRDefault="00EE089D" w:rsidP="007048CB">
            <w:pPr>
              <w:jc w:val="center"/>
              <w:rPr>
                <w:rFonts w:ascii="GHEA Mariam" w:hAnsi="GHEA Mariam"/>
                <w:noProof/>
                <w:color w:val="000000" w:themeColor="text1"/>
                <w:sz w:val="24"/>
                <w:szCs w:val="24"/>
                <w:lang w:val="hy-AM"/>
              </w:rPr>
            </w:pPr>
            <w:r w:rsidRPr="00EE089D">
              <w:rPr>
                <w:rFonts w:ascii="GHEA Mariam" w:hAnsi="GHEA Mariam"/>
                <w:noProof/>
                <w:color w:val="000000" w:themeColor="text1"/>
                <w:sz w:val="24"/>
                <w:szCs w:val="24"/>
                <w:lang w:val="hy-AM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89D" w:rsidRPr="00EE089D" w:rsidRDefault="00EE089D" w:rsidP="007048CB">
            <w:pPr>
              <w:spacing w:line="0" w:lineRule="atLeast"/>
              <w:jc w:val="center"/>
              <w:rPr>
                <w:rFonts w:ascii="GHEA Mariam" w:hAnsi="GHEA Mariam" w:cs="Sylfaen"/>
                <w:noProof/>
                <w:sz w:val="24"/>
                <w:szCs w:val="24"/>
                <w:lang w:val="hy-AM"/>
              </w:rPr>
            </w:pPr>
            <w:r w:rsidRPr="00EE089D">
              <w:rPr>
                <w:rFonts w:ascii="GHEA Mariam" w:hAnsi="GHEA Mariam" w:cs="Sylfaen"/>
                <w:noProof/>
                <w:sz w:val="24"/>
                <w:szCs w:val="24"/>
                <w:lang w:val="hy-AM"/>
              </w:rPr>
              <w:t>Փաստաթղթա</w:t>
            </w:r>
            <w:r>
              <w:rPr>
                <w:rFonts w:ascii="GHEA Mariam" w:hAnsi="GHEA Mariam" w:cs="Sylfaen"/>
                <w:noProof/>
                <w:sz w:val="24"/>
                <w:szCs w:val="24"/>
                <w:lang w:val="hy-AM"/>
              </w:rPr>
              <w:t>-</w:t>
            </w:r>
            <w:r w:rsidRPr="00EE089D">
              <w:rPr>
                <w:rFonts w:ascii="GHEA Mariam" w:hAnsi="GHEA Mariam" w:cs="Sylfaen"/>
                <w:noProof/>
                <w:sz w:val="24"/>
                <w:szCs w:val="24"/>
                <w:lang w:val="hy-AM"/>
              </w:rPr>
              <w:t>յին,</w:t>
            </w:r>
          </w:p>
          <w:p w:rsidR="00EE089D" w:rsidRPr="00EE089D" w:rsidRDefault="00051DA6" w:rsidP="007048CB">
            <w:pPr>
              <w:spacing w:line="0" w:lineRule="atLeast"/>
              <w:jc w:val="center"/>
              <w:rPr>
                <w:rFonts w:ascii="GHEA Mariam" w:hAnsi="GHEA Mariam" w:cs="Sylfaen"/>
                <w:noProof/>
                <w:sz w:val="24"/>
                <w:szCs w:val="24"/>
                <w:lang w:val="hy-AM"/>
              </w:rPr>
            </w:pPr>
            <w:r>
              <w:rPr>
                <w:rFonts w:ascii="GHEA Mariam" w:hAnsi="GHEA Mariam" w:cs="Sylfaen"/>
                <w:noProof/>
                <w:sz w:val="24"/>
                <w:szCs w:val="24"/>
                <w:lang w:val="hy-AM"/>
              </w:rPr>
              <w:t>տ</w:t>
            </w:r>
            <w:r w:rsidR="00EE089D" w:rsidRPr="00EE089D">
              <w:rPr>
                <w:rFonts w:ascii="GHEA Mariam" w:hAnsi="GHEA Mariam" w:cs="Sylfaen"/>
                <w:noProof/>
                <w:sz w:val="24"/>
                <w:szCs w:val="24"/>
                <w:lang w:val="hy-AM"/>
              </w:rPr>
              <w:t>եսողական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89D" w:rsidRPr="00EE089D" w:rsidRDefault="00051DA6" w:rsidP="007048CB">
            <w:pPr>
              <w:rPr>
                <w:rFonts w:ascii="GHEA Mariam" w:hAnsi="GHEA Mariam"/>
                <w:noProof/>
                <w:color w:val="FF0000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noProof/>
                <w:sz w:val="24"/>
                <w:szCs w:val="24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139D851" wp14:editId="532C9E66">
                      <wp:simplePos x="0" y="0"/>
                      <wp:positionH relativeFrom="margin">
                        <wp:posOffset>39039</wp:posOffset>
                      </wp:positionH>
                      <wp:positionV relativeFrom="paragraph">
                        <wp:posOffset>1240790</wp:posOffset>
                      </wp:positionV>
                      <wp:extent cx="325755" cy="333375"/>
                      <wp:effectExtent l="0" t="0" r="0" b="9525"/>
                      <wp:wrapNone/>
                      <wp:docPr id="4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5755" cy="3333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E089D" w:rsidRPr="00FA4E65" w:rsidRDefault="00EE089D" w:rsidP="00EE089D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  <w:lang w:val="hy-AM"/>
                                    </w:rPr>
                                  </w:pPr>
                                  <w:r w:rsidRPr="00EE089D">
                                    <w:rPr>
                                      <w:rFonts w:ascii="GHEA Mariam" w:hAnsi="GHEA Mariam" w:cs="Sylfaen"/>
                                      <w:sz w:val="24"/>
                                      <w:szCs w:val="24"/>
                                      <w:lang w:val="hy-AM"/>
                                    </w:rPr>
                                    <w:t>»</w:t>
                                  </w:r>
                                  <w:r>
                                    <w:rPr>
                                      <w:rFonts w:ascii="GHEA Mariam" w:hAnsi="GHEA Mariam" w:cs="Sylfaen"/>
                                      <w:sz w:val="24"/>
                                      <w:szCs w:val="24"/>
                                      <w:lang w:val="hy-AM"/>
                                    </w:rPr>
                                    <w:t>,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39D851" id="Text Box 4" o:spid="_x0000_s1029" type="#_x0000_t202" style="position:absolute;margin-left:3.05pt;margin-top:97.7pt;width:25.65pt;height:26.2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" filled="f" stroked="f">
                      <v:textbox>
                        <w:txbxContent>
                          <w:p w:rsidR="00EE089D" w:rsidRPr="00FA4E65" w:rsidRDefault="00EE089D" w:rsidP="00EE089D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EE089D">
                              <w:rPr>
                                <w:rFonts w:ascii="GHEA Mariam" w:hAnsi="GHEA Mariam" w:cs="Sylfaen"/>
                                <w:sz w:val="24"/>
                                <w:szCs w:val="24"/>
                                <w:lang w:val="hy-AM"/>
                              </w:rPr>
                              <w:t>»</w:t>
                            </w:r>
                            <w:r>
                              <w:rPr>
                                <w:rFonts w:ascii="GHEA Mariam" w:hAnsi="GHEA Mariam" w:cs="Sylfaen"/>
                                <w:sz w:val="24"/>
                                <w:szCs w:val="24"/>
                                <w:lang w:val="hy-AM"/>
                              </w:rPr>
                              <w:t>,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</w:tc>
      </w:tr>
    </w:tbl>
    <w:p w:rsidR="00EE089D" w:rsidRPr="00EE089D" w:rsidRDefault="00EE089D" w:rsidP="00EE089D">
      <w:pPr>
        <w:spacing w:line="276" w:lineRule="auto"/>
        <w:ind w:firstLine="708"/>
        <w:rPr>
          <w:rFonts w:ascii="GHEA Mariam" w:hAnsi="GHEA Mariam"/>
          <w:bCs/>
          <w:iCs/>
          <w:sz w:val="24"/>
          <w:szCs w:val="24"/>
          <w:lang w:val="hy-AM"/>
        </w:rPr>
      </w:pPr>
    </w:p>
    <w:p w:rsidR="00EE089D" w:rsidRPr="00EE089D" w:rsidRDefault="00EE089D" w:rsidP="00EE089D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E089D">
        <w:rPr>
          <w:rFonts w:ascii="GHEA Mariam" w:hAnsi="GHEA Mariam" w:cs="Arial"/>
          <w:sz w:val="24"/>
          <w:szCs w:val="24"/>
          <w:lang w:val="hy-AM"/>
        </w:rPr>
        <w:t>ժ</w:t>
      </w:r>
      <w:r w:rsidRPr="00EE089D">
        <w:rPr>
          <w:rFonts w:ascii="GHEA Mariam" w:hAnsi="GHEA Mariam"/>
          <w:sz w:val="24"/>
          <w:szCs w:val="24"/>
          <w:lang w:val="hy-AM"/>
        </w:rPr>
        <w:t>. 13-</w:t>
      </w:r>
      <w:r w:rsidRPr="00EE089D">
        <w:rPr>
          <w:rFonts w:ascii="GHEA Mariam" w:hAnsi="GHEA Mariam" w:cs="Arial"/>
          <w:sz w:val="24"/>
          <w:szCs w:val="24"/>
          <w:lang w:val="hy-AM"/>
        </w:rPr>
        <w:t>րդ</w:t>
      </w:r>
      <w:r w:rsidRPr="00EE089D">
        <w:rPr>
          <w:rFonts w:ascii="GHEA Mariam" w:hAnsi="GHEA Mariam"/>
          <w:sz w:val="24"/>
          <w:szCs w:val="24"/>
          <w:lang w:val="hy-AM"/>
        </w:rPr>
        <w:t>, 15.3-</w:t>
      </w:r>
      <w:r w:rsidRPr="00EE089D">
        <w:rPr>
          <w:rFonts w:ascii="GHEA Mariam" w:hAnsi="GHEA Mariam" w:cs="Arial"/>
          <w:sz w:val="24"/>
          <w:szCs w:val="24"/>
          <w:lang w:val="hy-AM"/>
        </w:rPr>
        <w:t>րդ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և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15.4-</w:t>
      </w:r>
      <w:r w:rsidRPr="00EE089D">
        <w:rPr>
          <w:rFonts w:ascii="GHEA Mariam" w:hAnsi="GHEA Mariam" w:cs="Arial"/>
          <w:sz w:val="24"/>
          <w:szCs w:val="24"/>
          <w:lang w:val="hy-AM"/>
        </w:rPr>
        <w:t>րդ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կետերի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«</w:t>
      </w:r>
      <w:r w:rsidRPr="00EE089D">
        <w:rPr>
          <w:rFonts w:ascii="GHEA Mariam" w:hAnsi="GHEA Mariam" w:cs="Arial"/>
          <w:sz w:val="24"/>
          <w:szCs w:val="24"/>
          <w:lang w:val="hy-AM"/>
        </w:rPr>
        <w:t>Կշիռը</w:t>
      </w:r>
      <w:r w:rsidRPr="00EE089D">
        <w:rPr>
          <w:rFonts w:ascii="GHEA Mariam" w:hAnsi="GHEA Mariam" w:cs="Arial Armenian"/>
          <w:sz w:val="24"/>
          <w:szCs w:val="24"/>
          <w:lang w:val="hy-AM"/>
        </w:rPr>
        <w:t>»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սյունակում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«2» </w:t>
      </w:r>
      <w:r w:rsidRPr="00EE089D">
        <w:rPr>
          <w:rFonts w:ascii="GHEA Mariam" w:hAnsi="GHEA Mariam" w:cs="Arial"/>
          <w:sz w:val="24"/>
          <w:szCs w:val="24"/>
          <w:lang w:val="hy-AM"/>
        </w:rPr>
        <w:t>թիվը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 Armenian"/>
          <w:sz w:val="24"/>
          <w:szCs w:val="24"/>
          <w:lang w:val="hy-AM"/>
        </w:rPr>
        <w:t>«</w:t>
      </w:r>
      <w:r w:rsidRPr="00EE089D">
        <w:rPr>
          <w:rFonts w:ascii="GHEA Mariam" w:hAnsi="GHEA Mariam"/>
          <w:sz w:val="24"/>
          <w:szCs w:val="24"/>
          <w:lang w:val="hy-AM"/>
        </w:rPr>
        <w:t>1</w:t>
      </w:r>
      <w:r w:rsidRPr="00EE089D">
        <w:rPr>
          <w:rFonts w:ascii="GHEA Mariam" w:hAnsi="GHEA Mariam" w:cs="Arial Armenian"/>
          <w:sz w:val="24"/>
          <w:szCs w:val="24"/>
          <w:lang w:val="hy-AM"/>
        </w:rPr>
        <w:t>»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թվով</w:t>
      </w:r>
      <w:r w:rsidRPr="00EE089D">
        <w:rPr>
          <w:rFonts w:ascii="GHEA Mariam" w:hAnsi="GHEA Mariam"/>
          <w:sz w:val="24"/>
          <w:szCs w:val="24"/>
          <w:lang w:val="hy-AM"/>
        </w:rPr>
        <w:t>.</w:t>
      </w:r>
    </w:p>
    <w:p w:rsidR="00EE089D" w:rsidRPr="00EE089D" w:rsidRDefault="00EE089D" w:rsidP="00EE089D">
      <w:pPr>
        <w:pStyle w:val="norm"/>
        <w:spacing w:line="360" w:lineRule="auto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EE089D">
        <w:rPr>
          <w:rFonts w:ascii="GHEA Mariam" w:hAnsi="GHEA Mariam"/>
          <w:sz w:val="24"/>
          <w:szCs w:val="24"/>
          <w:lang w:val="hy-AM"/>
        </w:rPr>
        <w:t xml:space="preserve">2) </w:t>
      </w:r>
      <w:r>
        <w:rPr>
          <w:rFonts w:ascii="GHEA Mariam" w:hAnsi="GHEA Mariam" w:cs="Arial"/>
          <w:sz w:val="24"/>
          <w:szCs w:val="24"/>
          <w:lang w:val="hy-AM"/>
        </w:rPr>
        <w:t>հ</w:t>
      </w:r>
      <w:r w:rsidRPr="00EE089D">
        <w:rPr>
          <w:rFonts w:ascii="GHEA Mariam" w:hAnsi="GHEA Mariam" w:cs="Arial"/>
          <w:sz w:val="24"/>
          <w:szCs w:val="24"/>
          <w:lang w:val="hy-AM"/>
        </w:rPr>
        <w:t>ավելվածի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N 2.1 </w:t>
      </w:r>
      <w:r w:rsidRPr="00EE089D">
        <w:rPr>
          <w:rFonts w:ascii="GHEA Mariam" w:hAnsi="GHEA Mariam" w:cs="Arial"/>
          <w:sz w:val="24"/>
          <w:szCs w:val="24"/>
          <w:lang w:val="hy-AM"/>
        </w:rPr>
        <w:t>ստուգաթերթի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«</w:t>
      </w:r>
      <w:r w:rsidRPr="00EE089D">
        <w:rPr>
          <w:rFonts w:ascii="GHEA Mariam" w:hAnsi="GHEA Mariam" w:cs="Arial"/>
          <w:sz w:val="24"/>
          <w:szCs w:val="24"/>
          <w:lang w:val="hy-AM"/>
        </w:rPr>
        <w:t>Ստուգաթերթը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կազմվել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է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ակտերի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հիման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վրա</w:t>
      </w:r>
      <w:r w:rsidRPr="00EE089D">
        <w:rPr>
          <w:rFonts w:ascii="GHEA Mariam" w:hAnsi="GHEA Mariam" w:cs="Arial Armenian"/>
          <w:sz w:val="24"/>
          <w:szCs w:val="24"/>
          <w:lang w:val="hy-AM"/>
        </w:rPr>
        <w:t>»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գլուխը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բովան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E089D">
        <w:rPr>
          <w:rFonts w:ascii="GHEA Mariam" w:hAnsi="GHEA Mariam" w:cs="Arial"/>
          <w:sz w:val="24"/>
          <w:szCs w:val="24"/>
          <w:lang w:val="hy-AM"/>
        </w:rPr>
        <w:t>դակությամբ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նոր՝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5-</w:t>
      </w:r>
      <w:r w:rsidRPr="00EE089D">
        <w:rPr>
          <w:rFonts w:ascii="GHEA Mariam" w:hAnsi="GHEA Mariam" w:cs="Arial"/>
          <w:sz w:val="24"/>
          <w:szCs w:val="24"/>
          <w:lang w:val="hy-AM"/>
        </w:rPr>
        <w:t>րդ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և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6-</w:t>
      </w:r>
      <w:r w:rsidRPr="00EE089D">
        <w:rPr>
          <w:rFonts w:ascii="GHEA Mariam" w:hAnsi="GHEA Mariam" w:cs="Arial"/>
          <w:sz w:val="24"/>
          <w:szCs w:val="24"/>
          <w:lang w:val="hy-AM"/>
        </w:rPr>
        <w:t>րդ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կետերով</w:t>
      </w:r>
      <w:r w:rsidRPr="00EE089D">
        <w:rPr>
          <w:rFonts w:ascii="GHEA Mariam" w:hAnsi="GHEA Mariam"/>
          <w:sz w:val="24"/>
          <w:szCs w:val="24"/>
          <w:lang w:val="hy-AM"/>
        </w:rPr>
        <w:t>.</w:t>
      </w:r>
    </w:p>
    <w:p w:rsidR="00EE089D" w:rsidRPr="00EE089D" w:rsidRDefault="00EE089D" w:rsidP="00EE089D">
      <w:pPr>
        <w:pStyle w:val="norm"/>
        <w:spacing w:line="360" w:lineRule="auto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EE089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«5. </w:t>
      </w:r>
      <w:r w:rsidRPr="00EE089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Հայաստանի</w:t>
      </w:r>
      <w:r w:rsidRPr="00EE089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Հանրապետության</w:t>
      </w:r>
      <w:r w:rsidRPr="00EE089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կառավարության</w:t>
      </w:r>
      <w:r w:rsidRPr="00EE089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2019 </w:t>
      </w:r>
      <w:r w:rsidRPr="00EE089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թվականի</w:t>
      </w:r>
      <w:r w:rsidRPr="00EE089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օգոս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EE089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տոսի</w:t>
      </w:r>
      <w:r w:rsidRPr="00EE089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15-</w:t>
      </w:r>
      <w:r w:rsidRPr="00EE089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</w:t>
      </w:r>
      <w:r w:rsidRPr="00EE089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«</w:t>
      </w:r>
      <w:r w:rsidRPr="00EE089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Դեղատոմսեր</w:t>
      </w:r>
      <w:r w:rsidRPr="00EE089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գրելու</w:t>
      </w:r>
      <w:r w:rsidRPr="00EE089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EE089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դեղեր</w:t>
      </w:r>
      <w:r w:rsidRPr="00EE089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բաց</w:t>
      </w:r>
      <w:r w:rsidRPr="00EE089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թողնելու</w:t>
      </w:r>
      <w:r w:rsidRPr="00EE089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</w:t>
      </w:r>
      <w:r w:rsidRPr="00EE089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ներառյալ</w:t>
      </w:r>
      <w:r w:rsidRPr="00EE089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էլեկտրոնային</w:t>
      </w:r>
      <w:r w:rsidRPr="00EE089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եղանակով</w:t>
      </w:r>
      <w:r w:rsidRPr="00EE089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) </w:t>
      </w:r>
      <w:r w:rsidRPr="00EE089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կարգը</w:t>
      </w:r>
      <w:r w:rsidRPr="00EE089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EE089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դեղատոմսերի</w:t>
      </w:r>
      <w:r w:rsidRPr="00EE089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ձևերը</w:t>
      </w:r>
      <w:r w:rsidRPr="00EE089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EE089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ինչպես</w:t>
      </w:r>
      <w:r w:rsidRPr="00EE089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նաև</w:t>
      </w:r>
      <w:r w:rsidRPr="00EE089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դեղերի</w:t>
      </w:r>
      <w:r w:rsidRPr="00EE089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EE089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դեղանյութերի</w:t>
      </w:r>
      <w:r w:rsidRPr="00EE089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հաշվառման</w:t>
      </w:r>
      <w:r w:rsidRPr="00EE089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կարգը</w:t>
      </w:r>
      <w:r w:rsidRPr="00EE089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սահմանելու</w:t>
      </w:r>
      <w:r w:rsidRPr="00EE089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EE089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Հայաստանի</w:t>
      </w:r>
      <w:r w:rsidRPr="00EE089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Հանրապետության</w:t>
      </w:r>
      <w:r w:rsidRPr="00EE089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կառավա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EE089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րու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EE089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թյան</w:t>
      </w:r>
      <w:r w:rsidRPr="00EE089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2017 </w:t>
      </w:r>
      <w:r w:rsidRPr="00EE089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թվականի</w:t>
      </w:r>
      <w:r w:rsidRPr="00EE089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նոյեմբերի</w:t>
      </w:r>
      <w:r w:rsidRPr="00EE089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9-</w:t>
      </w:r>
      <w:r w:rsidRPr="00EE089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</w:t>
      </w:r>
      <w:r w:rsidRPr="00EE089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N 1402-</w:t>
      </w:r>
      <w:r w:rsidRPr="00EE089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</w:t>
      </w:r>
      <w:r w:rsidRPr="00EE089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որոշումն</w:t>
      </w:r>
      <w:r w:rsidRPr="00EE089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ուժը</w:t>
      </w:r>
      <w:r w:rsidRPr="00EE089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կորցրած</w:t>
      </w:r>
      <w:r w:rsidRPr="00EE089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ճանաչելու</w:t>
      </w:r>
      <w:r w:rsidRPr="00EE089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մասին</w:t>
      </w:r>
      <w:r w:rsidRPr="00EE089D">
        <w:rPr>
          <w:rFonts w:ascii="GHEA Mariam" w:hAnsi="GHEA Mariam" w:cs="Arial Armenian"/>
          <w:color w:val="000000" w:themeColor="text1"/>
          <w:sz w:val="24"/>
          <w:szCs w:val="24"/>
          <w:lang w:val="hy-AM"/>
        </w:rPr>
        <w:t>»</w:t>
      </w:r>
      <w:r w:rsidRPr="00EE089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N 1080-</w:t>
      </w:r>
      <w:r w:rsidRPr="00EE089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</w:t>
      </w:r>
      <w:r w:rsidRPr="00EE089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որոշում։</w:t>
      </w:r>
    </w:p>
    <w:p w:rsidR="00EE089D" w:rsidRPr="00EE089D" w:rsidRDefault="00EE089D" w:rsidP="00EE089D">
      <w:pPr>
        <w:pStyle w:val="norm"/>
        <w:spacing w:line="360" w:lineRule="auto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EE089D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6. </w:t>
      </w:r>
      <w:r w:rsidRPr="00EE089D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Հայաստանի</w:t>
      </w:r>
      <w:r w:rsidRPr="00EE089D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Հանրապետության</w:t>
      </w:r>
      <w:r w:rsidRPr="00EE089D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առողջապահության</w:t>
      </w:r>
      <w:r w:rsidRPr="00EE089D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նախարարի</w:t>
      </w:r>
      <w:r w:rsidRPr="00EE089D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2020 </w:t>
      </w:r>
      <w:r w:rsidRPr="00EE089D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թվա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EE089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կանի</w:t>
      </w:r>
      <w:r w:rsidRPr="00EE089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հունվարի</w:t>
      </w:r>
      <w:r w:rsidRPr="00EE089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21-</w:t>
      </w:r>
      <w:r w:rsidRPr="00EE089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</w:t>
      </w:r>
      <w:r w:rsidRPr="00EE089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 Armenian"/>
          <w:color w:val="000000" w:themeColor="text1"/>
          <w:sz w:val="24"/>
          <w:szCs w:val="24"/>
          <w:lang w:val="hy-AM"/>
        </w:rPr>
        <w:t>«</w:t>
      </w:r>
      <w:r w:rsidRPr="00EE089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Հայաստանի</w:t>
      </w:r>
      <w:r w:rsidRPr="00EE089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Հանրապետությունում</w:t>
      </w:r>
      <w:r w:rsidRPr="00EE089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դեղերի</w:t>
      </w:r>
      <w:r w:rsidRPr="00EE089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EE089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դեղանյութերի</w:t>
      </w:r>
      <w:r w:rsidRPr="00EE089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EE089D">
        <w:rPr>
          <w:rFonts w:ascii="GHEA Mariam" w:hAnsi="GHEA Mariam" w:cs="Arial"/>
          <w:color w:val="000000" w:themeColor="text1"/>
          <w:sz w:val="24"/>
          <w:szCs w:val="24"/>
          <w:lang w:val="hy-AM"/>
        </w:rPr>
        <w:lastRenderedPageBreak/>
        <w:t>դեղաբուսական</w:t>
      </w:r>
      <w:r w:rsidRPr="00EE089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հումքի</w:t>
      </w:r>
      <w:r w:rsidRPr="00EE089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EE089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հետազոտվող</w:t>
      </w:r>
      <w:r w:rsidRPr="00EE089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դեղագործական</w:t>
      </w:r>
      <w:r w:rsidRPr="00EE089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արտադրանքի</w:t>
      </w:r>
      <w:r w:rsidRPr="00EE089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փաթե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EE089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թա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EE089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վորմանը</w:t>
      </w:r>
      <w:r w:rsidRPr="00EE089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EE089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պիտակավորմանը</w:t>
      </w:r>
      <w:r w:rsidRPr="00EE089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EE089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մակնշմանը</w:t>
      </w:r>
      <w:r w:rsidRPr="00EE089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EE089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ներդիր</w:t>
      </w:r>
      <w:r w:rsidRPr="00EE089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թերթիկին</w:t>
      </w:r>
      <w:r w:rsidRPr="00EE089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EE089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ընդհանուր</w:t>
      </w:r>
      <w:r w:rsidRPr="00EE089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բնու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EE089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թագրին</w:t>
      </w:r>
      <w:r w:rsidRPr="00EE089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EE089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դեղերի</w:t>
      </w:r>
      <w:r w:rsidRPr="00EE089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անվանումներին</w:t>
      </w:r>
      <w:r w:rsidRPr="00EE089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ներկայացվող</w:t>
      </w:r>
      <w:r w:rsidRPr="00EE089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պահանջները</w:t>
      </w:r>
      <w:r w:rsidRPr="00EE089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EE089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դեղի</w:t>
      </w:r>
      <w:r w:rsidRPr="00EE089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փաթեթի</w:t>
      </w:r>
      <w:r w:rsidRPr="00EE089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վրա</w:t>
      </w:r>
      <w:r w:rsidRPr="00EE089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պարտադիր</w:t>
      </w:r>
      <w:r w:rsidRPr="00EE089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նշման</w:t>
      </w:r>
      <w:r w:rsidRPr="00EE089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ենթակա</w:t>
      </w:r>
      <w:r w:rsidRPr="00EE089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օժանդակ</w:t>
      </w:r>
      <w:r w:rsidRPr="00EE089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նյութերը</w:t>
      </w:r>
      <w:r w:rsidRPr="00EE089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սահմանելու</w:t>
      </w:r>
      <w:r w:rsidRPr="00EE089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մասին</w:t>
      </w:r>
      <w:r w:rsidRPr="00EE089D">
        <w:rPr>
          <w:rFonts w:ascii="GHEA Mariam" w:hAnsi="GHEA Mariam" w:cs="Arial Armenian"/>
          <w:color w:val="000000" w:themeColor="text1"/>
          <w:sz w:val="24"/>
          <w:szCs w:val="24"/>
          <w:lang w:val="hy-AM"/>
        </w:rPr>
        <w:t>»</w:t>
      </w:r>
      <w:r w:rsidR="00051DA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N </w:t>
      </w:r>
      <w:r w:rsidRPr="00EE089D">
        <w:rPr>
          <w:rFonts w:ascii="GHEA Mariam" w:hAnsi="GHEA Mariam"/>
          <w:color w:val="000000" w:themeColor="text1"/>
          <w:sz w:val="24"/>
          <w:szCs w:val="24"/>
          <w:lang w:val="hy-AM"/>
        </w:rPr>
        <w:t>2-</w:t>
      </w:r>
      <w:r w:rsidRPr="00EE089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</w:t>
      </w:r>
      <w:r w:rsidRPr="00EE089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հրաման</w:t>
      </w:r>
      <w:r w:rsidRPr="00EE089D">
        <w:rPr>
          <w:rFonts w:ascii="GHEA Mariam" w:hAnsi="GHEA Mariam"/>
          <w:color w:val="000000" w:themeColor="text1"/>
          <w:sz w:val="24"/>
          <w:szCs w:val="24"/>
          <w:lang w:val="hy-AM"/>
        </w:rPr>
        <w:t>:».</w:t>
      </w:r>
    </w:p>
    <w:p w:rsidR="00EE089D" w:rsidRPr="00EE089D" w:rsidRDefault="00EE089D" w:rsidP="00EE089D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E089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3) </w:t>
      </w:r>
      <w:r w:rsidR="00051DA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</w:t>
      </w:r>
      <w:r w:rsidRPr="00EE089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ավելվածի</w:t>
      </w:r>
      <w:r w:rsidRPr="00EE089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N 2.3 </w:t>
      </w:r>
      <w:r w:rsidRPr="00EE089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ստուգա</w:t>
      </w:r>
      <w:r w:rsidRPr="00EE089D">
        <w:rPr>
          <w:rFonts w:ascii="GHEA Mariam" w:hAnsi="GHEA Mariam" w:cs="Arial"/>
          <w:sz w:val="24"/>
          <w:szCs w:val="24"/>
          <w:lang w:val="hy-AM"/>
        </w:rPr>
        <w:t>թերթի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հարցաշարի՝</w:t>
      </w:r>
    </w:p>
    <w:p w:rsidR="00EE089D" w:rsidRPr="00EE089D" w:rsidRDefault="00EE089D" w:rsidP="00EE089D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E089D">
        <w:rPr>
          <w:rFonts w:ascii="GHEA Mariam" w:hAnsi="GHEA Mariam" w:cs="Arial"/>
          <w:sz w:val="24"/>
          <w:szCs w:val="24"/>
          <w:lang w:val="hy-AM"/>
        </w:rPr>
        <w:t>ա</w:t>
      </w:r>
      <w:r w:rsidRPr="00EE089D">
        <w:rPr>
          <w:rFonts w:ascii="GHEA Mariam" w:hAnsi="GHEA Mariam"/>
          <w:sz w:val="24"/>
          <w:szCs w:val="24"/>
          <w:lang w:val="hy-AM"/>
        </w:rPr>
        <w:t>. 3-</w:t>
      </w:r>
      <w:r w:rsidRPr="00EE089D">
        <w:rPr>
          <w:rFonts w:ascii="GHEA Mariam" w:hAnsi="GHEA Mariam" w:cs="Arial"/>
          <w:sz w:val="24"/>
          <w:szCs w:val="24"/>
          <w:lang w:val="hy-AM"/>
        </w:rPr>
        <w:t>րդ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կետի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«</w:t>
      </w:r>
      <w:r w:rsidRPr="00EE089D">
        <w:rPr>
          <w:rFonts w:ascii="GHEA Mariam" w:hAnsi="GHEA Mariam" w:cs="Arial"/>
          <w:sz w:val="24"/>
          <w:szCs w:val="24"/>
          <w:lang w:val="hy-AM"/>
        </w:rPr>
        <w:t>Հարց</w:t>
      </w:r>
      <w:r w:rsidRPr="00EE089D">
        <w:rPr>
          <w:rFonts w:ascii="GHEA Mariam" w:hAnsi="GHEA Mariam" w:cs="Arial Armenian"/>
          <w:sz w:val="24"/>
          <w:szCs w:val="24"/>
          <w:lang w:val="hy-AM"/>
        </w:rPr>
        <w:t>»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սյունակի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նախադասությունից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հանել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 Armenian"/>
          <w:sz w:val="24"/>
          <w:szCs w:val="24"/>
          <w:lang w:val="hy-AM"/>
        </w:rPr>
        <w:t>«</w:t>
      </w:r>
      <w:r w:rsidRPr="00EE089D">
        <w:rPr>
          <w:rFonts w:ascii="GHEA Mariam" w:hAnsi="GHEA Mariam" w:cs="Arial"/>
          <w:sz w:val="24"/>
          <w:szCs w:val="24"/>
          <w:lang w:val="hy-AM"/>
        </w:rPr>
        <w:t>՝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կից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ներ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E089D">
        <w:rPr>
          <w:rFonts w:ascii="GHEA Mariam" w:hAnsi="GHEA Mariam" w:cs="Arial"/>
          <w:sz w:val="24"/>
          <w:szCs w:val="24"/>
          <w:lang w:val="hy-AM"/>
        </w:rPr>
        <w:t>դիրով</w:t>
      </w:r>
      <w:r w:rsidRPr="00EE089D">
        <w:rPr>
          <w:rFonts w:ascii="GHEA Mariam" w:hAnsi="GHEA Mariam" w:cs="Arial Armenian"/>
          <w:sz w:val="24"/>
          <w:szCs w:val="24"/>
          <w:lang w:val="hy-AM"/>
        </w:rPr>
        <w:t>»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բառերը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, </w:t>
      </w:r>
      <w:r w:rsidRPr="00EE089D">
        <w:rPr>
          <w:rFonts w:ascii="GHEA Mariam" w:hAnsi="GHEA Mariam" w:cs="Arial"/>
          <w:sz w:val="24"/>
          <w:szCs w:val="24"/>
          <w:lang w:val="hy-AM"/>
        </w:rPr>
        <w:t>իսկ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«</w:t>
      </w:r>
      <w:r w:rsidRPr="00EE089D">
        <w:rPr>
          <w:rFonts w:ascii="GHEA Mariam" w:hAnsi="GHEA Mariam" w:cs="Arial"/>
          <w:sz w:val="24"/>
          <w:szCs w:val="24"/>
          <w:lang w:val="hy-AM"/>
        </w:rPr>
        <w:t>Հղում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ակտին</w:t>
      </w:r>
      <w:r w:rsidRPr="00EE089D">
        <w:rPr>
          <w:rFonts w:ascii="GHEA Mariam" w:hAnsi="GHEA Mariam" w:cs="Arial Armenian"/>
          <w:sz w:val="24"/>
          <w:szCs w:val="24"/>
          <w:lang w:val="hy-AM"/>
        </w:rPr>
        <w:t>»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սյունակում</w:t>
      </w:r>
      <w:bookmarkStart w:id="5" w:name="_GoBack"/>
      <w:bookmarkEnd w:id="5"/>
      <w:r w:rsidRPr="00EE089D">
        <w:rPr>
          <w:rFonts w:ascii="GHEA Mariam" w:hAnsi="GHEA Mariam"/>
          <w:sz w:val="24"/>
          <w:szCs w:val="24"/>
          <w:lang w:val="hy-AM"/>
        </w:rPr>
        <w:t xml:space="preserve"> «</w:t>
      </w:r>
      <w:r w:rsidRPr="00EE089D">
        <w:rPr>
          <w:rFonts w:ascii="GHEA Mariam" w:hAnsi="GHEA Mariam" w:cs="Arial"/>
          <w:sz w:val="24"/>
          <w:szCs w:val="24"/>
          <w:lang w:val="hy-AM"/>
        </w:rPr>
        <w:t>հոդ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E089D">
        <w:rPr>
          <w:rFonts w:ascii="GHEA Mariam" w:hAnsi="GHEA Mariam" w:cs="Arial"/>
          <w:sz w:val="24"/>
          <w:szCs w:val="24"/>
          <w:lang w:val="hy-AM"/>
        </w:rPr>
        <w:t>ված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2, </w:t>
      </w:r>
      <w:r w:rsidRPr="00EE089D">
        <w:rPr>
          <w:rFonts w:ascii="GHEA Mariam" w:hAnsi="GHEA Mariam" w:cs="Arial"/>
          <w:sz w:val="24"/>
          <w:szCs w:val="24"/>
          <w:lang w:val="hy-AM"/>
        </w:rPr>
        <w:t>մաս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2 1-</w:t>
      </w:r>
      <w:r w:rsidRPr="00EE089D">
        <w:rPr>
          <w:rFonts w:ascii="GHEA Mariam" w:hAnsi="GHEA Mariam" w:cs="Arial"/>
          <w:sz w:val="24"/>
          <w:szCs w:val="24"/>
          <w:lang w:val="hy-AM"/>
        </w:rPr>
        <w:t>ին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կետ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, </w:t>
      </w:r>
      <w:r w:rsidRPr="00EE089D">
        <w:rPr>
          <w:rFonts w:ascii="GHEA Mariam" w:hAnsi="GHEA Mariam" w:cs="Arial"/>
          <w:sz w:val="24"/>
          <w:szCs w:val="24"/>
          <w:lang w:val="hy-AM"/>
        </w:rPr>
        <w:t>հոդված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24 </w:t>
      </w:r>
      <w:r w:rsidRPr="00EE089D">
        <w:rPr>
          <w:rFonts w:ascii="GHEA Mariam" w:hAnsi="GHEA Mariam" w:cs="Arial"/>
          <w:sz w:val="24"/>
          <w:szCs w:val="24"/>
          <w:lang w:val="hy-AM"/>
        </w:rPr>
        <w:t>մաս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2» </w:t>
      </w:r>
      <w:r w:rsidRPr="00EE089D">
        <w:rPr>
          <w:rFonts w:ascii="GHEA Mariam" w:hAnsi="GHEA Mariam" w:cs="Arial"/>
          <w:sz w:val="24"/>
          <w:szCs w:val="24"/>
          <w:lang w:val="hy-AM"/>
        </w:rPr>
        <w:t>բառերը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 Armenian"/>
          <w:sz w:val="24"/>
          <w:szCs w:val="24"/>
          <w:lang w:val="hy-AM"/>
        </w:rPr>
        <w:t>«</w:t>
      </w:r>
      <w:r w:rsidRPr="00EE089D">
        <w:rPr>
          <w:rFonts w:ascii="GHEA Mariam" w:hAnsi="GHEA Mariam" w:cs="Arial"/>
          <w:sz w:val="24"/>
          <w:szCs w:val="24"/>
          <w:lang w:val="hy-AM"/>
        </w:rPr>
        <w:t>հոդված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2 </w:t>
      </w:r>
      <w:r w:rsidRPr="00EE089D">
        <w:rPr>
          <w:rFonts w:ascii="GHEA Mariam" w:hAnsi="GHEA Mariam" w:cs="Arial"/>
          <w:sz w:val="24"/>
          <w:szCs w:val="24"/>
          <w:lang w:val="hy-AM"/>
        </w:rPr>
        <w:t>մաս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2, </w:t>
      </w:r>
      <w:r w:rsidRPr="00EE089D">
        <w:rPr>
          <w:rFonts w:ascii="GHEA Mariam" w:hAnsi="GHEA Mariam" w:cs="Arial"/>
          <w:sz w:val="24"/>
          <w:szCs w:val="24"/>
          <w:lang w:val="hy-AM"/>
        </w:rPr>
        <w:t>հոդված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21 </w:t>
      </w:r>
      <w:r w:rsidRPr="00EE089D">
        <w:rPr>
          <w:rFonts w:ascii="GHEA Mariam" w:hAnsi="GHEA Mariam" w:cs="Arial"/>
          <w:sz w:val="24"/>
          <w:szCs w:val="24"/>
          <w:lang w:val="hy-AM"/>
        </w:rPr>
        <w:t>մաս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2 </w:t>
      </w:r>
      <w:r w:rsidRPr="00EE089D">
        <w:rPr>
          <w:rFonts w:ascii="GHEA Mariam" w:hAnsi="GHEA Mariam" w:cs="Arial"/>
          <w:sz w:val="24"/>
          <w:szCs w:val="24"/>
          <w:lang w:val="hy-AM"/>
        </w:rPr>
        <w:t>կետ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1</w:t>
      </w:r>
      <w:r w:rsidRPr="00EE089D">
        <w:rPr>
          <w:rFonts w:ascii="GHEA Mariam" w:hAnsi="GHEA Mariam" w:cs="Arial Armenian"/>
          <w:sz w:val="24"/>
          <w:szCs w:val="24"/>
          <w:lang w:val="hy-AM"/>
        </w:rPr>
        <w:t>»</w:t>
      </w:r>
      <w:r w:rsidRPr="00EE089D">
        <w:rPr>
          <w:rFonts w:ascii="GHEA Mariam" w:hAnsi="GHEA Mariam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sz w:val="24"/>
          <w:szCs w:val="24"/>
          <w:lang w:val="hy-AM"/>
        </w:rPr>
        <w:t>բառերով։</w:t>
      </w:r>
    </w:p>
    <w:p w:rsidR="00EE089D" w:rsidRPr="00EE089D" w:rsidRDefault="00EE089D" w:rsidP="00EE089D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EE089D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2. </w:t>
      </w:r>
      <w:r w:rsidRPr="00EE089D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Սույն</w:t>
      </w:r>
      <w:r w:rsidRPr="00EE089D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որոշումն</w:t>
      </w:r>
      <w:r w:rsidRPr="00EE089D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ուժի</w:t>
      </w:r>
      <w:r w:rsidRPr="00EE089D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մեջ</w:t>
      </w:r>
      <w:r w:rsidRPr="00EE089D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է</w:t>
      </w:r>
      <w:r w:rsidRPr="00EE089D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մտնում</w:t>
      </w:r>
      <w:r w:rsidRPr="00EE089D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պաշտոնական</w:t>
      </w:r>
      <w:r w:rsidRPr="00EE089D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հրապարակմանը</w:t>
      </w:r>
      <w:r w:rsidRPr="00EE089D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հաջոր</w:t>
      </w:r>
      <w:r w:rsidRPr="00EE089D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softHyphen/>
        <w:t>դո</w:t>
      </w:r>
      <w:r w:rsidRPr="00EE089D">
        <w:rPr>
          <w:rFonts w:ascii="GHEA Mariam" w:hAnsi="GHEA Mariam" w:cs="Arial"/>
          <w:color w:val="000000"/>
          <w:sz w:val="24"/>
          <w:szCs w:val="24"/>
          <w:lang w:val="hy-AM"/>
        </w:rPr>
        <w:t>ղ</w:t>
      </w:r>
      <w:r w:rsidRPr="00EE089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EE089D">
        <w:rPr>
          <w:rFonts w:ascii="GHEA Mariam" w:hAnsi="GHEA Mariam" w:cs="Arial"/>
          <w:color w:val="000000"/>
          <w:sz w:val="24"/>
          <w:szCs w:val="24"/>
          <w:lang w:val="hy-AM"/>
        </w:rPr>
        <w:t>օրվանից</w:t>
      </w:r>
      <w:r w:rsidRPr="00EE089D">
        <w:rPr>
          <w:rFonts w:ascii="GHEA Mariam" w:hAnsi="GHEA Mariam"/>
          <w:color w:val="000000"/>
          <w:sz w:val="24"/>
          <w:szCs w:val="24"/>
          <w:lang w:val="hy-AM"/>
        </w:rPr>
        <w:t>:</w:t>
      </w:r>
    </w:p>
    <w:p w:rsidR="00EE089D" w:rsidRPr="00EE089D" w:rsidRDefault="00EE089D" w:rsidP="00EE089D">
      <w:pPr>
        <w:spacing w:line="276" w:lineRule="auto"/>
        <w:ind w:firstLine="708"/>
        <w:rPr>
          <w:rFonts w:ascii="GHEA Mariam" w:hAnsi="GHEA Mariam"/>
          <w:sz w:val="24"/>
          <w:szCs w:val="24"/>
          <w:lang w:val="hy-AM"/>
        </w:rPr>
      </w:pPr>
    </w:p>
    <w:p w:rsidR="001F225D" w:rsidRDefault="001F225D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EE089D" w:rsidRDefault="00EE089D" w:rsidP="00EE089D">
      <w:pPr>
        <w:tabs>
          <w:tab w:val="left" w:pos="510"/>
        </w:tabs>
        <w:ind w:right="-284"/>
        <w:rPr>
          <w:rStyle w:val="PageNumber"/>
          <w:rFonts w:ascii="GHEA Mariam" w:hAnsi="GHEA Mariam"/>
          <w:sz w:val="24"/>
          <w:szCs w:val="24"/>
          <w:lang w:val="hy-AM"/>
        </w:rPr>
      </w:pPr>
      <w:r>
        <w:rPr>
          <w:rStyle w:val="PageNumber"/>
          <w:rFonts w:ascii="GHEA Mariam" w:hAnsi="GHEA Mariam"/>
          <w:sz w:val="24"/>
          <w:szCs w:val="24"/>
          <w:lang w:val="hy-AM"/>
        </w:rPr>
        <w:t xml:space="preserve">    ՀԱՅԱՍՏԱՆԻ ՀԱՆՐԱՊԵՏՈՒԹՅԱՆ</w:t>
      </w:r>
    </w:p>
    <w:p w:rsidR="00EE089D" w:rsidRPr="00755B95" w:rsidRDefault="00EE089D" w:rsidP="00EE089D">
      <w:pPr>
        <w:pStyle w:val="mechtex"/>
        <w:jc w:val="left"/>
        <w:rPr>
          <w:rFonts w:cs="Arial Armenian"/>
          <w:lang w:val="hy-AM"/>
        </w:rPr>
      </w:pPr>
      <w:r>
        <w:rPr>
          <w:rStyle w:val="PageNumber"/>
          <w:rFonts w:ascii="GHEA Mariam" w:hAnsi="GHEA Mariam"/>
          <w:sz w:val="24"/>
          <w:szCs w:val="24"/>
          <w:lang w:val="hy-AM"/>
        </w:rPr>
        <w:tab/>
        <w:t xml:space="preserve">        ՓՈԽՎԱՐՉԱՊԵՏ  </w:t>
      </w:r>
      <w:r>
        <w:rPr>
          <w:rStyle w:val="PageNumber"/>
          <w:rFonts w:ascii="GHEA Mariam" w:hAnsi="GHEA Mariam"/>
          <w:sz w:val="24"/>
          <w:szCs w:val="24"/>
          <w:lang w:val="hy-AM"/>
        </w:rPr>
        <w:tab/>
        <w:t xml:space="preserve">              </w:t>
      </w:r>
      <w:r>
        <w:rPr>
          <w:rStyle w:val="PageNumber"/>
          <w:rFonts w:ascii="GHEA Mariam" w:hAnsi="GHEA Mariam"/>
          <w:sz w:val="24"/>
          <w:szCs w:val="24"/>
          <w:lang w:val="hy-AM"/>
        </w:rPr>
        <w:tab/>
      </w:r>
      <w:r>
        <w:rPr>
          <w:rStyle w:val="PageNumber"/>
          <w:rFonts w:ascii="GHEA Mariam" w:hAnsi="GHEA Mariam"/>
          <w:sz w:val="24"/>
          <w:szCs w:val="24"/>
          <w:lang w:val="hy-AM"/>
        </w:rPr>
        <w:tab/>
      </w:r>
      <w:r>
        <w:rPr>
          <w:rStyle w:val="PageNumber"/>
          <w:rFonts w:ascii="GHEA Mariam" w:hAnsi="GHEA Mariam"/>
          <w:sz w:val="24"/>
          <w:szCs w:val="24"/>
          <w:lang w:val="hy-AM"/>
        </w:rPr>
        <w:tab/>
        <w:t>Հ. ՄԱԹԵՎՈՍՅԱՆ</w:t>
      </w:r>
    </w:p>
    <w:p w:rsidR="00EE089D" w:rsidRDefault="00EE089D" w:rsidP="00EE089D">
      <w:pPr>
        <w:rPr>
          <w:rFonts w:ascii="GHEA Mariam" w:hAnsi="GHEA Mariam"/>
          <w:sz w:val="24"/>
          <w:szCs w:val="24"/>
          <w:lang w:val="hy-AM"/>
        </w:rPr>
      </w:pPr>
    </w:p>
    <w:p w:rsidR="00EE089D" w:rsidRPr="00C77B2A" w:rsidRDefault="00EE089D" w:rsidP="00EE089D">
      <w:pPr>
        <w:pStyle w:val="mechtex"/>
        <w:jc w:val="left"/>
        <w:rPr>
          <w:rFonts w:ascii="GHEA Mariam" w:hAnsi="GHEA Mariam" w:cs="Arial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EE089D" w:rsidRPr="00EE089D" w:rsidRDefault="00EE089D">
      <w:pPr>
        <w:pStyle w:val="mechtex"/>
        <w:rPr>
          <w:rFonts w:ascii="GHEA Mariam" w:hAnsi="GHEA Mariam" w:cs="Arial"/>
          <w:sz w:val="24"/>
          <w:szCs w:val="24"/>
          <w:lang w:val="fr-FR"/>
        </w:rPr>
      </w:pPr>
    </w:p>
    <w:sectPr w:rsidR="00EE089D" w:rsidRPr="00EE089D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48F4" w:rsidRDefault="008C48F4">
      <w:r>
        <w:separator/>
      </w:r>
    </w:p>
  </w:endnote>
  <w:endnote w:type="continuationSeparator" w:id="0">
    <w:p w:rsidR="008C48F4" w:rsidRDefault="008C48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076CA6" w:rsidRDefault="008C48F4" w:rsidP="00076CA6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076CA6">
      <w:rPr>
        <w:noProof/>
      </w:rPr>
      <w:t>voroshumTK223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48F4" w:rsidRDefault="008C48F4">
      <w:r>
        <w:separator/>
      </w:r>
    </w:p>
  </w:footnote>
  <w:footnote w:type="continuationSeparator" w:id="0">
    <w:p w:rsidR="008C48F4" w:rsidRDefault="008C48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8705E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89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DA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CA6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99E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3EA2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E67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4C41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506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C59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8F4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AD4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1E2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5E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89D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6DAC561-0465-424A-A45E-53D107B04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styleId="Strong">
    <w:name w:val="Strong"/>
    <w:uiPriority w:val="22"/>
    <w:qFormat/>
    <w:rsid w:val="00EE089D"/>
    <w:rPr>
      <w:rFonts w:cs="Times New Roman"/>
      <w:b/>
      <w:bCs/>
    </w:rPr>
  </w:style>
  <w:style w:type="character" w:customStyle="1" w:styleId="mechtexChar">
    <w:name w:val="mechtex Char"/>
    <w:link w:val="mechtex"/>
    <w:uiPriority w:val="99"/>
    <w:locked/>
    <w:rsid w:val="00EE089D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933</Words>
  <Characters>5320</Characters>
  <Application>Microsoft Office Word</Application>
  <DocSecurity>0</DocSecurity>
  <Lines>44</Lines>
  <Paragraphs>12</Paragraphs>
  <ScaleCrop>false</ScaleCrop>
  <Company/>
  <LinksUpToDate>false</LinksUpToDate>
  <CharactersWithSpaces>6241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9</cp:revision>
  <dcterms:created xsi:type="dcterms:W3CDTF">2022-07-27T05:21:00Z</dcterms:created>
  <dcterms:modified xsi:type="dcterms:W3CDTF">2022-07-27T06:13:00Z</dcterms:modified>
</cp:coreProperties>
</file>