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77" w:rsidRDefault="00D63C77" w:rsidP="00D63C77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D63C77" w:rsidRDefault="00D63C77" w:rsidP="00D63C77">
      <w:pPr>
        <w:spacing w:before="0"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«ՏԱՐԱԾՔ ՀԵՏ ՎԵՐՑՆԵԼՈՒ ԵՎ ԱՆՀԱՏՈՒՅՑ ՕԳՏԱԳՈՐԾՄԱՆ ԻՐԱՎՈՒՆՔՈՎ ԱՄՐԱՑՆԵԼՈՒ </w:t>
      </w:r>
      <w:r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E555B4" w:rsidRDefault="00D63C77" w:rsidP="00D63C77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ենթակառուցվածքների նախարարության </w:t>
      </w:r>
      <w:r>
        <w:rPr>
          <w:rFonts w:ascii="GHEA Grapalat" w:hAnsi="GHEA Grapalat"/>
          <w:sz w:val="24"/>
          <w:szCs w:val="24"/>
          <w:lang w:val="pt-BR"/>
        </w:rPr>
        <w:t xml:space="preserve">Պետական գույքի կառավարման կոմիտե է դիմել ՀՀ </w:t>
      </w:r>
      <w:r>
        <w:rPr>
          <w:rFonts w:ascii="GHEA Grapalat" w:hAnsi="GHEA Grapalat"/>
          <w:sz w:val="24"/>
          <w:szCs w:val="24"/>
          <w:lang w:val="hy-AM"/>
        </w:rPr>
        <w:t>Տավուշի</w:t>
      </w:r>
      <w:r>
        <w:rPr>
          <w:rFonts w:ascii="GHEA Grapalat" w:hAnsi="GHEA Grapalat"/>
          <w:sz w:val="24"/>
          <w:szCs w:val="24"/>
          <w:lang w:val="pt-BR"/>
        </w:rPr>
        <w:t xml:space="preserve"> մարզպետը՝ </w:t>
      </w:r>
      <w:r w:rsidR="00E555B4" w:rsidRPr="001E1961">
        <w:rPr>
          <w:rFonts w:ascii="GHEA Grapalat" w:hAnsi="GHEA Grapalat"/>
          <w:sz w:val="24"/>
          <w:szCs w:val="24"/>
          <w:lang w:val="nb-NO"/>
        </w:rPr>
        <w:t xml:space="preserve">«Հայաստանի Հանրապետության </w:t>
      </w:r>
      <w:r w:rsidR="00E555B4">
        <w:rPr>
          <w:rFonts w:ascii="GHEA Grapalat" w:hAnsi="GHEA Grapalat"/>
          <w:sz w:val="24"/>
          <w:szCs w:val="24"/>
          <w:lang w:val="hy-AM"/>
        </w:rPr>
        <w:t>Տավուշի</w:t>
      </w:r>
      <w:r w:rsidR="00E555B4" w:rsidRPr="001E1961">
        <w:rPr>
          <w:rFonts w:ascii="GHEA Grapalat" w:hAnsi="GHEA Grapalat"/>
          <w:sz w:val="24"/>
          <w:szCs w:val="24"/>
          <w:lang w:val="nb-NO"/>
        </w:rPr>
        <w:t xml:space="preserve"> մարզի </w:t>
      </w:r>
      <w:r w:rsidR="00E555B4">
        <w:rPr>
          <w:rFonts w:ascii="GHEA Grapalat" w:hAnsi="GHEA Grapalat"/>
          <w:sz w:val="24"/>
          <w:szCs w:val="24"/>
        </w:rPr>
        <w:t>Ոսկեպարի Հախվերդի Բարսեղյանի</w:t>
      </w:r>
      <w:r w:rsidR="00E555B4">
        <w:rPr>
          <w:rFonts w:ascii="GHEA Grapalat" w:hAnsi="GHEA Grapalat"/>
          <w:sz w:val="24"/>
          <w:szCs w:val="24"/>
          <w:lang w:val="pt-BR"/>
        </w:rPr>
        <w:t xml:space="preserve"> անվան</w:t>
      </w:r>
      <w:r w:rsidR="00E555B4" w:rsidRPr="001E1961">
        <w:rPr>
          <w:rFonts w:ascii="GHEA Grapalat" w:hAnsi="GHEA Grapalat"/>
          <w:sz w:val="24"/>
          <w:szCs w:val="24"/>
          <w:lang w:val="nb-NO"/>
        </w:rPr>
        <w:t xml:space="preserve"> </w:t>
      </w:r>
      <w:r w:rsidR="00E555B4" w:rsidRPr="001E1961">
        <w:rPr>
          <w:rFonts w:ascii="GHEA Grapalat" w:hAnsi="GHEA Grapalat"/>
          <w:sz w:val="24"/>
          <w:szCs w:val="24"/>
        </w:rPr>
        <w:t>միջնակարգ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 w:rsidRPr="001E1961">
        <w:rPr>
          <w:rFonts w:ascii="GHEA Grapalat" w:hAnsi="GHEA Grapalat"/>
          <w:sz w:val="24"/>
          <w:szCs w:val="24"/>
        </w:rPr>
        <w:t>դպրոց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>
        <w:rPr>
          <w:rFonts w:ascii="GHEA Grapalat" w:hAnsi="GHEA Grapalat"/>
          <w:sz w:val="24"/>
          <w:szCs w:val="24"/>
          <w:lang w:val="pt-BR"/>
        </w:rPr>
        <w:t xml:space="preserve">պետական </w:t>
      </w:r>
      <w:r w:rsidR="00E555B4" w:rsidRPr="001E1961">
        <w:rPr>
          <w:rFonts w:ascii="GHEA Grapalat" w:hAnsi="GHEA Grapalat"/>
          <w:sz w:val="24"/>
          <w:szCs w:val="24"/>
        </w:rPr>
        <w:t>հանրակրթական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>
        <w:rPr>
          <w:rFonts w:ascii="GHEA Grapalat" w:hAnsi="GHEA Grapalat"/>
          <w:sz w:val="24"/>
          <w:szCs w:val="24"/>
          <w:lang w:val="hy-AM"/>
        </w:rPr>
        <w:t>ուսումնական հաստատություն</w:t>
      </w:r>
      <w:r w:rsidR="00E555B4" w:rsidRPr="001E1961">
        <w:rPr>
          <w:rFonts w:ascii="GHEA Grapalat" w:hAnsi="GHEA Grapalat"/>
          <w:sz w:val="24"/>
          <w:szCs w:val="24"/>
          <w:lang w:val="nb-NO"/>
        </w:rPr>
        <w:t xml:space="preserve">» </w:t>
      </w:r>
      <w:r w:rsidR="00E555B4">
        <w:rPr>
          <w:rFonts w:ascii="GHEA Grapalat" w:hAnsi="GHEA Grapalat"/>
          <w:sz w:val="24"/>
          <w:szCs w:val="24"/>
          <w:lang w:val="nb-NO"/>
        </w:rPr>
        <w:t>ՊՈԱԿ-ին անհատույց օգտագործման իրավունքով ամրացված ՀՀ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>
        <w:rPr>
          <w:rFonts w:ascii="GHEA Grapalat" w:hAnsi="GHEA Grapalat"/>
          <w:sz w:val="24"/>
          <w:szCs w:val="24"/>
        </w:rPr>
        <w:t>Տա</w:t>
      </w:r>
      <w:r w:rsidR="00E555B4">
        <w:rPr>
          <w:rFonts w:ascii="GHEA Grapalat" w:hAnsi="GHEA Grapalat"/>
          <w:sz w:val="24"/>
          <w:szCs w:val="24"/>
          <w:lang w:val="hy-AM"/>
        </w:rPr>
        <w:t>վուշի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 w:rsidRPr="001E1961">
        <w:rPr>
          <w:rFonts w:ascii="GHEA Grapalat" w:hAnsi="GHEA Grapalat"/>
          <w:sz w:val="24"/>
          <w:szCs w:val="24"/>
        </w:rPr>
        <w:t>մարզ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, </w:t>
      </w:r>
      <w:r w:rsidR="00E555B4" w:rsidRPr="001E1961">
        <w:rPr>
          <w:rFonts w:ascii="GHEA Grapalat" w:hAnsi="GHEA Grapalat"/>
          <w:sz w:val="24"/>
          <w:szCs w:val="24"/>
        </w:rPr>
        <w:t>համայնք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>
        <w:rPr>
          <w:rFonts w:ascii="GHEA Grapalat" w:hAnsi="GHEA Grapalat"/>
          <w:sz w:val="24"/>
          <w:szCs w:val="24"/>
          <w:lang w:val="pt-BR"/>
        </w:rPr>
        <w:t>Նոյեմբերյան, գյուղ Ոսկեպար 5-րդ</w:t>
      </w:r>
      <w:r w:rsidR="00E555B4" w:rsidRPr="00F65F28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 w:rsidRPr="001E1961">
        <w:rPr>
          <w:rFonts w:ascii="GHEA Grapalat" w:hAnsi="GHEA Grapalat"/>
          <w:sz w:val="24"/>
          <w:szCs w:val="24"/>
        </w:rPr>
        <w:t>փողոց</w:t>
      </w:r>
      <w:r w:rsidR="00E555B4">
        <w:rPr>
          <w:rFonts w:ascii="GHEA Grapalat" w:hAnsi="GHEA Grapalat"/>
          <w:sz w:val="24"/>
          <w:szCs w:val="24"/>
          <w:lang w:val="pt-BR"/>
        </w:rPr>
        <w:t xml:space="preserve"> 21</w:t>
      </w:r>
      <w:r w:rsidR="00E555B4"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55B4" w:rsidRPr="001E19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հասցեում</w:t>
      </w:r>
      <w:r w:rsidR="00E555B4"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55B4" w:rsidRPr="001E19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r w:rsidR="00E555B4"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55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դպրոցի</w:t>
      </w:r>
      <w:r w:rsidR="00E555B4" w:rsidRPr="00596E87">
        <w:rPr>
          <w:rFonts w:ascii="GHEA Grapalat" w:hAnsi="GHEA Grapalat"/>
          <w:color w:val="FF0000"/>
          <w:sz w:val="24"/>
          <w:szCs w:val="24"/>
          <w:shd w:val="clear" w:color="auto" w:fill="FFFFFF"/>
          <w:lang w:val="pt-BR"/>
        </w:rPr>
        <w:t xml:space="preserve"> </w:t>
      </w:r>
      <w:r w:rsidR="00E555B4">
        <w:rPr>
          <w:rFonts w:ascii="GHEA Grapalat" w:hAnsi="GHEA Grapalat"/>
          <w:sz w:val="24"/>
          <w:szCs w:val="24"/>
        </w:rPr>
        <w:t>շենքից</w:t>
      </w:r>
      <w:r w:rsidR="00E555B4">
        <w:rPr>
          <w:rFonts w:ascii="GHEA Grapalat" w:hAnsi="GHEA Grapalat"/>
          <w:sz w:val="24"/>
          <w:szCs w:val="24"/>
          <w:lang w:val="pt-BR"/>
        </w:rPr>
        <w:t xml:space="preserve"> 116.3 </w:t>
      </w:r>
      <w:r w:rsidR="00E555B4" w:rsidRPr="001E1961">
        <w:rPr>
          <w:rFonts w:ascii="GHEA Grapalat" w:hAnsi="GHEA Grapalat"/>
          <w:sz w:val="24"/>
          <w:szCs w:val="24"/>
        </w:rPr>
        <w:t>քառ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. </w:t>
      </w:r>
      <w:r w:rsidR="00E555B4" w:rsidRPr="001E1961">
        <w:rPr>
          <w:rFonts w:ascii="GHEA Grapalat" w:hAnsi="GHEA Grapalat"/>
          <w:sz w:val="24"/>
          <w:szCs w:val="24"/>
        </w:rPr>
        <w:t>մետր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 w:rsidRPr="001E1961">
        <w:rPr>
          <w:rFonts w:ascii="GHEA Grapalat" w:hAnsi="GHEA Grapalat"/>
          <w:sz w:val="24"/>
          <w:szCs w:val="24"/>
        </w:rPr>
        <w:t>մակերեսով</w:t>
      </w:r>
      <w:r w:rsidR="00E555B4"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տարածքն </w:t>
      </w:r>
      <w:r w:rsidR="00E555B4" w:rsidRPr="001E1961">
        <w:rPr>
          <w:rFonts w:ascii="GHEA Grapalat" w:hAnsi="GHEA Grapalat"/>
          <w:sz w:val="24"/>
          <w:szCs w:val="24"/>
          <w:lang w:val="nb-NO"/>
        </w:rPr>
        <w:t xml:space="preserve">անժամկետ, </w:t>
      </w:r>
      <w:r w:rsidR="00E555B4" w:rsidRPr="001E19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</w:t>
      </w:r>
      <w:r w:rsidR="00E555B4"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55B4" w:rsidRPr="001E19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="00E555B4"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55B4" w:rsidRPr="001E19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իրավունքով</w:t>
      </w:r>
      <w:r w:rsidR="00E555B4"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555B4">
        <w:rPr>
          <w:rFonts w:ascii="GHEA Grapalat" w:hAnsi="GHEA Grapalat"/>
          <w:sz w:val="24"/>
          <w:szCs w:val="24"/>
          <w:lang w:val="pt-BR"/>
        </w:rPr>
        <w:t xml:space="preserve">Նոյեմբերյան համայնքի </w:t>
      </w:r>
      <w:r w:rsidR="00E555B4" w:rsidRPr="001E1961">
        <w:rPr>
          <w:rFonts w:ascii="GHEA Grapalat" w:hAnsi="GHEA Grapalat"/>
          <w:sz w:val="24"/>
          <w:szCs w:val="24"/>
          <w:lang w:val="nb-NO"/>
        </w:rPr>
        <w:t>«</w:t>
      </w:r>
      <w:r w:rsidR="00E555B4">
        <w:rPr>
          <w:rFonts w:ascii="GHEA Grapalat" w:hAnsi="GHEA Grapalat"/>
          <w:sz w:val="24"/>
          <w:szCs w:val="24"/>
        </w:rPr>
        <w:t>Ոսկևանի</w:t>
      </w:r>
      <w:r w:rsidR="00E555B4">
        <w:rPr>
          <w:rFonts w:ascii="GHEA Grapalat" w:hAnsi="GHEA Grapalat"/>
          <w:sz w:val="24"/>
          <w:szCs w:val="24"/>
          <w:lang w:val="pt-BR"/>
        </w:rPr>
        <w:t xml:space="preserve"> </w:t>
      </w:r>
      <w:r w:rsidR="00E555B4" w:rsidRPr="001E1961">
        <w:rPr>
          <w:rFonts w:ascii="GHEA Grapalat" w:hAnsi="GHEA Grapalat"/>
          <w:sz w:val="24"/>
          <w:szCs w:val="24"/>
        </w:rPr>
        <w:t>մանկապարտեզ</w:t>
      </w:r>
      <w:r w:rsidR="00E555B4" w:rsidRPr="001E1961">
        <w:rPr>
          <w:rFonts w:ascii="GHEA Grapalat" w:hAnsi="GHEA Grapalat"/>
          <w:sz w:val="24"/>
          <w:szCs w:val="24"/>
          <w:lang w:val="nb-NO"/>
        </w:rPr>
        <w:t xml:space="preserve">» </w:t>
      </w:r>
      <w:r w:rsidR="00E555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ՀՈԱԿ-ին</w:t>
      </w:r>
      <w:r w:rsidR="00E555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555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անհատույց օգտագործման իրավունքով </w:t>
      </w:r>
      <w:r w:rsidR="00E555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ամրացնել</w:t>
      </w:r>
      <w:r w:rsidR="00E555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 խնդրանքով:</w:t>
      </w:r>
    </w:p>
    <w:p w:rsidR="00D63C77" w:rsidRDefault="00E555B4" w:rsidP="00D63C77">
      <w:pPr>
        <w:spacing w:before="0" w:after="0" w:line="360" w:lineRule="auto"/>
        <w:ind w:left="0" w:right="144" w:firstLine="576"/>
        <w:jc w:val="both"/>
        <w:rPr>
          <w:rFonts w:ascii="GHEA Grapalat" w:hAnsi="GHEA Grapalat" w:cs="Arial"/>
          <w:bCs/>
          <w:kern w:val="32"/>
          <w:sz w:val="24"/>
          <w:szCs w:val="24"/>
          <w:lang w:val="fr-FR"/>
        </w:rPr>
      </w:pP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nb-NO"/>
        </w:rPr>
        <w:t xml:space="preserve">Հիմք ընդունելով </w:t>
      </w:r>
      <w:r w:rsidR="00D63C77">
        <w:rPr>
          <w:rFonts w:ascii="GHEA Grapalat" w:hAnsi="GHEA Grapalat"/>
          <w:sz w:val="24"/>
          <w:szCs w:val="24"/>
          <w:lang w:val="nb-NO"/>
        </w:rPr>
        <w:t xml:space="preserve">վերոգրյալը՝ </w:t>
      </w:r>
      <w:r>
        <w:rPr>
          <w:rFonts w:ascii="GHEA Grapalat" w:hAnsi="GHEA Grapalat"/>
          <w:sz w:val="24"/>
          <w:szCs w:val="24"/>
          <w:lang w:val="nb-NO"/>
        </w:rPr>
        <w:t>ՀՀ ՏԿԵՆ պ</w:t>
      </w:r>
      <w:r w:rsidR="00D63C77">
        <w:rPr>
          <w:rFonts w:ascii="GHEA Grapalat" w:hAnsi="GHEA Grapalat"/>
          <w:sz w:val="24"/>
          <w:szCs w:val="24"/>
          <w:lang w:val="hy-AM"/>
        </w:rPr>
        <w:t>ետական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գույքի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կառավարման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կոմիտեն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մշակել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է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«Տարածք հետ վերցնելու և ա</w:t>
      </w:r>
      <w:r w:rsidR="00D63C77">
        <w:rPr>
          <w:rFonts w:ascii="GHEA Grapalat" w:hAnsi="GHEA Grapalat"/>
          <w:sz w:val="24"/>
          <w:szCs w:val="24"/>
          <w:lang w:val="hy-AM"/>
        </w:rPr>
        <w:t>նհատույց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օգտագործման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իրավունքով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ամրացնելու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մասին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»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որով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առաջարկվում է </w:t>
      </w:r>
      <w:r>
        <w:rPr>
          <w:rFonts w:ascii="GHEA Grapalat" w:hAnsi="GHEA Grapalat"/>
          <w:sz w:val="24"/>
          <w:szCs w:val="24"/>
          <w:lang w:val="nb-NO"/>
        </w:rPr>
        <w:t>ՀՀ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Տա</w:t>
      </w:r>
      <w:r>
        <w:rPr>
          <w:rFonts w:ascii="GHEA Grapalat" w:hAnsi="GHEA Grapalat"/>
          <w:sz w:val="24"/>
          <w:szCs w:val="24"/>
          <w:lang w:val="hy-AM"/>
        </w:rPr>
        <w:t>վուշի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E1961">
        <w:rPr>
          <w:rFonts w:ascii="GHEA Grapalat" w:hAnsi="GHEA Grapalat"/>
          <w:sz w:val="24"/>
          <w:szCs w:val="24"/>
        </w:rPr>
        <w:t>մարզ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E1961">
        <w:rPr>
          <w:rFonts w:ascii="GHEA Grapalat" w:hAnsi="GHEA Grapalat"/>
          <w:sz w:val="24"/>
          <w:szCs w:val="24"/>
        </w:rPr>
        <w:t>համայնք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Նոյեմբերյան, գյուղ Ոսկեպար 5-րդ</w:t>
      </w:r>
      <w:r w:rsidRPr="00F65F2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E1961">
        <w:rPr>
          <w:rFonts w:ascii="GHEA Grapalat" w:hAnsi="GHEA Grapalat"/>
          <w:sz w:val="24"/>
          <w:szCs w:val="24"/>
        </w:rPr>
        <w:t>փողոց</w:t>
      </w:r>
      <w:r>
        <w:rPr>
          <w:rFonts w:ascii="GHEA Grapalat" w:hAnsi="GHEA Grapalat"/>
          <w:sz w:val="24"/>
          <w:szCs w:val="24"/>
          <w:lang w:val="pt-BR"/>
        </w:rPr>
        <w:t xml:space="preserve"> 21</w:t>
      </w:r>
      <w:r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9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հասցեում</w:t>
      </w:r>
      <w:r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9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գտնվող</w:t>
      </w:r>
      <w:r w:rsidRPr="00FA66D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դպրոցի</w:t>
      </w:r>
      <w:r w:rsidRPr="00596E87">
        <w:rPr>
          <w:rFonts w:ascii="GHEA Grapalat" w:hAnsi="GHEA Grapalat"/>
          <w:color w:val="FF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շենքից</w:t>
      </w:r>
      <w:r>
        <w:rPr>
          <w:rFonts w:ascii="GHEA Grapalat" w:hAnsi="GHEA Grapalat"/>
          <w:sz w:val="24"/>
          <w:szCs w:val="24"/>
          <w:lang w:val="pt-BR"/>
        </w:rPr>
        <w:t xml:space="preserve"> 116.3 </w:t>
      </w:r>
      <w:r w:rsidRPr="001E1961">
        <w:rPr>
          <w:rFonts w:ascii="GHEA Grapalat" w:hAnsi="GHEA Grapalat"/>
          <w:sz w:val="24"/>
          <w:szCs w:val="24"/>
        </w:rPr>
        <w:t>քառ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1E1961">
        <w:rPr>
          <w:rFonts w:ascii="GHEA Grapalat" w:hAnsi="GHEA Grapalat"/>
          <w:sz w:val="24"/>
          <w:szCs w:val="24"/>
        </w:rPr>
        <w:t>մետր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E1961">
        <w:rPr>
          <w:rFonts w:ascii="GHEA Grapalat" w:hAnsi="GHEA Grapalat"/>
          <w:sz w:val="24"/>
          <w:szCs w:val="24"/>
        </w:rPr>
        <w:t>մակերեսով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տարածքը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վերցնել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961">
        <w:rPr>
          <w:rFonts w:ascii="GHEA Grapalat" w:hAnsi="GHEA Grapalat"/>
          <w:sz w:val="24"/>
          <w:szCs w:val="24"/>
          <w:lang w:val="nb-NO"/>
        </w:rPr>
        <w:t xml:space="preserve">«Հայաստանի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>Տավուշի</w:t>
      </w:r>
      <w:r w:rsidRPr="001E1961">
        <w:rPr>
          <w:rFonts w:ascii="GHEA Grapalat" w:hAnsi="GHEA Grapalat"/>
          <w:sz w:val="24"/>
          <w:szCs w:val="24"/>
          <w:lang w:val="nb-NO"/>
        </w:rPr>
        <w:t xml:space="preserve"> մարզի </w:t>
      </w:r>
      <w:r>
        <w:rPr>
          <w:rFonts w:ascii="GHEA Grapalat" w:hAnsi="GHEA Grapalat"/>
          <w:sz w:val="24"/>
          <w:szCs w:val="24"/>
        </w:rPr>
        <w:t>Ոսկեպարի Հախվերդի Բարսեղյանի</w:t>
      </w:r>
      <w:r>
        <w:rPr>
          <w:rFonts w:ascii="GHEA Grapalat" w:hAnsi="GHEA Grapalat"/>
          <w:sz w:val="24"/>
          <w:szCs w:val="24"/>
          <w:lang w:val="pt-BR"/>
        </w:rPr>
        <w:t xml:space="preserve"> անվան</w:t>
      </w:r>
      <w:r w:rsidRPr="001E1961">
        <w:rPr>
          <w:rFonts w:ascii="GHEA Grapalat" w:hAnsi="GHEA Grapalat"/>
          <w:sz w:val="24"/>
          <w:szCs w:val="24"/>
          <w:lang w:val="nb-NO"/>
        </w:rPr>
        <w:t xml:space="preserve"> </w:t>
      </w:r>
      <w:r w:rsidRPr="001E1961">
        <w:rPr>
          <w:rFonts w:ascii="GHEA Grapalat" w:hAnsi="GHEA Grapalat"/>
          <w:sz w:val="24"/>
          <w:szCs w:val="24"/>
        </w:rPr>
        <w:t>միջնակարգ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E1961">
        <w:rPr>
          <w:rFonts w:ascii="GHEA Grapalat" w:hAnsi="GHEA Grapalat"/>
          <w:sz w:val="24"/>
          <w:szCs w:val="24"/>
        </w:rPr>
        <w:t>դպրոց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 xml:space="preserve">պետական </w:t>
      </w:r>
      <w:r w:rsidRPr="001E1961">
        <w:rPr>
          <w:rFonts w:ascii="GHEA Grapalat" w:hAnsi="GHEA Grapalat"/>
          <w:sz w:val="24"/>
          <w:szCs w:val="24"/>
        </w:rPr>
        <w:t>հանրակրթական</w:t>
      </w:r>
      <w:r w:rsidRPr="00FA66D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ուսումնական հաստատություն</w:t>
      </w:r>
      <w:r>
        <w:rPr>
          <w:rFonts w:ascii="GHEA Grapalat" w:hAnsi="GHEA Grapalat"/>
          <w:sz w:val="24"/>
          <w:szCs w:val="24"/>
          <w:lang w:val="nb-NO"/>
        </w:rPr>
        <w:t>»</w:t>
      </w:r>
      <w:r w:rsidR="00D63C77">
        <w:rPr>
          <w:rFonts w:ascii="GHEA Grapalat" w:hAnsi="GHEA Grapalat"/>
          <w:sz w:val="24"/>
          <w:szCs w:val="24"/>
          <w:lang w:val="nb-NO"/>
        </w:rPr>
        <w:t xml:space="preserve"> </w:t>
      </w:r>
      <w:r w:rsidR="00D63C77">
        <w:rPr>
          <w:rFonts w:ascii="GHEA Grapalat" w:hAnsi="GHEA Grapalat"/>
          <w:sz w:val="24"/>
          <w:szCs w:val="24"/>
          <w:lang w:val="nb-NO"/>
        </w:rPr>
        <w:t xml:space="preserve">պետական ոչ առևտրային կազմակերպությունից և անժամկետ,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անհատույց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իրավունքով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ամրացնել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 xml:space="preserve">Նոյեմբերյան համայնքի </w:t>
      </w:r>
      <w:r w:rsidRPr="001E1961">
        <w:rPr>
          <w:rFonts w:ascii="GHEA Grapalat" w:hAnsi="GHEA Grapalat"/>
          <w:sz w:val="24"/>
          <w:szCs w:val="24"/>
          <w:lang w:val="nb-NO"/>
        </w:rPr>
        <w:t>«</w:t>
      </w:r>
      <w:r>
        <w:rPr>
          <w:rFonts w:ascii="GHEA Grapalat" w:hAnsi="GHEA Grapalat"/>
          <w:sz w:val="24"/>
          <w:szCs w:val="24"/>
        </w:rPr>
        <w:t>Ոսկևանի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1E1961">
        <w:rPr>
          <w:rFonts w:ascii="GHEA Grapalat" w:hAnsi="GHEA Grapalat"/>
          <w:sz w:val="24"/>
          <w:szCs w:val="24"/>
        </w:rPr>
        <w:t>մանկապարտեզ</w:t>
      </w:r>
      <w:r>
        <w:rPr>
          <w:rFonts w:ascii="GHEA Grapalat" w:hAnsi="GHEA Grapalat"/>
          <w:sz w:val="24"/>
          <w:szCs w:val="24"/>
          <w:lang w:val="nb-NO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համայնքային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կազմակերպությանը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D63C77" w:rsidRDefault="00D63C77" w:rsidP="00D63C77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«Տարածք հետ վերցնելու և ա</w:t>
      </w:r>
      <w:r>
        <w:rPr>
          <w:rFonts w:ascii="GHEA Grapalat" w:hAnsi="GHEA Grapalat"/>
          <w:sz w:val="24"/>
          <w:szCs w:val="24"/>
          <w:lang w:val="hy-AM"/>
        </w:rPr>
        <w:t>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ամրացնելու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» 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տեղական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բյուջեում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հնարավոր է ծախսերի</w:t>
      </w:r>
      <w:r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E555B4" w:rsidRPr="00E54B56" w:rsidRDefault="00D63C77" w:rsidP="00E555B4">
      <w:pPr>
        <w:pStyle w:val="BodyText"/>
        <w:ind w:firstLine="567"/>
        <w:jc w:val="both"/>
        <w:rPr>
          <w:rFonts w:ascii="GHEA Grapalat" w:hAnsi="GHEA Grapalat"/>
          <w:b w:val="0"/>
          <w:sz w:val="24"/>
          <w:szCs w:val="24"/>
          <w:lang w:val="en-US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  <w:r w:rsidR="00E555B4" w:rsidRPr="008E4500">
        <w:rPr>
          <w:rFonts w:ascii="GHEA Grapalat" w:hAnsi="GHEA Grapalat"/>
          <w:b w:val="0"/>
          <w:sz w:val="24"/>
          <w:szCs w:val="24"/>
          <w:lang w:val="hy-AM"/>
        </w:rPr>
        <w:t>Որոշման նախագիծը բխում</w:t>
      </w:r>
      <w:r w:rsidR="00E555B4">
        <w:rPr>
          <w:rFonts w:ascii="GHEA Grapalat" w:hAnsi="GHEA Grapalat"/>
          <w:b w:val="0"/>
          <w:sz w:val="24"/>
          <w:szCs w:val="24"/>
          <w:lang w:val="en-US"/>
        </w:rPr>
        <w:t xml:space="preserve"> է</w:t>
      </w:r>
      <w:r w:rsidR="00E555B4" w:rsidRPr="008E4500">
        <w:rPr>
          <w:rFonts w:ascii="GHEA Grapalat" w:hAnsi="GHEA Grapalat"/>
          <w:b w:val="0"/>
          <w:sz w:val="24"/>
          <w:szCs w:val="24"/>
          <w:lang w:val="hy-AM"/>
        </w:rPr>
        <w:t xml:space="preserve"> Կառավարության 2021-2026թթ. </w:t>
      </w:r>
      <w:r w:rsidR="00E555B4">
        <w:rPr>
          <w:rFonts w:ascii="GHEA Grapalat" w:hAnsi="GHEA Grapalat"/>
          <w:b w:val="0"/>
          <w:sz w:val="24"/>
          <w:szCs w:val="24"/>
          <w:lang w:val="hy-AM"/>
        </w:rPr>
        <w:lastRenderedPageBreak/>
        <w:t xml:space="preserve">ծրագրի 4.3 կետով սահմանված </w:t>
      </w:r>
      <w:r w:rsidR="00E555B4">
        <w:rPr>
          <w:rFonts w:ascii="GHEA Grapalat" w:hAnsi="GHEA Grapalat"/>
          <w:b w:val="0"/>
          <w:sz w:val="24"/>
          <w:szCs w:val="24"/>
          <w:lang w:val="en-US"/>
        </w:rPr>
        <w:t xml:space="preserve">Կրթության զարգացմանը միտված դրույթներից, մասնավորապես՝ հանրակրթության որակյալ արդյունքի ապահովումն անհնար է առանց վաղ մանկության զարգացման պատշաճ համակարգի և նախադպրոցական ծառայությունների ցանցի ամբողջական հասանելիության: Այս նպատակով նախատեսվում է շարունակել նախադպրոցական ծառայությունների ընդլայնման, դրանց որակի բարձրացման, երեխայի զարգացման ամբողջական միջավայրի ձևավորման ուղղությամբ: </w:t>
      </w:r>
    </w:p>
    <w:p w:rsidR="00D63C77" w:rsidRDefault="00D63C77" w:rsidP="00E555B4">
      <w:pPr>
        <w:pStyle w:val="BodyText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:rsidR="00D63C77" w:rsidRDefault="00D63C77" w:rsidP="00D63C77">
      <w:pPr>
        <w:spacing w:line="360" w:lineRule="auto"/>
        <w:ind w:firstLine="57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63C77" w:rsidRDefault="00D63C77" w:rsidP="00D63C77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63C77" w:rsidRDefault="00D63C77" w:rsidP="00D63C77">
      <w:pPr>
        <w:spacing w:line="360" w:lineRule="auto"/>
        <w:ind w:left="-5" w:right="877"/>
        <w:jc w:val="both"/>
        <w:rPr>
          <w:rFonts w:ascii="GHEA Grapalat" w:hAnsi="GHEA Grapalat"/>
          <w:sz w:val="24"/>
          <w:szCs w:val="24"/>
          <w:lang w:val="pt-BR"/>
        </w:rPr>
      </w:pPr>
    </w:p>
    <w:p w:rsidR="00D63C77" w:rsidRDefault="00D63C77" w:rsidP="00D63C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63C77" w:rsidRDefault="00D63C77" w:rsidP="00D63C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63C77" w:rsidRDefault="00D63C77" w:rsidP="00D63C77">
      <w:pPr>
        <w:rPr>
          <w:lang w:val="hy-AM"/>
        </w:rPr>
      </w:pPr>
    </w:p>
    <w:p w:rsidR="00D63C77" w:rsidRDefault="00D63C77" w:rsidP="00D63C77">
      <w:pPr>
        <w:pStyle w:val="BodyText3"/>
        <w:spacing w:line="360" w:lineRule="auto"/>
        <w:ind w:left="0" w:firstLine="0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EC3357" w:rsidRPr="00D63C77" w:rsidRDefault="00EC3357" w:rsidP="00EC3357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 w:rsidR="0089598A" w:rsidRPr="00D63C77" w:rsidRDefault="0089598A" w:rsidP="00EC3357">
      <w:pPr>
        <w:rPr>
          <w:lang w:val="hy-AM"/>
        </w:rPr>
      </w:pPr>
    </w:p>
    <w:sectPr w:rsidR="0089598A" w:rsidRPr="00D63C77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46" w:rsidRDefault="00430946" w:rsidP="00552734">
      <w:pPr>
        <w:spacing w:before="0" w:after="0"/>
      </w:pPr>
      <w:r>
        <w:separator/>
      </w:r>
    </w:p>
  </w:endnote>
  <w:endnote w:type="continuationSeparator" w:id="0">
    <w:p w:rsidR="00430946" w:rsidRDefault="00430946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46" w:rsidRDefault="00430946" w:rsidP="00552734">
      <w:pPr>
        <w:spacing w:before="0" w:after="0"/>
      </w:pPr>
      <w:r>
        <w:separator/>
      </w:r>
    </w:p>
  </w:footnote>
  <w:footnote w:type="continuationSeparator" w:id="0">
    <w:p w:rsidR="00430946" w:rsidRDefault="00430946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0946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5FF"/>
    <w:rsid w:val="00791AD8"/>
    <w:rsid w:val="00795614"/>
    <w:rsid w:val="007A26B0"/>
    <w:rsid w:val="007A3895"/>
    <w:rsid w:val="007A67DB"/>
    <w:rsid w:val="007B6D81"/>
    <w:rsid w:val="007C1BD3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6E1F"/>
    <w:rsid w:val="00857CFA"/>
    <w:rsid w:val="008621BA"/>
    <w:rsid w:val="00862CC5"/>
    <w:rsid w:val="00863EE0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C4D87"/>
    <w:rsid w:val="00BC75EB"/>
    <w:rsid w:val="00BD546B"/>
    <w:rsid w:val="00BE00BD"/>
    <w:rsid w:val="00BE4BCE"/>
    <w:rsid w:val="00BF1EA1"/>
    <w:rsid w:val="00BF2070"/>
    <w:rsid w:val="00BF2856"/>
    <w:rsid w:val="00BF3B98"/>
    <w:rsid w:val="00C0188A"/>
    <w:rsid w:val="00C12DB8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3C77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555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76EA9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62A1-761F-4146-AAED-AF07B743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https://mul2-spm.gov.am/tasks/293283/oneclick/Himnavorum.docx?token=9cecfa8cdc5e73b75d1dc9ec85377fa6</cp:keywords>
  <cp:lastModifiedBy>Heghine Mouradian</cp:lastModifiedBy>
  <cp:revision>196</cp:revision>
  <cp:lastPrinted>2021-01-15T06:21:00Z</cp:lastPrinted>
  <dcterms:created xsi:type="dcterms:W3CDTF">2020-06-17T10:50:00Z</dcterms:created>
  <dcterms:modified xsi:type="dcterms:W3CDTF">2022-04-06T13:22:00Z</dcterms:modified>
</cp:coreProperties>
</file>