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584" w:rsidRPr="00F216C4" w:rsidRDefault="00A41584" w:rsidP="00F216C4">
      <w:pPr>
        <w:spacing w:line="360" w:lineRule="auto"/>
        <w:ind w:left="4956" w:firstLine="708"/>
        <w:rPr>
          <w:rFonts w:ascii="GHEA Grapalat" w:hAnsi="GHEA Grapalat" w:cs="Sylfaen"/>
          <w:b/>
          <w:lang w:val="af-ZA"/>
        </w:rPr>
      </w:pPr>
      <w:r w:rsidRPr="00F216C4">
        <w:rPr>
          <w:rFonts w:ascii="GHEA Grapalat" w:hAnsi="GHEA Grapalat" w:cs="Sylfaen"/>
          <w:b/>
          <w:lang w:val="af-ZA"/>
        </w:rPr>
        <w:t>ԱՄՓՈՓԱԹԵՐԹ</w:t>
      </w:r>
    </w:p>
    <w:p w:rsidR="00AD66BF" w:rsidRPr="00F216C4" w:rsidRDefault="00AD66BF" w:rsidP="00F216C4">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b/>
          <w:bCs/>
          <w:lang w:val="hy-AM"/>
        </w:rPr>
      </w:pPr>
      <w:r w:rsidRPr="00F216C4">
        <w:rPr>
          <w:rFonts w:ascii="GHEA Grapalat" w:hAnsi="GHEA Grapalat" w:cs="Sylfaen"/>
          <w:b/>
          <w:bCs/>
          <w:lang w:val="hy-AM"/>
        </w:rPr>
        <w:t>«</w:t>
      </w:r>
      <w:r w:rsidR="006B2963" w:rsidRPr="00F216C4">
        <w:rPr>
          <w:rStyle w:val="Strong"/>
          <w:rFonts w:ascii="GHEA Grapalat" w:hAnsi="GHEA Grapalat"/>
          <w:shd w:val="clear" w:color="auto" w:fill="FFFFFF"/>
          <w:lang w:val="hy-AM"/>
        </w:rPr>
        <w:t>ՀԱՅԱՍՏԱՆԻ ՀԱՆՐԱՊԵՏՈՒԹՅԱՆ ԿԱՌԱՎԱՐՈՒԹՅԱՆ 2021 ԹՎԱԿԱՆԻ ՀՈՒՆՎԱՐԻ 27-Ի N 90-Լ ԵՎ ՀԱՅԱՍՏԱՆԻ ՀԱՆՐԱՊԵՏՈՒԹՅԱՆ ԿԱՌԱՎԱՐՈՒԹՅԱՆ 2021 ԹՎԱԿԱՆԻ ՓԵՏՐՎԱՐԻ 8-Ի N 148-Լ ՈՐՈՇՈՒՄՆԵՐՈՒՄ ՓՈՓՈԽՈՒԹՅՈՒՆՆԵՐ ԵՎ ԼՐԱՑՈՒՄՆԵՐ ԿԱՏԱՐԵԼՈՒ ՄԱՍԻՆ</w:t>
      </w:r>
      <w:r w:rsidRPr="00F216C4">
        <w:rPr>
          <w:rFonts w:ascii="GHEA Grapalat" w:eastAsia="Tahoma" w:hAnsi="GHEA Grapalat" w:cs="Tahoma"/>
          <w:b/>
          <w:bCs/>
          <w:lang w:val="hy-AM"/>
        </w:rPr>
        <w:t>»</w:t>
      </w:r>
      <w:r w:rsidR="00BA74A9" w:rsidRPr="00F216C4">
        <w:rPr>
          <w:rFonts w:ascii="GHEA Grapalat" w:eastAsia="Tahoma" w:hAnsi="GHEA Grapalat" w:cs="Tahoma"/>
          <w:b/>
          <w:bCs/>
          <w:lang w:val="hy-AM"/>
        </w:rPr>
        <w:t xml:space="preserve"> ՀՀ ԿԱՌԱՎԱՐՈՒԹՅԱՆ ՈՐՈՇՄԱՆ</w:t>
      </w:r>
      <w:r w:rsidRPr="00F216C4">
        <w:rPr>
          <w:rFonts w:ascii="GHEA Grapalat" w:eastAsia="Tahoma" w:hAnsi="GHEA Grapalat" w:cs="Tahoma"/>
          <w:b/>
          <w:bCs/>
          <w:lang w:val="hy-AM"/>
        </w:rPr>
        <w:t xml:space="preserve"> </w:t>
      </w:r>
      <w:r w:rsidR="00BA74A9" w:rsidRPr="00F216C4">
        <w:rPr>
          <w:rFonts w:ascii="GHEA Grapalat" w:eastAsia="Tahoma" w:hAnsi="GHEA Grapalat" w:cs="Tahoma"/>
          <w:b/>
          <w:bCs/>
          <w:lang w:val="hy-AM"/>
        </w:rPr>
        <w:t xml:space="preserve">ՆԱԽԱԳԾԻ </w:t>
      </w:r>
      <w:r w:rsidRPr="00F216C4">
        <w:rPr>
          <w:rFonts w:ascii="GHEA Grapalat" w:hAnsi="GHEA Grapalat"/>
          <w:b/>
          <w:lang w:val="hy-AM"/>
        </w:rPr>
        <w:t>ԸՆԴՈՒՆՄԱՆ ՎԵՐԱԲԵՐՅԱԼ</w:t>
      </w:r>
    </w:p>
    <w:p w:rsidR="00A41584" w:rsidRPr="00F216C4" w:rsidRDefault="00A41584" w:rsidP="00F216C4">
      <w:pPr>
        <w:spacing w:line="360" w:lineRule="auto"/>
        <w:jc w:val="center"/>
        <w:rPr>
          <w:rFonts w:ascii="GHEA Grapalat" w:hAnsi="GHEA Grapalat"/>
          <w:b/>
          <w:lang w:val="hy-AM"/>
        </w:rPr>
      </w:pPr>
      <w:r w:rsidRPr="00F216C4">
        <w:rPr>
          <w:rFonts w:ascii="GHEA Grapalat" w:hAnsi="GHEA Grapalat"/>
          <w:b/>
          <w:lang w:val="hy-AM"/>
        </w:rPr>
        <w:t xml:space="preserve"> </w:t>
      </w:r>
    </w:p>
    <w:tbl>
      <w:tblPr>
        <w:tblStyle w:val="TableGrid"/>
        <w:tblW w:w="14220" w:type="dxa"/>
        <w:tblInd w:w="-365" w:type="dxa"/>
        <w:tblLook w:val="04A0" w:firstRow="1" w:lastRow="0" w:firstColumn="1" w:lastColumn="0" w:noHBand="0" w:noVBand="1"/>
      </w:tblPr>
      <w:tblGrid>
        <w:gridCol w:w="9180"/>
        <w:gridCol w:w="3090"/>
        <w:gridCol w:w="60"/>
        <w:gridCol w:w="1890"/>
      </w:tblGrid>
      <w:tr w:rsidR="00A41584" w:rsidRPr="00F216C4" w:rsidTr="00852370">
        <w:tc>
          <w:tcPr>
            <w:tcW w:w="12330" w:type="dxa"/>
            <w:gridSpan w:val="3"/>
            <w:vMerge w:val="restart"/>
            <w:shd w:val="clear" w:color="auto" w:fill="D9D9D9" w:themeFill="background1" w:themeFillShade="D9"/>
            <w:vAlign w:val="center"/>
          </w:tcPr>
          <w:p w:rsidR="00A41584" w:rsidRPr="00F216C4" w:rsidRDefault="00A41584" w:rsidP="00F216C4">
            <w:pPr>
              <w:spacing w:line="360" w:lineRule="auto"/>
              <w:jc w:val="center"/>
              <w:rPr>
                <w:rFonts w:ascii="GHEA Grapalat" w:hAnsi="GHEA Grapalat"/>
                <w:color w:val="000000"/>
                <w:highlight w:val="lightGray"/>
                <w:shd w:val="clear" w:color="auto" w:fill="FFFFFF"/>
                <w:lang w:val="hy-AM"/>
              </w:rPr>
            </w:pPr>
            <w:r w:rsidRPr="00F216C4">
              <w:rPr>
                <w:rFonts w:ascii="GHEA Grapalat" w:hAnsi="GHEA Grapalat"/>
                <w:b/>
                <w:color w:val="000000"/>
                <w:highlight w:val="lightGray"/>
                <w:shd w:val="clear" w:color="auto" w:fill="FFFFFF"/>
                <w:lang w:val="en-US"/>
              </w:rPr>
              <w:t>1</w:t>
            </w:r>
            <w:r w:rsidRPr="00F216C4">
              <w:rPr>
                <w:rFonts w:ascii="GHEA Grapalat" w:hAnsi="GHEA Grapalat"/>
                <w:b/>
                <w:color w:val="000000"/>
                <w:highlight w:val="lightGray"/>
                <w:shd w:val="clear" w:color="auto" w:fill="FFFFFF"/>
                <w:lang w:val="hy-AM"/>
              </w:rPr>
              <w:t xml:space="preserve">. ՀՀ </w:t>
            </w:r>
            <w:r w:rsidR="000979C8" w:rsidRPr="00F216C4">
              <w:rPr>
                <w:rFonts w:ascii="GHEA Grapalat" w:hAnsi="GHEA Grapalat"/>
                <w:b/>
                <w:color w:val="000000"/>
                <w:highlight w:val="lightGray"/>
                <w:shd w:val="clear" w:color="auto" w:fill="FFFFFF"/>
                <w:lang w:val="hy-AM"/>
              </w:rPr>
              <w:t>արդարադատության նախարարություն</w:t>
            </w:r>
          </w:p>
        </w:tc>
        <w:tc>
          <w:tcPr>
            <w:tcW w:w="1890" w:type="dxa"/>
            <w:shd w:val="clear" w:color="auto" w:fill="D9D9D9" w:themeFill="background1" w:themeFillShade="D9"/>
          </w:tcPr>
          <w:p w:rsidR="00A41584" w:rsidRPr="00F216C4" w:rsidRDefault="00BF2F8E" w:rsidP="00F216C4">
            <w:pPr>
              <w:spacing w:line="360" w:lineRule="auto"/>
              <w:jc w:val="center"/>
              <w:rPr>
                <w:rFonts w:ascii="GHEA Grapalat" w:hAnsi="GHEA Grapalat"/>
                <w:color w:val="000000"/>
                <w:highlight w:val="lightGray"/>
                <w:shd w:val="clear" w:color="auto" w:fill="FFFFFF"/>
                <w:lang w:val="hy-AM"/>
              </w:rPr>
            </w:pPr>
            <w:r w:rsidRPr="00F216C4">
              <w:rPr>
                <w:rFonts w:ascii="GHEA Grapalat" w:hAnsi="GHEA Grapalat"/>
                <w:color w:val="000000"/>
                <w:highlight w:val="lightGray"/>
                <w:shd w:val="clear" w:color="auto" w:fill="FFFFFF"/>
                <w:lang w:val="hy-AM"/>
              </w:rPr>
              <w:t>19</w:t>
            </w:r>
            <w:r w:rsidR="000979C8" w:rsidRPr="00F216C4">
              <w:rPr>
                <w:rFonts w:ascii="GHEA Grapalat" w:hAnsi="GHEA Grapalat"/>
                <w:color w:val="000000"/>
                <w:highlight w:val="lightGray"/>
                <w:shd w:val="clear" w:color="auto" w:fill="FFFFFF"/>
                <w:lang w:val="hy-AM"/>
              </w:rPr>
              <w:t>.</w:t>
            </w:r>
            <w:r w:rsidRPr="00F216C4">
              <w:rPr>
                <w:rFonts w:ascii="GHEA Grapalat" w:hAnsi="GHEA Grapalat"/>
                <w:color w:val="000000"/>
                <w:highlight w:val="lightGray"/>
                <w:shd w:val="clear" w:color="auto" w:fill="FFFFFF"/>
                <w:lang w:val="hy-AM"/>
              </w:rPr>
              <w:t>07</w:t>
            </w:r>
            <w:r w:rsidR="000979C8" w:rsidRPr="00F216C4">
              <w:rPr>
                <w:rFonts w:ascii="GHEA Grapalat" w:hAnsi="GHEA Grapalat"/>
                <w:color w:val="000000"/>
                <w:highlight w:val="lightGray"/>
                <w:shd w:val="clear" w:color="auto" w:fill="FFFFFF"/>
                <w:lang w:val="hy-AM"/>
              </w:rPr>
              <w:t>.2022</w:t>
            </w:r>
            <w:r w:rsidR="00A41584" w:rsidRPr="00F216C4">
              <w:rPr>
                <w:rFonts w:ascii="GHEA Grapalat" w:hAnsi="GHEA Grapalat"/>
                <w:color w:val="000000"/>
                <w:highlight w:val="lightGray"/>
                <w:shd w:val="clear" w:color="auto" w:fill="FFFFFF"/>
                <w:lang w:val="hy-AM"/>
              </w:rPr>
              <w:t>թ.</w:t>
            </w:r>
          </w:p>
        </w:tc>
      </w:tr>
      <w:tr w:rsidR="00A41584" w:rsidRPr="00F216C4" w:rsidTr="00852370">
        <w:tc>
          <w:tcPr>
            <w:tcW w:w="12330" w:type="dxa"/>
            <w:gridSpan w:val="3"/>
            <w:vMerge/>
            <w:shd w:val="clear" w:color="auto" w:fill="D9D9D9" w:themeFill="background1" w:themeFillShade="D9"/>
          </w:tcPr>
          <w:p w:rsidR="00A41584" w:rsidRPr="00F216C4" w:rsidRDefault="00A41584" w:rsidP="00F216C4">
            <w:pPr>
              <w:spacing w:line="360" w:lineRule="auto"/>
              <w:jc w:val="center"/>
              <w:rPr>
                <w:rFonts w:ascii="GHEA Grapalat" w:hAnsi="GHEA Grapalat"/>
                <w:b/>
                <w:color w:val="000000"/>
                <w:shd w:val="clear" w:color="auto" w:fill="FFFFFF"/>
                <w:lang w:val="hy-AM"/>
              </w:rPr>
            </w:pPr>
          </w:p>
        </w:tc>
        <w:tc>
          <w:tcPr>
            <w:tcW w:w="1890" w:type="dxa"/>
            <w:shd w:val="clear" w:color="auto" w:fill="D9D9D9" w:themeFill="background1" w:themeFillShade="D9"/>
          </w:tcPr>
          <w:p w:rsidR="00A41584" w:rsidRPr="00F216C4" w:rsidRDefault="00A41584" w:rsidP="00F216C4">
            <w:pPr>
              <w:spacing w:line="360" w:lineRule="auto"/>
              <w:jc w:val="center"/>
              <w:rPr>
                <w:rFonts w:ascii="GHEA Grapalat" w:hAnsi="GHEA Grapalat"/>
                <w:color w:val="000000"/>
                <w:highlight w:val="lightGray"/>
                <w:shd w:val="clear" w:color="auto" w:fill="FFFFFF"/>
                <w:lang w:val="hy-AM"/>
              </w:rPr>
            </w:pPr>
            <w:r w:rsidRPr="00F216C4">
              <w:rPr>
                <w:rFonts w:ascii="GHEA Grapalat" w:hAnsi="GHEA Grapalat"/>
                <w:color w:val="000000"/>
                <w:highlight w:val="lightGray"/>
                <w:shd w:val="clear" w:color="auto" w:fill="FFFFFF"/>
                <w:lang w:val="hy-AM"/>
              </w:rPr>
              <w:t xml:space="preserve">N </w:t>
            </w:r>
            <w:r w:rsidR="00BF2F8E" w:rsidRPr="00F216C4">
              <w:rPr>
                <w:rFonts w:ascii="GHEA Grapalat" w:hAnsi="GHEA Grapalat"/>
                <w:color w:val="000000"/>
                <w:highlight w:val="lightGray"/>
                <w:shd w:val="clear" w:color="auto" w:fill="FFFFFF"/>
                <w:lang w:val="hy-AM"/>
              </w:rPr>
              <w:t>01/27.4/31317-2022</w:t>
            </w:r>
          </w:p>
        </w:tc>
      </w:tr>
      <w:tr w:rsidR="00A41584" w:rsidRPr="00F216C4" w:rsidTr="00852370">
        <w:tc>
          <w:tcPr>
            <w:tcW w:w="9180" w:type="dxa"/>
          </w:tcPr>
          <w:p w:rsidR="00BF2F8E" w:rsidRPr="00F216C4" w:rsidRDefault="003B1558" w:rsidP="00F216C4">
            <w:pPr>
              <w:shd w:val="clear" w:color="auto" w:fill="FFFFFF"/>
              <w:spacing w:line="360" w:lineRule="auto"/>
              <w:ind w:firstLine="615"/>
              <w:jc w:val="both"/>
              <w:rPr>
                <w:rFonts w:ascii="GHEA Grapalat" w:hAnsi="GHEA Grapalat"/>
                <w:bCs/>
                <w:shd w:val="clear" w:color="auto" w:fill="FFFFFF"/>
                <w:lang w:val="hy-AM"/>
              </w:rPr>
            </w:pPr>
            <w:r w:rsidRPr="00F216C4">
              <w:rPr>
                <w:rFonts w:ascii="GHEA Grapalat" w:hAnsi="GHEA Grapalat" w:cs="Sylfaen"/>
                <w:lang w:val="hy-AM"/>
              </w:rPr>
              <w:t xml:space="preserve"> </w:t>
            </w:r>
            <w:r w:rsidR="00BF2F8E" w:rsidRPr="00F216C4">
              <w:rPr>
                <w:rFonts w:ascii="GHEA Grapalat" w:hAnsi="GHEA Grapalat" w:cs="Sylfaen"/>
                <w:noProof/>
                <w:lang w:val="hy-AM"/>
              </w:rPr>
              <w:t xml:space="preserve">Հայաստանի Հանրապետության կառավարության 2021 թվականի հունվարի 27-ի N 90-Լ և Հայաստանի Հանրապետության կառավարության 2021 թվականի փետրվարի 8-ի N 148-Լ որոշումներում փոփոխություններ և լրացումներ կատարելու մասին» ՀՀ կառավարության որոշման նախագծերի </w:t>
            </w:r>
            <w:r w:rsidR="00BF2F8E" w:rsidRPr="00F216C4">
              <w:rPr>
                <w:rFonts w:ascii="GHEA Grapalat" w:hAnsi="GHEA Grapalat" w:cs="Sylfaen"/>
                <w:shd w:val="clear" w:color="auto" w:fill="FFFFFF"/>
                <w:lang w:val="hy-AM"/>
              </w:rPr>
              <w:t xml:space="preserve">(այսուհետ՝ Նախագծեր) վերաբերյալ </w:t>
            </w:r>
            <w:r w:rsidR="00BF2F8E" w:rsidRPr="00F216C4">
              <w:rPr>
                <w:rFonts w:ascii="GHEA Grapalat" w:hAnsi="GHEA Grapalat"/>
                <w:bCs/>
                <w:shd w:val="clear" w:color="auto" w:fill="FFFFFF"/>
                <w:lang w:val="hy-AM"/>
              </w:rPr>
              <w:t>հայտնում ենք հետևյալը՝</w:t>
            </w:r>
          </w:p>
          <w:p w:rsidR="00A41584" w:rsidRPr="00F216C4" w:rsidRDefault="00BF2F8E" w:rsidP="00F216C4">
            <w:pPr>
              <w:shd w:val="clear" w:color="auto" w:fill="FFFFFF"/>
              <w:spacing w:line="360" w:lineRule="auto"/>
              <w:ind w:firstLine="720"/>
              <w:jc w:val="both"/>
              <w:rPr>
                <w:rFonts w:ascii="GHEA Grapalat" w:hAnsi="GHEA Grapalat"/>
                <w:bCs/>
                <w:shd w:val="clear" w:color="auto" w:fill="FFFFFF"/>
                <w:lang w:val="hy-AM"/>
              </w:rPr>
            </w:pPr>
            <w:r w:rsidRPr="00F216C4">
              <w:rPr>
                <w:rFonts w:ascii="GHEA Grapalat" w:hAnsi="GHEA Grapalat"/>
                <w:bCs/>
                <w:shd w:val="clear" w:color="auto" w:fill="FFFFFF"/>
                <w:lang w:val="hy-AM"/>
              </w:rPr>
              <w:t xml:space="preserve">1. Նախագծի նախաբանում նշված «Նորմատիվ իրավական ակտերի մասին» բառերից հետո նշված «Հայաստանի Հանրապետության» բառերն առաջարկում ենք հանել՝ նկատի ունենալով «Նորմատիվ իրավական ակտերի </w:t>
            </w:r>
            <w:r w:rsidRPr="00F216C4">
              <w:rPr>
                <w:rFonts w:ascii="GHEA Grapalat" w:hAnsi="GHEA Grapalat"/>
                <w:bCs/>
                <w:shd w:val="clear" w:color="auto" w:fill="FFFFFF"/>
                <w:lang w:val="hy-AM"/>
              </w:rPr>
              <w:lastRenderedPageBreak/>
              <w:t>մասին» օրենքի 18-րդ հոդվածի 3-րդ մասի պահանջները, որոնց համաձայն՝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5040" w:type="dxa"/>
            <w:gridSpan w:val="3"/>
          </w:tcPr>
          <w:p w:rsidR="00A41584" w:rsidRPr="00F216C4" w:rsidRDefault="00B7780A" w:rsidP="00F216C4">
            <w:pPr>
              <w:spacing w:line="360" w:lineRule="auto"/>
              <w:jc w:val="both"/>
              <w:rPr>
                <w:rFonts w:ascii="GHEA Grapalat" w:hAnsi="GHEA Grapalat"/>
                <w:b/>
                <w:lang w:val="hy-AM"/>
              </w:rPr>
            </w:pPr>
            <w:r w:rsidRPr="00F216C4">
              <w:rPr>
                <w:rFonts w:ascii="GHEA Grapalat" w:hAnsi="GHEA Grapalat"/>
                <w:b/>
                <w:lang w:val="hy-AM"/>
              </w:rPr>
              <w:lastRenderedPageBreak/>
              <w:t>Ընդունվել է։</w:t>
            </w:r>
          </w:p>
        </w:tc>
      </w:tr>
      <w:tr w:rsidR="000979C8" w:rsidRPr="00F216C4" w:rsidTr="00852370">
        <w:tc>
          <w:tcPr>
            <w:tcW w:w="9180" w:type="dxa"/>
          </w:tcPr>
          <w:p w:rsidR="000979C8" w:rsidRPr="00F216C4" w:rsidRDefault="00BF2F8E" w:rsidP="00F216C4">
            <w:pPr>
              <w:shd w:val="clear" w:color="auto" w:fill="FFFFFF"/>
              <w:spacing w:line="360" w:lineRule="auto"/>
              <w:ind w:firstLine="720"/>
              <w:jc w:val="both"/>
              <w:rPr>
                <w:rFonts w:ascii="GHEA Grapalat" w:hAnsi="GHEA Grapalat" w:cs="Sylfaen"/>
                <w:shd w:val="clear" w:color="auto" w:fill="FFFFFF"/>
                <w:lang w:val="hy-AM"/>
              </w:rPr>
            </w:pPr>
            <w:r w:rsidRPr="00F216C4">
              <w:rPr>
                <w:rFonts w:ascii="GHEA Grapalat" w:hAnsi="GHEA Grapalat" w:cs="Sylfaen"/>
                <w:shd w:val="clear" w:color="auto" w:fill="FFFFFF"/>
                <w:lang w:val="hy-AM"/>
              </w:rPr>
              <w:t xml:space="preserve">2. Նախագծի 1-ին կետում անհրաժեշտ է վերանայել և խմբագրել 2021 թվականի հունվարի 27-ի թիվ 90-Լ որոշման վերնագիրը՝ նկատի ունենալով, որ 2021 թվականի </w:t>
            </w:r>
            <w:r w:rsidR="00F216C4">
              <w:rPr>
                <w:rFonts w:ascii="GHEA Grapalat" w:hAnsi="GHEA Grapalat" w:cs="Sylfaen"/>
                <w:shd w:val="clear" w:color="auto" w:fill="FFFFFF"/>
                <w:lang w:val="hy-AM"/>
              </w:rPr>
              <w:t>մայիսի 6-ի</w:t>
            </w:r>
            <w:r w:rsidRPr="00F216C4">
              <w:rPr>
                <w:rFonts w:ascii="GHEA Grapalat" w:hAnsi="GHEA Grapalat" w:cs="Sylfaen"/>
                <w:shd w:val="clear" w:color="auto" w:fill="FFFFFF"/>
                <w:lang w:val="hy-AM"/>
              </w:rPr>
              <w:t xml:space="preserve"> թիվ 707-Լ որոշմամբ վերը նշված որոշման վերնագիրը խմբագրվել է:</w:t>
            </w:r>
          </w:p>
        </w:tc>
        <w:tc>
          <w:tcPr>
            <w:tcW w:w="5040" w:type="dxa"/>
            <w:gridSpan w:val="3"/>
          </w:tcPr>
          <w:p w:rsidR="000979C8" w:rsidRPr="00F216C4" w:rsidRDefault="00DE3C66" w:rsidP="00F216C4">
            <w:pPr>
              <w:spacing w:line="360" w:lineRule="auto"/>
              <w:jc w:val="both"/>
              <w:rPr>
                <w:rFonts w:ascii="GHEA Grapalat" w:hAnsi="GHEA Grapalat"/>
                <w:b/>
                <w:lang w:val="en-US"/>
              </w:rPr>
            </w:pPr>
            <w:proofErr w:type="spellStart"/>
            <w:r w:rsidRPr="00F216C4">
              <w:rPr>
                <w:rFonts w:ascii="GHEA Grapalat" w:hAnsi="GHEA Grapalat"/>
                <w:b/>
                <w:lang w:val="en-US"/>
              </w:rPr>
              <w:t>Ընդունվել</w:t>
            </w:r>
            <w:proofErr w:type="spellEnd"/>
            <w:r w:rsidRPr="00F216C4">
              <w:rPr>
                <w:rFonts w:ascii="GHEA Grapalat" w:hAnsi="GHEA Grapalat"/>
                <w:b/>
                <w:lang w:val="en-US"/>
              </w:rPr>
              <w:t xml:space="preserve"> է:</w:t>
            </w:r>
          </w:p>
        </w:tc>
      </w:tr>
      <w:tr w:rsidR="00BF2F8E" w:rsidRPr="00F216C4" w:rsidTr="00852370">
        <w:tc>
          <w:tcPr>
            <w:tcW w:w="9180" w:type="dxa"/>
          </w:tcPr>
          <w:p w:rsidR="00BF2F8E" w:rsidRPr="00F216C4" w:rsidRDefault="00BF2F8E" w:rsidP="00F216C4">
            <w:pPr>
              <w:shd w:val="clear" w:color="auto" w:fill="FFFFFF"/>
              <w:spacing w:line="360" w:lineRule="auto"/>
              <w:ind w:firstLine="720"/>
              <w:jc w:val="both"/>
              <w:rPr>
                <w:rFonts w:ascii="GHEA Grapalat" w:hAnsi="GHEA Grapalat" w:cs="Sylfaen"/>
                <w:shd w:val="clear" w:color="auto" w:fill="FFFFFF"/>
                <w:lang w:val="hy-AM"/>
              </w:rPr>
            </w:pPr>
            <w:r w:rsidRPr="00F216C4">
              <w:rPr>
                <w:rFonts w:ascii="GHEA Grapalat" w:hAnsi="GHEA Grapalat" w:cs="Sylfaen"/>
                <w:shd w:val="clear" w:color="auto" w:fill="FFFFFF"/>
                <w:lang w:val="hy-AM"/>
              </w:rPr>
              <w:t>3. Նախագծի 2-րդ կետի 1-ին ենթակետի «է» պարբերությունում «14-րդ կետը լրացնել հետևյալ բովանդակությամբ նոր՝ 14.1-ին ենթակետով» բառերն անհրաժեշտ է փոխարինել «14-րդ կետից հետո լրացնել հետևյալ բովանդակությամբ նոր՝ 14.1-ին կետով» բառերով, քանի որ հավելվածի 14-րդ կետը ենթակետեր չունի:</w:t>
            </w:r>
          </w:p>
        </w:tc>
        <w:tc>
          <w:tcPr>
            <w:tcW w:w="5040" w:type="dxa"/>
            <w:gridSpan w:val="3"/>
          </w:tcPr>
          <w:p w:rsidR="00BF2F8E" w:rsidRPr="00F216C4" w:rsidRDefault="00DE3C66" w:rsidP="00F216C4">
            <w:pPr>
              <w:spacing w:line="360" w:lineRule="auto"/>
              <w:jc w:val="both"/>
              <w:rPr>
                <w:rFonts w:ascii="GHEA Grapalat" w:hAnsi="GHEA Grapalat"/>
                <w:b/>
                <w:lang w:val="en-US"/>
              </w:rPr>
            </w:pPr>
            <w:proofErr w:type="spellStart"/>
            <w:r w:rsidRPr="00F216C4">
              <w:rPr>
                <w:rFonts w:ascii="GHEA Grapalat" w:hAnsi="GHEA Grapalat"/>
                <w:b/>
                <w:lang w:val="en-US"/>
              </w:rPr>
              <w:t>Ընդունվել</w:t>
            </w:r>
            <w:proofErr w:type="spellEnd"/>
            <w:r w:rsidRPr="00F216C4">
              <w:rPr>
                <w:rFonts w:ascii="GHEA Grapalat" w:hAnsi="GHEA Grapalat"/>
                <w:b/>
                <w:lang w:val="en-US"/>
              </w:rPr>
              <w:t xml:space="preserve"> է: </w:t>
            </w:r>
          </w:p>
        </w:tc>
      </w:tr>
      <w:tr w:rsidR="00AD66BF" w:rsidRPr="00F216C4" w:rsidTr="00852370">
        <w:tc>
          <w:tcPr>
            <w:tcW w:w="12330" w:type="dxa"/>
            <w:gridSpan w:val="3"/>
            <w:vMerge w:val="restart"/>
            <w:shd w:val="clear" w:color="auto" w:fill="D9D9D9" w:themeFill="background1" w:themeFillShade="D9"/>
          </w:tcPr>
          <w:p w:rsidR="00AD66BF" w:rsidRPr="00F216C4" w:rsidRDefault="00AD66BF" w:rsidP="00F216C4">
            <w:pPr>
              <w:spacing w:line="360" w:lineRule="auto"/>
              <w:jc w:val="center"/>
              <w:rPr>
                <w:rFonts w:ascii="GHEA Grapalat" w:hAnsi="GHEA Grapalat"/>
                <w:color w:val="000000"/>
                <w:highlight w:val="lightGray"/>
                <w:shd w:val="clear" w:color="auto" w:fill="FFFFFF"/>
                <w:lang w:val="hy-AM"/>
              </w:rPr>
            </w:pPr>
          </w:p>
          <w:p w:rsidR="00AD66BF" w:rsidRPr="00F216C4" w:rsidRDefault="007C6C0D" w:rsidP="00F216C4">
            <w:pPr>
              <w:spacing w:line="360" w:lineRule="auto"/>
              <w:jc w:val="center"/>
              <w:rPr>
                <w:rFonts w:ascii="GHEA Grapalat" w:hAnsi="GHEA Grapalat"/>
                <w:b/>
                <w:color w:val="000000"/>
                <w:highlight w:val="lightGray"/>
                <w:shd w:val="clear" w:color="auto" w:fill="FFFFFF"/>
                <w:lang w:val="hy-AM"/>
              </w:rPr>
            </w:pPr>
            <w:r w:rsidRPr="00F216C4">
              <w:rPr>
                <w:rFonts w:ascii="GHEA Grapalat" w:hAnsi="GHEA Grapalat"/>
                <w:b/>
                <w:color w:val="000000"/>
                <w:highlight w:val="lightGray"/>
                <w:shd w:val="clear" w:color="auto" w:fill="FFFFFF"/>
                <w:lang w:val="hy-AM"/>
              </w:rPr>
              <w:t>2</w:t>
            </w:r>
            <w:r w:rsidR="00AD66BF" w:rsidRPr="00F216C4">
              <w:rPr>
                <w:rFonts w:ascii="GHEA Grapalat" w:hAnsi="GHEA Grapalat"/>
                <w:b/>
                <w:color w:val="000000"/>
                <w:highlight w:val="lightGray"/>
                <w:shd w:val="clear" w:color="auto" w:fill="FFFFFF"/>
                <w:lang w:val="hy-AM"/>
              </w:rPr>
              <w:t xml:space="preserve">. </w:t>
            </w:r>
            <w:r w:rsidR="00852370" w:rsidRPr="00F216C4">
              <w:rPr>
                <w:rFonts w:ascii="GHEA Grapalat" w:hAnsi="GHEA Grapalat"/>
                <w:b/>
                <w:color w:val="000000"/>
                <w:highlight w:val="lightGray"/>
                <w:shd w:val="clear" w:color="auto" w:fill="FFFFFF"/>
                <w:lang w:val="hy-AM"/>
              </w:rPr>
              <w:t xml:space="preserve">ՀՀ </w:t>
            </w:r>
            <w:r w:rsidR="000979C8" w:rsidRPr="00F216C4">
              <w:rPr>
                <w:rFonts w:ascii="GHEA Grapalat" w:hAnsi="GHEA Grapalat"/>
                <w:b/>
                <w:color w:val="000000"/>
                <w:highlight w:val="lightGray"/>
                <w:shd w:val="clear" w:color="auto" w:fill="FFFFFF"/>
                <w:lang w:val="hy-AM"/>
              </w:rPr>
              <w:t>ֆինանսների նախարարություն</w:t>
            </w:r>
          </w:p>
          <w:p w:rsidR="00217A99" w:rsidRPr="00F216C4" w:rsidRDefault="00217A99" w:rsidP="00F216C4">
            <w:pPr>
              <w:spacing w:line="360" w:lineRule="auto"/>
              <w:jc w:val="center"/>
              <w:rPr>
                <w:rFonts w:ascii="GHEA Grapalat" w:hAnsi="GHEA Grapalat"/>
                <w:b/>
                <w:color w:val="000000"/>
                <w:highlight w:val="lightGray"/>
                <w:shd w:val="clear" w:color="auto" w:fill="FFFFFF"/>
                <w:lang w:val="en-US"/>
              </w:rPr>
            </w:pPr>
          </w:p>
        </w:tc>
        <w:tc>
          <w:tcPr>
            <w:tcW w:w="1890" w:type="dxa"/>
            <w:shd w:val="clear" w:color="auto" w:fill="D9D9D9" w:themeFill="background1" w:themeFillShade="D9"/>
          </w:tcPr>
          <w:p w:rsidR="00AD66BF" w:rsidRPr="00F216C4" w:rsidRDefault="0095591A" w:rsidP="00F216C4">
            <w:pPr>
              <w:spacing w:line="360" w:lineRule="auto"/>
              <w:jc w:val="center"/>
              <w:rPr>
                <w:rFonts w:ascii="GHEA Grapalat" w:hAnsi="GHEA Grapalat"/>
                <w:color w:val="000000"/>
                <w:highlight w:val="lightGray"/>
                <w:shd w:val="clear" w:color="auto" w:fill="FFFFFF"/>
                <w:lang w:val="hy-AM"/>
              </w:rPr>
            </w:pPr>
            <w:r w:rsidRPr="00F216C4">
              <w:rPr>
                <w:rFonts w:ascii="GHEA Grapalat" w:hAnsi="GHEA Grapalat"/>
                <w:color w:val="000000"/>
                <w:highlight w:val="lightGray"/>
                <w:shd w:val="clear" w:color="auto" w:fill="FFFFFF"/>
                <w:lang w:val="hy-AM"/>
              </w:rPr>
              <w:t>18.07</w:t>
            </w:r>
            <w:r w:rsidR="000979C8" w:rsidRPr="00F216C4">
              <w:rPr>
                <w:rFonts w:ascii="GHEA Grapalat" w:hAnsi="GHEA Grapalat"/>
                <w:color w:val="000000"/>
                <w:highlight w:val="lightGray"/>
                <w:shd w:val="clear" w:color="auto" w:fill="FFFFFF"/>
                <w:lang w:val="hy-AM"/>
              </w:rPr>
              <w:t>.2022</w:t>
            </w:r>
            <w:r w:rsidR="00AD66BF" w:rsidRPr="00F216C4">
              <w:rPr>
                <w:rFonts w:ascii="GHEA Grapalat" w:hAnsi="GHEA Grapalat"/>
                <w:color w:val="000000"/>
                <w:highlight w:val="lightGray"/>
                <w:shd w:val="clear" w:color="auto" w:fill="FFFFFF"/>
                <w:lang w:val="hy-AM"/>
              </w:rPr>
              <w:t>թ.</w:t>
            </w:r>
          </w:p>
        </w:tc>
      </w:tr>
      <w:tr w:rsidR="00AD66BF" w:rsidRPr="00F216C4" w:rsidTr="00852370">
        <w:tc>
          <w:tcPr>
            <w:tcW w:w="12330" w:type="dxa"/>
            <w:gridSpan w:val="3"/>
            <w:vMerge/>
            <w:shd w:val="clear" w:color="auto" w:fill="D9D9D9" w:themeFill="background1" w:themeFillShade="D9"/>
          </w:tcPr>
          <w:p w:rsidR="00AD66BF" w:rsidRPr="00F216C4" w:rsidRDefault="00AD66BF" w:rsidP="00F216C4">
            <w:pPr>
              <w:spacing w:line="360" w:lineRule="auto"/>
              <w:jc w:val="center"/>
              <w:rPr>
                <w:rFonts w:ascii="GHEA Grapalat" w:hAnsi="GHEA Grapalat"/>
                <w:color w:val="000000"/>
                <w:shd w:val="clear" w:color="auto" w:fill="FFFFFF"/>
                <w:lang w:val="hy-AM"/>
              </w:rPr>
            </w:pPr>
          </w:p>
        </w:tc>
        <w:tc>
          <w:tcPr>
            <w:tcW w:w="1890" w:type="dxa"/>
            <w:shd w:val="clear" w:color="auto" w:fill="D9D9D9" w:themeFill="background1" w:themeFillShade="D9"/>
          </w:tcPr>
          <w:p w:rsidR="00AD66BF" w:rsidRPr="00F216C4" w:rsidRDefault="007C6C0D" w:rsidP="00F216C4">
            <w:pPr>
              <w:spacing w:line="360" w:lineRule="auto"/>
              <w:jc w:val="center"/>
              <w:rPr>
                <w:rFonts w:ascii="GHEA Grapalat" w:hAnsi="GHEA Grapalat"/>
                <w:color w:val="000000"/>
                <w:highlight w:val="lightGray"/>
                <w:shd w:val="clear" w:color="auto" w:fill="FFFFFF"/>
                <w:lang w:val="hy-AM"/>
              </w:rPr>
            </w:pPr>
            <w:r w:rsidRPr="00F216C4">
              <w:rPr>
                <w:rFonts w:ascii="GHEA Grapalat" w:hAnsi="GHEA Grapalat"/>
                <w:color w:val="000000"/>
                <w:highlight w:val="lightGray"/>
                <w:shd w:val="clear" w:color="auto" w:fill="FFFFFF"/>
                <w:lang w:val="hy-AM"/>
              </w:rPr>
              <w:t xml:space="preserve">N </w:t>
            </w:r>
            <w:r w:rsidR="0095591A" w:rsidRPr="00F216C4">
              <w:rPr>
                <w:rFonts w:ascii="GHEA Grapalat" w:hAnsi="GHEA Grapalat"/>
                <w:color w:val="000000"/>
                <w:highlight w:val="lightGray"/>
                <w:shd w:val="clear" w:color="auto" w:fill="FFFFFF"/>
                <w:lang w:val="hy-AM"/>
              </w:rPr>
              <w:t>01/8-3/12683-2022</w:t>
            </w:r>
          </w:p>
        </w:tc>
      </w:tr>
      <w:tr w:rsidR="00AD66BF" w:rsidRPr="00633318" w:rsidTr="0095591A">
        <w:trPr>
          <w:trHeight w:val="1160"/>
        </w:trPr>
        <w:tc>
          <w:tcPr>
            <w:tcW w:w="9180" w:type="dxa"/>
          </w:tcPr>
          <w:p w:rsidR="0095591A" w:rsidRPr="00F216C4" w:rsidRDefault="0095591A" w:rsidP="00F216C4">
            <w:pPr>
              <w:tabs>
                <w:tab w:val="left" w:pos="567"/>
              </w:tabs>
              <w:spacing w:line="360" w:lineRule="auto"/>
              <w:ind w:firstLine="567"/>
              <w:jc w:val="both"/>
              <w:rPr>
                <w:rFonts w:ascii="GHEA Grapalat" w:hAnsi="GHEA Grapalat" w:cs="Sylfaen"/>
                <w:lang w:val="hy-AM" w:eastAsia="en-US"/>
              </w:rPr>
            </w:pPr>
            <w:r w:rsidRPr="00F216C4">
              <w:rPr>
                <w:rFonts w:ascii="GHEA Grapalat" w:hAnsi="GHEA Grapalat" w:cs="Sylfaen"/>
                <w:lang w:val="hy-AM"/>
              </w:rPr>
              <w:lastRenderedPageBreak/>
              <w:t>Ուսումնասիրելով Ձեր 04.07.2022թ. N ՄՆ/ՍՀ-1-3/17433-2022 գրությամբ ներկայացված «Հայաստանի Հանրապետության կառավարության 2021 թվականի հունվարի 27-ի N 90-Լ</w:t>
            </w:r>
            <w:r w:rsidRPr="00F216C4">
              <w:rPr>
                <w:rFonts w:ascii="GHEA Grapalat" w:hAnsi="GHEA Grapalat" w:cs="Tahoma"/>
                <w:color w:val="000000"/>
                <w:lang w:val="hy-AM"/>
              </w:rPr>
              <w:t xml:space="preserve"> և</w:t>
            </w:r>
            <w:r w:rsidRPr="00F216C4">
              <w:rPr>
                <w:rFonts w:ascii="GHEA Grapalat" w:hAnsi="GHEA Grapalat" w:cs="Sylfaen"/>
                <w:lang w:val="hy-AM"/>
              </w:rPr>
              <w:t xml:space="preserve"> Հայաստանի Հանրապետության կառավարության 2021 թվականի փետրվարի 8-ի N 148-Լ</w:t>
            </w:r>
            <w:r w:rsidRPr="00F216C4">
              <w:rPr>
                <w:rFonts w:ascii="GHEA Grapalat" w:hAnsi="GHEA Grapalat" w:cs="Tahoma"/>
                <w:color w:val="000000"/>
                <w:lang w:val="hy-AM"/>
              </w:rPr>
              <w:t xml:space="preserve"> որոշումներում փոփոխություններ և լրացումներ կատարելու մասին» </w:t>
            </w:r>
            <w:r w:rsidRPr="00F216C4">
              <w:rPr>
                <w:rFonts w:ascii="GHEA Grapalat" w:hAnsi="GHEA Grapalat"/>
                <w:color w:val="000000"/>
                <w:lang w:val="hy-AM"/>
              </w:rPr>
              <w:t>ՀՀ կառավարության որոշման նախագիծը</w:t>
            </w:r>
            <w:r w:rsidRPr="00F216C4">
              <w:rPr>
                <w:rFonts w:ascii="GHEA Grapalat" w:hAnsi="GHEA Grapalat" w:cs="Sylfaen"/>
                <w:lang w:val="hy-AM"/>
              </w:rPr>
              <w:t xml:space="preserve"> (այսուհետ` Նախագիծ), հայտնում ենք հետևյալը.</w:t>
            </w:r>
          </w:p>
          <w:p w:rsidR="0095591A" w:rsidRPr="00F216C4" w:rsidRDefault="0095591A" w:rsidP="00F216C4">
            <w:pPr>
              <w:spacing w:line="360" w:lineRule="auto"/>
              <w:ind w:firstLine="720"/>
              <w:jc w:val="both"/>
              <w:rPr>
                <w:rFonts w:ascii="GHEA Grapalat" w:hAnsi="GHEA Grapalat" w:cstheme="minorBidi"/>
                <w:noProof/>
                <w:lang w:val="hy-AM"/>
              </w:rPr>
            </w:pPr>
            <w:r w:rsidRPr="00F216C4">
              <w:rPr>
                <w:rFonts w:ascii="GHEA Grapalat" w:hAnsi="GHEA Grapalat" w:cs="Sylfaen"/>
                <w:lang w:val="hy-AM"/>
              </w:rPr>
              <w:t xml:space="preserve">Նախագծով նախատեսվում է </w:t>
            </w:r>
            <w:r w:rsidRPr="00F216C4">
              <w:rPr>
                <w:rFonts w:ascii="GHEA Grapalat" w:hAnsi="GHEA Grapalat"/>
                <w:noProof/>
                <w:lang w:val="hy-AM"/>
              </w:rPr>
              <w:t xml:space="preserve">երկարաձգել </w:t>
            </w:r>
            <w:r w:rsidRPr="00F216C4">
              <w:rPr>
                <w:rFonts w:ascii="GHEA Grapalat" w:hAnsi="GHEA Grapalat"/>
                <w:bCs/>
                <w:noProof/>
                <w:lang w:val="hy-AM"/>
              </w:rPr>
              <w:t>2020 թվականի սեպտեմբերի 27-ից Ադրբեջանի Հանրապետության կողմից Արցախի Հանրապետության դեմ սանձազերծված ռազմական գործողությունների հետևանքով վիրավորում (վնասվածք) ստացած կամ հոգեկան առողջության խնդիր ձեռք բերած զինծառայողների</w:t>
            </w:r>
            <w:r w:rsidRPr="00F216C4">
              <w:rPr>
                <w:rFonts w:ascii="GHEA Grapalat" w:hAnsi="GHEA Grapalat"/>
                <w:noProof/>
                <w:lang w:val="hy-AM"/>
              </w:rPr>
              <w:t xml:space="preserve"> դիմումների ներկայացման ժամկետները, ինչպես նաև սահմանել նոր ընթացակարգեր դիմած և աջակցության գումարը չստացած զինծառայողների համար:</w:t>
            </w:r>
          </w:p>
          <w:p w:rsidR="0095591A" w:rsidRPr="00F216C4" w:rsidRDefault="0095591A" w:rsidP="00F216C4">
            <w:pPr>
              <w:tabs>
                <w:tab w:val="left" w:pos="567"/>
              </w:tabs>
              <w:spacing w:line="360" w:lineRule="auto"/>
              <w:ind w:firstLine="567"/>
              <w:jc w:val="both"/>
              <w:rPr>
                <w:rFonts w:ascii="GHEA Grapalat" w:hAnsi="GHEA Grapalat" w:cs="Sylfaen"/>
                <w:lang w:val="pt-BR"/>
              </w:rPr>
            </w:pPr>
            <w:r w:rsidRPr="00F216C4">
              <w:rPr>
                <w:rFonts w:ascii="GHEA Grapalat" w:hAnsi="GHEA Grapalat" w:cs="Sylfaen"/>
                <w:lang w:val="pt-BR"/>
              </w:rPr>
              <w:t>Հարկ է նշել, որ Նախագծի ընդունումը կհանգեցնի ՀՀ պետական բյուջեի ծախսերի ավելացման՝ շուրջ 408.0 մլն դրամի չափով, որով կապահովվի 816 զինծառայողների աջակցության տրամադրումը:</w:t>
            </w:r>
          </w:p>
          <w:p w:rsidR="00AD66BF" w:rsidRPr="00F216C4" w:rsidRDefault="0095591A" w:rsidP="00F216C4">
            <w:pPr>
              <w:tabs>
                <w:tab w:val="left" w:pos="567"/>
              </w:tabs>
              <w:spacing w:line="360" w:lineRule="auto"/>
              <w:ind w:firstLine="567"/>
              <w:jc w:val="both"/>
              <w:rPr>
                <w:rFonts w:ascii="GHEA Grapalat" w:hAnsi="GHEA Grapalat" w:cs="Sylfaen"/>
                <w:lang w:val="pt-BR"/>
              </w:rPr>
            </w:pPr>
            <w:r w:rsidRPr="00F216C4">
              <w:rPr>
                <w:rFonts w:ascii="GHEA Grapalat" w:hAnsi="GHEA Grapalat" w:cs="Sylfaen"/>
                <w:lang w:val="pt-BR"/>
              </w:rPr>
              <w:t>Հ</w:t>
            </w:r>
            <w:r w:rsidRPr="00F216C4">
              <w:rPr>
                <w:rFonts w:ascii="GHEA Grapalat" w:hAnsi="GHEA Grapalat" w:cs="Sylfaen"/>
                <w:lang w:val="hy-AM"/>
              </w:rPr>
              <w:t xml:space="preserve">աշվի առնելով </w:t>
            </w:r>
            <w:r w:rsidRPr="00F216C4">
              <w:rPr>
                <w:rFonts w:ascii="GHEA Grapalat" w:hAnsi="GHEA Grapalat" w:cs="Sylfaen"/>
                <w:lang w:val="fr-FR"/>
              </w:rPr>
              <w:t xml:space="preserve">ՀՀ </w:t>
            </w:r>
            <w:proofErr w:type="spellStart"/>
            <w:r w:rsidRPr="00F216C4">
              <w:rPr>
                <w:rFonts w:ascii="GHEA Grapalat" w:hAnsi="GHEA Grapalat" w:cs="Sylfaen"/>
                <w:lang w:val="fr-FR"/>
              </w:rPr>
              <w:t>աշխատանքի</w:t>
            </w:r>
            <w:proofErr w:type="spellEnd"/>
            <w:r w:rsidRPr="00F216C4">
              <w:rPr>
                <w:rFonts w:ascii="GHEA Grapalat" w:hAnsi="GHEA Grapalat" w:cs="Sylfaen"/>
                <w:lang w:val="fr-FR"/>
              </w:rPr>
              <w:t xml:space="preserve"> և </w:t>
            </w:r>
            <w:proofErr w:type="spellStart"/>
            <w:r w:rsidRPr="00F216C4">
              <w:rPr>
                <w:rFonts w:ascii="GHEA Grapalat" w:hAnsi="GHEA Grapalat" w:cs="Sylfaen"/>
                <w:lang w:val="fr-FR"/>
              </w:rPr>
              <w:t>սոցիալական</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հարցերի</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նախարարության</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կողմից</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իրականացվող</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ծրագրերի</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գծով</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առաջին</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կիսամյակի</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lastRenderedPageBreak/>
              <w:t>կատարողականը</w:t>
            </w:r>
            <w:proofErr w:type="spellEnd"/>
            <w:r w:rsidRPr="00F216C4">
              <w:rPr>
                <w:rFonts w:ascii="GHEA Grapalat" w:hAnsi="GHEA Grapalat" w:cs="Sylfaen"/>
                <w:lang w:val="fr-FR"/>
              </w:rPr>
              <w:t xml:space="preserve">՝ </w:t>
            </w:r>
            <w:r w:rsidRPr="00F216C4">
              <w:rPr>
                <w:rFonts w:ascii="GHEA Grapalat" w:hAnsi="GHEA Grapalat" w:cs="Sylfaen"/>
                <w:lang w:val="pt-BR"/>
              </w:rPr>
              <w:t>առաջարկում ենք նշված որոշմամբ նախատեսվող հատկացումներ</w:t>
            </w:r>
            <w:r w:rsidRPr="00F216C4">
              <w:rPr>
                <w:rFonts w:ascii="GHEA Grapalat" w:hAnsi="GHEA Grapalat" w:cs="Sylfaen"/>
                <w:lang w:val="fr-FR"/>
              </w:rPr>
              <w:t xml:space="preserve">ն </w:t>
            </w:r>
            <w:proofErr w:type="spellStart"/>
            <w:r w:rsidRPr="00F216C4">
              <w:rPr>
                <w:rFonts w:ascii="GHEA Grapalat" w:hAnsi="GHEA Grapalat" w:cs="Sylfaen"/>
                <w:lang w:val="fr-FR"/>
              </w:rPr>
              <w:t>իրականացնել</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սոցիալական</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պաշտպանության</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ոլորտի</w:t>
            </w:r>
            <w:proofErr w:type="spellEnd"/>
            <w:r w:rsidRPr="00F216C4">
              <w:rPr>
                <w:rFonts w:ascii="GHEA Grapalat" w:hAnsi="GHEA Grapalat" w:cs="Sylfaen"/>
                <w:lang w:val="fr-FR"/>
              </w:rPr>
              <w:t xml:space="preserve"> </w:t>
            </w:r>
            <w:r w:rsidRPr="00F216C4">
              <w:rPr>
                <w:rFonts w:ascii="GHEA Grapalat" w:hAnsi="GHEA Grapalat" w:cs="Sylfaen"/>
                <w:lang w:val="hy-AM"/>
              </w:rPr>
              <w:t>գծով</w:t>
            </w:r>
            <w:r w:rsidRPr="00F216C4">
              <w:rPr>
                <w:rFonts w:ascii="GHEA Grapalat" w:hAnsi="GHEA Grapalat" w:cs="Sylfaen"/>
                <w:lang w:val="pt-BR"/>
              </w:rPr>
              <w:t xml:space="preserve"> </w:t>
            </w:r>
            <w:r w:rsidRPr="00F216C4">
              <w:rPr>
                <w:rFonts w:ascii="GHEA Grapalat" w:hAnsi="GHEA Grapalat" w:cs="Sylfaen"/>
              </w:rPr>
              <w:t>առկա</w:t>
            </w:r>
            <w:r w:rsidRPr="00F216C4">
              <w:rPr>
                <w:rFonts w:ascii="GHEA Grapalat" w:hAnsi="GHEA Grapalat" w:cs="Sylfaen"/>
                <w:lang w:val="pt-BR"/>
              </w:rPr>
              <w:t xml:space="preserve"> 12.0 մլրդ դրամ գումարի մնացորդի </w:t>
            </w:r>
            <w:r w:rsidRPr="00F216C4">
              <w:rPr>
                <w:rFonts w:ascii="GHEA Grapalat" w:hAnsi="GHEA Grapalat" w:cs="Sylfaen"/>
                <w:lang w:val="hy-AM"/>
              </w:rPr>
              <w:t>հաշվին</w:t>
            </w:r>
            <w:r w:rsidRPr="00F216C4">
              <w:rPr>
                <w:rFonts w:ascii="GHEA Grapalat" w:hAnsi="GHEA Grapalat" w:cs="Sylfaen"/>
                <w:lang w:val="pt-BR"/>
              </w:rPr>
              <w:t>:</w:t>
            </w:r>
          </w:p>
        </w:tc>
        <w:tc>
          <w:tcPr>
            <w:tcW w:w="5040" w:type="dxa"/>
            <w:gridSpan w:val="3"/>
          </w:tcPr>
          <w:p w:rsidR="003F4A6C" w:rsidRDefault="000979C8" w:rsidP="003F4A6C">
            <w:pPr>
              <w:spacing w:line="360" w:lineRule="auto"/>
              <w:jc w:val="both"/>
              <w:rPr>
                <w:rFonts w:ascii="GHEA Grapalat" w:hAnsi="GHEA Grapalat"/>
                <w:b/>
                <w:lang w:val="hy-AM"/>
              </w:rPr>
            </w:pPr>
            <w:r w:rsidRPr="00F216C4">
              <w:rPr>
                <w:rFonts w:ascii="GHEA Grapalat" w:hAnsi="GHEA Grapalat"/>
                <w:b/>
                <w:lang w:val="hy-AM"/>
              </w:rPr>
              <w:lastRenderedPageBreak/>
              <w:t>Ընդունվել է ի գիտություն։</w:t>
            </w:r>
          </w:p>
          <w:p w:rsidR="00AD66BF" w:rsidRPr="003F4A6C" w:rsidRDefault="003F4A6C" w:rsidP="00633318">
            <w:pPr>
              <w:spacing w:line="360" w:lineRule="auto"/>
              <w:jc w:val="both"/>
              <w:rPr>
                <w:rFonts w:ascii="GHEA Grapalat" w:hAnsi="GHEA Grapalat"/>
                <w:b/>
                <w:lang w:val="pt-BR"/>
              </w:rPr>
            </w:pPr>
            <w:r w:rsidRPr="003F4A6C">
              <w:rPr>
                <w:rFonts w:ascii="GHEA Grapalat" w:hAnsi="GHEA Grapalat"/>
                <w:lang w:val="hy-AM"/>
              </w:rPr>
              <w:t>Ն</w:t>
            </w:r>
            <w:r w:rsidRPr="003F4A6C">
              <w:rPr>
                <w:rFonts w:ascii="GHEA Grapalat" w:hAnsi="GHEA Grapalat"/>
                <w:lang w:val="pt-BR"/>
              </w:rPr>
              <w:t>ախարարությունում քննարկվում է</w:t>
            </w:r>
            <w:r>
              <w:rPr>
                <w:rFonts w:ascii="GHEA Grapalat" w:hAnsi="GHEA Grapalat"/>
                <w:b/>
                <w:lang w:val="pt-BR"/>
              </w:rPr>
              <w:t xml:space="preserve"> </w:t>
            </w:r>
            <w:r>
              <w:rPr>
                <w:rFonts w:ascii="GHEA Grapalat" w:hAnsi="GHEA Grapalat" w:cs="Sylfaen"/>
                <w:lang w:val="pt-BR"/>
              </w:rPr>
              <w:t xml:space="preserve">նախագծով </w:t>
            </w:r>
            <w:r w:rsidRPr="00F216C4">
              <w:rPr>
                <w:rFonts w:ascii="GHEA Grapalat" w:hAnsi="GHEA Grapalat" w:cs="Sylfaen"/>
                <w:lang w:val="pt-BR"/>
              </w:rPr>
              <w:t>նախատեսվող հատկացումներ</w:t>
            </w:r>
            <w:r w:rsidR="00633318">
              <w:rPr>
                <w:rFonts w:ascii="GHEA Grapalat" w:hAnsi="GHEA Grapalat" w:cs="Sylfaen"/>
                <w:lang w:val="fr-FR"/>
              </w:rPr>
              <w:t>ը</w:t>
            </w:r>
            <w:r w:rsidRPr="00F216C4">
              <w:rPr>
                <w:rFonts w:ascii="GHEA Grapalat" w:hAnsi="GHEA Grapalat" w:cs="Sylfaen"/>
                <w:lang w:val="fr-FR"/>
              </w:rPr>
              <w:t xml:space="preserve"> </w:t>
            </w:r>
            <w:proofErr w:type="spellStart"/>
            <w:r w:rsidRPr="00F216C4">
              <w:rPr>
                <w:rFonts w:ascii="GHEA Grapalat" w:hAnsi="GHEA Grapalat" w:cs="Sylfaen"/>
                <w:lang w:val="fr-FR"/>
              </w:rPr>
              <w:t>սոցիալական</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պաշտպանության</w:t>
            </w:r>
            <w:proofErr w:type="spellEnd"/>
            <w:r w:rsidRPr="00F216C4">
              <w:rPr>
                <w:rFonts w:ascii="GHEA Grapalat" w:hAnsi="GHEA Grapalat" w:cs="Sylfaen"/>
                <w:lang w:val="fr-FR"/>
              </w:rPr>
              <w:t xml:space="preserve"> </w:t>
            </w:r>
            <w:proofErr w:type="spellStart"/>
            <w:r w:rsidRPr="00F216C4">
              <w:rPr>
                <w:rFonts w:ascii="GHEA Grapalat" w:hAnsi="GHEA Grapalat" w:cs="Sylfaen"/>
                <w:lang w:val="fr-FR"/>
              </w:rPr>
              <w:t>ոլորտի</w:t>
            </w:r>
            <w:proofErr w:type="spellEnd"/>
            <w:r w:rsidRPr="00F216C4">
              <w:rPr>
                <w:rFonts w:ascii="GHEA Grapalat" w:hAnsi="GHEA Grapalat" w:cs="Sylfaen"/>
                <w:lang w:val="fr-FR"/>
              </w:rPr>
              <w:t xml:space="preserve"> </w:t>
            </w:r>
            <w:r w:rsidRPr="00F216C4">
              <w:rPr>
                <w:rFonts w:ascii="GHEA Grapalat" w:hAnsi="GHEA Grapalat" w:cs="Sylfaen"/>
                <w:lang w:val="hy-AM"/>
              </w:rPr>
              <w:t>գծով</w:t>
            </w:r>
            <w:r w:rsidRPr="00F216C4">
              <w:rPr>
                <w:rFonts w:ascii="GHEA Grapalat" w:hAnsi="GHEA Grapalat" w:cs="Sylfaen"/>
                <w:lang w:val="pt-BR"/>
              </w:rPr>
              <w:t xml:space="preserve"> </w:t>
            </w:r>
            <w:r w:rsidRPr="003F4A6C">
              <w:rPr>
                <w:rFonts w:ascii="GHEA Grapalat" w:hAnsi="GHEA Grapalat" w:cs="Sylfaen"/>
                <w:lang w:val="hy-AM"/>
              </w:rPr>
              <w:t>առկա</w:t>
            </w:r>
            <w:r w:rsidRPr="00F216C4">
              <w:rPr>
                <w:rFonts w:ascii="GHEA Grapalat" w:hAnsi="GHEA Grapalat" w:cs="Sylfaen"/>
                <w:lang w:val="pt-BR"/>
              </w:rPr>
              <w:t xml:space="preserve"> մնացորդի </w:t>
            </w:r>
            <w:r w:rsidRPr="00F216C4">
              <w:rPr>
                <w:rFonts w:ascii="GHEA Grapalat" w:hAnsi="GHEA Grapalat" w:cs="Sylfaen"/>
                <w:lang w:val="hy-AM"/>
              </w:rPr>
              <w:t>հաշվին</w:t>
            </w:r>
            <w:r w:rsidRPr="00F216C4">
              <w:rPr>
                <w:rFonts w:ascii="GHEA Grapalat" w:hAnsi="GHEA Grapalat" w:cs="Sylfaen"/>
                <w:lang w:val="fr-FR"/>
              </w:rPr>
              <w:t xml:space="preserve"> </w:t>
            </w:r>
            <w:proofErr w:type="spellStart"/>
            <w:r w:rsidRPr="00F216C4">
              <w:rPr>
                <w:rFonts w:ascii="GHEA Grapalat" w:hAnsi="GHEA Grapalat" w:cs="Sylfaen"/>
                <w:lang w:val="fr-FR"/>
              </w:rPr>
              <w:t>իրա</w:t>
            </w:r>
            <w:bookmarkStart w:id="0" w:name="_GoBack"/>
            <w:bookmarkEnd w:id="0"/>
            <w:r w:rsidRPr="00F216C4">
              <w:rPr>
                <w:rFonts w:ascii="GHEA Grapalat" w:hAnsi="GHEA Grapalat" w:cs="Sylfaen"/>
                <w:lang w:val="fr-FR"/>
              </w:rPr>
              <w:t>կանացնել</w:t>
            </w:r>
            <w:r>
              <w:rPr>
                <w:rFonts w:ascii="GHEA Grapalat" w:hAnsi="GHEA Grapalat" w:cs="Sylfaen"/>
                <w:lang w:val="fr-FR"/>
              </w:rPr>
              <w:t>ու</w:t>
            </w:r>
            <w:proofErr w:type="spellEnd"/>
            <w:r>
              <w:rPr>
                <w:rFonts w:ascii="GHEA Grapalat" w:hAnsi="GHEA Grapalat" w:cs="Sylfaen"/>
                <w:lang w:val="fr-FR"/>
              </w:rPr>
              <w:t xml:space="preserve"> </w:t>
            </w:r>
            <w:proofErr w:type="spellStart"/>
            <w:r>
              <w:rPr>
                <w:rFonts w:ascii="GHEA Grapalat" w:hAnsi="GHEA Grapalat" w:cs="Sylfaen"/>
                <w:lang w:val="fr-FR"/>
              </w:rPr>
              <w:t>հարցը</w:t>
            </w:r>
            <w:proofErr w:type="spellEnd"/>
            <w:r w:rsidRPr="00F216C4">
              <w:rPr>
                <w:rFonts w:ascii="GHEA Grapalat" w:hAnsi="GHEA Grapalat" w:cs="Sylfaen"/>
                <w:lang w:val="pt-BR"/>
              </w:rPr>
              <w:t>:</w:t>
            </w:r>
          </w:p>
        </w:tc>
      </w:tr>
      <w:tr w:rsidR="000979C8" w:rsidRPr="00F216C4" w:rsidTr="00852370">
        <w:trPr>
          <w:trHeight w:val="495"/>
        </w:trPr>
        <w:tc>
          <w:tcPr>
            <w:tcW w:w="12270" w:type="dxa"/>
            <w:gridSpan w:val="2"/>
            <w:vMerge w:val="restart"/>
            <w:shd w:val="clear" w:color="auto" w:fill="D9D9D9" w:themeFill="background1" w:themeFillShade="D9"/>
            <w:vAlign w:val="center"/>
          </w:tcPr>
          <w:p w:rsidR="000979C8" w:rsidRPr="00F216C4" w:rsidRDefault="000979C8" w:rsidP="00F216C4">
            <w:pPr>
              <w:spacing w:line="360" w:lineRule="auto"/>
              <w:jc w:val="center"/>
              <w:rPr>
                <w:rFonts w:ascii="GHEA Grapalat" w:hAnsi="GHEA Grapalat"/>
                <w:b/>
                <w:color w:val="000000"/>
                <w:highlight w:val="yellow"/>
                <w:shd w:val="clear" w:color="auto" w:fill="FFFFFF"/>
                <w:lang w:val="en-US"/>
              </w:rPr>
            </w:pPr>
            <w:r w:rsidRPr="00F216C4">
              <w:rPr>
                <w:rFonts w:ascii="GHEA Grapalat" w:hAnsi="GHEA Grapalat"/>
                <w:b/>
                <w:color w:val="000000"/>
                <w:highlight w:val="lightGray"/>
                <w:shd w:val="clear" w:color="auto" w:fill="FFFFFF"/>
                <w:lang w:val="hy-AM"/>
              </w:rPr>
              <w:t xml:space="preserve">3. </w:t>
            </w:r>
            <w:r w:rsidR="003B1558" w:rsidRPr="00F216C4">
              <w:rPr>
                <w:rFonts w:ascii="GHEA Grapalat" w:hAnsi="GHEA Grapalat"/>
                <w:b/>
                <w:color w:val="000000"/>
                <w:highlight w:val="lightGray"/>
                <w:shd w:val="clear" w:color="auto" w:fill="FFFFFF"/>
                <w:lang w:val="hy-AM"/>
              </w:rPr>
              <w:t>ՀՀ առողջապահության նախարարություն</w:t>
            </w:r>
          </w:p>
        </w:tc>
        <w:tc>
          <w:tcPr>
            <w:tcW w:w="1950" w:type="dxa"/>
            <w:gridSpan w:val="2"/>
            <w:shd w:val="clear" w:color="auto" w:fill="D9D9D9" w:themeFill="background1" w:themeFillShade="D9"/>
          </w:tcPr>
          <w:p w:rsidR="000979C8" w:rsidRPr="00F216C4" w:rsidRDefault="003B1558" w:rsidP="00F216C4">
            <w:pPr>
              <w:spacing w:line="360" w:lineRule="auto"/>
              <w:jc w:val="both"/>
              <w:rPr>
                <w:rFonts w:ascii="GHEA Grapalat" w:hAnsi="GHEA Grapalat"/>
                <w:color w:val="000000"/>
                <w:highlight w:val="lightGray"/>
                <w:shd w:val="clear" w:color="auto" w:fill="FFFFFF"/>
                <w:lang w:val="hy-AM"/>
              </w:rPr>
            </w:pPr>
            <w:r w:rsidRPr="00F216C4">
              <w:rPr>
                <w:rFonts w:ascii="GHEA Grapalat" w:hAnsi="GHEA Grapalat"/>
                <w:color w:val="000000"/>
                <w:highlight w:val="lightGray"/>
                <w:shd w:val="clear" w:color="auto" w:fill="FFFFFF"/>
                <w:lang w:val="hy-AM"/>
              </w:rPr>
              <w:t>0</w:t>
            </w:r>
            <w:r w:rsidR="000979C8" w:rsidRPr="00F216C4">
              <w:rPr>
                <w:rFonts w:ascii="GHEA Grapalat" w:hAnsi="GHEA Grapalat"/>
                <w:color w:val="000000"/>
                <w:highlight w:val="lightGray"/>
                <w:shd w:val="clear" w:color="auto" w:fill="FFFFFF"/>
                <w:lang w:val="hy-AM"/>
              </w:rPr>
              <w:t>8</w:t>
            </w:r>
            <w:r w:rsidRPr="00F216C4">
              <w:rPr>
                <w:rFonts w:ascii="GHEA Grapalat" w:hAnsi="GHEA Grapalat"/>
                <w:color w:val="000000"/>
                <w:highlight w:val="lightGray"/>
                <w:shd w:val="clear" w:color="auto" w:fill="FFFFFF"/>
                <w:lang w:val="hy-AM"/>
              </w:rPr>
              <w:t>.07</w:t>
            </w:r>
            <w:r w:rsidR="000979C8" w:rsidRPr="00F216C4">
              <w:rPr>
                <w:rFonts w:ascii="GHEA Grapalat" w:hAnsi="GHEA Grapalat"/>
                <w:color w:val="000000"/>
                <w:highlight w:val="lightGray"/>
                <w:shd w:val="clear" w:color="auto" w:fill="FFFFFF"/>
                <w:lang w:val="hy-AM"/>
              </w:rPr>
              <w:t>.2022թ.</w:t>
            </w:r>
          </w:p>
        </w:tc>
      </w:tr>
      <w:tr w:rsidR="000979C8" w:rsidRPr="00F216C4" w:rsidTr="00852370">
        <w:trPr>
          <w:trHeight w:val="468"/>
        </w:trPr>
        <w:tc>
          <w:tcPr>
            <w:tcW w:w="12270" w:type="dxa"/>
            <w:gridSpan w:val="2"/>
            <w:vMerge/>
            <w:shd w:val="clear" w:color="auto" w:fill="D9D9D9" w:themeFill="background1" w:themeFillShade="D9"/>
          </w:tcPr>
          <w:p w:rsidR="000979C8" w:rsidRPr="00F216C4" w:rsidRDefault="000979C8" w:rsidP="00F216C4">
            <w:pPr>
              <w:spacing w:line="360" w:lineRule="auto"/>
              <w:jc w:val="center"/>
              <w:rPr>
                <w:rFonts w:ascii="GHEA Grapalat" w:hAnsi="GHEA Grapalat"/>
                <w:color w:val="000000"/>
                <w:highlight w:val="yellow"/>
                <w:shd w:val="clear" w:color="auto" w:fill="FFFFFF"/>
                <w:lang w:val="hy-AM"/>
              </w:rPr>
            </w:pPr>
          </w:p>
        </w:tc>
        <w:tc>
          <w:tcPr>
            <w:tcW w:w="1950" w:type="dxa"/>
            <w:gridSpan w:val="2"/>
            <w:shd w:val="clear" w:color="auto" w:fill="D9D9D9" w:themeFill="background1" w:themeFillShade="D9"/>
          </w:tcPr>
          <w:p w:rsidR="000979C8" w:rsidRPr="00F216C4" w:rsidRDefault="000979C8" w:rsidP="00F216C4">
            <w:pPr>
              <w:spacing w:line="360" w:lineRule="auto"/>
              <w:jc w:val="both"/>
              <w:rPr>
                <w:rFonts w:ascii="GHEA Grapalat" w:hAnsi="GHEA Grapalat"/>
                <w:color w:val="000000"/>
                <w:highlight w:val="lightGray"/>
                <w:shd w:val="clear" w:color="auto" w:fill="FFFFFF"/>
                <w:lang w:val="hy-AM"/>
              </w:rPr>
            </w:pPr>
            <w:r w:rsidRPr="00F216C4">
              <w:rPr>
                <w:rFonts w:ascii="GHEA Grapalat" w:hAnsi="GHEA Grapalat"/>
                <w:color w:val="000000"/>
                <w:highlight w:val="lightGray"/>
                <w:shd w:val="clear" w:color="auto" w:fill="FFFFFF"/>
                <w:lang w:val="hy-AM"/>
              </w:rPr>
              <w:t>N</w:t>
            </w:r>
            <w:r w:rsidR="003B1558" w:rsidRPr="00F216C4">
              <w:rPr>
                <w:rFonts w:ascii="GHEA Grapalat" w:hAnsi="GHEA Grapalat"/>
                <w:color w:val="000000"/>
                <w:highlight w:val="lightGray"/>
                <w:shd w:val="clear" w:color="auto" w:fill="FFFFFF"/>
                <w:lang w:val="en-US"/>
              </w:rPr>
              <w:t xml:space="preserve"> </w:t>
            </w:r>
            <w:r w:rsidR="003B1558" w:rsidRPr="00F216C4">
              <w:rPr>
                <w:rFonts w:ascii="GHEA Grapalat" w:hAnsi="GHEA Grapalat"/>
                <w:color w:val="000000"/>
                <w:highlight w:val="lightGray"/>
                <w:shd w:val="clear" w:color="auto" w:fill="FFFFFF"/>
                <w:lang w:val="hy-AM"/>
              </w:rPr>
              <w:t>ԱԱ/02.1/16477-2022</w:t>
            </w:r>
          </w:p>
        </w:tc>
      </w:tr>
      <w:tr w:rsidR="004954DB" w:rsidRPr="00F216C4" w:rsidTr="0095591A">
        <w:trPr>
          <w:trHeight w:val="3032"/>
        </w:trPr>
        <w:tc>
          <w:tcPr>
            <w:tcW w:w="9180" w:type="dxa"/>
          </w:tcPr>
          <w:p w:rsidR="004954DB" w:rsidRPr="00F216C4" w:rsidRDefault="003B1558" w:rsidP="00F216C4">
            <w:pPr>
              <w:shd w:val="clear" w:color="auto" w:fill="FFFFFF"/>
              <w:spacing w:line="360" w:lineRule="auto"/>
              <w:ind w:firstLine="435"/>
              <w:jc w:val="both"/>
              <w:rPr>
                <w:rFonts w:ascii="GHEA Grapalat" w:hAnsi="GHEA Grapalat"/>
                <w:lang w:val="hy-AM" w:eastAsia="en-US"/>
              </w:rPr>
            </w:pPr>
            <w:r w:rsidRPr="00F216C4">
              <w:rPr>
                <w:rFonts w:ascii="GHEA Grapalat" w:hAnsi="GHEA Grapalat"/>
                <w:lang w:val="hy-AM"/>
              </w:rPr>
              <w:t>Ձեր 2022 թվականի հուլիսի 4-ի թիվ ՄՆ/ՍՀ-1-3/17433-2022 գրությամբ ներկայացված «Հայաստանի Հանրապետության կառավարության 2021 թվականի հունվարի 27-ի N 90-Լ և Հայաստանի Հանրապետության կառավարության 2021 թվականի փետրվարի 8-ի N 148-Լ որոշումներում փոփոխություններ և լրացումներ կատարելու մասին» ՀՀ կառավարության որոշման նախագծի վերաբերյալ առաջարկություններ և դիտողություններ չկան:</w:t>
            </w:r>
          </w:p>
        </w:tc>
        <w:tc>
          <w:tcPr>
            <w:tcW w:w="5040" w:type="dxa"/>
            <w:gridSpan w:val="3"/>
          </w:tcPr>
          <w:p w:rsidR="004954DB" w:rsidRPr="00F216C4" w:rsidRDefault="00852370" w:rsidP="00F216C4">
            <w:pPr>
              <w:spacing w:line="360" w:lineRule="auto"/>
              <w:jc w:val="both"/>
              <w:rPr>
                <w:rFonts w:ascii="GHEA Grapalat" w:hAnsi="GHEA Grapalat"/>
                <w:lang w:val="hy-AM"/>
              </w:rPr>
            </w:pPr>
            <w:r w:rsidRPr="00F216C4">
              <w:rPr>
                <w:rFonts w:ascii="GHEA Grapalat" w:hAnsi="GHEA Grapalat"/>
                <w:b/>
                <w:lang w:val="hy-AM"/>
              </w:rPr>
              <w:t>Ընդունվել է ի գիտություն։</w:t>
            </w:r>
          </w:p>
        </w:tc>
      </w:tr>
      <w:tr w:rsidR="00AD66BF" w:rsidRPr="00F216C4" w:rsidTr="00D92EE8">
        <w:tc>
          <w:tcPr>
            <w:tcW w:w="12330" w:type="dxa"/>
            <w:gridSpan w:val="3"/>
            <w:vMerge w:val="restart"/>
            <w:shd w:val="clear" w:color="auto" w:fill="D9D9D9" w:themeFill="background1" w:themeFillShade="D9"/>
            <w:vAlign w:val="center"/>
          </w:tcPr>
          <w:p w:rsidR="00AD66BF" w:rsidRPr="00F216C4" w:rsidRDefault="00852370" w:rsidP="00F216C4">
            <w:pPr>
              <w:spacing w:line="360" w:lineRule="auto"/>
              <w:jc w:val="center"/>
              <w:rPr>
                <w:rFonts w:ascii="GHEA Grapalat" w:hAnsi="GHEA Grapalat"/>
                <w:color w:val="000000"/>
                <w:highlight w:val="lightGray"/>
                <w:shd w:val="clear" w:color="auto" w:fill="FFFFFF"/>
                <w:lang w:val="en-US"/>
              </w:rPr>
            </w:pPr>
            <w:r w:rsidRPr="00F216C4">
              <w:rPr>
                <w:rFonts w:ascii="GHEA Grapalat" w:hAnsi="GHEA Grapalat"/>
                <w:b/>
                <w:color w:val="000000"/>
                <w:highlight w:val="lightGray"/>
                <w:shd w:val="clear" w:color="auto" w:fill="FFFFFF"/>
                <w:lang w:val="hy-AM"/>
              </w:rPr>
              <w:t>4</w:t>
            </w:r>
            <w:r w:rsidR="00AD66BF" w:rsidRPr="00F216C4">
              <w:rPr>
                <w:rFonts w:ascii="GHEA Grapalat" w:hAnsi="GHEA Grapalat"/>
                <w:b/>
                <w:color w:val="000000"/>
                <w:highlight w:val="lightGray"/>
                <w:shd w:val="clear" w:color="auto" w:fill="FFFFFF"/>
                <w:lang w:val="hy-AM"/>
              </w:rPr>
              <w:t xml:space="preserve">. </w:t>
            </w:r>
            <w:r w:rsidRPr="00F216C4">
              <w:rPr>
                <w:rFonts w:ascii="GHEA Grapalat" w:hAnsi="GHEA Grapalat"/>
                <w:b/>
                <w:color w:val="000000"/>
                <w:highlight w:val="lightGray"/>
                <w:shd w:val="clear" w:color="auto" w:fill="FFFFFF"/>
                <w:lang w:val="hy-AM"/>
              </w:rPr>
              <w:t xml:space="preserve">ՀՀ </w:t>
            </w:r>
            <w:proofErr w:type="spellStart"/>
            <w:r w:rsidR="00EB045B" w:rsidRPr="00F216C4">
              <w:rPr>
                <w:rFonts w:ascii="GHEA Grapalat" w:hAnsi="GHEA Grapalat"/>
                <w:b/>
                <w:color w:val="000000"/>
                <w:highlight w:val="lightGray"/>
                <w:shd w:val="clear" w:color="auto" w:fill="FFFFFF"/>
                <w:lang w:val="en-US"/>
              </w:rPr>
              <w:t>պաշտպանության</w:t>
            </w:r>
            <w:proofErr w:type="spellEnd"/>
            <w:r w:rsidR="00EB045B" w:rsidRPr="00F216C4">
              <w:rPr>
                <w:rFonts w:ascii="GHEA Grapalat" w:hAnsi="GHEA Grapalat"/>
                <w:b/>
                <w:color w:val="000000"/>
                <w:highlight w:val="lightGray"/>
                <w:shd w:val="clear" w:color="auto" w:fill="FFFFFF"/>
                <w:lang w:val="en-US"/>
              </w:rPr>
              <w:t xml:space="preserve"> </w:t>
            </w:r>
            <w:proofErr w:type="spellStart"/>
            <w:r w:rsidR="00EB045B" w:rsidRPr="00F216C4">
              <w:rPr>
                <w:rFonts w:ascii="GHEA Grapalat" w:hAnsi="GHEA Grapalat"/>
                <w:b/>
                <w:color w:val="000000"/>
                <w:highlight w:val="lightGray"/>
                <w:shd w:val="clear" w:color="auto" w:fill="FFFFFF"/>
                <w:lang w:val="en-US"/>
              </w:rPr>
              <w:t>նախարարություն</w:t>
            </w:r>
            <w:proofErr w:type="spellEnd"/>
          </w:p>
        </w:tc>
        <w:tc>
          <w:tcPr>
            <w:tcW w:w="1890" w:type="dxa"/>
            <w:shd w:val="clear" w:color="auto" w:fill="D9D9D9" w:themeFill="background1" w:themeFillShade="D9"/>
            <w:vAlign w:val="center"/>
          </w:tcPr>
          <w:p w:rsidR="00AD66BF" w:rsidRPr="00F216C4" w:rsidRDefault="00EB045B" w:rsidP="00F216C4">
            <w:pPr>
              <w:spacing w:line="360" w:lineRule="auto"/>
              <w:jc w:val="center"/>
              <w:rPr>
                <w:rFonts w:ascii="GHEA Grapalat" w:hAnsi="GHEA Grapalat"/>
                <w:color w:val="000000"/>
                <w:highlight w:val="lightGray"/>
                <w:shd w:val="clear" w:color="auto" w:fill="FFFFFF"/>
                <w:lang w:val="en-US"/>
              </w:rPr>
            </w:pPr>
            <w:r w:rsidRPr="00F216C4">
              <w:rPr>
                <w:rFonts w:ascii="GHEA Grapalat" w:hAnsi="GHEA Grapalat"/>
                <w:color w:val="000000"/>
                <w:highlight w:val="lightGray"/>
                <w:shd w:val="clear" w:color="auto" w:fill="FFFFFF"/>
                <w:lang w:val="en-US"/>
              </w:rPr>
              <w:t>13.07.2022</w:t>
            </w:r>
            <w:r w:rsidR="00AD66BF" w:rsidRPr="00F216C4">
              <w:rPr>
                <w:rFonts w:ascii="GHEA Grapalat" w:hAnsi="GHEA Grapalat"/>
                <w:color w:val="000000"/>
                <w:highlight w:val="lightGray"/>
                <w:shd w:val="clear" w:color="auto" w:fill="FFFFFF"/>
                <w:lang w:val="en-US"/>
              </w:rPr>
              <w:t>թ.</w:t>
            </w:r>
          </w:p>
        </w:tc>
      </w:tr>
      <w:tr w:rsidR="00AD66BF" w:rsidRPr="00F216C4" w:rsidTr="00D92EE8">
        <w:tc>
          <w:tcPr>
            <w:tcW w:w="12330" w:type="dxa"/>
            <w:gridSpan w:val="3"/>
            <w:vMerge/>
            <w:shd w:val="clear" w:color="auto" w:fill="D9D9D9" w:themeFill="background1" w:themeFillShade="D9"/>
          </w:tcPr>
          <w:p w:rsidR="00AD66BF" w:rsidRPr="00F216C4" w:rsidRDefault="00AD66BF" w:rsidP="00F216C4">
            <w:pPr>
              <w:spacing w:line="360" w:lineRule="auto"/>
              <w:jc w:val="center"/>
              <w:rPr>
                <w:rFonts w:ascii="GHEA Grapalat" w:hAnsi="GHEA Grapalat"/>
                <w:b/>
                <w:color w:val="000000"/>
                <w:shd w:val="clear" w:color="auto" w:fill="FFFFFF"/>
                <w:lang w:val="hy-AM"/>
              </w:rPr>
            </w:pPr>
          </w:p>
        </w:tc>
        <w:tc>
          <w:tcPr>
            <w:tcW w:w="1890" w:type="dxa"/>
            <w:shd w:val="clear" w:color="auto" w:fill="D9D9D9" w:themeFill="background1" w:themeFillShade="D9"/>
            <w:vAlign w:val="center"/>
          </w:tcPr>
          <w:p w:rsidR="00AD66BF" w:rsidRPr="00F216C4" w:rsidRDefault="00AD66BF" w:rsidP="00F216C4">
            <w:pPr>
              <w:spacing w:line="360" w:lineRule="auto"/>
              <w:jc w:val="center"/>
              <w:rPr>
                <w:rFonts w:ascii="GHEA Grapalat" w:hAnsi="GHEA Grapalat"/>
                <w:color w:val="000000"/>
                <w:highlight w:val="lightGray"/>
                <w:shd w:val="clear" w:color="auto" w:fill="FFFFFF"/>
                <w:lang w:val="en-US"/>
              </w:rPr>
            </w:pPr>
            <w:r w:rsidRPr="00F216C4">
              <w:rPr>
                <w:rFonts w:ascii="GHEA Grapalat" w:hAnsi="GHEA Grapalat"/>
                <w:color w:val="000000"/>
                <w:highlight w:val="lightGray"/>
                <w:shd w:val="clear" w:color="auto" w:fill="FFFFFF"/>
                <w:lang w:val="en-US"/>
              </w:rPr>
              <w:t xml:space="preserve">N </w:t>
            </w:r>
            <w:r w:rsidR="00EB045B" w:rsidRPr="00F216C4">
              <w:rPr>
                <w:rFonts w:ascii="GHEA Grapalat" w:hAnsi="GHEA Grapalat"/>
                <w:color w:val="000000"/>
                <w:highlight w:val="lightGray"/>
                <w:shd w:val="clear" w:color="auto" w:fill="FFFFFF"/>
                <w:lang w:val="en-US"/>
              </w:rPr>
              <w:t>ՊՆ/510/3369-2022</w:t>
            </w:r>
          </w:p>
        </w:tc>
      </w:tr>
      <w:tr w:rsidR="00AD66BF" w:rsidRPr="00F216C4" w:rsidTr="003B1558">
        <w:trPr>
          <w:trHeight w:val="1358"/>
        </w:trPr>
        <w:tc>
          <w:tcPr>
            <w:tcW w:w="9180" w:type="dxa"/>
          </w:tcPr>
          <w:p w:rsidR="00597B7C" w:rsidRPr="00F216C4" w:rsidRDefault="00EB045B" w:rsidP="00F216C4">
            <w:pPr>
              <w:pStyle w:val="ListParagraph"/>
              <w:tabs>
                <w:tab w:val="left" w:pos="795"/>
              </w:tabs>
              <w:spacing w:after="0" w:line="360" w:lineRule="auto"/>
              <w:ind w:left="-15" w:firstLine="345"/>
              <w:jc w:val="both"/>
              <w:rPr>
                <w:rFonts w:ascii="GHEA Grapalat" w:hAnsi="GHEA Grapalat" w:cs="Sylfaen"/>
                <w:sz w:val="24"/>
                <w:szCs w:val="24"/>
                <w:lang w:val="hy-AM"/>
              </w:rPr>
            </w:pPr>
            <w:r w:rsidRPr="00F216C4">
              <w:rPr>
                <w:rFonts w:ascii="GHEA Grapalat" w:hAnsi="GHEA Grapalat"/>
                <w:sz w:val="24"/>
                <w:szCs w:val="24"/>
                <w:lang w:val="hy-AM"/>
              </w:rPr>
              <w:t>2022 թվականի հուլիսի 4-ի Ձեր N ՄՆ/ՍՀ-1-3/17433-2022 գրության առնչությամբ հայտնում եմ, որ «Հայաստանի Հանրապետության կառավարության 2021 թվականի հունվարի 27-ի N 90-Լ և Հայաստանի Հանրապետության կառավարության 2021 թվականի փետրվարի 8-ի N 148-Լ որոշումներում փոփոխություններ և լրացումներ կատարելու մասին» ՀՀ կառավարության որոշման նախագծի վերաբերյալ դիտողություններ և առաջարկություններ չունենք:</w:t>
            </w:r>
          </w:p>
        </w:tc>
        <w:tc>
          <w:tcPr>
            <w:tcW w:w="5040" w:type="dxa"/>
            <w:gridSpan w:val="3"/>
          </w:tcPr>
          <w:p w:rsidR="00AD66BF" w:rsidRPr="00F216C4" w:rsidRDefault="00EB045B" w:rsidP="00F216C4">
            <w:pPr>
              <w:spacing w:line="360" w:lineRule="auto"/>
              <w:jc w:val="both"/>
              <w:rPr>
                <w:rFonts w:ascii="GHEA Grapalat" w:hAnsi="GHEA Grapalat"/>
                <w:lang w:val="hy-AM"/>
              </w:rPr>
            </w:pPr>
            <w:r w:rsidRPr="00F216C4">
              <w:rPr>
                <w:rFonts w:ascii="GHEA Grapalat" w:hAnsi="GHEA Grapalat"/>
                <w:b/>
                <w:lang w:val="hy-AM"/>
              </w:rPr>
              <w:t>Ընդունվել է ի գիտություն։</w:t>
            </w:r>
          </w:p>
        </w:tc>
      </w:tr>
    </w:tbl>
    <w:p w:rsidR="00620DE0" w:rsidRPr="00F216C4" w:rsidRDefault="00620DE0" w:rsidP="00F216C4">
      <w:pPr>
        <w:spacing w:line="360" w:lineRule="auto"/>
        <w:rPr>
          <w:rFonts w:ascii="GHEA Grapalat" w:hAnsi="GHEA Grapalat"/>
          <w:lang w:val="hy-AM"/>
        </w:rPr>
      </w:pPr>
    </w:p>
    <w:sectPr w:rsidR="00620DE0" w:rsidRPr="00F216C4" w:rsidSect="00A4158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B5E5D"/>
    <w:multiLevelType w:val="hybridMultilevel"/>
    <w:tmpl w:val="9CBC4D6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CA818F2"/>
    <w:multiLevelType w:val="hybridMultilevel"/>
    <w:tmpl w:val="A0462C92"/>
    <w:lvl w:ilvl="0" w:tplc="4EDE2BE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E9C51BE"/>
    <w:multiLevelType w:val="hybridMultilevel"/>
    <w:tmpl w:val="2EEA228E"/>
    <w:lvl w:ilvl="0" w:tplc="6BAE5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7113415"/>
    <w:multiLevelType w:val="hybridMultilevel"/>
    <w:tmpl w:val="9AFE7B4E"/>
    <w:lvl w:ilvl="0" w:tplc="00D8D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77A4BDF"/>
    <w:multiLevelType w:val="hybridMultilevel"/>
    <w:tmpl w:val="0BDEB114"/>
    <w:lvl w:ilvl="0" w:tplc="EB62BF3C">
      <w:start w:val="1"/>
      <w:numFmt w:val="decimal"/>
      <w:lvlText w:val="%1."/>
      <w:lvlJc w:val="left"/>
      <w:pPr>
        <w:ind w:left="1130" w:hanging="405"/>
      </w:pPr>
      <w:rPr>
        <w:rFonts w:hint="default"/>
      </w:r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6A1"/>
    <w:rsid w:val="000377AC"/>
    <w:rsid w:val="000526A1"/>
    <w:rsid w:val="000979C8"/>
    <w:rsid w:val="001610C1"/>
    <w:rsid w:val="001A0BC4"/>
    <w:rsid w:val="001B0FEF"/>
    <w:rsid w:val="0020039F"/>
    <w:rsid w:val="00217A99"/>
    <w:rsid w:val="003B1558"/>
    <w:rsid w:val="003F4A6C"/>
    <w:rsid w:val="00452890"/>
    <w:rsid w:val="004954DB"/>
    <w:rsid w:val="00597B7C"/>
    <w:rsid w:val="00620DE0"/>
    <w:rsid w:val="00633318"/>
    <w:rsid w:val="006B2963"/>
    <w:rsid w:val="006E0FD5"/>
    <w:rsid w:val="0075334B"/>
    <w:rsid w:val="0077061A"/>
    <w:rsid w:val="007722D9"/>
    <w:rsid w:val="007C6C0D"/>
    <w:rsid w:val="00852370"/>
    <w:rsid w:val="00891E08"/>
    <w:rsid w:val="008C20B3"/>
    <w:rsid w:val="008D515D"/>
    <w:rsid w:val="008F0A8B"/>
    <w:rsid w:val="00907869"/>
    <w:rsid w:val="0095591A"/>
    <w:rsid w:val="00A41584"/>
    <w:rsid w:val="00A51948"/>
    <w:rsid w:val="00AA7526"/>
    <w:rsid w:val="00AD3192"/>
    <w:rsid w:val="00AD66BF"/>
    <w:rsid w:val="00B7780A"/>
    <w:rsid w:val="00BA460A"/>
    <w:rsid w:val="00BA74A9"/>
    <w:rsid w:val="00BD7BA4"/>
    <w:rsid w:val="00BF2F8E"/>
    <w:rsid w:val="00C135EE"/>
    <w:rsid w:val="00C5361E"/>
    <w:rsid w:val="00D92EE8"/>
    <w:rsid w:val="00DE3C66"/>
    <w:rsid w:val="00EA3901"/>
    <w:rsid w:val="00EB045B"/>
    <w:rsid w:val="00EB70BD"/>
    <w:rsid w:val="00F14335"/>
    <w:rsid w:val="00F216C4"/>
    <w:rsid w:val="00F26242"/>
    <w:rsid w:val="00FE4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F1741"/>
  <w15:chartTrackingRefBased/>
  <w15:docId w15:val="{270EAF49-F402-4CE9-BD83-B0AFF0BDB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58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
    <w:basedOn w:val="Normal"/>
    <w:link w:val="NormalWebChar"/>
    <w:uiPriority w:val="99"/>
    <w:qFormat/>
    <w:rsid w:val="00A41584"/>
    <w:pPr>
      <w:spacing w:before="100" w:beforeAutospacing="1" w:after="100" w:afterAutospacing="1"/>
    </w:pPr>
  </w:style>
  <w:style w:type="character" w:styleId="Strong">
    <w:name w:val="Strong"/>
    <w:uiPriority w:val="22"/>
    <w:qFormat/>
    <w:rsid w:val="00A41584"/>
    <w:rPr>
      <w:b/>
      <w:bCs/>
    </w:rPr>
  </w:style>
  <w:style w:type="paragraph" w:customStyle="1" w:styleId="mechtex">
    <w:name w:val="mechtex"/>
    <w:basedOn w:val="Normal"/>
    <w:link w:val="mechtexChar"/>
    <w:qFormat/>
    <w:rsid w:val="00A41584"/>
    <w:pPr>
      <w:jc w:val="center"/>
    </w:pPr>
    <w:rPr>
      <w:rFonts w:ascii="Arial Armenian" w:hAnsi="Arial Armenian"/>
      <w:sz w:val="22"/>
      <w:lang w:val="x-none" w:eastAsia="x-none"/>
    </w:rPr>
  </w:style>
  <w:style w:type="character" w:customStyle="1" w:styleId="mechtexChar">
    <w:name w:val="mechtex Char"/>
    <w:link w:val="mechtex"/>
    <w:locked/>
    <w:rsid w:val="00A41584"/>
    <w:rPr>
      <w:rFonts w:ascii="Arial Armenian" w:eastAsia="Times New Roman" w:hAnsi="Arial Armenian" w:cs="Times New Roman"/>
      <w:szCs w:val="24"/>
      <w:lang w:val="x-none" w:eastAsia="x-none"/>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A41584"/>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A415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41584"/>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A41584"/>
    <w:rPr>
      <w:rFonts w:ascii="Calibri" w:eastAsia="Times New Roman" w:hAnsi="Calibri" w:cs="Times New Roman"/>
    </w:rPr>
  </w:style>
  <w:style w:type="character" w:styleId="Hyperlink">
    <w:name w:val="Hyperlink"/>
    <w:basedOn w:val="DefaultParagraphFont"/>
    <w:uiPriority w:val="99"/>
    <w:semiHidden/>
    <w:unhideWhenUsed/>
    <w:rsid w:val="00AA7526"/>
    <w:rPr>
      <w:color w:val="0563C1" w:themeColor="hyperlink"/>
      <w:u w:val="single"/>
    </w:rPr>
  </w:style>
  <w:style w:type="paragraph" w:styleId="BodyText">
    <w:name w:val="Body Text"/>
    <w:basedOn w:val="Normal"/>
    <w:link w:val="BodyTextChar"/>
    <w:uiPriority w:val="99"/>
    <w:unhideWhenUsed/>
    <w:rsid w:val="00C135EE"/>
    <w:pPr>
      <w:spacing w:after="120"/>
    </w:pPr>
    <w:rPr>
      <w:rFonts w:ascii="Arial Armenian" w:eastAsia="MS Mincho" w:hAnsi="Arial Armenian"/>
      <w:sz w:val="22"/>
      <w:lang w:val="en-US" w:eastAsia="en-US"/>
    </w:rPr>
  </w:style>
  <w:style w:type="character" w:customStyle="1" w:styleId="BodyTextChar">
    <w:name w:val="Body Text Char"/>
    <w:basedOn w:val="DefaultParagraphFont"/>
    <w:link w:val="BodyText"/>
    <w:uiPriority w:val="99"/>
    <w:rsid w:val="00C135EE"/>
    <w:rPr>
      <w:rFonts w:ascii="Arial Armenian" w:eastAsia="MS Mincho" w:hAnsi="Arial Armenian" w:cs="Times New Roman"/>
      <w:szCs w:val="24"/>
    </w:rPr>
  </w:style>
  <w:style w:type="character" w:styleId="PlaceholderText">
    <w:name w:val="Placeholder Text"/>
    <w:basedOn w:val="DefaultParagraphFont"/>
    <w:uiPriority w:val="99"/>
    <w:semiHidden/>
    <w:rsid w:val="00597B7C"/>
    <w:rPr>
      <w:color w:val="808080"/>
    </w:rPr>
  </w:style>
  <w:style w:type="paragraph" w:styleId="BalloonText">
    <w:name w:val="Balloon Text"/>
    <w:basedOn w:val="Normal"/>
    <w:link w:val="BalloonTextChar"/>
    <w:uiPriority w:val="99"/>
    <w:semiHidden/>
    <w:unhideWhenUsed/>
    <w:rsid w:val="00EB70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0B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704424">
      <w:bodyDiv w:val="1"/>
      <w:marLeft w:val="0"/>
      <w:marRight w:val="0"/>
      <w:marTop w:val="0"/>
      <w:marBottom w:val="0"/>
      <w:divBdr>
        <w:top w:val="none" w:sz="0" w:space="0" w:color="auto"/>
        <w:left w:val="none" w:sz="0" w:space="0" w:color="auto"/>
        <w:bottom w:val="none" w:sz="0" w:space="0" w:color="auto"/>
        <w:right w:val="none" w:sz="0" w:space="0" w:color="auto"/>
      </w:divBdr>
    </w:div>
    <w:div w:id="432283997">
      <w:bodyDiv w:val="1"/>
      <w:marLeft w:val="0"/>
      <w:marRight w:val="0"/>
      <w:marTop w:val="0"/>
      <w:marBottom w:val="0"/>
      <w:divBdr>
        <w:top w:val="none" w:sz="0" w:space="0" w:color="auto"/>
        <w:left w:val="none" w:sz="0" w:space="0" w:color="auto"/>
        <w:bottom w:val="none" w:sz="0" w:space="0" w:color="auto"/>
        <w:right w:val="none" w:sz="0" w:space="0" w:color="auto"/>
      </w:divBdr>
    </w:div>
    <w:div w:id="583491375">
      <w:bodyDiv w:val="1"/>
      <w:marLeft w:val="0"/>
      <w:marRight w:val="0"/>
      <w:marTop w:val="0"/>
      <w:marBottom w:val="0"/>
      <w:divBdr>
        <w:top w:val="none" w:sz="0" w:space="0" w:color="auto"/>
        <w:left w:val="none" w:sz="0" w:space="0" w:color="auto"/>
        <w:bottom w:val="none" w:sz="0" w:space="0" w:color="auto"/>
        <w:right w:val="none" w:sz="0" w:space="0" w:color="auto"/>
      </w:divBdr>
    </w:div>
    <w:div w:id="593517123">
      <w:bodyDiv w:val="1"/>
      <w:marLeft w:val="0"/>
      <w:marRight w:val="0"/>
      <w:marTop w:val="0"/>
      <w:marBottom w:val="0"/>
      <w:divBdr>
        <w:top w:val="none" w:sz="0" w:space="0" w:color="auto"/>
        <w:left w:val="none" w:sz="0" w:space="0" w:color="auto"/>
        <w:bottom w:val="none" w:sz="0" w:space="0" w:color="auto"/>
        <w:right w:val="none" w:sz="0" w:space="0" w:color="auto"/>
      </w:divBdr>
    </w:div>
    <w:div w:id="683480267">
      <w:bodyDiv w:val="1"/>
      <w:marLeft w:val="0"/>
      <w:marRight w:val="0"/>
      <w:marTop w:val="0"/>
      <w:marBottom w:val="0"/>
      <w:divBdr>
        <w:top w:val="none" w:sz="0" w:space="0" w:color="auto"/>
        <w:left w:val="none" w:sz="0" w:space="0" w:color="auto"/>
        <w:bottom w:val="none" w:sz="0" w:space="0" w:color="auto"/>
        <w:right w:val="none" w:sz="0" w:space="0" w:color="auto"/>
      </w:divBdr>
    </w:div>
    <w:div w:id="770517777">
      <w:bodyDiv w:val="1"/>
      <w:marLeft w:val="0"/>
      <w:marRight w:val="0"/>
      <w:marTop w:val="0"/>
      <w:marBottom w:val="0"/>
      <w:divBdr>
        <w:top w:val="none" w:sz="0" w:space="0" w:color="auto"/>
        <w:left w:val="none" w:sz="0" w:space="0" w:color="auto"/>
        <w:bottom w:val="none" w:sz="0" w:space="0" w:color="auto"/>
        <w:right w:val="none" w:sz="0" w:space="0" w:color="auto"/>
      </w:divBdr>
    </w:div>
    <w:div w:id="1039236583">
      <w:bodyDiv w:val="1"/>
      <w:marLeft w:val="0"/>
      <w:marRight w:val="0"/>
      <w:marTop w:val="0"/>
      <w:marBottom w:val="0"/>
      <w:divBdr>
        <w:top w:val="none" w:sz="0" w:space="0" w:color="auto"/>
        <w:left w:val="none" w:sz="0" w:space="0" w:color="auto"/>
        <w:bottom w:val="none" w:sz="0" w:space="0" w:color="auto"/>
        <w:right w:val="none" w:sz="0" w:space="0" w:color="auto"/>
      </w:divBdr>
    </w:div>
    <w:div w:id="1215383595">
      <w:bodyDiv w:val="1"/>
      <w:marLeft w:val="0"/>
      <w:marRight w:val="0"/>
      <w:marTop w:val="0"/>
      <w:marBottom w:val="0"/>
      <w:divBdr>
        <w:top w:val="none" w:sz="0" w:space="0" w:color="auto"/>
        <w:left w:val="none" w:sz="0" w:space="0" w:color="auto"/>
        <w:bottom w:val="none" w:sz="0" w:space="0" w:color="auto"/>
        <w:right w:val="none" w:sz="0" w:space="0" w:color="auto"/>
      </w:divBdr>
    </w:div>
    <w:div w:id="2045985721">
      <w:bodyDiv w:val="1"/>
      <w:marLeft w:val="0"/>
      <w:marRight w:val="0"/>
      <w:marTop w:val="0"/>
      <w:marBottom w:val="0"/>
      <w:divBdr>
        <w:top w:val="none" w:sz="0" w:space="0" w:color="auto"/>
        <w:left w:val="none" w:sz="0" w:space="0" w:color="auto"/>
        <w:bottom w:val="none" w:sz="0" w:space="0" w:color="auto"/>
        <w:right w:val="none" w:sz="0" w:space="0" w:color="auto"/>
      </w:divBdr>
    </w:div>
    <w:div w:id="214384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5</Pages>
  <Words>488</Words>
  <Characters>3559</Characters>
  <Application>Microsoft Office Word</Application>
  <DocSecurity>0</DocSecurity>
  <Lines>97</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https://mul2-mss.gov.am/tasks/639422/oneclick/ampopatert.docx?token=e8d9f3d6547f1188193454133b46fe69</cp:keywords>
  <dc:description/>
  <cp:lastModifiedBy>Artak.Harutyunyan</cp:lastModifiedBy>
  <cp:revision>28</cp:revision>
  <cp:lastPrinted>2021-12-07T05:47:00Z</cp:lastPrinted>
  <dcterms:created xsi:type="dcterms:W3CDTF">2021-11-18T14:17:00Z</dcterms:created>
  <dcterms:modified xsi:type="dcterms:W3CDTF">2022-07-19T09:21:00Z</dcterms:modified>
</cp:coreProperties>
</file>