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FC3" w:rsidRPr="007C79C8" w:rsidRDefault="00082FC3" w:rsidP="00082FC3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79C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7C79C8" w:rsidRPr="007C79C8" w:rsidRDefault="007C79C8" w:rsidP="007C79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7C79C8">
        <w:rPr>
          <w:rFonts w:ascii="GHEA Grapalat" w:hAnsi="GHEA Grapalat"/>
          <w:b/>
          <w:lang w:val="hy-AM"/>
        </w:rPr>
        <w:t>«</w:t>
      </w: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 xml:space="preserve">ԳՈՒՅՔԸ ՈՐՊԵՍ </w:t>
      </w:r>
      <w:r w:rsidR="00AD7696">
        <w:rPr>
          <w:rFonts w:ascii="GHEA Grapalat" w:hAnsi="GHEA Grapalat"/>
          <w:b/>
          <w:bCs/>
          <w:color w:val="000000"/>
          <w:shd w:val="clear" w:color="auto" w:fill="FFFFFF"/>
        </w:rPr>
        <w:t>ՆՎԻՐԱՏՎՈՒԹՅՈՒՆ</w:t>
      </w: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 xml:space="preserve"> ԸՆԴՈՒՆԵԼՈՒ</w:t>
      </w:r>
    </w:p>
    <w:p w:rsidR="007C79C8" w:rsidRPr="007C79C8" w:rsidRDefault="007C79C8" w:rsidP="007C79C8">
      <w:pPr>
        <w:pStyle w:val="NormalWeb"/>
        <w:spacing w:before="0" w:beforeAutospacing="0" w:after="0" w:afterAutospacing="0"/>
        <w:jc w:val="center"/>
        <w:rPr>
          <w:rStyle w:val="Strong"/>
          <w:lang w:val="hy-AM"/>
        </w:rPr>
      </w:pP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>ԵՎ ԱՄՐԱՑՆԵԼՈՒ ՄԱՍԻՆ</w:t>
      </w:r>
      <w:r w:rsidRPr="007C79C8">
        <w:rPr>
          <w:rStyle w:val="Strong"/>
          <w:rFonts w:ascii="GHEA Grapalat" w:hAnsi="GHEA Grapalat"/>
          <w:lang w:val="hy-AM"/>
        </w:rPr>
        <w:t>»</w:t>
      </w:r>
      <w:r w:rsidRPr="007C79C8">
        <w:rPr>
          <w:rFonts w:ascii="GHEA Grapalat" w:hAnsi="GHEA Grapalat"/>
          <w:b/>
          <w:lang w:val="hy-AM"/>
        </w:rPr>
        <w:t xml:space="preserve"> </w:t>
      </w:r>
      <w:r w:rsidRPr="007C79C8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7C79C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7C79C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082FC3" w:rsidRPr="007C79C8" w:rsidRDefault="00082FC3" w:rsidP="00082FC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7C79C8">
        <w:rPr>
          <w:rStyle w:val="Strong"/>
          <w:rFonts w:ascii="GHEA Grapalat" w:hAnsi="GHEA Grapalat"/>
          <w:shd w:val="clear" w:color="auto" w:fill="FFFFFF"/>
          <w:lang w:val="hy-AM"/>
        </w:rPr>
        <w:t>ԸՆԴՈՒՆՄԱՆ</w:t>
      </w:r>
    </w:p>
    <w:p w:rsidR="00082FC3" w:rsidRPr="007C79C8" w:rsidRDefault="00082FC3" w:rsidP="00082FC3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82FC3" w:rsidRDefault="00082FC3" w:rsidP="00082FC3">
      <w:pPr>
        <w:pStyle w:val="norm"/>
        <w:numPr>
          <w:ilvl w:val="0"/>
          <w:numId w:val="1"/>
        </w:numPr>
        <w:spacing w:line="276" w:lineRule="auto"/>
        <w:ind w:left="0" w:firstLine="567"/>
        <w:rPr>
          <w:lang w:val="fi-FI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lang w:val="fi-FI"/>
        </w:rPr>
        <w:t>.</w:t>
      </w:r>
    </w:p>
    <w:p w:rsidR="00082FC3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082FC3" w:rsidRPr="007C79C8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79C8">
        <w:rPr>
          <w:rFonts w:ascii="GHEA Grapalat" w:hAnsi="GHEA Grapalat"/>
          <w:color w:val="000000"/>
          <w:lang w:val="hy-AM"/>
        </w:rPr>
        <w:t xml:space="preserve">Ռուսաստանի Դաշնության կառավարության կողմից </w:t>
      </w:r>
      <w:r w:rsidRPr="007C79C8">
        <w:rPr>
          <w:rFonts w:ascii="GHEA Grapalat" w:hAnsi="GHEA Grapalat" w:cs="Arial Unicode"/>
          <w:color w:val="000000"/>
          <w:lang w:val="hy-AM"/>
        </w:rPr>
        <w:t>Հայաստանի</w:t>
      </w:r>
      <w:r w:rsidRPr="007C79C8">
        <w:rPr>
          <w:rFonts w:ascii="GHEA Grapalat" w:hAnsi="GHEA Grapalat"/>
          <w:color w:val="000000"/>
          <w:lang w:val="hy-AM"/>
        </w:rPr>
        <w:t xml:space="preserve"> </w:t>
      </w:r>
      <w:r w:rsidRPr="007C79C8">
        <w:rPr>
          <w:rFonts w:ascii="GHEA Grapalat" w:hAnsi="GHEA Grapalat" w:cs="Arial Unicode"/>
          <w:color w:val="000000"/>
          <w:lang w:val="hy-AM"/>
        </w:rPr>
        <w:t xml:space="preserve">Հանրապետության կառավարությանն է </w:t>
      </w:r>
      <w:r w:rsidRPr="007C79C8">
        <w:rPr>
          <w:rFonts w:ascii="GHEA Grapalat" w:hAnsi="GHEA Grapalat"/>
          <w:color w:val="000000"/>
          <w:lang w:val="hy-AM"/>
        </w:rPr>
        <w:t>փոխանցվել</w:t>
      </w:r>
      <w:r w:rsidRPr="007C79C8">
        <w:rPr>
          <w:rFonts w:ascii="GHEA Grapalat" w:hAnsi="GHEA Grapalat" w:cs="Arial Unicode"/>
          <w:color w:val="000000"/>
          <w:lang w:val="hy-AM"/>
        </w:rPr>
        <w:t>՝</w:t>
      </w:r>
      <w:r w:rsidRPr="007C79C8">
        <w:rPr>
          <w:rFonts w:ascii="GHEA Grapalat" w:hAnsi="GHEA Grapalat"/>
          <w:color w:val="000000"/>
          <w:lang w:val="hy-AM"/>
        </w:rPr>
        <w:t xml:space="preserve"> սույն որոշման նախագծի հավելվածով նշված գույքը</w:t>
      </w:r>
      <w:r w:rsidR="00EE1232">
        <w:rPr>
          <w:rFonts w:ascii="GHEA Grapalat" w:hAnsi="GHEA Grapalat"/>
          <w:color w:val="000000"/>
          <w:lang w:val="hy-AM"/>
        </w:rPr>
        <w:t xml:space="preserve"> (</w:t>
      </w:r>
      <w:r w:rsidR="00EE1232" w:rsidRPr="00EE1232">
        <w:rPr>
          <w:rFonts w:ascii="GHEA Grapalat" w:hAnsi="GHEA Grapalat"/>
          <w:color w:val="000000"/>
          <w:lang w:val="hy-AM"/>
        </w:rPr>
        <w:t xml:space="preserve">թվով 6 միավոր </w:t>
      </w:r>
      <w:r w:rsidR="00557D5C" w:rsidRPr="00557D5C">
        <w:rPr>
          <w:rFonts w:ascii="GHEA Grapalat" w:hAnsi="GHEA Grapalat"/>
          <w:color w:val="000000"/>
          <w:lang w:val="hy-AM"/>
        </w:rPr>
        <w:t>հ</w:t>
      </w:r>
      <w:r w:rsidR="00557D5C">
        <w:rPr>
          <w:rFonts w:ascii="GHEA Grapalat" w:hAnsi="GHEA Grapalat"/>
          <w:color w:val="000000"/>
          <w:lang w:val="ru-RU"/>
        </w:rPr>
        <w:t xml:space="preserve">ատուկ </w:t>
      </w:r>
      <w:bookmarkStart w:id="0" w:name="_GoBack"/>
      <w:bookmarkEnd w:id="0"/>
      <w:r w:rsidR="00EE1232" w:rsidRPr="00EE1232">
        <w:rPr>
          <w:rFonts w:ascii="GHEA Grapalat" w:hAnsi="GHEA Grapalat"/>
          <w:color w:val="000000"/>
          <w:lang w:val="hy-AM"/>
        </w:rPr>
        <w:t>հրշեջ ավտոմեքենա</w:t>
      </w:r>
      <w:r w:rsidR="00EE1232">
        <w:rPr>
          <w:rFonts w:ascii="GHEA Grapalat" w:hAnsi="GHEA Grapalat"/>
          <w:color w:val="000000"/>
          <w:lang w:val="hy-AM"/>
        </w:rPr>
        <w:t>)</w:t>
      </w:r>
      <w:r w:rsidRPr="007C79C8">
        <w:rPr>
          <w:rFonts w:ascii="GHEA Grapalat" w:hAnsi="GHEA Grapalat"/>
          <w:color w:val="000000"/>
          <w:lang w:val="hy-AM"/>
        </w:rPr>
        <w:t>, որը նախատեսվում է ամրացնել Արտակարգ իրավիճակների նախարարությանը:</w:t>
      </w:r>
    </w:p>
    <w:p w:rsidR="00082FC3" w:rsidRPr="007C79C8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79C8">
        <w:rPr>
          <w:rFonts w:ascii="GHEA Grapalat" w:hAnsi="GHEA Grapalat"/>
          <w:color w:val="000000"/>
          <w:lang w:val="hy-AM"/>
        </w:rPr>
        <w:t xml:space="preserve">2022 թվականի </w:t>
      </w:r>
      <w:r w:rsidR="00B6433C" w:rsidRPr="00B6433C">
        <w:rPr>
          <w:rFonts w:ascii="GHEA Grapalat" w:hAnsi="GHEA Grapalat"/>
          <w:color w:val="000000"/>
          <w:lang w:val="hy-AM"/>
        </w:rPr>
        <w:t>հունիսի 6</w:t>
      </w:r>
      <w:r w:rsidRPr="007C79C8">
        <w:rPr>
          <w:rFonts w:ascii="GHEA Grapalat" w:hAnsi="GHEA Grapalat"/>
          <w:color w:val="000000"/>
          <w:lang w:val="hy-AM"/>
        </w:rPr>
        <w:t xml:space="preserve">-ին Ռուսաստանի Դաշնության </w:t>
      </w:r>
      <w:r w:rsidRPr="007C79C8">
        <w:rPr>
          <w:rFonts w:ascii="GHEA Grapalat" w:hAnsi="GHEA Grapalat" w:cs="Arial Unicode"/>
          <w:color w:val="000000"/>
          <w:lang w:val="hy-AM"/>
        </w:rPr>
        <w:t xml:space="preserve">կառավարության </w:t>
      </w:r>
      <w:r w:rsidRPr="007C79C8">
        <w:rPr>
          <w:rFonts w:ascii="GHEA Grapalat" w:hAnsi="GHEA Grapalat"/>
          <w:color w:val="000000"/>
          <w:lang w:val="hy-AM"/>
        </w:rPr>
        <w:t xml:space="preserve">և </w:t>
      </w:r>
      <w:r w:rsidRPr="007C79C8">
        <w:rPr>
          <w:rFonts w:ascii="GHEA Grapalat" w:hAnsi="GHEA Grapalat" w:cs="Arial Unicode"/>
          <w:color w:val="000000"/>
          <w:lang w:val="hy-AM"/>
        </w:rPr>
        <w:t>Հայաստանի</w:t>
      </w:r>
      <w:r w:rsidRPr="007C79C8">
        <w:rPr>
          <w:rFonts w:ascii="GHEA Grapalat" w:hAnsi="GHEA Grapalat"/>
          <w:color w:val="000000"/>
          <w:lang w:val="hy-AM"/>
        </w:rPr>
        <w:t xml:space="preserve"> </w:t>
      </w:r>
      <w:r w:rsidRPr="007C79C8">
        <w:rPr>
          <w:rFonts w:ascii="GHEA Grapalat" w:hAnsi="GHEA Grapalat" w:cs="Arial Unicode"/>
          <w:color w:val="000000"/>
          <w:lang w:val="hy-AM"/>
        </w:rPr>
        <w:t xml:space="preserve">Հանրապետության կառավարության </w:t>
      </w:r>
      <w:r w:rsidRPr="007C79C8">
        <w:rPr>
          <w:rFonts w:ascii="GHEA Grapalat" w:hAnsi="GHEA Grapalat"/>
          <w:color w:val="000000"/>
          <w:lang w:val="hy-AM"/>
        </w:rPr>
        <w:t>ներկայացուց</w:t>
      </w:r>
      <w:r w:rsidR="007B646B">
        <w:rPr>
          <w:rFonts w:ascii="GHEA Grapalat" w:hAnsi="GHEA Grapalat"/>
          <w:color w:val="000000"/>
          <w:lang w:val="hy-AM"/>
        </w:rPr>
        <w:t>ի</w:t>
      </w:r>
      <w:r w:rsidRPr="007C79C8">
        <w:rPr>
          <w:rFonts w:ascii="GHEA Grapalat" w:hAnsi="GHEA Grapalat"/>
          <w:color w:val="000000"/>
          <w:lang w:val="hy-AM"/>
        </w:rPr>
        <w:t>չ</w:t>
      </w:r>
      <w:r w:rsidR="007B646B">
        <w:rPr>
          <w:rFonts w:ascii="GHEA Grapalat" w:hAnsi="GHEA Grapalat"/>
          <w:color w:val="000000"/>
          <w:lang w:val="hy-AM"/>
        </w:rPr>
        <w:t>ների</w:t>
      </w:r>
      <w:r w:rsidRPr="007C79C8">
        <w:rPr>
          <w:rFonts w:ascii="GHEA Grapalat" w:hAnsi="GHEA Grapalat"/>
          <w:color w:val="000000"/>
          <w:lang w:val="hy-AM"/>
        </w:rPr>
        <w:t xml:space="preserve">՝ ի դեմս Արտակարգ իրավիճակների նախարարության </w:t>
      </w:r>
      <w:r w:rsidR="00B6433C" w:rsidRPr="00B6433C">
        <w:rPr>
          <w:rFonts w:ascii="GHEA Grapalat" w:hAnsi="GHEA Grapalat"/>
          <w:color w:val="000000"/>
          <w:lang w:val="hy-AM"/>
        </w:rPr>
        <w:t>ներկայացուցչի</w:t>
      </w:r>
      <w:r w:rsidRPr="007C79C8">
        <w:rPr>
          <w:rFonts w:ascii="GHEA Grapalat" w:hAnsi="GHEA Grapalat"/>
          <w:color w:val="000000"/>
          <w:lang w:val="hy-AM"/>
        </w:rPr>
        <w:t xml:space="preserve"> կողմից ստորագրվել են հումանիտար օգնության բեռների </w:t>
      </w:r>
      <w:r w:rsidRPr="007C79C8">
        <w:rPr>
          <w:rFonts w:ascii="GHEA Grapalat" w:hAnsi="GHEA Grapalat" w:cs="Arial Unicode"/>
          <w:color w:val="000000"/>
          <w:lang w:val="hy-AM"/>
        </w:rPr>
        <w:t>ընդունման-հանձնման N1 ակտը, որ</w:t>
      </w:r>
      <w:r w:rsidR="00EF402F" w:rsidRPr="00EF402F">
        <w:rPr>
          <w:rFonts w:ascii="GHEA Grapalat" w:hAnsi="GHEA Grapalat" w:cs="Arial Unicode"/>
          <w:color w:val="000000"/>
          <w:lang w:val="hy-AM"/>
        </w:rPr>
        <w:t>ի</w:t>
      </w:r>
      <w:r w:rsidRPr="007C79C8">
        <w:rPr>
          <w:rFonts w:ascii="GHEA Grapalat" w:hAnsi="GHEA Grapalat" w:cs="Arial Unicode"/>
          <w:color w:val="000000"/>
          <w:lang w:val="hy-AM"/>
        </w:rPr>
        <w:t xml:space="preserve"> համաձայն գույքը </w:t>
      </w:r>
      <w:r w:rsidRPr="007C79C8">
        <w:rPr>
          <w:rFonts w:ascii="GHEA Grapalat" w:hAnsi="GHEA Grapalat"/>
          <w:color w:val="000000"/>
          <w:lang w:val="hy-AM"/>
        </w:rPr>
        <w:t xml:space="preserve">փոխանցվել է </w:t>
      </w:r>
      <w:r w:rsidRPr="007C79C8">
        <w:rPr>
          <w:rFonts w:ascii="GHEA Grapalat" w:hAnsi="GHEA Grapalat" w:cs="Arial Unicode"/>
          <w:color w:val="000000"/>
          <w:lang w:val="hy-AM"/>
        </w:rPr>
        <w:t>Հայաստանի</w:t>
      </w:r>
      <w:r w:rsidRPr="007C79C8">
        <w:rPr>
          <w:rFonts w:ascii="GHEA Grapalat" w:hAnsi="GHEA Grapalat"/>
          <w:color w:val="000000"/>
          <w:lang w:val="hy-AM"/>
        </w:rPr>
        <w:t xml:space="preserve"> </w:t>
      </w:r>
      <w:r w:rsidRPr="007C79C8">
        <w:rPr>
          <w:rFonts w:ascii="GHEA Grapalat" w:hAnsi="GHEA Grapalat" w:cs="Arial Unicode"/>
          <w:color w:val="000000"/>
          <w:lang w:val="hy-AM"/>
        </w:rPr>
        <w:t>Հանրապետության կառավարությանը</w:t>
      </w:r>
      <w:r w:rsidRPr="007C79C8">
        <w:rPr>
          <w:rFonts w:ascii="GHEA Grapalat" w:hAnsi="GHEA Grapalat"/>
          <w:color w:val="000000"/>
          <w:lang w:val="hy-AM"/>
        </w:rPr>
        <w:t xml:space="preserve">: </w:t>
      </w:r>
    </w:p>
    <w:p w:rsidR="00082FC3" w:rsidRPr="007C79C8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C79C8">
        <w:rPr>
          <w:rFonts w:ascii="GHEA Grapalat" w:hAnsi="GHEA Grapalat"/>
          <w:color w:val="000000"/>
          <w:lang w:val="hy-AM"/>
        </w:rPr>
        <w:t xml:space="preserve">Սույն որոշման ընդունման անհրաժեշտությունը կայանում է նրանում, որ Ռուսաստանի Դաշնության կառավարության կողմից որպես հումանիտար օգնություն տրամադրված գույքն, սահմանված կարգով ամրացվի </w:t>
      </w:r>
      <w:r>
        <w:rPr>
          <w:rFonts w:ascii="GHEA Grapalat" w:hAnsi="GHEA Grapalat"/>
          <w:lang w:val="hy-AM"/>
        </w:rPr>
        <w:t>Ա</w:t>
      </w:r>
      <w:r>
        <w:rPr>
          <w:rFonts w:ascii="GHEA Grapalat" w:hAnsi="GHEA Grapalat" w:cs="Tahoma"/>
          <w:lang w:val="hy-AM"/>
        </w:rPr>
        <w:t>րտակարգ իրավիճակների նախարարության</w:t>
      </w:r>
      <w:r w:rsidRPr="007C79C8">
        <w:rPr>
          <w:rFonts w:ascii="GHEA Grapalat" w:hAnsi="GHEA Grapalat" w:cs="Tahoma"/>
          <w:lang w:val="hy-AM"/>
        </w:rPr>
        <w:t>ը:</w:t>
      </w:r>
    </w:p>
    <w:p w:rsidR="00082FC3" w:rsidRPr="007C79C8" w:rsidRDefault="00082FC3" w:rsidP="00082FC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  <w:r w:rsidRPr="007C79C8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82FC3" w:rsidRDefault="00082FC3" w:rsidP="00082FC3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82FC3" w:rsidRPr="007C79C8" w:rsidRDefault="00082FC3" w:rsidP="00082FC3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</w:t>
      </w:r>
      <w:r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7C79C8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82FC3" w:rsidRPr="007C79C8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af-ZA"/>
        </w:rPr>
        <w:t xml:space="preserve"> նախագծ</w:t>
      </w:r>
      <w:r>
        <w:rPr>
          <w:rFonts w:ascii="GHEA Grapalat" w:hAnsi="GHEA Grapalat"/>
          <w:sz w:val="24"/>
          <w:szCs w:val="24"/>
          <w:lang w:val="hy-AM"/>
        </w:rPr>
        <w:t xml:space="preserve">ի ընդունման արդյունքում </w:t>
      </w:r>
      <w:r w:rsidRPr="007C79C8">
        <w:rPr>
          <w:rFonts w:ascii="GHEA Grapalat" w:hAnsi="GHEA Grapalat"/>
          <w:sz w:val="24"/>
          <w:szCs w:val="24"/>
          <w:lang w:val="hy-AM"/>
        </w:rPr>
        <w:t xml:space="preserve">ակնկալվում է </w:t>
      </w:r>
      <w:r w:rsidRPr="007C79C8">
        <w:rPr>
          <w:rFonts w:ascii="GHEA Grapalat" w:hAnsi="GHEA Grapalat"/>
          <w:color w:val="000000"/>
          <w:sz w:val="24"/>
          <w:szCs w:val="24"/>
          <w:lang w:val="hy-AM"/>
        </w:rPr>
        <w:t xml:space="preserve">Ռուսաստանի Դաշնության կառավարության կողմից </w:t>
      </w:r>
      <w:r w:rsidR="003F5F95" w:rsidRPr="003F5F95">
        <w:rPr>
          <w:rFonts w:ascii="GHEA Grapalat" w:hAnsi="GHEA Grapalat"/>
          <w:color w:val="000000"/>
          <w:sz w:val="24"/>
          <w:szCs w:val="24"/>
          <w:lang w:val="hy-AM"/>
        </w:rPr>
        <w:t xml:space="preserve">որպես հումանիտար օգնություն </w:t>
      </w:r>
      <w:r w:rsidRPr="007C79C8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</w:t>
      </w:r>
      <w:r w:rsidRPr="007C79C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C79C8">
        <w:rPr>
          <w:rFonts w:ascii="GHEA Grapalat" w:hAnsi="GHEA Grapalat" w:cs="Arial Unicode"/>
          <w:color w:val="000000"/>
          <w:sz w:val="24"/>
          <w:szCs w:val="24"/>
          <w:lang w:val="hy-AM"/>
        </w:rPr>
        <w:lastRenderedPageBreak/>
        <w:t xml:space="preserve">Հանրապետության կառավարությանը փոխանցված գույքն ամրացնել </w:t>
      </w:r>
      <w:r w:rsidRPr="007C79C8">
        <w:rPr>
          <w:rFonts w:ascii="GHEA Grapalat" w:hAnsi="GHEA Grapalat"/>
          <w:color w:val="000000"/>
          <w:sz w:val="24"/>
          <w:szCs w:val="24"/>
          <w:lang w:val="hy-AM"/>
        </w:rPr>
        <w:t xml:space="preserve">Արտակարգ իրավիճակների նախարարությանը: </w:t>
      </w:r>
    </w:p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79C8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E2A00" w:rsidRPr="007C79C8" w:rsidRDefault="00DE2A00" w:rsidP="00DE2A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45545">
        <w:rPr>
          <w:rFonts w:ascii="GHEA Grapalat" w:hAnsi="GHEA Grapalat"/>
          <w:sz w:val="24"/>
          <w:szCs w:val="24"/>
          <w:lang w:val="hy-AM"/>
        </w:rPr>
        <w:t>Սույն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նախագծի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ընդունումը</w:t>
      </w:r>
      <w:r w:rsidRPr="006E2A5F">
        <w:rPr>
          <w:rFonts w:ascii="GHEA Grapalat" w:hAnsi="GHEA Grapalat"/>
          <w:lang w:val="fr-FR"/>
        </w:rPr>
        <w:t xml:space="preserve"> 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բխում է ՀՀ կառավարության 2021-2026թթ. գործունեության ծրագրից: Դրույթը ներառված է </w:t>
      </w:r>
      <w:r w:rsidRPr="007C79C8">
        <w:rPr>
          <w:rFonts w:ascii="GHEA Grapalat" w:hAnsi="GHEA Grapalat"/>
          <w:sz w:val="24"/>
          <w:szCs w:val="24"/>
          <w:lang w:val="hy-AM"/>
        </w:rPr>
        <w:t>ծրագրի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r w:rsidRPr="00445545">
        <w:rPr>
          <w:rFonts w:ascii="GHEA Grapalat" w:hAnsi="GHEA Grapalat" w:cs="MS Mincho"/>
          <w:sz w:val="24"/>
          <w:szCs w:val="24"/>
        </w:rPr>
        <w:t>Անվտանգություն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արտաքին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քաղաքականություն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գլխի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>Աղետներին դիմակայունության բարձրացումը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վերնագրում՝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445545">
        <w:rPr>
          <w:rFonts w:ascii="GHEA Grapalat" w:hAnsi="GHEA Grapalat"/>
          <w:color w:val="000000"/>
          <w:sz w:val="24"/>
          <w:szCs w:val="24"/>
        </w:rPr>
        <w:t>Անվտանգության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ապահովման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հիմնական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գործոններից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է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լինելու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աղետների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ռիսկի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կառավարման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ճկուն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գործուն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համակարգը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445545">
        <w:rPr>
          <w:rFonts w:ascii="GHEA Grapalat" w:hAnsi="GHEA Grapalat"/>
          <w:color w:val="000000"/>
          <w:sz w:val="24"/>
          <w:szCs w:val="24"/>
        </w:rPr>
        <w:t>որի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ներդրման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շնորհիվ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կունենանք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պաշտպանված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բնակչություն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445545">
        <w:rPr>
          <w:rFonts w:ascii="GHEA Grapalat" w:hAnsi="GHEA Grapalat"/>
          <w:color w:val="000000"/>
          <w:sz w:val="24"/>
          <w:szCs w:val="24"/>
        </w:rPr>
        <w:t>տնտեսություն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445545">
        <w:rPr>
          <w:rFonts w:ascii="GHEA Grapalat" w:hAnsi="GHEA Grapalat"/>
          <w:color w:val="000000"/>
          <w:sz w:val="24"/>
          <w:szCs w:val="24"/>
        </w:rPr>
        <w:t>տարածքներ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445545">
        <w:rPr>
          <w:rFonts w:ascii="GHEA Grapalat" w:hAnsi="GHEA Grapalat"/>
          <w:color w:val="000000"/>
          <w:sz w:val="24"/>
          <w:szCs w:val="24"/>
        </w:rPr>
        <w:t>ենթակառուցվածքներ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445545">
        <w:rPr>
          <w:rFonts w:ascii="GHEA Grapalat" w:hAnsi="GHEA Grapalat"/>
          <w:color w:val="000000"/>
          <w:sz w:val="24"/>
          <w:szCs w:val="24"/>
        </w:rPr>
        <w:t>մշակութային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բնապահպանական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օբյեկտներ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բխում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է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նաև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Հայաստանի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2050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r w:rsidRPr="00445545">
        <w:rPr>
          <w:rFonts w:ascii="GHEA Grapalat" w:hAnsi="GHEA Grapalat" w:cs="MS Mincho"/>
          <w:sz w:val="24"/>
          <w:szCs w:val="24"/>
        </w:rPr>
        <w:t>Պաշտպանված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Հայաստան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մեգանպատակից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: </w:t>
      </w:r>
      <w:r w:rsidRPr="00445545">
        <w:rPr>
          <w:rFonts w:ascii="GHEA Grapalat" w:hAnsi="GHEA Grapalat" w:cs="MS Mincho"/>
          <w:sz w:val="24"/>
          <w:szCs w:val="24"/>
        </w:rPr>
        <w:t>Որպես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թիրախային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արդյունք</w:t>
      </w:r>
      <w:r w:rsidRPr="00445545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ունենալու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ենք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r w:rsidRPr="00445545">
        <w:rPr>
          <w:rFonts w:ascii="GHEA Grapalat" w:hAnsi="GHEA Grapalat" w:cs="MS Mincho"/>
          <w:sz w:val="24"/>
          <w:szCs w:val="24"/>
        </w:rPr>
        <w:t>Բնածին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445545">
        <w:rPr>
          <w:rFonts w:ascii="GHEA Grapalat" w:hAnsi="GHEA Grapalat" w:cs="MS Mincho"/>
          <w:sz w:val="24"/>
          <w:szCs w:val="24"/>
        </w:rPr>
        <w:t>տեխնածին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մարդածին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աղետներին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դիմակայելու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պատրաստվածության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բարձրագույն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մակարդակ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ըստ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2.4.3 </w:t>
      </w:r>
      <w:r w:rsidRPr="00445545">
        <w:rPr>
          <w:rFonts w:ascii="GHEA Grapalat" w:hAnsi="GHEA Grapalat" w:cs="MS Mincho"/>
          <w:sz w:val="24"/>
          <w:szCs w:val="24"/>
        </w:rPr>
        <w:t>Համայնքների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445545">
        <w:rPr>
          <w:rFonts w:ascii="GHEA Grapalat" w:hAnsi="GHEA Grapalat" w:cs="MS Mincho"/>
          <w:sz w:val="24"/>
          <w:szCs w:val="24"/>
        </w:rPr>
        <w:t>ենթակառուցվածքների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շենք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շինությունների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անվտանգության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բնակչության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դիմակայունության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մակարդակ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գնահատված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մասնագիտական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ցուցանիշներ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7C79C8">
        <w:rPr>
          <w:rFonts w:ascii="GHEA Grapalat" w:hAnsi="GHEA Grapalat" w:cs="Sylfaen"/>
          <w:b/>
          <w:sz w:val="24"/>
          <w:szCs w:val="24"/>
          <w:lang w:val="fr-FR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af-ZA"/>
        </w:rPr>
        <w:t>/</w:t>
      </w:r>
      <w:r>
        <w:rPr>
          <w:rFonts w:ascii="GHEA Grapalat" w:hAnsi="GHEA Grapalat" w:cs="Tahoma"/>
          <w:sz w:val="24"/>
          <w:szCs w:val="24"/>
          <w:lang w:val="hy-AM"/>
        </w:rPr>
        <w:t>կամ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լրացումներ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կատարելու</w:t>
      </w:r>
      <w:r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ինչպես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նաև</w:t>
      </w:r>
      <w:r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>
        <w:rPr>
          <w:rFonts w:ascii="GHEA Grapalat" w:hAnsi="GHEA Grapalat" w:cs="Tahoma"/>
          <w:sz w:val="24"/>
          <w:szCs w:val="24"/>
          <w:lang w:val="af-ZA"/>
        </w:rPr>
        <w:t>:</w:t>
      </w:r>
    </w:p>
    <w:p w:rsidR="00082FC3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b/>
          <w:lang w:val="af-ZA"/>
        </w:rPr>
        <w:t>6.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 xml:space="preserve">Սույն </w:t>
      </w:r>
      <w:r>
        <w:rPr>
          <w:rFonts w:ascii="GHEA Grapalat" w:hAnsi="GHEA Grapalat" w:cs="Tahoma"/>
        </w:rPr>
        <w:t>որոշման</w:t>
      </w:r>
      <w:r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lang w:val="hy-AM"/>
        </w:rPr>
        <w:t>:</w:t>
      </w:r>
    </w:p>
    <w:p w:rsidR="00082FC3" w:rsidRDefault="00082FC3" w:rsidP="00082FC3">
      <w:pPr>
        <w:ind w:firstLine="567"/>
        <w:jc w:val="both"/>
        <w:rPr>
          <w:sz w:val="24"/>
          <w:szCs w:val="24"/>
          <w:lang w:val="pt-BR"/>
        </w:rPr>
      </w:pPr>
    </w:p>
    <w:p w:rsidR="00354A11" w:rsidRPr="007C79C8" w:rsidRDefault="00354A11">
      <w:pPr>
        <w:rPr>
          <w:lang w:val="af-ZA"/>
        </w:rPr>
      </w:pPr>
    </w:p>
    <w:sectPr w:rsidR="00354A11" w:rsidRPr="007C79C8" w:rsidSect="00082FC3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855F7B"/>
    <w:rsid w:val="00082FC3"/>
    <w:rsid w:val="00354A11"/>
    <w:rsid w:val="003E7E0C"/>
    <w:rsid w:val="003F5F95"/>
    <w:rsid w:val="00557D5C"/>
    <w:rsid w:val="007B646B"/>
    <w:rsid w:val="007C79C8"/>
    <w:rsid w:val="00855F7B"/>
    <w:rsid w:val="009606A3"/>
    <w:rsid w:val="00A019F8"/>
    <w:rsid w:val="00AD7696"/>
    <w:rsid w:val="00B6433C"/>
    <w:rsid w:val="00DE2A00"/>
    <w:rsid w:val="00EE1232"/>
    <w:rsid w:val="00EF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AAB6D"/>
  <w15:docId w15:val="{5C987205-43EF-4D45-8E10-BAC64424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FC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082FC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08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082FC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082FC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qFormat/>
    <w:rsid w:val="00082FC3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styleId="Strong">
    <w:name w:val="Strong"/>
    <w:basedOn w:val="DefaultParagraphFont"/>
    <w:uiPriority w:val="22"/>
    <w:qFormat/>
    <w:rsid w:val="00082F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https://mul2-ema.gov.am/tasks/402272/oneclick/3himnavorum.docx?token=5c787e71da5971e7e5ade27547db1e4c</cp:keywords>
  <dc:description/>
  <cp:lastModifiedBy>Anjela</cp:lastModifiedBy>
  <cp:revision>17</cp:revision>
  <dcterms:created xsi:type="dcterms:W3CDTF">2022-04-27T05:25:00Z</dcterms:created>
  <dcterms:modified xsi:type="dcterms:W3CDTF">2022-07-01T08:26:00Z</dcterms:modified>
</cp:coreProperties>
</file>