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E67" w:rsidRDefault="008A1E67" w:rsidP="00413B78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Default="008A1E67" w:rsidP="00413B78">
      <w:pPr>
        <w:shd w:val="clear" w:color="auto" w:fill="FFFFFF"/>
        <w:spacing w:line="360" w:lineRule="auto"/>
        <w:ind w:right="-36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E2160C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21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ՀՈՒԼԻՍԻ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1-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E2160C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1069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ԼՐԱՑՈՒՄ ԵՎ ՓՈՓՈԽՈՒԹՅՈՒՆ ԿԱՏԱՐԵԼՈՒ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Default="008A1E67" w:rsidP="00413B78">
      <w:pPr>
        <w:autoSpaceDE w:val="0"/>
        <w:autoSpaceDN w:val="0"/>
        <w:adjustRightInd w:val="0"/>
        <w:spacing w:after="200" w:line="360" w:lineRule="auto"/>
        <w:ind w:right="-36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Default="00413B78" w:rsidP="00F810BA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180" w:right="-360" w:firstLine="45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proofErr w:type="spellStart"/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  <w:r w:rsidR="008A1E67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065F02" w:rsidRDefault="00413B78" w:rsidP="00FB1F5C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կառավարության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843EA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21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հուլիսի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96BB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 </w:t>
      </w:r>
      <w:r w:rsidR="008A1E67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1-</w:t>
      </w:r>
      <w:r w:rsidR="008A1E6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 w:rsidR="00843EA7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 և փոփոխություն կատարելու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8A1E67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8A1E67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ընդունումը </w:t>
      </w:r>
      <w:r w:rsidR="001E136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</w:t>
      </w:r>
      <w:r w:rsidR="00074EE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33A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ՀՀ կառավարության 2021 թվականի հուլիսի 1-ի </w:t>
      </w:r>
      <w:r w:rsidR="00065F02" w:rsidRPr="00065F02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N 1069-</w:t>
      </w:r>
      <w:r w:rsidR="00065F0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որոշմամբ սահմանված Թադե Արմոնդի Հաղվերդյանի </w:t>
      </w:r>
      <w:r w:rsidR="00065F02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ուսումնառության ժամկետի ավարտի փոփոխության անհրաժեշտությունից</w:t>
      </w:r>
      <w:r w:rsidR="00065F02" w:rsidRPr="005F507C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FB1F5C" w:rsidRPr="005F507C" w:rsidRDefault="00FB1F5C" w:rsidP="00FB1F5C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8A1E67" w:rsidRPr="00413B78" w:rsidRDefault="00F810BA" w:rsidP="00FB1F5C">
      <w:pPr>
        <w:pStyle w:val="ListParagraph"/>
        <w:numPr>
          <w:ilvl w:val="0"/>
          <w:numId w:val="1"/>
        </w:numPr>
        <w:spacing w:after="200" w:line="360" w:lineRule="auto"/>
        <w:ind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13B78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243B3C" w:rsidRPr="00CB436E" w:rsidRDefault="008A1E67" w:rsidP="003D5040">
      <w:pPr>
        <w:shd w:val="clear" w:color="auto" w:fill="FFFFFF"/>
        <w:spacing w:line="360" w:lineRule="auto"/>
        <w:ind w:right="-360"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</w:t>
      </w:r>
      <w:r w:rsidR="00FB1F5C" w:rsidRPr="007B711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Քաղաքացի </w:t>
      </w:r>
      <w:r w:rsidR="00FB1F5C" w:rsidRPr="007B71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Թադե Արմոնդի Հաղվերդյան</w:t>
      </w:r>
      <w:r w:rsidR="00C643CF" w:rsidRPr="007B71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ը</w:t>
      </w:r>
      <w:r w:rsidR="007B711B" w:rsidRPr="007B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03CDA" w:rsidRPr="00603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</w:t>
      </w:r>
      <w:r w:rsidR="00603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թվականին </w:t>
      </w:r>
      <w:r w:rsidR="003533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ընդունվել է </w:t>
      </w:r>
      <w:r w:rsidR="00603CDA" w:rsidRPr="00603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Ամստերդամի Վրիժ </w:t>
      </w:r>
      <w:r w:rsidR="00603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603CDA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811D3C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811D3C" w:rsidRPr="00811D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Բրիտանական</w:t>
      </w:r>
      <w:r w:rsidR="00811D3C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7B711B" w:rsidRPr="007B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Կոլումբիայի համալսարան</w:t>
      </w:r>
      <w:r w:rsidR="00603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</w:t>
      </w:r>
      <w:r w:rsidRPr="007B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711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բակալավրիատ</w:t>
      </w:r>
      <w:r w:rsidRPr="007B711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11D3C" w:rsidRPr="00811D3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(</w:t>
      </w:r>
      <w:r w:rsidR="00811D3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երկու բուն էլ ընդգրկված են </w:t>
      </w:r>
      <w:hyperlink r:id="rId5" w:history="1">
        <w:r w:rsidR="00811D3C" w:rsidRPr="00811D3C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http://www.shanghairanking.com</w:t>
        </w:r>
      </w:hyperlink>
      <w:r w:rsidR="00811D3C" w:rsidRPr="007B711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11D3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կայքի համապատասխան ցուցակներում</w:t>
      </w:r>
      <w:r w:rsidR="00811D3C" w:rsidRPr="00811D3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) </w:t>
      </w:r>
      <w:r w:rsidRPr="007B711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և Հայաստանի Հանրապետության կառավարության 20</w:t>
      </w:r>
      <w:r w:rsidR="00313276" w:rsidRPr="003132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21</w:t>
      </w:r>
      <w:r w:rsidRPr="007B711B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հուլիսի 1-ի </w:t>
      </w:r>
      <w:r w:rsidRPr="007B711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196BB4" w:rsidRPr="00313276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 w:rsidRPr="007B711B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համաձայն</w:t>
      </w:r>
      <w:r w:rsidR="0048145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bookmarkStart w:id="0" w:name="_GoBack"/>
      <w:bookmarkEnd w:id="0"/>
      <w:r w:rsidR="0031327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նրան </w:t>
      </w:r>
      <w:r w:rsidR="00A55036" w:rsidRPr="007B711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մինչև </w:t>
      </w:r>
      <w:r w:rsidRPr="007B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313276" w:rsidRPr="00313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7B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313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ձմեռային </w:t>
      </w:r>
      <w:r w:rsidRPr="007B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</w:t>
      </w:r>
      <w:r w:rsidR="00E47E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7B711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տրվել է </w:t>
      </w:r>
      <w:r w:rsidR="005F5DDD" w:rsidRPr="007B711B">
        <w:rPr>
          <w:rFonts w:ascii="GHEA Grapalat" w:hAnsi="GHEA Grapalat"/>
          <w:color w:val="000000"/>
          <w:sz w:val="24"/>
          <w:szCs w:val="24"/>
          <w:lang w:val="hy-AM" w:eastAsia="en-US"/>
        </w:rPr>
        <w:t>տ</w:t>
      </w:r>
      <w:r w:rsidRPr="007B711B">
        <w:rPr>
          <w:rFonts w:ascii="GHEA Grapalat" w:hAnsi="GHEA Grapalat"/>
          <w:color w:val="000000"/>
          <w:sz w:val="24"/>
          <w:szCs w:val="24"/>
          <w:lang w:val="hy-AM" w:eastAsia="en-US"/>
        </w:rPr>
        <w:t>արկետում</w:t>
      </w:r>
      <w:r w:rsidR="0050053F" w:rsidRPr="007B711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՝ </w:t>
      </w:r>
      <w:r w:rsidR="00481453" w:rsidRPr="00603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Վրիժ</w:t>
      </w:r>
      <w:r w:rsidR="001C42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481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</w:t>
      </w:r>
      <w:r w:rsidR="00811D3C" w:rsidRPr="00B52A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1453" w:rsidRPr="007B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Կոլումբիայի</w:t>
      </w:r>
      <w:r w:rsidR="00481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համալսարաններում սովորելու համար</w:t>
      </w:r>
      <w:r w:rsidR="00481453" w:rsidRPr="00481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811D3C" w:rsidRPr="00B52A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42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481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արկետման </w:t>
      </w:r>
      <w:r w:rsidR="001C42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ժամկետի </w:t>
      </w:r>
      <w:r w:rsidR="00481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համար հիմք է հանդիսացել </w:t>
      </w:r>
      <w:r w:rsidR="00481453" w:rsidRPr="00603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Վրիժ</w:t>
      </w:r>
      <w:r w:rsidR="001C42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481453" w:rsidRPr="00603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14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համալսարան</w:t>
      </w:r>
      <w:r w:rsidR="001C42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ուսումնառության տևողությունը, սակայն քաղաքացին ընտրել է </w:t>
      </w:r>
      <w:r w:rsidR="001C426A" w:rsidRPr="00811D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Բրիտանական</w:t>
      </w:r>
      <w:r w:rsidR="001C426A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1C426A" w:rsidRPr="007B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Կոլումբիայի</w:t>
      </w:r>
      <w:r w:rsidR="001C42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համալսարանը, որի ուսումնառության տ</w:t>
      </w:r>
      <w:r w:rsidR="00E81C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ևողությունը տարբերվում է </w:t>
      </w:r>
      <w:r w:rsidR="00E81C0C" w:rsidRPr="00603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Վրիժ</w:t>
      </w:r>
      <w:r w:rsidR="00E81C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համալսարանի ուսումնառության տևողությունից</w:t>
      </w:r>
      <w:r w:rsidR="00E81C0C" w:rsidRPr="00E81C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E81C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Քաղաքացին իր տարածքային </w:t>
      </w:r>
      <w:r w:rsidR="00E81C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զինվորական կոմիսարիատ ներկայացրել է և </w:t>
      </w:r>
      <w:r w:rsidR="00E81C0C" w:rsidRPr="00603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Ամստերդամի Վրիժ </w:t>
      </w:r>
      <w:r w:rsidR="00E81C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E81C0C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 </w:t>
      </w:r>
      <w:r w:rsidR="00E81C0C" w:rsidRPr="00811D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Բրիտանական</w:t>
      </w:r>
      <w:r w:rsidR="00E81C0C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E81C0C" w:rsidRPr="007B71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Կոլումբիայի </w:t>
      </w:r>
      <w:r w:rsidR="003D50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 տեղեկանք</w:t>
      </w:r>
      <w:r w:rsidR="003D5040" w:rsidRPr="003D50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070500" w:rsidRDefault="00243B3C" w:rsidP="00FB1F5C">
      <w:pPr>
        <w:shd w:val="clear" w:color="auto" w:fill="FFFFFF"/>
        <w:spacing w:line="360" w:lineRule="auto"/>
        <w:ind w:right="-360" w:firstLine="27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243B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8A1E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664BC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Նշված փոփոխության անհրաժեշտությունը պայմանավորված </w:t>
      </w:r>
      <w:r w:rsidR="00664B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DB6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</w:t>
      </w:r>
      <w:r w:rsidR="00664B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բուհի կողմից տրված տեղեկանքով՝ ըստ որի Թ.Հաղվերդյանի ուսումնառությունը ավարտվում է </w:t>
      </w:r>
      <w:r w:rsidR="00DB6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4B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2025</w:t>
      </w:r>
      <w:r w:rsidR="00DB65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4B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դեկտեմբերին</w:t>
      </w:r>
      <w:r w:rsidR="00664BC5" w:rsidRPr="00664B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6C212E" w:rsidRPr="006C212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FB1F5C" w:rsidRDefault="00FB1F5C" w:rsidP="00FB1F5C">
      <w:pPr>
        <w:shd w:val="clear" w:color="auto" w:fill="FFFFFF"/>
        <w:spacing w:line="360" w:lineRule="auto"/>
        <w:ind w:right="-36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8A1E67" w:rsidRDefault="008A1E67" w:rsidP="00F810BA">
      <w:pPr>
        <w:numPr>
          <w:ilvl w:val="0"/>
          <w:numId w:val="1"/>
        </w:numPr>
        <w:spacing w:after="200" w:line="360" w:lineRule="auto"/>
        <w:ind w:left="450" w:right="-360" w:firstLine="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Default="008A1E67" w:rsidP="00FB1F5C">
      <w:pPr>
        <w:spacing w:after="200"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8A1E67" w:rsidRDefault="008A1E67" w:rsidP="00F810BA">
      <w:pPr>
        <w:numPr>
          <w:ilvl w:val="0"/>
          <w:numId w:val="1"/>
        </w:numPr>
        <w:tabs>
          <w:tab w:val="left" w:pos="900"/>
        </w:tabs>
        <w:spacing w:after="200" w:line="360" w:lineRule="auto"/>
        <w:ind w:left="270" w:right="-360" w:firstLine="27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8A1E67" w:rsidRDefault="008A1E67" w:rsidP="00FB1F5C">
      <w:pPr>
        <w:spacing w:after="200" w:line="360" w:lineRule="auto"/>
        <w:ind w:right="-36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  «Հայաստանի Հանրապետության կառավարության 20</w:t>
      </w:r>
      <w:r w:rsidR="00B94B9E" w:rsidRPr="0024728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21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հուլիսի 1-ի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   </w:t>
      </w:r>
      <w:r w:rsidR="00B94B9E" w:rsidRPr="0024728F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մեջ լրացում և փոփոխություն կատարելու մասին» Հայաստանի Հանրապետության կառավարության որոշման ընդունմամբ հնարավորություն կընձեռվի քաղաքացի </w:t>
      </w:r>
      <w:r w:rsidR="00F25C86">
        <w:rPr>
          <w:rFonts w:ascii="GHEA Grapalat" w:hAnsi="GHEA Grapalat"/>
          <w:color w:val="000000"/>
          <w:sz w:val="24"/>
          <w:szCs w:val="24"/>
          <w:lang w:val="hy-AM" w:eastAsia="en-US"/>
        </w:rPr>
        <w:t>Թ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. </w:t>
      </w:r>
      <w:r w:rsidR="00F25C86">
        <w:rPr>
          <w:rFonts w:ascii="GHEA Grapalat" w:hAnsi="GHEA Grapalat"/>
          <w:color w:val="000000"/>
          <w:sz w:val="24"/>
          <w:szCs w:val="24"/>
          <w:lang w:val="hy-AM" w:eastAsia="en-US"/>
        </w:rPr>
        <w:t>Հաղվերդյան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ի ավարտելու ուսումնառությունը:</w:t>
      </w:r>
    </w:p>
    <w:p w:rsidR="008A1E67" w:rsidRDefault="008A1E67" w:rsidP="00FB1F5C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«Հայաստանի Հանրապետության կառավարության 20</w:t>
      </w:r>
      <w:r w:rsidR="0024728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21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 հուլիսի 1-ի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24728F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 և լրացում կատարելու մասին»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Default="008A1E67" w:rsidP="00FB1F5C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481453" w:rsidRPr="00481453" w:rsidRDefault="008A1E67" w:rsidP="00481453">
      <w:pPr>
        <w:pStyle w:val="ListParagraph"/>
        <w:numPr>
          <w:ilvl w:val="0"/>
          <w:numId w:val="1"/>
        </w:numPr>
        <w:tabs>
          <w:tab w:val="left" w:pos="900"/>
        </w:tabs>
        <w:spacing w:after="200" w:line="360" w:lineRule="auto"/>
        <w:ind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48145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Նախագիծը չի բխում ռազմավարական փաստաթղթերից:</w:t>
      </w:r>
    </w:p>
    <w:sectPr w:rsidR="00481453" w:rsidRPr="00481453" w:rsidSect="00F810BA">
      <w:pgSz w:w="12240" w:h="15840"/>
      <w:pgMar w:top="1440" w:right="1440" w:bottom="144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6629"/>
    <w:rsid w:val="00044D28"/>
    <w:rsid w:val="0005481C"/>
    <w:rsid w:val="00065F02"/>
    <w:rsid w:val="00070500"/>
    <w:rsid w:val="00074EEE"/>
    <w:rsid w:val="000D7F27"/>
    <w:rsid w:val="0012152E"/>
    <w:rsid w:val="00164769"/>
    <w:rsid w:val="0016654D"/>
    <w:rsid w:val="00196BB4"/>
    <w:rsid w:val="001A0DA2"/>
    <w:rsid w:val="001C426A"/>
    <w:rsid w:val="001E136C"/>
    <w:rsid w:val="00243B3C"/>
    <w:rsid w:val="0024728F"/>
    <w:rsid w:val="002E468A"/>
    <w:rsid w:val="00313276"/>
    <w:rsid w:val="003255FC"/>
    <w:rsid w:val="0035333F"/>
    <w:rsid w:val="00396AC5"/>
    <w:rsid w:val="003A4612"/>
    <w:rsid w:val="003C661E"/>
    <w:rsid w:val="003D5040"/>
    <w:rsid w:val="00413B78"/>
    <w:rsid w:val="00462330"/>
    <w:rsid w:val="00481453"/>
    <w:rsid w:val="0049051C"/>
    <w:rsid w:val="004A76E4"/>
    <w:rsid w:val="004C0EAD"/>
    <w:rsid w:val="004F5B6C"/>
    <w:rsid w:val="004F7D8D"/>
    <w:rsid w:val="0050053F"/>
    <w:rsid w:val="00533E96"/>
    <w:rsid w:val="005B6112"/>
    <w:rsid w:val="005E1AF7"/>
    <w:rsid w:val="005F3B3C"/>
    <w:rsid w:val="005F5AA0"/>
    <w:rsid w:val="005F5DDD"/>
    <w:rsid w:val="00603CDA"/>
    <w:rsid w:val="00664BC5"/>
    <w:rsid w:val="006B472C"/>
    <w:rsid w:val="006C212E"/>
    <w:rsid w:val="00765F08"/>
    <w:rsid w:val="00776978"/>
    <w:rsid w:val="007B711B"/>
    <w:rsid w:val="007B7B82"/>
    <w:rsid w:val="007C1055"/>
    <w:rsid w:val="007C3FE0"/>
    <w:rsid w:val="007F3263"/>
    <w:rsid w:val="00810196"/>
    <w:rsid w:val="00811D3C"/>
    <w:rsid w:val="00843EA7"/>
    <w:rsid w:val="00844F98"/>
    <w:rsid w:val="008A1E67"/>
    <w:rsid w:val="008A5759"/>
    <w:rsid w:val="008B4850"/>
    <w:rsid w:val="0090308C"/>
    <w:rsid w:val="00957BE9"/>
    <w:rsid w:val="00996A03"/>
    <w:rsid w:val="00A11FF1"/>
    <w:rsid w:val="00A33A3E"/>
    <w:rsid w:val="00A55036"/>
    <w:rsid w:val="00A91317"/>
    <w:rsid w:val="00A97AFB"/>
    <w:rsid w:val="00AC7EDD"/>
    <w:rsid w:val="00AE2EE8"/>
    <w:rsid w:val="00B52AF2"/>
    <w:rsid w:val="00B61B05"/>
    <w:rsid w:val="00B94B9E"/>
    <w:rsid w:val="00C3759A"/>
    <w:rsid w:val="00C643CF"/>
    <w:rsid w:val="00C9209A"/>
    <w:rsid w:val="00CB436E"/>
    <w:rsid w:val="00D3134C"/>
    <w:rsid w:val="00D533D0"/>
    <w:rsid w:val="00D6213E"/>
    <w:rsid w:val="00DA532B"/>
    <w:rsid w:val="00DB6550"/>
    <w:rsid w:val="00E2160C"/>
    <w:rsid w:val="00E47EA4"/>
    <w:rsid w:val="00E6772E"/>
    <w:rsid w:val="00E81C0C"/>
    <w:rsid w:val="00EB5946"/>
    <w:rsid w:val="00EE787E"/>
    <w:rsid w:val="00F25C86"/>
    <w:rsid w:val="00F33229"/>
    <w:rsid w:val="00F810BA"/>
    <w:rsid w:val="00FB1F5C"/>
    <w:rsid w:val="00FB501B"/>
    <w:rsid w:val="00FC1FD2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R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cp:lastPrinted>2022-07-15T12:07:00Z</cp:lastPrinted>
  <dcterms:created xsi:type="dcterms:W3CDTF">2022-03-17T14:02:00Z</dcterms:created>
  <dcterms:modified xsi:type="dcterms:W3CDTF">2022-07-15T13:28:00Z</dcterms:modified>
</cp:coreProperties>
</file>