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B59" w:rsidRPr="003940C9" w:rsidRDefault="003C6B59" w:rsidP="00064BA1">
      <w:pPr>
        <w:spacing w:line="360" w:lineRule="auto"/>
        <w:ind w:left="18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i w:val="0"/>
          <w:sz w:val="24"/>
          <w:szCs w:val="24"/>
          <w:lang w:val="hy-AM"/>
        </w:rPr>
        <w:t>ՆԱԽԱԳԻԾ</w:t>
      </w:r>
    </w:p>
    <w:p w:rsidR="003C6B59" w:rsidRPr="003940C9" w:rsidRDefault="003C6B59" w:rsidP="00064BA1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3C6B59" w:rsidRPr="003940C9" w:rsidRDefault="003C6B59" w:rsidP="00064BA1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3C6B59" w:rsidRPr="003940C9" w:rsidRDefault="003C6B59" w:rsidP="00064BA1">
      <w:pPr>
        <w:spacing w:line="360" w:lineRule="auto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3940C9">
        <w:rPr>
          <w:rFonts w:ascii="GHEA Grapalat" w:hAnsi="GHEA Grapalat"/>
          <w:i w:val="0"/>
          <w:color w:val="000000"/>
          <w:sz w:val="24"/>
          <w:szCs w:val="24"/>
          <w:lang w:val="hy-AM"/>
        </w:rPr>
        <w:t>«..........» «..........................» 202</w:t>
      </w:r>
      <w:r w:rsidR="00731C60">
        <w:rPr>
          <w:rFonts w:ascii="GHEA Grapalat" w:hAnsi="GHEA Grapalat"/>
          <w:i w:val="0"/>
          <w:color w:val="000000"/>
          <w:sz w:val="24"/>
          <w:szCs w:val="24"/>
          <w:lang w:val="hy-AM"/>
        </w:rPr>
        <w:t>2</w:t>
      </w:r>
      <w:r w:rsidRPr="003940C9">
        <w:rPr>
          <w:rFonts w:ascii="GHEA Grapalat" w:hAnsi="GHEA Grapalat"/>
          <w:i w:val="0"/>
          <w:color w:val="000000"/>
          <w:sz w:val="24"/>
          <w:szCs w:val="24"/>
          <w:lang w:val="hy-AM"/>
        </w:rPr>
        <w:t>թ.</w:t>
      </w:r>
      <w:r w:rsidR="003A413F" w:rsidRPr="003D4169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N……-Ն</w:t>
      </w:r>
    </w:p>
    <w:p w:rsidR="003C6B59" w:rsidRPr="008C0D73" w:rsidRDefault="00D45B13" w:rsidP="00064BA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3C6B59" w:rsidRPr="003940C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202</w:t>
      </w:r>
      <w:r w:rsidR="00455B2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</w:t>
      </w:r>
      <w:r w:rsidR="003C6B59" w:rsidRPr="003940C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ՊԵՏԱԿԱՆ ԲՅՈՒՋԵ</w:t>
      </w:r>
      <w:r w:rsidRPr="00D45B1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D45B1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748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ՕՐԵՆՔՈՒՄ</w:t>
      </w:r>
      <w:r w:rsidR="003C6B59" w:rsidRPr="00C748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ՎԵՐԱԲԱՇԽՈՒՄ</w:t>
      </w:r>
      <w:r w:rsidR="007B5C29" w:rsidRPr="007B5C2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ԵՎ</w:t>
      </w:r>
      <w:r w:rsidR="003C6B59" w:rsidRPr="00C748C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C6B59" w:rsidRPr="00C748C1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  <w:r w:rsidR="003C6B59" w:rsidRPr="003940C9">
        <w:rPr>
          <w:rFonts w:ascii="GHEA Grapalat" w:hAnsi="GHEA Grapalat"/>
          <w:b/>
          <w:bCs/>
          <w:color w:val="000000"/>
          <w:lang w:val="hy-AM"/>
        </w:rPr>
        <w:t xml:space="preserve"> ԿԱՌԱՎԱՐՈՒԹՅԱՆ 20</w:t>
      </w:r>
      <w:r w:rsidRPr="00D45B13">
        <w:rPr>
          <w:rFonts w:ascii="GHEA Grapalat" w:hAnsi="GHEA Grapalat"/>
          <w:b/>
          <w:bCs/>
          <w:color w:val="000000"/>
          <w:lang w:val="hy-AM"/>
        </w:rPr>
        <w:t>2</w:t>
      </w:r>
      <w:r w:rsidR="00455B2D">
        <w:rPr>
          <w:rFonts w:ascii="GHEA Grapalat" w:hAnsi="GHEA Grapalat"/>
          <w:b/>
          <w:bCs/>
          <w:color w:val="000000"/>
          <w:lang w:val="hy-AM"/>
        </w:rPr>
        <w:t>1</w:t>
      </w:r>
      <w:r w:rsidR="003C6B59" w:rsidRPr="003940C9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 w:rsidR="00455B2D">
        <w:rPr>
          <w:rFonts w:ascii="GHEA Grapalat" w:hAnsi="GHEA Grapalat"/>
          <w:b/>
          <w:bCs/>
          <w:color w:val="000000"/>
          <w:lang w:val="hy-AM"/>
        </w:rPr>
        <w:t>2</w:t>
      </w:r>
      <w:r w:rsidRPr="00D45B13">
        <w:rPr>
          <w:rFonts w:ascii="GHEA Grapalat" w:hAnsi="GHEA Grapalat"/>
          <w:b/>
          <w:bCs/>
          <w:color w:val="000000"/>
          <w:lang w:val="hy-AM"/>
        </w:rPr>
        <w:t>3</w:t>
      </w:r>
      <w:r w:rsidR="003C6B59" w:rsidRPr="003940C9">
        <w:rPr>
          <w:rFonts w:ascii="GHEA Grapalat" w:hAnsi="GHEA Grapalat"/>
          <w:b/>
          <w:bCs/>
          <w:color w:val="000000"/>
          <w:lang w:val="hy-AM"/>
        </w:rPr>
        <w:t>-Ի N</w:t>
      </w:r>
      <w:r w:rsidR="00266D8D">
        <w:rPr>
          <w:rFonts w:ascii="GHEA Grapalat" w:hAnsi="GHEA Grapalat"/>
          <w:b/>
          <w:bCs/>
          <w:color w:val="000000"/>
          <w:lang w:val="hy-AM"/>
        </w:rPr>
        <w:t xml:space="preserve"> </w:t>
      </w:r>
      <w:bookmarkStart w:id="0" w:name="_GoBack"/>
      <w:bookmarkEnd w:id="0"/>
      <w:r w:rsidRPr="00D45B13">
        <w:rPr>
          <w:rFonts w:ascii="GHEA Grapalat" w:hAnsi="GHEA Grapalat"/>
          <w:b/>
          <w:bCs/>
          <w:color w:val="000000"/>
          <w:lang w:val="hy-AM"/>
        </w:rPr>
        <w:t>2</w:t>
      </w:r>
      <w:r w:rsidR="00455B2D">
        <w:rPr>
          <w:rFonts w:ascii="GHEA Grapalat" w:hAnsi="GHEA Grapalat"/>
          <w:b/>
          <w:bCs/>
          <w:color w:val="000000"/>
          <w:lang w:val="hy-AM"/>
        </w:rPr>
        <w:t>1</w:t>
      </w:r>
      <w:r w:rsidRPr="00D45B13">
        <w:rPr>
          <w:rFonts w:ascii="GHEA Grapalat" w:hAnsi="GHEA Grapalat"/>
          <w:b/>
          <w:bCs/>
          <w:color w:val="000000"/>
          <w:lang w:val="hy-AM"/>
        </w:rPr>
        <w:t>21</w:t>
      </w:r>
      <w:r w:rsidR="003C6B59" w:rsidRPr="003940C9">
        <w:rPr>
          <w:rFonts w:ascii="GHEA Grapalat" w:hAnsi="GHEA Grapalat"/>
          <w:b/>
          <w:bCs/>
          <w:color w:val="000000"/>
          <w:lang w:val="hy-AM"/>
        </w:rPr>
        <w:t xml:space="preserve">-Ն ՈՐՈՇՄԱՆ ՄԵՋ ՓՈՓՈԽՈՒԹՅՈՒՆՆԵՐ ԵՎ ԼՐԱՑՈՒՄՆԵՐ </w:t>
      </w:r>
      <w:r w:rsidR="003C6B59" w:rsidRPr="006653C5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6653C5" w:rsidRPr="006653C5">
        <w:rPr>
          <w:rFonts w:ascii="GHEA Grapalat" w:hAnsi="GHEA Grapalat"/>
          <w:b/>
          <w:lang w:val="hy-AM"/>
        </w:rPr>
        <w:t xml:space="preserve"> ՄԱՍԻՆ</w:t>
      </w:r>
    </w:p>
    <w:p w:rsidR="003C6B59" w:rsidRPr="003940C9" w:rsidRDefault="003C6B59" w:rsidP="00064BA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940C9">
        <w:rPr>
          <w:rFonts w:ascii="Courier New" w:hAnsi="Courier New" w:cs="Courier New"/>
          <w:color w:val="000000"/>
          <w:lang w:val="hy-AM"/>
        </w:rPr>
        <w:t> </w:t>
      </w:r>
    </w:p>
    <w:p w:rsidR="003C6B59" w:rsidRPr="00B0590C" w:rsidRDefault="003C6B59" w:rsidP="00064BA1">
      <w:pPr>
        <w:pStyle w:val="NormalWeb"/>
        <w:shd w:val="clear" w:color="auto" w:fill="FFFFFF"/>
        <w:spacing w:before="0" w:beforeAutospacing="0" w:after="0" w:afterAutospacing="0" w:line="360" w:lineRule="auto"/>
        <w:ind w:firstLine="852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3940C9">
        <w:rPr>
          <w:rFonts w:ascii="GHEA Grapalat" w:hAnsi="GHEA Grapalat"/>
          <w:color w:val="000000" w:themeColor="text1"/>
          <w:lang w:val="hy-AM"/>
        </w:rPr>
        <w:t>Հիմք ընդունելով «Հայաստանի Հանրապետության բյուջետային համակարգի մասին» Հայաստանի</w:t>
      </w:r>
      <w:r w:rsidR="00F477FA" w:rsidRPr="003940C9">
        <w:rPr>
          <w:rFonts w:ascii="GHEA Grapalat" w:hAnsi="GHEA Grapalat"/>
          <w:color w:val="000000"/>
          <w:lang w:val="hy-AM"/>
        </w:rPr>
        <w:t xml:space="preserve"> Հանրապետության օրենքի 23</w:t>
      </w:r>
      <w:r w:rsidRPr="003940C9">
        <w:rPr>
          <w:rFonts w:ascii="GHEA Grapalat" w:hAnsi="GHEA Grapalat"/>
          <w:color w:val="000000"/>
          <w:lang w:val="hy-AM"/>
        </w:rPr>
        <w:t>-րդ հոդված</w:t>
      </w:r>
      <w:r w:rsidR="00A3452B" w:rsidRPr="003940C9">
        <w:rPr>
          <w:rFonts w:ascii="GHEA Grapalat" w:hAnsi="GHEA Grapalat"/>
          <w:color w:val="000000"/>
          <w:lang w:val="hy-AM"/>
        </w:rPr>
        <w:t>ի 3-րդ մաս</w:t>
      </w:r>
      <w:r w:rsidR="00E75230" w:rsidRPr="00E75230">
        <w:rPr>
          <w:rFonts w:ascii="GHEA Grapalat" w:hAnsi="GHEA Grapalat"/>
          <w:color w:val="000000"/>
          <w:lang w:val="hy-AM"/>
        </w:rPr>
        <w:t>ը</w:t>
      </w:r>
      <w:r w:rsidRPr="003940C9">
        <w:rPr>
          <w:rFonts w:ascii="GHEA Grapalat" w:hAnsi="GHEA Grapalat"/>
          <w:color w:val="000000"/>
          <w:lang w:val="hy-AM"/>
        </w:rPr>
        <w:t xml:space="preserve"> և </w:t>
      </w:r>
      <w:r w:rsidRPr="003940C9">
        <w:rPr>
          <w:rFonts w:ascii="GHEA Grapalat" w:hAnsi="GHEA Grapalat"/>
          <w:color w:val="000000" w:themeColor="text1"/>
          <w:lang w:val="hy-AM"/>
        </w:rPr>
        <w:t xml:space="preserve">«Պետական գույքի կառավարման մասին» </w:t>
      </w:r>
      <w:r w:rsidRPr="003940C9">
        <w:rPr>
          <w:rFonts w:ascii="GHEA Grapalat" w:hAnsi="GHEA Grapalat"/>
          <w:color w:val="000000"/>
          <w:lang w:val="hy-AM"/>
        </w:rPr>
        <w:t xml:space="preserve">Հայաստանի Հանրապետության օրենքի 7-րդ հոդվածի 1-ին մասը՝ Հայաստանի Հանրապետության </w:t>
      </w:r>
      <w:r w:rsidRPr="00B0590C">
        <w:rPr>
          <w:rFonts w:ascii="GHEA Grapalat" w:hAnsi="GHEA Grapalat"/>
          <w:color w:val="000000"/>
          <w:lang w:val="hy-AM"/>
        </w:rPr>
        <w:t>կառավարությունը</w:t>
      </w:r>
      <w:r w:rsidRPr="00B0590C">
        <w:rPr>
          <w:rFonts w:ascii="Calibri" w:hAnsi="Calibri" w:cs="Calibri"/>
          <w:color w:val="000000"/>
          <w:lang w:val="hy-AM"/>
        </w:rPr>
        <w:t> </w:t>
      </w:r>
      <w:r w:rsidRPr="00B0590C">
        <w:rPr>
          <w:rFonts w:ascii="GHEA Grapalat" w:hAnsi="GHEA Grapalat"/>
          <w:bCs/>
          <w:iCs/>
          <w:color w:val="000000"/>
          <w:lang w:val="hy-AM"/>
        </w:rPr>
        <w:t>որոշում է.</w:t>
      </w:r>
    </w:p>
    <w:p w:rsidR="00191332" w:rsidRPr="00B0590C" w:rsidRDefault="004444FB" w:rsidP="00064BA1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852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Հայաստանի Հանրապետության 202</w:t>
      </w:r>
      <w:r w:rsidR="00455B2D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2</w:t>
      </w: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թվականի պետական բյուջեի մասին Հայաստանի Հանրապետության օրենքի N 1 հավելվածի N 2 աղյուսակում</w:t>
      </w:r>
      <w:r w:rsidR="00607D84"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կատարել վերաբաշխում և Հայաստանի Հանրապետության կառավարության </w:t>
      </w:r>
      <w:r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20</w:t>
      </w:r>
      <w:r w:rsidR="00D45B13"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2</w:t>
      </w:r>
      <w:r w:rsidR="00731C60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1</w:t>
      </w:r>
      <w:r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 xml:space="preserve"> թվականի դեկտեմբերի </w:t>
      </w:r>
      <w:r w:rsidR="00731C60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2</w:t>
      </w:r>
      <w:r w:rsidR="00D45B13"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3</w:t>
      </w:r>
      <w:r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-ի «Հայաստանի Հանրապետության 202</w:t>
      </w:r>
      <w:r w:rsidR="00731C60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2</w:t>
      </w:r>
      <w:r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</w:t>
      </w:r>
      <w:r w:rsidR="00D45B13"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2</w:t>
      </w:r>
      <w:r w:rsidR="00731C60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1</w:t>
      </w:r>
      <w:r w:rsidR="00D45B13"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21</w:t>
      </w:r>
      <w:r w:rsidRPr="00B0590C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-Ն որոշման</w:t>
      </w: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NN 3, 4, 5, 9</w:t>
      </w:r>
      <w:r w:rsidR="00910B76" w:rsidRPr="00910B7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,</w:t>
      </w: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9.1</w:t>
      </w:r>
      <w:r w:rsidR="00910B76" w:rsidRPr="00910B7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և 10</w:t>
      </w:r>
      <w:r w:rsidR="00731C60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հավելվածներում կատարել փոփոխություններ և լրացո</w:t>
      </w:r>
      <w:r w:rsidR="00D033E4"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ւմներ` համաձայն NN</w:t>
      </w:r>
      <w:r w:rsidR="00DE62B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="00D033E4"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1, 2, 3, 4</w:t>
      </w: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="00D033E4"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և </w:t>
      </w:r>
      <w:r w:rsidR="00731C60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5</w:t>
      </w:r>
      <w:r w:rsidR="00B0590C"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Pr="00B0590C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հավելվածների:</w:t>
      </w:r>
    </w:p>
    <w:p w:rsidR="004444FB" w:rsidRDefault="004444FB" w:rsidP="00064BA1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852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F534CF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Սույն որոշումն ուժի մեջ է մտնում պաշտոնական հրապարակմանը հաջորդող օրվանից:</w:t>
      </w:r>
    </w:p>
    <w:p w:rsidR="00F534CF" w:rsidRDefault="00F534CF" w:rsidP="00064BA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</w:p>
    <w:p w:rsidR="00064BA1" w:rsidRDefault="00064BA1" w:rsidP="00064BA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</w:p>
    <w:p w:rsidR="00064BA1" w:rsidRDefault="00064BA1" w:rsidP="00064BA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</w:p>
    <w:tbl>
      <w:tblPr>
        <w:tblpPr w:leftFromText="180" w:rightFromText="180" w:vertAnchor="text" w:horzAnchor="margin" w:tblpY="95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3"/>
      </w:tblGrid>
      <w:tr w:rsidR="00BB0078" w:rsidRPr="00ED70B0" w:rsidTr="00F50EB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B0078" w:rsidRPr="00BB0078" w:rsidRDefault="00BB0078" w:rsidP="00064B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B0078"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  <w:t>Հայաստանի Հանրապետության</w:t>
            </w:r>
            <w:r w:rsidRPr="00BB0078"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B0078" w:rsidRPr="00BB0078" w:rsidRDefault="00BB0078" w:rsidP="00064B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B0078"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              Ն. Փաշինյան</w:t>
            </w:r>
          </w:p>
        </w:tc>
      </w:tr>
      <w:tr w:rsidR="00BB0078" w:rsidRPr="00ED70B0" w:rsidTr="00F50EB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B0078" w:rsidRPr="00BB0078" w:rsidRDefault="00BB0078" w:rsidP="00064BA1">
            <w:pPr>
              <w:spacing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B0078"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  <w:t>ք. 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0078" w:rsidRPr="00BB0078" w:rsidRDefault="00BB0078" w:rsidP="00064BA1">
            <w:pPr>
              <w:spacing w:line="360" w:lineRule="auto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F534CF" w:rsidRDefault="00F534CF" w:rsidP="00064BA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</w:p>
    <w:sectPr w:rsidR="00F534CF" w:rsidSect="00064BA1">
      <w:pgSz w:w="11906" w:h="16838"/>
      <w:pgMar w:top="851" w:right="851" w:bottom="851" w:left="851" w:header="357" w:footer="692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472" w:rsidRDefault="00802472" w:rsidP="00EC0B09">
      <w:pPr>
        <w:spacing w:after="0" w:line="240" w:lineRule="auto"/>
      </w:pPr>
      <w:r>
        <w:separator/>
      </w:r>
    </w:p>
  </w:endnote>
  <w:endnote w:type="continuationSeparator" w:id="0">
    <w:p w:rsidR="00802472" w:rsidRDefault="00802472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472" w:rsidRDefault="00802472" w:rsidP="00EC0B09">
      <w:pPr>
        <w:spacing w:after="0" w:line="240" w:lineRule="auto"/>
      </w:pPr>
      <w:r>
        <w:separator/>
      </w:r>
    </w:p>
  </w:footnote>
  <w:footnote w:type="continuationSeparator" w:id="0">
    <w:p w:rsidR="00802472" w:rsidRDefault="00802472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4685B"/>
    <w:multiLevelType w:val="hybridMultilevel"/>
    <w:tmpl w:val="9C9ED428"/>
    <w:lvl w:ilvl="0" w:tplc="5518C96A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54FA4"/>
    <w:multiLevelType w:val="hybridMultilevel"/>
    <w:tmpl w:val="DE38B862"/>
    <w:lvl w:ilvl="0" w:tplc="46741D72">
      <w:start w:val="1"/>
      <w:numFmt w:val="decimal"/>
      <w:lvlText w:val="%1."/>
      <w:lvlJc w:val="left"/>
      <w:pPr>
        <w:ind w:left="720" w:hanging="360"/>
      </w:pPr>
      <w:rPr>
        <w:rFonts w:eastAsia="Calibri" w:cs="Cambri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656A9"/>
    <w:multiLevelType w:val="hybridMultilevel"/>
    <w:tmpl w:val="97AE9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622"/>
    <w:multiLevelType w:val="hybridMultilevel"/>
    <w:tmpl w:val="9328F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61343"/>
    <w:multiLevelType w:val="hybridMultilevel"/>
    <w:tmpl w:val="234EEE6E"/>
    <w:lvl w:ilvl="0" w:tplc="0F86EC9E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439CF"/>
    <w:multiLevelType w:val="hybridMultilevel"/>
    <w:tmpl w:val="88D0F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F070A"/>
    <w:multiLevelType w:val="hybridMultilevel"/>
    <w:tmpl w:val="F5380388"/>
    <w:lvl w:ilvl="0" w:tplc="5674018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0E4E6F"/>
    <w:multiLevelType w:val="hybridMultilevel"/>
    <w:tmpl w:val="0DF0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C6DB9"/>
    <w:multiLevelType w:val="hybridMultilevel"/>
    <w:tmpl w:val="44CCB182"/>
    <w:lvl w:ilvl="0" w:tplc="13FAE5B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66A46"/>
    <w:multiLevelType w:val="hybridMultilevel"/>
    <w:tmpl w:val="B93227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4C4244AC"/>
    <w:multiLevelType w:val="hybridMultilevel"/>
    <w:tmpl w:val="F12E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177FB"/>
    <w:multiLevelType w:val="hybridMultilevel"/>
    <w:tmpl w:val="3770466A"/>
    <w:lvl w:ilvl="0" w:tplc="E0AA8B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40B67"/>
    <w:multiLevelType w:val="hybridMultilevel"/>
    <w:tmpl w:val="63A64F86"/>
    <w:lvl w:ilvl="0" w:tplc="4BDC8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3324F"/>
    <w:multiLevelType w:val="hybridMultilevel"/>
    <w:tmpl w:val="E1D68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49440B"/>
    <w:multiLevelType w:val="hybridMultilevel"/>
    <w:tmpl w:val="83246104"/>
    <w:lvl w:ilvl="0" w:tplc="D19628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14"/>
  </w:num>
  <w:num w:numId="5">
    <w:abstractNumId w:val="1"/>
  </w:num>
  <w:num w:numId="6">
    <w:abstractNumId w:val="3"/>
  </w:num>
  <w:num w:numId="7">
    <w:abstractNumId w:val="6"/>
  </w:num>
  <w:num w:numId="8">
    <w:abstractNumId w:val="11"/>
  </w:num>
  <w:num w:numId="9">
    <w:abstractNumId w:val="13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09"/>
    <w:rsid w:val="00013436"/>
    <w:rsid w:val="00023CCD"/>
    <w:rsid w:val="00041494"/>
    <w:rsid w:val="000504C0"/>
    <w:rsid w:val="00060E95"/>
    <w:rsid w:val="00062AA9"/>
    <w:rsid w:val="00063C6C"/>
    <w:rsid w:val="00064BA1"/>
    <w:rsid w:val="00083090"/>
    <w:rsid w:val="000A1176"/>
    <w:rsid w:val="000B28F0"/>
    <w:rsid w:val="000B45C0"/>
    <w:rsid w:val="000F1341"/>
    <w:rsid w:val="000F7ECC"/>
    <w:rsid w:val="001068FE"/>
    <w:rsid w:val="00131AD9"/>
    <w:rsid w:val="00135FEF"/>
    <w:rsid w:val="00175C33"/>
    <w:rsid w:val="00184AA3"/>
    <w:rsid w:val="001853F2"/>
    <w:rsid w:val="00191332"/>
    <w:rsid w:val="001A1053"/>
    <w:rsid w:val="001A2758"/>
    <w:rsid w:val="001C2CCF"/>
    <w:rsid w:val="001D353E"/>
    <w:rsid w:val="001D5D31"/>
    <w:rsid w:val="001E7F20"/>
    <w:rsid w:val="001F318B"/>
    <w:rsid w:val="001F389C"/>
    <w:rsid w:val="00226B6A"/>
    <w:rsid w:val="002405F3"/>
    <w:rsid w:val="00241D05"/>
    <w:rsid w:val="00250995"/>
    <w:rsid w:val="00256517"/>
    <w:rsid w:val="0026215F"/>
    <w:rsid w:val="00266D8D"/>
    <w:rsid w:val="00294607"/>
    <w:rsid w:val="002967F5"/>
    <w:rsid w:val="002A1DBC"/>
    <w:rsid w:val="002B27AB"/>
    <w:rsid w:val="002B2ADB"/>
    <w:rsid w:val="002B7282"/>
    <w:rsid w:val="002C151D"/>
    <w:rsid w:val="002C2C33"/>
    <w:rsid w:val="002C5B1F"/>
    <w:rsid w:val="002D2571"/>
    <w:rsid w:val="002E7E22"/>
    <w:rsid w:val="00300604"/>
    <w:rsid w:val="00302448"/>
    <w:rsid w:val="0031599E"/>
    <w:rsid w:val="003321AE"/>
    <w:rsid w:val="00334481"/>
    <w:rsid w:val="00352FA9"/>
    <w:rsid w:val="0037552C"/>
    <w:rsid w:val="00385C7B"/>
    <w:rsid w:val="00387D5A"/>
    <w:rsid w:val="00392A23"/>
    <w:rsid w:val="003940C9"/>
    <w:rsid w:val="003A413F"/>
    <w:rsid w:val="003B0572"/>
    <w:rsid w:val="003C3F2A"/>
    <w:rsid w:val="003C6B59"/>
    <w:rsid w:val="003D4169"/>
    <w:rsid w:val="003E0CBA"/>
    <w:rsid w:val="003E763C"/>
    <w:rsid w:val="003F1039"/>
    <w:rsid w:val="0040661F"/>
    <w:rsid w:val="0042102F"/>
    <w:rsid w:val="00421538"/>
    <w:rsid w:val="004444FB"/>
    <w:rsid w:val="00446F61"/>
    <w:rsid w:val="00455B2D"/>
    <w:rsid w:val="00462A7A"/>
    <w:rsid w:val="00466497"/>
    <w:rsid w:val="004700FE"/>
    <w:rsid w:val="00472035"/>
    <w:rsid w:val="00473483"/>
    <w:rsid w:val="00473A4E"/>
    <w:rsid w:val="004849E4"/>
    <w:rsid w:val="00492E9D"/>
    <w:rsid w:val="004D04C1"/>
    <w:rsid w:val="004E297F"/>
    <w:rsid w:val="004E6AFA"/>
    <w:rsid w:val="004E6E6F"/>
    <w:rsid w:val="00505496"/>
    <w:rsid w:val="00505D3B"/>
    <w:rsid w:val="00507EF4"/>
    <w:rsid w:val="00512397"/>
    <w:rsid w:val="0051725D"/>
    <w:rsid w:val="00542F5A"/>
    <w:rsid w:val="00557142"/>
    <w:rsid w:val="005745A9"/>
    <w:rsid w:val="00592B49"/>
    <w:rsid w:val="00596458"/>
    <w:rsid w:val="005A2B8F"/>
    <w:rsid w:val="005B66C9"/>
    <w:rsid w:val="005F7E51"/>
    <w:rsid w:val="00602A86"/>
    <w:rsid w:val="00607D84"/>
    <w:rsid w:val="006145DA"/>
    <w:rsid w:val="00622D55"/>
    <w:rsid w:val="00627748"/>
    <w:rsid w:val="00633242"/>
    <w:rsid w:val="00634BBD"/>
    <w:rsid w:val="00646B53"/>
    <w:rsid w:val="00660D2B"/>
    <w:rsid w:val="006653C5"/>
    <w:rsid w:val="00666FA7"/>
    <w:rsid w:val="006815A9"/>
    <w:rsid w:val="00681CE3"/>
    <w:rsid w:val="006D4949"/>
    <w:rsid w:val="006D6B62"/>
    <w:rsid w:val="006E2814"/>
    <w:rsid w:val="006E3212"/>
    <w:rsid w:val="006E4DEC"/>
    <w:rsid w:val="006E7F87"/>
    <w:rsid w:val="007146DD"/>
    <w:rsid w:val="00723E73"/>
    <w:rsid w:val="00727652"/>
    <w:rsid w:val="00731C60"/>
    <w:rsid w:val="00732FA6"/>
    <w:rsid w:val="00747B27"/>
    <w:rsid w:val="00771B2D"/>
    <w:rsid w:val="0077210E"/>
    <w:rsid w:val="007A16D2"/>
    <w:rsid w:val="007A5ADB"/>
    <w:rsid w:val="007B5C29"/>
    <w:rsid w:val="007B79EE"/>
    <w:rsid w:val="007C722A"/>
    <w:rsid w:val="007F3EB8"/>
    <w:rsid w:val="00802472"/>
    <w:rsid w:val="00806966"/>
    <w:rsid w:val="00814627"/>
    <w:rsid w:val="00814E13"/>
    <w:rsid w:val="00834846"/>
    <w:rsid w:val="00851684"/>
    <w:rsid w:val="00856A40"/>
    <w:rsid w:val="00857AC6"/>
    <w:rsid w:val="00860704"/>
    <w:rsid w:val="0086655E"/>
    <w:rsid w:val="0087475C"/>
    <w:rsid w:val="0087557F"/>
    <w:rsid w:val="00882F3F"/>
    <w:rsid w:val="008A3E32"/>
    <w:rsid w:val="008B1065"/>
    <w:rsid w:val="008C0D73"/>
    <w:rsid w:val="008C3341"/>
    <w:rsid w:val="008C6314"/>
    <w:rsid w:val="00910B76"/>
    <w:rsid w:val="00914C97"/>
    <w:rsid w:val="00924F12"/>
    <w:rsid w:val="00932816"/>
    <w:rsid w:val="00934164"/>
    <w:rsid w:val="00936627"/>
    <w:rsid w:val="00944FD9"/>
    <w:rsid w:val="009557B7"/>
    <w:rsid w:val="009679F5"/>
    <w:rsid w:val="00972014"/>
    <w:rsid w:val="00984BEB"/>
    <w:rsid w:val="00997E8B"/>
    <w:rsid w:val="009C58CF"/>
    <w:rsid w:val="009E5C04"/>
    <w:rsid w:val="009F3A7A"/>
    <w:rsid w:val="009F5034"/>
    <w:rsid w:val="00A13961"/>
    <w:rsid w:val="00A2018E"/>
    <w:rsid w:val="00A3452B"/>
    <w:rsid w:val="00A43147"/>
    <w:rsid w:val="00A50A61"/>
    <w:rsid w:val="00A5127E"/>
    <w:rsid w:val="00A550BC"/>
    <w:rsid w:val="00A62C85"/>
    <w:rsid w:val="00A77C92"/>
    <w:rsid w:val="00A84A36"/>
    <w:rsid w:val="00A96B46"/>
    <w:rsid w:val="00AB3F38"/>
    <w:rsid w:val="00AB48D1"/>
    <w:rsid w:val="00AC1B28"/>
    <w:rsid w:val="00AC216B"/>
    <w:rsid w:val="00AC464C"/>
    <w:rsid w:val="00AD1495"/>
    <w:rsid w:val="00AD2E7A"/>
    <w:rsid w:val="00AE6FB4"/>
    <w:rsid w:val="00AE7C3B"/>
    <w:rsid w:val="00AF539D"/>
    <w:rsid w:val="00AF748B"/>
    <w:rsid w:val="00B01996"/>
    <w:rsid w:val="00B0590C"/>
    <w:rsid w:val="00B062B0"/>
    <w:rsid w:val="00B17DEF"/>
    <w:rsid w:val="00B20129"/>
    <w:rsid w:val="00B33D89"/>
    <w:rsid w:val="00B363BD"/>
    <w:rsid w:val="00B46B31"/>
    <w:rsid w:val="00B5236C"/>
    <w:rsid w:val="00B61A91"/>
    <w:rsid w:val="00B6744C"/>
    <w:rsid w:val="00B677E2"/>
    <w:rsid w:val="00B76DE2"/>
    <w:rsid w:val="00B825B5"/>
    <w:rsid w:val="00BA02AB"/>
    <w:rsid w:val="00BA1318"/>
    <w:rsid w:val="00BA79DB"/>
    <w:rsid w:val="00BB0078"/>
    <w:rsid w:val="00BB7D4C"/>
    <w:rsid w:val="00BC1B79"/>
    <w:rsid w:val="00BC2107"/>
    <w:rsid w:val="00BF4B46"/>
    <w:rsid w:val="00C03721"/>
    <w:rsid w:val="00C0742C"/>
    <w:rsid w:val="00C07724"/>
    <w:rsid w:val="00C158B3"/>
    <w:rsid w:val="00C27642"/>
    <w:rsid w:val="00C337F9"/>
    <w:rsid w:val="00C45FC3"/>
    <w:rsid w:val="00C47F7C"/>
    <w:rsid w:val="00C562EB"/>
    <w:rsid w:val="00C56B3E"/>
    <w:rsid w:val="00C62705"/>
    <w:rsid w:val="00C67FF0"/>
    <w:rsid w:val="00C748C1"/>
    <w:rsid w:val="00C76FBC"/>
    <w:rsid w:val="00C81768"/>
    <w:rsid w:val="00C92C68"/>
    <w:rsid w:val="00C97C9F"/>
    <w:rsid w:val="00CA7B20"/>
    <w:rsid w:val="00CB030F"/>
    <w:rsid w:val="00CD22A6"/>
    <w:rsid w:val="00CD7B1A"/>
    <w:rsid w:val="00CE37F9"/>
    <w:rsid w:val="00CF5DF7"/>
    <w:rsid w:val="00D033E4"/>
    <w:rsid w:val="00D4077C"/>
    <w:rsid w:val="00D45B13"/>
    <w:rsid w:val="00D572DA"/>
    <w:rsid w:val="00D6675D"/>
    <w:rsid w:val="00D75A4C"/>
    <w:rsid w:val="00D766D4"/>
    <w:rsid w:val="00D9096D"/>
    <w:rsid w:val="00D96702"/>
    <w:rsid w:val="00DA137C"/>
    <w:rsid w:val="00DA1622"/>
    <w:rsid w:val="00DB462B"/>
    <w:rsid w:val="00DC650D"/>
    <w:rsid w:val="00DD119D"/>
    <w:rsid w:val="00DE190E"/>
    <w:rsid w:val="00DE4F0A"/>
    <w:rsid w:val="00DE62B6"/>
    <w:rsid w:val="00DF430D"/>
    <w:rsid w:val="00DF7A0E"/>
    <w:rsid w:val="00E023D4"/>
    <w:rsid w:val="00E26158"/>
    <w:rsid w:val="00E36721"/>
    <w:rsid w:val="00E419C7"/>
    <w:rsid w:val="00E45C73"/>
    <w:rsid w:val="00E53615"/>
    <w:rsid w:val="00E55387"/>
    <w:rsid w:val="00E62FFC"/>
    <w:rsid w:val="00E659DC"/>
    <w:rsid w:val="00E75230"/>
    <w:rsid w:val="00E855F4"/>
    <w:rsid w:val="00E95630"/>
    <w:rsid w:val="00EB042B"/>
    <w:rsid w:val="00EC0B09"/>
    <w:rsid w:val="00EC59F4"/>
    <w:rsid w:val="00EE5043"/>
    <w:rsid w:val="00F023E2"/>
    <w:rsid w:val="00F26099"/>
    <w:rsid w:val="00F346F1"/>
    <w:rsid w:val="00F45AED"/>
    <w:rsid w:val="00F477FA"/>
    <w:rsid w:val="00F50471"/>
    <w:rsid w:val="00F520CD"/>
    <w:rsid w:val="00F534CF"/>
    <w:rsid w:val="00F53A69"/>
    <w:rsid w:val="00F6617D"/>
    <w:rsid w:val="00F704FD"/>
    <w:rsid w:val="00F71A2D"/>
    <w:rsid w:val="00F768F3"/>
    <w:rsid w:val="00F80085"/>
    <w:rsid w:val="00F80C03"/>
    <w:rsid w:val="00F810C2"/>
    <w:rsid w:val="00F9396D"/>
    <w:rsid w:val="00F94754"/>
    <w:rsid w:val="00F94E75"/>
    <w:rsid w:val="00FA19E5"/>
    <w:rsid w:val="00FB0B16"/>
    <w:rsid w:val="00FD5B4C"/>
    <w:rsid w:val="00FE1C80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FCEDF4"/>
  <w15:docId w15:val="{B36C6C70-EA82-498D-8D0C-5AE2D27B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BodyText">
    <w:name w:val="Body Text"/>
    <w:basedOn w:val="Normal"/>
    <w:link w:val="BodyTextChar"/>
    <w:rsid w:val="007A16D2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7A16D2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16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6B59"/>
    <w:rPr>
      <w:b/>
      <w:bCs/>
    </w:rPr>
  </w:style>
  <w:style w:type="paragraph" w:styleId="Title">
    <w:name w:val="Title"/>
    <w:basedOn w:val="Normal"/>
    <w:link w:val="TitleChar"/>
    <w:qFormat/>
    <w:rsid w:val="003C6B59"/>
    <w:pPr>
      <w:spacing w:after="0" w:line="360" w:lineRule="auto"/>
      <w:jc w:val="center"/>
    </w:pPr>
    <w:rPr>
      <w:rFonts w:ascii="Times Armenian" w:eastAsia="Times New Roman" w:hAnsi="Times Armenian" w:cs="Times New Roman"/>
      <w:bCs w:val="0"/>
      <w:i w:val="0"/>
      <w:sz w:val="28"/>
      <w:szCs w:val="24"/>
      <w:lang w:val="en-US"/>
    </w:rPr>
  </w:style>
  <w:style w:type="character" w:customStyle="1" w:styleId="TitleChar">
    <w:name w:val="Title Char"/>
    <w:basedOn w:val="DefaultParagraphFont"/>
    <w:link w:val="Title"/>
    <w:rsid w:val="003C6B59"/>
    <w:rPr>
      <w:rFonts w:ascii="Times Armenian" w:eastAsia="Times New Roman" w:hAnsi="Times Armenian" w:cs="Times New Roman"/>
      <w:sz w:val="28"/>
      <w:szCs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qFormat/>
    <w:rsid w:val="003C6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customStyle="1" w:styleId="Normal1">
    <w:name w:val="Normal1"/>
    <w:rsid w:val="003C6B59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hAnsi="Calibri" w:cs="Calibri"/>
      <w:color w:val="000000"/>
      <w:sz w:val="22"/>
      <w:szCs w:val="22"/>
    </w:rPr>
  </w:style>
  <w:style w:type="paragraph" w:customStyle="1" w:styleId="Armenian">
    <w:name w:val="Armenian"/>
    <w:basedOn w:val="Normal"/>
    <w:rsid w:val="0040661F"/>
    <w:pPr>
      <w:autoSpaceDE w:val="0"/>
      <w:autoSpaceDN w:val="0"/>
      <w:spacing w:after="0" w:line="240" w:lineRule="auto"/>
    </w:pPr>
    <w:rPr>
      <w:rFonts w:ascii="Agg_Times1" w:eastAsia="Times New Roman" w:hAnsi="Agg_Times1" w:cs="Times New Roman"/>
      <w:bCs w:val="0"/>
      <w:i w:val="0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46649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466497"/>
    <w:rPr>
      <w:rFonts w:ascii="Arial Armenian" w:eastAsia="Times New Roman" w:hAnsi="Arial Armenian" w:cs="Times New Roman"/>
      <w:sz w:val="22"/>
      <w:szCs w:val="22"/>
      <w:lang w:val="en-US"/>
    </w:rPr>
  </w:style>
  <w:style w:type="character" w:styleId="SubtleEmphasis">
    <w:name w:val="Subtle Emphasis"/>
    <w:basedOn w:val="DefaultParagraphFont"/>
    <w:uiPriority w:val="19"/>
    <w:qFormat/>
    <w:rsid w:val="00D572D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97156-2FA7-4E6B-8E5B-14F7E13C9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keywords>https:/mul-spm.gov.am/tasks/docs/attachment.php?id=119103&amp;fn=Naxagits+28.docx&amp;out=1&amp;token=</cp:keywords>
  <cp:lastModifiedBy>Ashot Pirumyan</cp:lastModifiedBy>
  <cp:revision>38</cp:revision>
  <dcterms:created xsi:type="dcterms:W3CDTF">2021-05-21T12:59:00Z</dcterms:created>
  <dcterms:modified xsi:type="dcterms:W3CDTF">2022-07-14T13:33:00Z</dcterms:modified>
</cp:coreProperties>
</file>