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59" w:rsidRDefault="00C93E59" w:rsidP="00C93E59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3E59" w:rsidRDefault="00C93E59" w:rsidP="00C93E59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3E59" w:rsidRDefault="00C93E59" w:rsidP="00C93E59">
      <w:pPr>
        <w:jc w:val="center"/>
        <w:rPr>
          <w:rFonts w:ascii="Sylfaen" w:hAnsi="Sylfaen"/>
          <w:i/>
        </w:rPr>
      </w:pPr>
      <w:r w:rsidRPr="00A477A4">
        <w:rPr>
          <w:rFonts w:ascii="Times New Roman" w:hAnsi="Times New Roman"/>
          <w:i/>
          <w:noProof/>
          <w:lang w:val="en-US"/>
        </w:rPr>
        <w:drawing>
          <wp:inline distT="0" distB="0" distL="0" distR="0" wp14:anchorId="4435B269" wp14:editId="5B0A3784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E59" w:rsidRPr="00C93E59" w:rsidRDefault="00C93E59" w:rsidP="00C93E59">
      <w:pPr>
        <w:jc w:val="center"/>
        <w:rPr>
          <w:rFonts w:ascii="Sylfaen" w:hAnsi="Sylfaen"/>
        </w:rPr>
      </w:pPr>
    </w:p>
    <w:p w:rsidR="00C93E59" w:rsidRPr="00C93E59" w:rsidRDefault="00C93E59" w:rsidP="00C93E59">
      <w:pPr>
        <w:jc w:val="center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A477A4">
        <w:rPr>
          <w:rFonts w:ascii="GHEA Mariam" w:hAnsi="GHEA Mariam"/>
          <w:b/>
          <w:sz w:val="30"/>
          <w:szCs w:val="30"/>
          <w:lang w:val="hy-AM"/>
        </w:rPr>
        <w:t>ՀԱՅԱՍՏԱՆԻ</w:t>
      </w:r>
      <w:r w:rsidRPr="00A477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477A4">
        <w:rPr>
          <w:rFonts w:ascii="GHEA Mariam" w:hAnsi="GHEA Mariam"/>
          <w:b/>
          <w:sz w:val="30"/>
          <w:szCs w:val="30"/>
          <w:lang w:val="hy-AM"/>
        </w:rPr>
        <w:t>ՀԱՆՐԱՊԵՏՈՒԹՅԱՆ</w:t>
      </w:r>
      <w:r w:rsidRPr="00A477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477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A477A4">
        <w:rPr>
          <w:rFonts w:ascii="GHEA Mariam" w:hAnsi="GHEA Mariam"/>
          <w:b/>
          <w:sz w:val="40"/>
          <w:szCs w:val="40"/>
          <w:lang w:val="hy-AM"/>
        </w:rPr>
        <w:t xml:space="preserve">  </w:t>
      </w:r>
    </w:p>
    <w:p w:rsidR="00C93E59" w:rsidRPr="00C93E59" w:rsidRDefault="00C93E59" w:rsidP="00C93E59">
      <w:pPr>
        <w:jc w:val="center"/>
        <w:rPr>
          <w:rFonts w:ascii="GHEA Mariam" w:hAnsi="GHEA Mariam"/>
          <w:b/>
          <w:i/>
          <w:sz w:val="40"/>
          <w:szCs w:val="40"/>
          <w:lang w:val="hy-AM"/>
        </w:rPr>
      </w:pPr>
      <w:r w:rsidRPr="00A477A4">
        <w:rPr>
          <w:rFonts w:ascii="GHEA Mariam" w:hAnsi="GHEA Mariam"/>
          <w:b/>
          <w:sz w:val="40"/>
          <w:szCs w:val="40"/>
          <w:lang w:val="hy-AM"/>
        </w:rPr>
        <w:t>Ո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Ր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Ո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Շ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Ո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477A4">
        <w:rPr>
          <w:rFonts w:ascii="GHEA Mariam" w:hAnsi="GHEA Mariam"/>
          <w:b/>
          <w:sz w:val="40"/>
          <w:szCs w:val="40"/>
          <w:lang w:val="hy-AM"/>
        </w:rPr>
        <w:t>Ւ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Մ</w:t>
      </w:r>
    </w:p>
    <w:p w:rsidR="00C93E59" w:rsidRPr="009415E5" w:rsidRDefault="00C93E59" w:rsidP="00C93E59">
      <w:pPr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9415E5">
        <w:rPr>
          <w:rFonts w:ascii="GHEA Mariam" w:hAnsi="GHEA Mariam"/>
          <w:sz w:val="24"/>
          <w:szCs w:val="24"/>
        </w:rPr>
        <w:t xml:space="preserve"> </w:t>
      </w:r>
      <w:r w:rsidRPr="00A477A4">
        <w:rPr>
          <w:rFonts w:ascii="GHEA Mariam" w:hAnsi="GHEA Mariam"/>
          <w:sz w:val="24"/>
          <w:szCs w:val="24"/>
          <w:lang w:val="hy-AM"/>
        </w:rPr>
        <w:t>14</w:t>
      </w:r>
      <w:r w:rsidRPr="00A477A4">
        <w:rPr>
          <w:rFonts w:ascii="GHEA Mariam" w:hAnsi="GHEA Mariam"/>
          <w:sz w:val="24"/>
          <w:szCs w:val="24"/>
          <w:lang w:val="af-ZA"/>
        </w:rPr>
        <w:t xml:space="preserve"> </w:t>
      </w:r>
      <w:r w:rsidRPr="00A477A4">
        <w:rPr>
          <w:rFonts w:ascii="GHEA Mariam" w:hAnsi="GHEA Mariam"/>
          <w:sz w:val="24"/>
          <w:szCs w:val="24"/>
          <w:lang w:val="hy-AM"/>
        </w:rPr>
        <w:t>հուլիսի</w:t>
      </w:r>
      <w:r w:rsidRPr="00A477A4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A477A4">
        <w:rPr>
          <w:rFonts w:ascii="GHEA Mariam" w:hAnsi="GHEA Mariam"/>
          <w:sz w:val="24"/>
          <w:szCs w:val="24"/>
          <w:lang w:val="hy-AM"/>
        </w:rPr>
        <w:t>թվականի</w:t>
      </w:r>
      <w:r w:rsidRPr="00A477A4">
        <w:rPr>
          <w:rFonts w:ascii="GHEA Mariam" w:hAnsi="GHEA Mariam"/>
          <w:sz w:val="24"/>
          <w:szCs w:val="24"/>
          <w:lang w:val="af-ZA"/>
        </w:rPr>
        <w:t xml:space="preserve">   N    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93E59" w:rsidRDefault="00C93E59" w:rsidP="00C93E59">
      <w:pPr>
        <w:spacing w:after="0"/>
        <w:ind w:right="96"/>
        <w:rPr>
          <w:rFonts w:ascii="GHEA Grapalat" w:hAnsi="GHEA Grapalat"/>
          <w:b/>
          <w:sz w:val="24"/>
          <w:szCs w:val="24"/>
          <w:lang w:val="hy-AM"/>
        </w:rPr>
      </w:pPr>
    </w:p>
    <w:p w:rsidR="00445ABA" w:rsidRPr="00192A0F" w:rsidRDefault="00C93E59" w:rsidP="00C93E59">
      <w:pPr>
        <w:pStyle w:val="mechtex"/>
        <w:rPr>
          <w:rFonts w:ascii="GHEA Mariam" w:eastAsia="Batang" w:hAnsi="GHEA Mariam" w:cs="Arial"/>
          <w:spacing w:val="-8"/>
          <w:sz w:val="24"/>
          <w:szCs w:val="24"/>
          <w:lang w:val="hy-AM"/>
        </w:rPr>
      </w:pPr>
      <w:r w:rsidRPr="00192A0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ՎԵՐԱԿԱՌՈՒՑՄԱՆ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ԲԱՆԿԻ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ՄԻՋԵՎ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ԲԱՐԵԼԱՎՄԱՆ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ԼՐԱՑՈՒՑԻՉ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ՖԻՆԱՆՍԱՎՈՐՈՒՄ</w:t>
      </w:r>
      <w:r w:rsidRPr="00192A0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 xml:space="preserve">ՎԱՐԿԱՅԻՆ 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ՎԱՎԵՐԱՑՆԵԼՈՒ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92A0F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Pr="00192A0F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ՀԱՅԱՍՏԱՆԻ</w:t>
      </w:r>
      <w:r w:rsidRPr="00192A0F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</w:t>
      </w:r>
    </w:p>
    <w:p w:rsidR="00C93E59" w:rsidRPr="00192A0F" w:rsidRDefault="00C93E59" w:rsidP="00C93E59">
      <w:pPr>
        <w:pStyle w:val="mechtex"/>
        <w:rPr>
          <w:rFonts w:ascii="GHEA Mariam" w:eastAsia="Batang" w:hAnsi="GHEA Mariam" w:cs="Sylfaen"/>
          <w:spacing w:val="-8"/>
          <w:sz w:val="24"/>
          <w:szCs w:val="24"/>
          <w:lang w:val="hy-AM"/>
        </w:rPr>
      </w:pPr>
      <w:r w:rsidRPr="00192A0F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eastAsia="Batang" w:hAnsi="GHEA Mariam" w:cs="Arial"/>
          <w:spacing w:val="-8"/>
          <w:sz w:val="24"/>
          <w:szCs w:val="24"/>
          <w:lang w:val="hy-AM"/>
        </w:rPr>
        <w:t>ՕՐԵՆՔԻ</w:t>
      </w:r>
      <w:r w:rsidRPr="00192A0F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ՆԱԽԱԳԾԻ</w:t>
      </w:r>
      <w:r w:rsidRPr="00192A0F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192A0F">
        <w:rPr>
          <w:rFonts w:ascii="GHEA Mariam" w:eastAsia="Batang" w:hAnsi="GHEA Mariam" w:cs="Arial"/>
          <w:spacing w:val="-8"/>
          <w:sz w:val="24"/>
          <w:szCs w:val="24"/>
          <w:lang w:val="hy-AM"/>
        </w:rPr>
        <w:t>ՄԱՍԻՆ</w:t>
      </w:r>
    </w:p>
    <w:p w:rsidR="00C93E59" w:rsidRPr="00C93E59" w:rsidRDefault="00C93E59" w:rsidP="00C93E59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C93E59">
        <w:rPr>
          <w:rFonts w:ascii="GHEA Grapalat" w:eastAsia="Batang" w:hAnsi="GHEA Grapalat" w:cs="Sylfaen"/>
          <w:b/>
          <w:sz w:val="24"/>
          <w:szCs w:val="24"/>
          <w:lang w:val="hy-AM"/>
        </w:rPr>
        <w:t>---------------------------------------------------------------------------------------------------</w:t>
      </w:r>
    </w:p>
    <w:p w:rsidR="00C93E59" w:rsidRDefault="00C93E59" w:rsidP="00C93E59">
      <w:pPr>
        <w:spacing w:after="0"/>
        <w:ind w:right="96"/>
        <w:jc w:val="both"/>
        <w:rPr>
          <w:b/>
          <w:bCs/>
          <w:sz w:val="24"/>
          <w:szCs w:val="24"/>
          <w:lang w:val="hy-AM"/>
        </w:rPr>
      </w:pPr>
    </w:p>
    <w:p w:rsidR="00C93E59" w:rsidRPr="00C93E59" w:rsidRDefault="00C93E59" w:rsidP="00C93E59">
      <w:pPr>
        <w:pStyle w:val="norm"/>
        <w:spacing w:after="0" w:line="360" w:lineRule="auto"/>
        <w:ind w:firstLine="706"/>
        <w:rPr>
          <w:rFonts w:ascii="GHEA Mariam" w:hAnsi="GHEA Mariam"/>
          <w:b/>
          <w:bCs/>
          <w:spacing w:val="-8"/>
          <w:sz w:val="24"/>
          <w:szCs w:val="24"/>
          <w:lang w:val="hy-AM"/>
        </w:rPr>
      </w:pPr>
      <w:r w:rsidRPr="00C93E59">
        <w:rPr>
          <w:rFonts w:ascii="GHEA Mariam" w:hAnsi="GHEA Mariam" w:cs="Arial"/>
          <w:sz w:val="24"/>
          <w:szCs w:val="24"/>
          <w:lang w:val="hy-AM"/>
        </w:rPr>
        <w:t>Հիմք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z w:val="24"/>
          <w:szCs w:val="24"/>
          <w:lang w:val="hy-AM"/>
        </w:rPr>
        <w:t>«</w:t>
      </w:r>
      <w:r w:rsidRPr="00C93E5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z w:val="24"/>
          <w:szCs w:val="24"/>
          <w:lang w:val="hy-AM"/>
        </w:rPr>
        <w:t>ժողովի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» </w:t>
      </w:r>
      <w:r w:rsidRPr="00C93E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z w:val="24"/>
          <w:szCs w:val="24"/>
          <w:lang w:val="hy-AM"/>
        </w:rPr>
        <w:t>Հանրա</w:t>
      </w:r>
      <w:r w:rsidRPr="00C93E59">
        <w:rPr>
          <w:rFonts w:ascii="GHEA Mariam" w:hAnsi="GHEA Mariam" w:cs="Arial"/>
          <w:sz w:val="24"/>
          <w:szCs w:val="24"/>
          <w:lang w:val="hy-AM"/>
        </w:rPr>
        <w:softHyphen/>
        <w:t>պետության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z w:val="24"/>
          <w:szCs w:val="24"/>
          <w:lang w:val="hy-AM"/>
        </w:rPr>
        <w:t>օրենքի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65-</w:t>
      </w:r>
      <w:r w:rsidRPr="00C93E59">
        <w:rPr>
          <w:rFonts w:ascii="GHEA Mariam" w:hAnsi="GHEA Mariam" w:cs="Arial"/>
          <w:sz w:val="24"/>
          <w:szCs w:val="24"/>
          <w:lang w:val="hy-AM"/>
        </w:rPr>
        <w:t>րդ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3-</w:t>
      </w:r>
      <w:r w:rsidRPr="00C93E59">
        <w:rPr>
          <w:rFonts w:ascii="GHEA Mariam" w:hAnsi="GHEA Mariam" w:cs="Arial"/>
          <w:sz w:val="24"/>
          <w:szCs w:val="24"/>
          <w:lang w:val="hy-AM"/>
        </w:rPr>
        <w:t>րդ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z w:val="24"/>
          <w:szCs w:val="24"/>
          <w:lang w:val="hy-AM"/>
        </w:rPr>
        <w:t>մասը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z w:val="24"/>
          <w:szCs w:val="24"/>
          <w:lang w:val="hy-AM"/>
        </w:rPr>
        <w:t>և</w:t>
      </w:r>
      <w:r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C93E59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C93E59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C93E59" w:rsidRPr="00C93E59" w:rsidRDefault="0085210B" w:rsidP="00C93E59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9167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C93E59">
        <w:rPr>
          <w:rFonts w:ascii="GHEA Mariam" w:hAnsi="GHEA Mariam" w:cs="Sylfaen"/>
          <w:sz w:val="24"/>
          <w:szCs w:val="24"/>
          <w:lang w:val="hy-AM"/>
        </w:rPr>
        <w:t>1.</w:t>
      </w:r>
      <w:r w:rsidRPr="0085210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2022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հունիսի</w:t>
      </w:r>
      <w:r w:rsidR="00C93E59"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9-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C93E59"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ստորագրված՝</w:t>
      </w:r>
      <w:r w:rsidR="00C93E59" w:rsidRPr="00C93E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Վերակառուցման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բանկի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միջև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/>
          <w:sz w:val="24"/>
          <w:szCs w:val="24"/>
          <w:lang w:val="hy-AM"/>
        </w:rPr>
        <w:t>«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Կրթության</w:t>
      </w:r>
      <w:r w:rsidR="00C93E59"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="00C93E59"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ծրագրի</w:t>
      </w:r>
      <w:r w:rsidR="00C93E59"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լրացուցիչ</w:t>
      </w:r>
      <w:r w:rsidR="00C93E59" w:rsidRPr="00C93E59">
        <w:rPr>
          <w:rFonts w:ascii="GHEA Mariam" w:hAnsi="GHEA Mariam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ֆինանսավորում</w:t>
      </w:r>
      <w:r w:rsidR="00C93E59" w:rsidRPr="00C93E59">
        <w:rPr>
          <w:rFonts w:ascii="GHEA Mariam" w:hAnsi="GHEA Mariam"/>
          <w:sz w:val="24"/>
          <w:szCs w:val="24"/>
          <w:lang w:val="hy-AM"/>
        </w:rPr>
        <w:t>»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վարկա</w:t>
      </w:r>
      <w:r w:rsidR="00C93E59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յին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համաձայ</w:t>
      </w:r>
      <w:r w:rsidR="001C08F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bookmarkStart w:id="0" w:name="_GoBack"/>
      <w:bookmarkEnd w:id="0"/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նագիրը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վավերացնելու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="00C93E59" w:rsidRPr="00C93E59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C93E59" w:rsidRPr="00C93E59" w:rsidRDefault="0085210B" w:rsidP="00C93E59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5210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ամրագրված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Հայաս</w:t>
      </w:r>
      <w:r w:rsidR="003E65E7">
        <w:rPr>
          <w:rFonts w:ascii="GHEA Mariam" w:hAnsi="GHEA Mariam" w:cs="Arial"/>
          <w:sz w:val="24"/>
          <w:szCs w:val="24"/>
          <w:lang w:val="hy-AM"/>
        </w:rPr>
        <w:softHyphen/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տանի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որոշելու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նպատակով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դիմել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դատարան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>:</w:t>
      </w:r>
    </w:p>
    <w:p w:rsidR="00C93E59" w:rsidRDefault="00C93E59" w:rsidP="00C93E59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C93E59" w:rsidRDefault="00C93E59" w:rsidP="00C93E59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C93E59" w:rsidRPr="00C93E59" w:rsidRDefault="0085210B" w:rsidP="00C93E59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դատարանի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կողմից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ամրագրված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ճանաչելու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մասին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որոշման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դեպքում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կարգով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Ազգային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ժողով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>:</w:t>
      </w:r>
    </w:p>
    <w:p w:rsidR="00C93E59" w:rsidRPr="00C93E59" w:rsidRDefault="00D91676" w:rsidP="00D91676">
      <w:pPr>
        <w:pStyle w:val="norm"/>
        <w:spacing w:after="0"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 w:rsidRPr="00D9167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en-US"/>
        </w:rPr>
        <w:t xml:space="preserve">       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4. 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Հայաս</w:t>
      </w:r>
      <w:r w:rsidR="00C93E59">
        <w:rPr>
          <w:rFonts w:ascii="GHEA Mariam" w:hAnsi="GHEA Mariam" w:cs="Arial"/>
          <w:sz w:val="24"/>
          <w:szCs w:val="24"/>
          <w:lang w:val="hy-AM"/>
        </w:rPr>
        <w:softHyphen/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տանի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նշանակել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կրթության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գիտության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մշակույթի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և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սպորտի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նախարարի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տեղակալ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Ժաննա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93E59" w:rsidRPr="00C93E59">
        <w:rPr>
          <w:rFonts w:ascii="GHEA Mariam" w:hAnsi="GHEA Mariam" w:cs="Arial"/>
          <w:sz w:val="24"/>
          <w:szCs w:val="24"/>
          <w:lang w:val="hy-AM"/>
        </w:rPr>
        <w:t>Անդրեասյանին</w:t>
      </w:r>
      <w:r w:rsidR="00C93E59" w:rsidRPr="00C93E59">
        <w:rPr>
          <w:rFonts w:ascii="GHEA Mariam" w:hAnsi="GHEA Mariam" w:cs="Sylfaen"/>
          <w:sz w:val="24"/>
          <w:szCs w:val="24"/>
          <w:lang w:val="hy-AM"/>
        </w:rPr>
        <w:t>:</w:t>
      </w:r>
    </w:p>
    <w:p w:rsidR="00C93E59" w:rsidRDefault="00C93E59" w:rsidP="00C93E59">
      <w:pPr>
        <w:pStyle w:val="norm"/>
        <w:spacing w:after="0"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85210B" w:rsidRPr="00C93E59" w:rsidRDefault="0085210B" w:rsidP="00D91676">
      <w:pPr>
        <w:pStyle w:val="norm"/>
        <w:spacing w:after="0"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93E59" w:rsidRPr="00A477A4" w:rsidRDefault="00C93E59" w:rsidP="00C93E59">
      <w:pPr>
        <w:tabs>
          <w:tab w:val="left" w:pos="0"/>
        </w:tabs>
        <w:spacing w:after="0" w:line="240" w:lineRule="auto"/>
        <w:rPr>
          <w:rFonts w:ascii="GHEA Mariam" w:hAnsi="GHEA Mariam" w:cs="Arial Armenian"/>
          <w:i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A477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477A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477A4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A477A4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C93E59" w:rsidRPr="009415E5" w:rsidRDefault="00C93E59" w:rsidP="00C93E59">
      <w:pPr>
        <w:tabs>
          <w:tab w:val="left" w:pos="270"/>
        </w:tabs>
        <w:spacing w:after="0" w:line="240" w:lineRule="auto"/>
        <w:rPr>
          <w:lang w:val="fr-FR"/>
        </w:rPr>
      </w:pPr>
      <w:r>
        <w:rPr>
          <w:rFonts w:ascii="GHEA Mariam" w:hAnsi="GHEA Mariam"/>
          <w:sz w:val="24"/>
          <w:szCs w:val="24"/>
          <w:lang w:val="pt-BR"/>
        </w:rPr>
        <w:t xml:space="preserve">                  </w:t>
      </w:r>
      <w:r w:rsidRPr="00A477A4">
        <w:rPr>
          <w:rFonts w:ascii="GHEA Mariam" w:hAnsi="GHEA Mariam"/>
          <w:sz w:val="24"/>
          <w:szCs w:val="24"/>
          <w:lang w:val="hy-AM"/>
        </w:rPr>
        <w:t xml:space="preserve">ՎԱՐՉԱՊԵՏ                                                          </w:t>
      </w:r>
      <w:r w:rsidRPr="00A477A4">
        <w:rPr>
          <w:rFonts w:ascii="GHEA Mariam" w:hAnsi="GHEA Mariam"/>
          <w:sz w:val="24"/>
          <w:szCs w:val="24"/>
          <w:lang w:val="fr-FR"/>
        </w:rPr>
        <w:t xml:space="preserve"> </w:t>
      </w:r>
      <w:r w:rsidRPr="00A477A4">
        <w:rPr>
          <w:rFonts w:ascii="GHEA Mariam" w:hAnsi="GHEA Mariam"/>
          <w:sz w:val="24"/>
          <w:szCs w:val="24"/>
          <w:lang w:val="hy-AM"/>
        </w:rPr>
        <w:t xml:space="preserve"> </w:t>
      </w:r>
      <w:r w:rsidRPr="00A477A4">
        <w:rPr>
          <w:rFonts w:ascii="GHEA Mariam" w:hAnsi="GHEA Mariam" w:cs="Arial Armenian"/>
          <w:sz w:val="24"/>
          <w:szCs w:val="24"/>
          <w:lang w:val="hy-AM"/>
        </w:rPr>
        <w:t>Ն</w:t>
      </w:r>
      <w:r w:rsidRPr="00A477A4">
        <w:rPr>
          <w:rFonts w:ascii="GHEA Mariam" w:hAnsi="GHEA Mariam"/>
          <w:sz w:val="24"/>
          <w:szCs w:val="24"/>
          <w:lang w:val="hy-AM"/>
        </w:rPr>
        <w:t>.</w:t>
      </w:r>
      <w:r w:rsidRPr="00A477A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477A4">
        <w:rPr>
          <w:rFonts w:ascii="GHEA Mariam" w:hAnsi="GHEA Mariam"/>
          <w:sz w:val="24"/>
          <w:szCs w:val="24"/>
          <w:lang w:val="hy-AM"/>
        </w:rPr>
        <w:t xml:space="preserve">ՅԱՆ </w:t>
      </w:r>
      <w:r w:rsidRPr="003D6D3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D6D3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477A4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C93E59" w:rsidRDefault="001F225D">
      <w:pPr>
        <w:pStyle w:val="mechtex"/>
        <w:rPr>
          <w:lang w:val="fr-FR"/>
        </w:rPr>
      </w:pPr>
    </w:p>
    <w:sectPr w:rsidR="001F225D" w:rsidRPr="00C93E59" w:rsidSect="00C93E59">
      <w:headerReference w:type="even" r:id="rId7"/>
      <w:headerReference w:type="default" r:id="rId8"/>
      <w:footerReference w:type="even" r:id="rId9"/>
      <w:pgSz w:w="11909" w:h="16834" w:code="9"/>
      <w:pgMar w:top="270" w:right="119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A37" w:rsidRDefault="00CF2A37">
      <w:r>
        <w:separator/>
      </w:r>
    </w:p>
  </w:endnote>
  <w:endnote w:type="continuationSeparator" w:id="0">
    <w:p w:rsidR="00CF2A37" w:rsidRDefault="00CF2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A37" w:rsidRDefault="00CF2A37">
      <w:r>
        <w:separator/>
      </w:r>
    </w:p>
  </w:footnote>
  <w:footnote w:type="continuationSeparator" w:id="0">
    <w:p w:rsidR="00CF2A37" w:rsidRDefault="00CF2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08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E5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12D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75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0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8F5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5E7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8E9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ABA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0B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59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37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676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6E4F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8B1958"/>
  <w15:chartTrackingRefBased/>
  <w15:docId w15:val="{1F11CADC-8070-43F7-A657-E5F074DEC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E59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C93E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10</cp:revision>
  <dcterms:created xsi:type="dcterms:W3CDTF">2022-07-13T10:16:00Z</dcterms:created>
  <dcterms:modified xsi:type="dcterms:W3CDTF">2022-07-13T10:48:00Z</dcterms:modified>
</cp:coreProperties>
</file>