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CFE" w:rsidRPr="00E8517B" w:rsidRDefault="006B0CFE" w:rsidP="00E8517B">
      <w:pPr>
        <w:shd w:val="clear" w:color="auto" w:fill="FFFFFF"/>
        <w:spacing w:after="0" w:line="360" w:lineRule="auto"/>
        <w:ind w:firstLine="375"/>
        <w:jc w:val="center"/>
        <w:rPr>
          <w:rFonts w:ascii="GHEA Grapalat" w:eastAsia="Times New Roman" w:hAnsi="GHEA Grapalat" w:cs="Times New Roman"/>
          <w:b/>
          <w:color w:val="000000"/>
          <w:sz w:val="24"/>
          <w:szCs w:val="24"/>
          <w:lang w:val="hy-AM"/>
        </w:rPr>
      </w:pPr>
      <w:r w:rsidRPr="00E8517B">
        <w:rPr>
          <w:rFonts w:ascii="GHEA Grapalat" w:eastAsia="Times New Roman" w:hAnsi="GHEA Grapalat" w:cs="Times New Roman"/>
          <w:b/>
          <w:bCs/>
          <w:color w:val="000000"/>
          <w:sz w:val="24"/>
          <w:szCs w:val="24"/>
          <w:lang w:val="hy-AM"/>
        </w:rPr>
        <w:t>ԱՄՓՈՓԱԹԵՐԹ</w:t>
      </w:r>
    </w:p>
    <w:p w:rsidR="006B0CFE" w:rsidRPr="00E8517B" w:rsidRDefault="006B0CFE" w:rsidP="00E8517B">
      <w:pPr>
        <w:shd w:val="clear" w:color="auto" w:fill="FFFFFF"/>
        <w:spacing w:after="0" w:line="360" w:lineRule="auto"/>
        <w:ind w:firstLine="375"/>
        <w:jc w:val="center"/>
        <w:rPr>
          <w:rFonts w:ascii="GHEA Grapalat" w:eastAsia="Times New Roman" w:hAnsi="GHEA Grapalat" w:cs="Times New Roman"/>
          <w:b/>
          <w:color w:val="000000"/>
          <w:sz w:val="24"/>
          <w:szCs w:val="24"/>
          <w:lang w:val="hy-AM"/>
        </w:rPr>
      </w:pPr>
      <w:r w:rsidRPr="00E8517B">
        <w:rPr>
          <w:rFonts w:ascii="Sylfaen" w:eastAsia="Times New Roman" w:hAnsi="Sylfaen" w:cs="Times New Roman"/>
          <w:b/>
          <w:color w:val="000000"/>
          <w:sz w:val="24"/>
          <w:szCs w:val="24"/>
          <w:lang w:val="hy-AM"/>
        </w:rPr>
        <w:t> </w:t>
      </w:r>
    </w:p>
    <w:p w:rsidR="006B0CFE" w:rsidRPr="00E8517B" w:rsidRDefault="002811D4" w:rsidP="00E8517B">
      <w:pPr>
        <w:shd w:val="clear" w:color="auto" w:fill="FFFFFF"/>
        <w:spacing w:after="0" w:line="360" w:lineRule="auto"/>
        <w:ind w:firstLine="375"/>
        <w:jc w:val="center"/>
        <w:rPr>
          <w:rFonts w:ascii="GHEA Grapalat" w:eastAsia="Times New Roman" w:hAnsi="GHEA Grapalat" w:cs="Times New Roman"/>
          <w:b/>
          <w:color w:val="000000"/>
          <w:sz w:val="24"/>
          <w:szCs w:val="24"/>
          <w:lang w:val="hy-AM"/>
        </w:rPr>
      </w:pPr>
      <w:r w:rsidRPr="00E8517B">
        <w:rPr>
          <w:rFonts w:ascii="GHEA Grapalat" w:hAnsi="GHEA Grapalat"/>
          <w:b/>
          <w:sz w:val="24"/>
          <w:szCs w:val="24"/>
          <w:lang w:val="hy-AM"/>
        </w:rPr>
        <w:t>«</w:t>
      </w:r>
      <w:r w:rsidR="00106AA0" w:rsidRPr="00E8517B">
        <w:rPr>
          <w:rFonts w:ascii="GHEA Grapalat" w:hAnsi="GHEA Grapalat"/>
          <w:b/>
          <w:sz w:val="24"/>
          <w:szCs w:val="24"/>
          <w:lang w:val="hy-AM"/>
        </w:rPr>
        <w:t>ՎԱՐՉԱԿԱՆ ԻՐԱՎԱԽԱԽՏՈւՄՆԵՐԻ ՎԵՐԱԲԵՐՅԱԼ ՀԱՅԱՍՏԱՆԻ ՀԱՆՐԱՊԵՏՈՒԹՅԱՆ ՕՐԵՆՍԳՐՔՈւՄ ՓՈՓՈԽՈՒԹՅՈՒՆ</w:t>
      </w:r>
      <w:r w:rsidR="00E924CD">
        <w:rPr>
          <w:rFonts w:ascii="GHEA Grapalat" w:hAnsi="GHEA Grapalat"/>
          <w:b/>
          <w:sz w:val="24"/>
          <w:szCs w:val="24"/>
          <w:lang w:val="hy-AM"/>
        </w:rPr>
        <w:t>ՆԵՐ</w:t>
      </w:r>
      <w:r w:rsidR="00E53769">
        <w:rPr>
          <w:rFonts w:ascii="GHEA Grapalat" w:hAnsi="GHEA Grapalat"/>
          <w:b/>
          <w:sz w:val="24"/>
          <w:szCs w:val="24"/>
          <w:lang w:val="hy-AM"/>
        </w:rPr>
        <w:t xml:space="preserve"> </w:t>
      </w:r>
      <w:r w:rsidR="00106AA0" w:rsidRPr="00E8517B">
        <w:rPr>
          <w:rFonts w:ascii="GHEA Grapalat" w:hAnsi="GHEA Grapalat"/>
          <w:b/>
          <w:sz w:val="24"/>
          <w:szCs w:val="24"/>
          <w:lang w:val="hy-AM"/>
        </w:rPr>
        <w:t>ԿԱՏԱՐԵԼՈւ ՄԱՍԻՆ</w:t>
      </w:r>
      <w:r w:rsidR="00106AA0" w:rsidRPr="00E8517B">
        <w:rPr>
          <w:rFonts w:ascii="GHEA Grapalat" w:eastAsia="Calibri" w:hAnsi="GHEA Grapalat" w:cs="Times New Roman"/>
          <w:b/>
          <w:caps/>
          <w:sz w:val="24"/>
          <w:szCs w:val="24"/>
          <w:lang w:val="hy-AM" w:eastAsia="en-GB"/>
        </w:rPr>
        <w:t>»</w:t>
      </w:r>
      <w:r w:rsidR="00106AA0" w:rsidRPr="00E8517B">
        <w:rPr>
          <w:rFonts w:ascii="GHEA Grapalat" w:hAnsi="GHEA Grapalat"/>
          <w:b/>
          <w:sz w:val="24"/>
          <w:szCs w:val="24"/>
          <w:lang w:val="hy-AM"/>
        </w:rPr>
        <w:t xml:space="preserve"> ՕՐԵՆՔԻ </w:t>
      </w:r>
      <w:r w:rsidR="006B0CFE" w:rsidRPr="00E8517B">
        <w:rPr>
          <w:rFonts w:ascii="GHEA Grapalat" w:eastAsia="Times New Roman" w:hAnsi="GHEA Grapalat" w:cs="Times New Roman"/>
          <w:b/>
          <w:bCs/>
          <w:color w:val="000000"/>
          <w:sz w:val="24"/>
          <w:szCs w:val="24"/>
          <w:lang w:val="hy-AM"/>
        </w:rPr>
        <w:t>ՆԱԽԱԳԾԻ</w:t>
      </w:r>
    </w:p>
    <w:p w:rsidR="006B0CFE" w:rsidRPr="00E8517B" w:rsidRDefault="006B0CFE" w:rsidP="00E8517B">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r w:rsidRPr="00E8517B">
        <w:rPr>
          <w:rFonts w:ascii="Sylfaen" w:eastAsia="Times New Roman" w:hAnsi="Sylfaen" w:cs="Times New Roman"/>
          <w:color w:val="000000"/>
          <w:sz w:val="24"/>
          <w:szCs w:val="24"/>
          <w:lang w:val="hy-AM"/>
        </w:rPr>
        <w:t>     </w:t>
      </w:r>
      <w:r w:rsidRPr="00E8517B">
        <w:rPr>
          <w:rFonts w:ascii="GHEA Grapalat" w:eastAsia="Times New Roman" w:hAnsi="GHEA Grapalat" w:cs="Times New Roman"/>
          <w:color w:val="000000"/>
          <w:sz w:val="24"/>
          <w:szCs w:val="24"/>
          <w:lang w:val="hy-AM"/>
        </w:rPr>
        <w:t xml:space="preserve"> </w:t>
      </w:r>
      <w:r w:rsidRPr="00E8517B">
        <w:rPr>
          <w:rFonts w:ascii="Sylfaen" w:eastAsia="Times New Roman" w:hAnsi="Sylfaen" w:cs="Times New Roman"/>
          <w:color w:val="000000"/>
          <w:sz w:val="24"/>
          <w:szCs w:val="24"/>
          <w:lang w:val="hy-AM"/>
        </w:rPr>
        <w:t> </w:t>
      </w:r>
    </w:p>
    <w:tbl>
      <w:tblPr>
        <w:tblW w:w="1061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67"/>
        <w:gridCol w:w="107"/>
        <w:gridCol w:w="4441"/>
      </w:tblGrid>
      <w:tr w:rsidR="00F8780E" w:rsidRPr="00F87E88" w:rsidTr="000F3090">
        <w:trPr>
          <w:tblCellSpacing w:w="0" w:type="dxa"/>
          <w:jc w:val="center"/>
        </w:trPr>
        <w:tc>
          <w:tcPr>
            <w:tcW w:w="6174" w:type="dxa"/>
            <w:gridSpan w:val="2"/>
            <w:tcBorders>
              <w:top w:val="outset" w:sz="6" w:space="0" w:color="auto"/>
              <w:left w:val="outset" w:sz="6" w:space="0" w:color="auto"/>
              <w:bottom w:val="outset" w:sz="6" w:space="0" w:color="auto"/>
              <w:right w:val="outset" w:sz="6" w:space="0" w:color="auto"/>
            </w:tcBorders>
            <w:shd w:val="clear" w:color="auto" w:fill="D0D0D0"/>
          </w:tcPr>
          <w:p w:rsidR="00F8780E" w:rsidRDefault="00F87E88" w:rsidP="00F87E88">
            <w:pPr>
              <w:pStyle w:val="ListParagraph"/>
              <w:numPr>
                <w:ilvl w:val="0"/>
                <w:numId w:val="4"/>
              </w:numPr>
              <w:spacing w:before="100" w:beforeAutospacing="1" w:after="100" w:afterAutospacing="1" w:line="360" w:lineRule="auto"/>
              <w:rPr>
                <w:rFonts w:ascii="GHEA Grapalat" w:eastAsia="Times New Roman" w:hAnsi="GHEA Grapalat" w:cs="Times New Roman"/>
                <w:color w:val="000000"/>
                <w:sz w:val="24"/>
                <w:szCs w:val="24"/>
                <w:lang w:val="hy-AM"/>
              </w:rPr>
            </w:pPr>
            <w:r w:rsidRPr="00E8517B">
              <w:rPr>
                <w:rFonts w:ascii="GHEA Grapalat" w:hAnsi="GHEA Grapalat"/>
                <w:sz w:val="24"/>
                <w:szCs w:val="24"/>
                <w:lang w:val="hy-AM"/>
              </w:rPr>
              <w:t>Բնապահպանության և ընդերքի տեսչական մարմին</w:t>
            </w:r>
          </w:p>
        </w:tc>
        <w:tc>
          <w:tcPr>
            <w:tcW w:w="4441" w:type="dxa"/>
            <w:tcBorders>
              <w:top w:val="outset" w:sz="6" w:space="0" w:color="auto"/>
              <w:left w:val="outset" w:sz="6" w:space="0" w:color="auto"/>
              <w:bottom w:val="outset" w:sz="6" w:space="0" w:color="auto"/>
              <w:right w:val="outset" w:sz="6" w:space="0" w:color="auto"/>
            </w:tcBorders>
            <w:shd w:val="clear" w:color="auto" w:fill="D0D0D0"/>
          </w:tcPr>
          <w:p w:rsidR="00F8780E" w:rsidRPr="00F87E88" w:rsidRDefault="00F87E88" w:rsidP="00D73368">
            <w:pPr>
              <w:spacing w:after="0" w:line="360" w:lineRule="auto"/>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01.02.2022</w:t>
            </w:r>
            <w:r>
              <w:rPr>
                <w:rFonts w:ascii="GHEA Grapalat" w:eastAsia="Times New Roman" w:hAnsi="GHEA Grapalat" w:cs="Times New Roman"/>
                <w:color w:val="000000"/>
                <w:sz w:val="24"/>
                <w:szCs w:val="24"/>
                <w:lang w:val="hy-AM"/>
              </w:rPr>
              <w:t>թ</w:t>
            </w:r>
            <w:r>
              <w:rPr>
                <w:rFonts w:ascii="GHEA Grapalat" w:eastAsia="Times New Roman" w:hAnsi="GHEA Grapalat" w:cs="Times New Roman"/>
                <w:color w:val="000000"/>
                <w:sz w:val="24"/>
                <w:szCs w:val="24"/>
              </w:rPr>
              <w:t>.</w:t>
            </w:r>
          </w:p>
          <w:p w:rsidR="00F87E88" w:rsidRPr="00F87E88" w:rsidRDefault="00F87E88" w:rsidP="00D73368">
            <w:pPr>
              <w:spacing w:after="0" w:line="360" w:lineRule="auto"/>
              <w:jc w:val="center"/>
              <w:rPr>
                <w:rFonts w:ascii="GHEA Grapalat" w:eastAsia="Times New Roman" w:hAnsi="GHEA Grapalat" w:cs="Times New Roman"/>
                <w:color w:val="000000"/>
                <w:sz w:val="24"/>
                <w:szCs w:val="24"/>
              </w:rPr>
            </w:pPr>
            <w:r w:rsidRPr="00F87E88">
              <w:rPr>
                <w:rFonts w:ascii="GHEA Grapalat" w:hAnsi="GHEA Grapalat"/>
                <w:color w:val="000000"/>
                <w:sz w:val="24"/>
                <w:szCs w:val="24"/>
                <w:shd w:val="clear" w:color="auto" w:fill="D9D9D9" w:themeFill="background1" w:themeFillShade="D9"/>
              </w:rPr>
              <w:t>01/007/2/389</w:t>
            </w:r>
          </w:p>
        </w:tc>
      </w:tr>
      <w:tr w:rsidR="00F87E88" w:rsidRPr="00DC0A59" w:rsidTr="00F87E88">
        <w:trPr>
          <w:tblCellSpacing w:w="0" w:type="dxa"/>
          <w:jc w:val="center"/>
        </w:trPr>
        <w:tc>
          <w:tcPr>
            <w:tcW w:w="6174" w:type="dxa"/>
            <w:gridSpan w:val="2"/>
            <w:tcBorders>
              <w:top w:val="outset" w:sz="6" w:space="0" w:color="auto"/>
              <w:left w:val="outset" w:sz="6" w:space="0" w:color="auto"/>
              <w:bottom w:val="outset" w:sz="6" w:space="0" w:color="auto"/>
              <w:right w:val="outset" w:sz="6" w:space="0" w:color="auto"/>
            </w:tcBorders>
            <w:shd w:val="clear" w:color="auto" w:fill="auto"/>
          </w:tcPr>
          <w:p w:rsidR="00F87E88" w:rsidRPr="00F87E88" w:rsidRDefault="00F87E88" w:rsidP="00F87E88">
            <w:pPr>
              <w:pStyle w:val="ListParagraph"/>
              <w:spacing w:after="0" w:line="360" w:lineRule="auto"/>
              <w:ind w:left="360"/>
              <w:jc w:val="both"/>
              <w:rPr>
                <w:rFonts w:ascii="GHEA Grapalat" w:hAnsi="GHEA Grapalat"/>
                <w:b/>
                <w:sz w:val="24"/>
                <w:szCs w:val="24"/>
                <w:lang w:val="hy-AM"/>
              </w:rPr>
            </w:pPr>
            <w:r w:rsidRPr="00F87E88">
              <w:rPr>
                <w:rFonts w:ascii="GHEA Grapalat" w:hAnsi="GHEA Grapalat"/>
                <w:sz w:val="24"/>
                <w:szCs w:val="24"/>
                <w:lang w:val="hy-AM"/>
              </w:rPr>
              <w:t>2.«Վարչական իրավախախտումների վերաբերյալ Հայաստանի Հանրապետության օրենսգրքում փոփոխություն կատարելու մասին» ներկայացված նախագծի վերաբերյալ առարկություններ չունենք, միաժամանակ առաջարկում ենք կատարել փոփոխություն Օրենսգրքի 81.2 հոդվածի 1-ին մասի «</w:t>
            </w:r>
            <w:r w:rsidRPr="00F87E88">
              <w:rPr>
                <w:rFonts w:ascii="GHEA Grapalat" w:hAnsi="GHEA Grapalat"/>
                <w:b/>
                <w:sz w:val="24"/>
                <w:szCs w:val="24"/>
                <w:lang w:val="hy-AM"/>
              </w:rPr>
              <w:t xml:space="preserve">սորուն նյութեր» </w:t>
            </w:r>
            <w:r w:rsidRPr="00F87E88">
              <w:rPr>
                <w:rFonts w:ascii="GHEA Grapalat" w:hAnsi="GHEA Grapalat"/>
                <w:sz w:val="24"/>
                <w:szCs w:val="24"/>
                <w:lang w:val="hy-AM"/>
              </w:rPr>
              <w:t>բառակապակցությունից հետո ավելացնել «</w:t>
            </w:r>
            <w:r w:rsidRPr="00F87E88">
              <w:rPr>
                <w:rFonts w:ascii="GHEA Grapalat" w:eastAsia="Times New Roman" w:hAnsi="GHEA Grapalat" w:cs="Sylfaen"/>
                <w:b/>
                <w:sz w:val="24"/>
                <w:szCs w:val="24"/>
                <w:lang w:val="hy-AM"/>
              </w:rPr>
              <w:t>խիճը</w:t>
            </w:r>
            <w:r w:rsidRPr="00F87E88">
              <w:rPr>
                <w:rFonts w:ascii="GHEA Grapalat" w:eastAsia="Times New Roman" w:hAnsi="GHEA Grapalat" w:cs="Times New Roman"/>
                <w:b/>
                <w:sz w:val="24"/>
                <w:szCs w:val="24"/>
                <w:lang w:val="hy-AM"/>
              </w:rPr>
              <w:t>,</w:t>
            </w:r>
            <w:r w:rsidRPr="00F87E88">
              <w:rPr>
                <w:rFonts w:ascii="GHEA Grapalat" w:eastAsia="Calibri" w:hAnsi="GHEA Grapalat" w:cs="Times New Roman"/>
                <w:b/>
                <w:sz w:val="24"/>
                <w:szCs w:val="24"/>
                <w:lang w:val="hy-AM"/>
              </w:rPr>
              <w:t xml:space="preserve"> </w:t>
            </w:r>
            <w:r w:rsidRPr="00F87E88">
              <w:rPr>
                <w:rFonts w:ascii="GHEA Grapalat" w:eastAsia="Times New Roman" w:hAnsi="GHEA Grapalat" w:cs="Sylfaen"/>
                <w:b/>
                <w:sz w:val="24"/>
                <w:szCs w:val="24"/>
                <w:lang w:val="hy-AM"/>
              </w:rPr>
              <w:t xml:space="preserve">հողային և այլ լեռնային զանգվածներ» </w:t>
            </w:r>
            <w:r w:rsidRPr="00F87E88">
              <w:rPr>
                <w:rFonts w:ascii="GHEA Grapalat" w:eastAsia="Times New Roman" w:hAnsi="GHEA Grapalat" w:cs="Sylfaen"/>
                <w:sz w:val="24"/>
                <w:szCs w:val="24"/>
                <w:lang w:val="hy-AM"/>
              </w:rPr>
              <w:t>բառերը։</w:t>
            </w:r>
          </w:p>
        </w:tc>
        <w:tc>
          <w:tcPr>
            <w:tcW w:w="4441" w:type="dxa"/>
            <w:tcBorders>
              <w:top w:val="outset" w:sz="6" w:space="0" w:color="auto"/>
              <w:left w:val="outset" w:sz="6" w:space="0" w:color="auto"/>
              <w:bottom w:val="outset" w:sz="6" w:space="0" w:color="auto"/>
              <w:right w:val="outset" w:sz="6" w:space="0" w:color="auto"/>
            </w:tcBorders>
            <w:shd w:val="clear" w:color="auto" w:fill="auto"/>
          </w:tcPr>
          <w:p w:rsidR="00F87E88" w:rsidRDefault="00F87E88" w:rsidP="00D73368">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Ընդունվել է։</w:t>
            </w:r>
          </w:p>
          <w:p w:rsidR="00F87E88" w:rsidRPr="008A6A6F" w:rsidRDefault="008A6A6F" w:rsidP="00D73368">
            <w:pPr>
              <w:spacing w:after="0" w:line="360" w:lineRule="auto"/>
              <w:jc w:val="center"/>
              <w:rPr>
                <w:rFonts w:ascii="GHEA Grapalat" w:eastAsia="Times New Roman" w:hAnsi="GHEA Grapalat" w:cs="Times New Roman"/>
                <w:color w:val="000000"/>
                <w:sz w:val="24"/>
                <w:szCs w:val="24"/>
                <w:lang w:val="hy-AM"/>
              </w:rPr>
            </w:pPr>
            <w:r w:rsidRPr="00F87E88">
              <w:rPr>
                <w:rFonts w:ascii="GHEA Grapalat" w:hAnsi="GHEA Grapalat"/>
                <w:sz w:val="24"/>
                <w:szCs w:val="24"/>
                <w:lang w:val="hy-AM"/>
              </w:rPr>
              <w:t xml:space="preserve">Օրենսգրքի </w:t>
            </w:r>
            <w:r>
              <w:rPr>
                <w:rFonts w:ascii="GHEA Grapalat" w:hAnsi="GHEA Grapalat"/>
                <w:sz w:val="24"/>
                <w:szCs w:val="24"/>
                <w:lang w:val="hy-AM"/>
              </w:rPr>
              <w:t>81</w:t>
            </w:r>
            <w:r w:rsidRPr="008A6A6F">
              <w:rPr>
                <w:rFonts w:ascii="GHEA Grapalat" w:hAnsi="GHEA Grapalat"/>
                <w:sz w:val="24"/>
                <w:szCs w:val="24"/>
                <w:lang w:val="hy-AM"/>
              </w:rPr>
              <w:t>.</w:t>
            </w:r>
            <w:r>
              <w:rPr>
                <w:rFonts w:ascii="GHEA Grapalat" w:hAnsi="GHEA Grapalat"/>
                <w:sz w:val="24"/>
                <w:szCs w:val="24"/>
                <w:lang w:val="hy-AM"/>
              </w:rPr>
              <w:t xml:space="preserve">1 և </w:t>
            </w:r>
            <w:r w:rsidRPr="00F87E88">
              <w:rPr>
                <w:rFonts w:ascii="GHEA Grapalat" w:hAnsi="GHEA Grapalat"/>
                <w:sz w:val="24"/>
                <w:szCs w:val="24"/>
                <w:lang w:val="hy-AM"/>
              </w:rPr>
              <w:t xml:space="preserve">81.2 </w:t>
            </w:r>
            <w:r>
              <w:rPr>
                <w:rFonts w:ascii="GHEA Grapalat" w:hAnsi="GHEA Grapalat"/>
                <w:sz w:val="24"/>
                <w:szCs w:val="24"/>
                <w:lang w:val="hy-AM"/>
              </w:rPr>
              <w:t xml:space="preserve">հոդվածներում </w:t>
            </w:r>
            <w:r w:rsidRPr="00F87E88">
              <w:rPr>
                <w:rFonts w:ascii="GHEA Grapalat" w:hAnsi="GHEA Grapalat"/>
                <w:sz w:val="24"/>
                <w:szCs w:val="24"/>
                <w:lang w:val="hy-AM"/>
              </w:rPr>
              <w:t xml:space="preserve"> </w:t>
            </w:r>
            <w:r>
              <w:rPr>
                <w:rFonts w:ascii="GHEA Grapalat" w:eastAsia="Times New Roman" w:hAnsi="GHEA Grapalat" w:cs="Times New Roman"/>
                <w:color w:val="000000"/>
                <w:sz w:val="24"/>
                <w:szCs w:val="24"/>
                <w:lang w:val="hy-AM"/>
              </w:rPr>
              <w:t>կ</w:t>
            </w:r>
            <w:r w:rsidR="00F87E88">
              <w:rPr>
                <w:rFonts w:ascii="GHEA Grapalat" w:eastAsia="Times New Roman" w:hAnsi="GHEA Grapalat" w:cs="Times New Roman"/>
                <w:color w:val="000000"/>
                <w:sz w:val="24"/>
                <w:szCs w:val="24"/>
                <w:lang w:val="hy-AM"/>
              </w:rPr>
              <w:t>ատարվել</w:t>
            </w:r>
            <w:r>
              <w:rPr>
                <w:rFonts w:ascii="GHEA Grapalat" w:eastAsia="Times New Roman" w:hAnsi="GHEA Grapalat" w:cs="Times New Roman"/>
                <w:color w:val="000000"/>
                <w:sz w:val="24"/>
                <w:szCs w:val="24"/>
                <w:lang w:val="hy-AM"/>
              </w:rPr>
              <w:t xml:space="preserve"> են համապատասխան փոփոխություններ</w:t>
            </w:r>
            <w:r w:rsidRPr="008A6A6F">
              <w:rPr>
                <w:rFonts w:ascii="GHEA Grapalat" w:eastAsia="Times New Roman" w:hAnsi="GHEA Grapalat" w:cs="Times New Roman"/>
                <w:color w:val="000000"/>
                <w:sz w:val="24"/>
                <w:szCs w:val="24"/>
                <w:lang w:val="hy-AM"/>
              </w:rPr>
              <w:t>:</w:t>
            </w:r>
          </w:p>
        </w:tc>
      </w:tr>
      <w:tr w:rsidR="000F3090" w:rsidRPr="00F87E88" w:rsidTr="000F3090">
        <w:trPr>
          <w:tblCellSpacing w:w="0" w:type="dxa"/>
          <w:jc w:val="center"/>
        </w:trPr>
        <w:tc>
          <w:tcPr>
            <w:tcW w:w="6174" w:type="dxa"/>
            <w:gridSpan w:val="2"/>
            <w:tcBorders>
              <w:top w:val="outset" w:sz="6" w:space="0" w:color="auto"/>
              <w:left w:val="outset" w:sz="6" w:space="0" w:color="auto"/>
              <w:bottom w:val="outset" w:sz="6" w:space="0" w:color="auto"/>
              <w:right w:val="outset" w:sz="6" w:space="0" w:color="auto"/>
            </w:tcBorders>
            <w:shd w:val="clear" w:color="auto" w:fill="D0D0D0"/>
          </w:tcPr>
          <w:p w:rsidR="000F3090" w:rsidRPr="00006565" w:rsidRDefault="00DC0A59" w:rsidP="00006565">
            <w:pPr>
              <w:spacing w:before="100" w:beforeAutospacing="1" w:after="100" w:afterAutospacing="1" w:line="360" w:lineRule="auto"/>
              <w:ind w:left="360"/>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ru-RU"/>
              </w:rPr>
              <w:t>2</w:t>
            </w:r>
            <w:r w:rsidR="00006565">
              <w:rPr>
                <w:rFonts w:ascii="GHEA Grapalat" w:eastAsia="Times New Roman" w:hAnsi="GHEA Grapalat" w:cs="Times New Roman"/>
                <w:color w:val="000000"/>
                <w:sz w:val="24"/>
                <w:szCs w:val="24"/>
                <w:lang w:val="ru-RU"/>
              </w:rPr>
              <w:t>.</w:t>
            </w:r>
            <w:r w:rsidR="000F3090" w:rsidRPr="00006565">
              <w:rPr>
                <w:rFonts w:ascii="GHEA Grapalat" w:eastAsia="Times New Roman" w:hAnsi="GHEA Grapalat" w:cs="Times New Roman"/>
                <w:color w:val="000000"/>
                <w:sz w:val="24"/>
                <w:szCs w:val="24"/>
                <w:lang w:val="hy-AM"/>
              </w:rPr>
              <w:t>Վարչապետի աշխատակազմ</w:t>
            </w:r>
          </w:p>
        </w:tc>
        <w:tc>
          <w:tcPr>
            <w:tcW w:w="4441" w:type="dxa"/>
            <w:tcBorders>
              <w:top w:val="outset" w:sz="6" w:space="0" w:color="auto"/>
              <w:left w:val="outset" w:sz="6" w:space="0" w:color="auto"/>
              <w:bottom w:val="outset" w:sz="6" w:space="0" w:color="auto"/>
              <w:right w:val="outset" w:sz="6" w:space="0" w:color="auto"/>
            </w:tcBorders>
            <w:shd w:val="clear" w:color="auto" w:fill="D0D0D0"/>
          </w:tcPr>
          <w:p w:rsidR="000F3090" w:rsidRDefault="000F3090" w:rsidP="000F3090">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27.08.2021թ.</w:t>
            </w:r>
          </w:p>
        </w:tc>
      </w:tr>
      <w:tr w:rsidR="000F3090" w:rsidRPr="00F71A09" w:rsidTr="000F3090">
        <w:trPr>
          <w:tblCellSpacing w:w="0" w:type="dxa"/>
          <w:jc w:val="center"/>
        </w:trPr>
        <w:tc>
          <w:tcPr>
            <w:tcW w:w="6174" w:type="dxa"/>
            <w:gridSpan w:val="2"/>
            <w:tcBorders>
              <w:top w:val="outset" w:sz="6" w:space="0" w:color="auto"/>
              <w:left w:val="outset" w:sz="6" w:space="0" w:color="auto"/>
              <w:bottom w:val="outset" w:sz="6" w:space="0" w:color="auto"/>
              <w:right w:val="outset" w:sz="6" w:space="0" w:color="auto"/>
            </w:tcBorders>
            <w:shd w:val="clear" w:color="auto" w:fill="D0D0D0"/>
            <w:hideMark/>
          </w:tcPr>
          <w:p w:rsidR="000F3090" w:rsidRDefault="000F3090" w:rsidP="000F3090">
            <w:pPr>
              <w:pStyle w:val="ListParagraph"/>
              <w:spacing w:before="100" w:beforeAutospacing="1" w:after="100" w:afterAutospacing="1" w:line="360" w:lineRule="auto"/>
              <w:rPr>
                <w:rFonts w:ascii="GHEA Grapalat" w:eastAsia="Times New Roman" w:hAnsi="GHEA Grapalat" w:cs="Times New Roman"/>
                <w:color w:val="000000"/>
                <w:sz w:val="24"/>
                <w:szCs w:val="24"/>
                <w:lang w:val="hy-AM"/>
              </w:rPr>
            </w:pPr>
            <w:r w:rsidRPr="001A1ED7">
              <w:rPr>
                <w:rFonts w:ascii="GHEA Grapalat" w:hAnsi="GHEA Grapalat" w:cs="Sylfaen"/>
                <w:b/>
                <w:color w:val="000000" w:themeColor="text1"/>
                <w:sz w:val="24"/>
                <w:szCs w:val="24"/>
                <w:lang w:val="hy-AM" w:eastAsia="en-GB"/>
              </w:rPr>
              <w:t>Վարչապետի</w:t>
            </w:r>
            <w:r w:rsidRPr="001A1ED7">
              <w:rPr>
                <w:rFonts w:ascii="GHEA Grapalat" w:hAnsi="GHEA Grapalat" w:cs="Arian AMU"/>
                <w:b/>
                <w:color w:val="000000" w:themeColor="text1"/>
                <w:sz w:val="24"/>
                <w:szCs w:val="24"/>
                <w:lang w:val="hy-AM" w:eastAsia="en-GB"/>
              </w:rPr>
              <w:t xml:space="preserve"> </w:t>
            </w:r>
            <w:r w:rsidRPr="001A1ED7">
              <w:rPr>
                <w:rFonts w:ascii="GHEA Grapalat" w:hAnsi="GHEA Grapalat" w:cs="Sylfaen"/>
                <w:b/>
                <w:color w:val="000000" w:themeColor="text1"/>
                <w:sz w:val="24"/>
                <w:szCs w:val="24"/>
                <w:lang w:val="hy-AM" w:eastAsia="en-GB"/>
              </w:rPr>
              <w:t>աշխատակազմի</w:t>
            </w:r>
            <w:r w:rsidRPr="001A1ED7">
              <w:rPr>
                <w:rFonts w:ascii="GHEA Grapalat" w:hAnsi="GHEA Grapalat" w:cs="Arian AMU"/>
                <w:b/>
                <w:color w:val="000000" w:themeColor="text1"/>
                <w:sz w:val="24"/>
                <w:szCs w:val="24"/>
                <w:lang w:val="hy-AM" w:eastAsia="en-GB"/>
              </w:rPr>
              <w:t xml:space="preserve"> </w:t>
            </w:r>
            <w:r w:rsidRPr="001A1ED7">
              <w:rPr>
                <w:rFonts w:ascii="GHEA Grapalat" w:hAnsi="GHEA Grapalat" w:cs="Sylfaen"/>
                <w:b/>
                <w:color w:val="000000" w:themeColor="text1"/>
                <w:sz w:val="24"/>
                <w:szCs w:val="24"/>
                <w:lang w:val="hy-AM" w:eastAsia="en-GB"/>
              </w:rPr>
              <w:t>տարածքային</w:t>
            </w:r>
            <w:r w:rsidRPr="001A1ED7">
              <w:rPr>
                <w:rFonts w:ascii="GHEA Grapalat" w:hAnsi="GHEA Grapalat" w:cs="Arian AMU"/>
                <w:b/>
                <w:color w:val="000000" w:themeColor="text1"/>
                <w:sz w:val="24"/>
                <w:szCs w:val="24"/>
                <w:lang w:val="hy-AM" w:eastAsia="en-GB"/>
              </w:rPr>
              <w:t xml:space="preserve"> </w:t>
            </w:r>
            <w:r w:rsidRPr="001A1ED7">
              <w:rPr>
                <w:rFonts w:ascii="GHEA Grapalat" w:hAnsi="GHEA Grapalat" w:cs="Sylfaen"/>
                <w:b/>
                <w:color w:val="000000" w:themeColor="text1"/>
                <w:sz w:val="24"/>
                <w:szCs w:val="24"/>
                <w:lang w:val="hy-AM" w:eastAsia="en-GB"/>
              </w:rPr>
              <w:t>զարգացման</w:t>
            </w:r>
            <w:r w:rsidRPr="001A1ED7">
              <w:rPr>
                <w:rFonts w:ascii="GHEA Grapalat" w:hAnsi="GHEA Grapalat" w:cs="Arian AMU"/>
                <w:b/>
                <w:color w:val="000000" w:themeColor="text1"/>
                <w:sz w:val="24"/>
                <w:szCs w:val="24"/>
                <w:lang w:val="hy-AM" w:eastAsia="en-GB"/>
              </w:rPr>
              <w:t xml:space="preserve"> </w:t>
            </w:r>
            <w:r w:rsidRPr="001A1ED7">
              <w:rPr>
                <w:rFonts w:ascii="GHEA Grapalat" w:hAnsi="GHEA Grapalat" w:cs="Sylfaen"/>
                <w:b/>
                <w:color w:val="000000" w:themeColor="text1"/>
                <w:sz w:val="24"/>
                <w:szCs w:val="24"/>
                <w:lang w:val="hy-AM" w:eastAsia="en-GB"/>
              </w:rPr>
              <w:t>և</w:t>
            </w:r>
            <w:r w:rsidRPr="001A1ED7">
              <w:rPr>
                <w:rFonts w:ascii="GHEA Grapalat" w:hAnsi="GHEA Grapalat" w:cs="Arian AMU"/>
                <w:b/>
                <w:color w:val="000000" w:themeColor="text1"/>
                <w:sz w:val="24"/>
                <w:szCs w:val="24"/>
                <w:lang w:val="hy-AM" w:eastAsia="en-GB"/>
              </w:rPr>
              <w:t xml:space="preserve"> </w:t>
            </w:r>
            <w:r w:rsidRPr="001A1ED7">
              <w:rPr>
                <w:rFonts w:ascii="GHEA Grapalat" w:hAnsi="GHEA Grapalat" w:cs="Sylfaen"/>
                <w:b/>
                <w:color w:val="000000" w:themeColor="text1"/>
                <w:sz w:val="24"/>
                <w:szCs w:val="24"/>
                <w:lang w:val="hy-AM" w:eastAsia="en-GB"/>
              </w:rPr>
              <w:t>շրջակա</w:t>
            </w:r>
            <w:r w:rsidRPr="001A1ED7">
              <w:rPr>
                <w:rFonts w:ascii="GHEA Grapalat" w:hAnsi="GHEA Grapalat" w:cs="Arian AMU"/>
                <w:b/>
                <w:color w:val="000000" w:themeColor="text1"/>
                <w:sz w:val="24"/>
                <w:szCs w:val="24"/>
                <w:lang w:val="hy-AM" w:eastAsia="en-GB"/>
              </w:rPr>
              <w:t xml:space="preserve"> </w:t>
            </w:r>
            <w:r w:rsidRPr="001A1ED7">
              <w:rPr>
                <w:rFonts w:ascii="GHEA Grapalat" w:hAnsi="GHEA Grapalat" w:cs="Sylfaen"/>
                <w:b/>
                <w:color w:val="000000" w:themeColor="text1"/>
                <w:sz w:val="24"/>
                <w:szCs w:val="24"/>
                <w:lang w:val="hy-AM" w:eastAsia="en-GB"/>
              </w:rPr>
              <w:t>միջավայրի</w:t>
            </w:r>
            <w:r w:rsidRPr="001A1ED7">
              <w:rPr>
                <w:rFonts w:ascii="GHEA Grapalat" w:hAnsi="GHEA Grapalat" w:cs="Arian AMU"/>
                <w:b/>
                <w:color w:val="000000" w:themeColor="text1"/>
                <w:sz w:val="24"/>
                <w:szCs w:val="24"/>
                <w:lang w:val="hy-AM" w:eastAsia="en-GB"/>
              </w:rPr>
              <w:t xml:space="preserve"> </w:t>
            </w:r>
            <w:r w:rsidRPr="001A1ED7">
              <w:rPr>
                <w:rFonts w:ascii="GHEA Grapalat" w:hAnsi="GHEA Grapalat" w:cs="Sylfaen"/>
                <w:b/>
                <w:color w:val="000000" w:themeColor="text1"/>
                <w:sz w:val="24"/>
                <w:szCs w:val="24"/>
                <w:lang w:val="hy-AM" w:eastAsia="en-GB"/>
              </w:rPr>
              <w:t>հարցերի</w:t>
            </w:r>
            <w:r w:rsidRPr="001A1ED7">
              <w:rPr>
                <w:rFonts w:ascii="GHEA Grapalat" w:hAnsi="GHEA Grapalat" w:cs="Arian AMU"/>
                <w:b/>
                <w:color w:val="000000" w:themeColor="text1"/>
                <w:sz w:val="24"/>
                <w:szCs w:val="24"/>
                <w:lang w:val="hy-AM" w:eastAsia="en-GB"/>
              </w:rPr>
              <w:t xml:space="preserve"> </w:t>
            </w:r>
            <w:r w:rsidRPr="001A1ED7">
              <w:rPr>
                <w:rFonts w:ascii="GHEA Grapalat" w:hAnsi="GHEA Grapalat" w:cs="Sylfaen"/>
                <w:b/>
                <w:color w:val="000000" w:themeColor="text1"/>
                <w:sz w:val="24"/>
                <w:szCs w:val="24"/>
                <w:lang w:val="hy-AM" w:eastAsia="en-GB"/>
              </w:rPr>
              <w:t>վարչություն</w:t>
            </w:r>
          </w:p>
        </w:tc>
        <w:tc>
          <w:tcPr>
            <w:tcW w:w="4441" w:type="dxa"/>
            <w:tcBorders>
              <w:top w:val="outset" w:sz="6" w:space="0" w:color="auto"/>
              <w:left w:val="outset" w:sz="6" w:space="0" w:color="auto"/>
              <w:bottom w:val="outset" w:sz="6" w:space="0" w:color="auto"/>
              <w:right w:val="outset" w:sz="6" w:space="0" w:color="auto"/>
            </w:tcBorders>
            <w:shd w:val="clear" w:color="auto" w:fill="D0D0D0"/>
            <w:hideMark/>
          </w:tcPr>
          <w:p w:rsidR="000F3090" w:rsidRPr="00F8780E" w:rsidRDefault="000F3090" w:rsidP="000F3090">
            <w:pPr>
              <w:spacing w:after="0" w:line="360" w:lineRule="auto"/>
              <w:jc w:val="center"/>
              <w:rPr>
                <w:rFonts w:ascii="GHEA Grapalat" w:eastAsia="Times New Roman" w:hAnsi="GHEA Grapalat" w:cs="Times New Roman"/>
                <w:color w:val="000000"/>
                <w:sz w:val="24"/>
                <w:szCs w:val="24"/>
                <w:highlight w:val="lightGray"/>
                <w:lang w:val="hy-AM"/>
              </w:rPr>
            </w:pPr>
            <w:r w:rsidRPr="00F87E88">
              <w:rPr>
                <w:rFonts w:ascii="GHEA Grapalat" w:hAnsi="GHEA Grapalat"/>
                <w:color w:val="000000"/>
                <w:sz w:val="24"/>
                <w:szCs w:val="24"/>
                <w:highlight w:val="lightGray"/>
                <w:shd w:val="clear" w:color="auto" w:fill="FFFFFF"/>
                <w:lang w:val="hy-AM"/>
              </w:rPr>
              <w:t>02/12.2</w:t>
            </w:r>
            <w:r w:rsidRPr="00F8780E">
              <w:rPr>
                <w:rFonts w:ascii="GHEA Grapalat" w:hAnsi="GHEA Grapalat"/>
                <w:color w:val="000000"/>
                <w:sz w:val="24"/>
                <w:szCs w:val="24"/>
                <w:highlight w:val="lightGray"/>
                <w:shd w:val="clear" w:color="auto" w:fill="FFFFFF"/>
              </w:rPr>
              <w:t>3/29081</w:t>
            </w:r>
          </w:p>
        </w:tc>
      </w:tr>
      <w:tr w:rsidR="000F3090" w:rsidRPr="00DC0A59" w:rsidTr="000F3090">
        <w:trPr>
          <w:tblCellSpacing w:w="0" w:type="dxa"/>
          <w:jc w:val="center"/>
        </w:trPr>
        <w:tc>
          <w:tcPr>
            <w:tcW w:w="6174" w:type="dxa"/>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0F3090" w:rsidRPr="009D2E67" w:rsidRDefault="000F3090" w:rsidP="000F3090">
            <w:pPr>
              <w:pStyle w:val="ListParagraph"/>
              <w:numPr>
                <w:ilvl w:val="0"/>
                <w:numId w:val="7"/>
              </w:numPr>
              <w:spacing w:after="160" w:line="360" w:lineRule="auto"/>
              <w:ind w:left="613" w:hanging="1440"/>
              <w:jc w:val="both"/>
              <w:rPr>
                <w:rFonts w:ascii="GHEA Grapalat" w:hAnsi="GHEA Grapalat"/>
                <w:sz w:val="24"/>
                <w:lang w:val="hy-AM"/>
              </w:rPr>
            </w:pPr>
            <w:r>
              <w:rPr>
                <w:rFonts w:ascii="GHEA Grapalat" w:hAnsi="GHEA Grapalat" w:cs="Sylfaen"/>
                <w:sz w:val="24"/>
                <w:lang w:val="hy-AM"/>
              </w:rPr>
              <w:t xml:space="preserve">5. </w:t>
            </w:r>
            <w:r w:rsidRPr="009D2E67">
              <w:rPr>
                <w:rFonts w:ascii="GHEA Grapalat" w:hAnsi="GHEA Grapalat" w:cs="Sylfaen"/>
                <w:sz w:val="24"/>
                <w:lang w:val="hy-AM"/>
              </w:rPr>
              <w:t>Անհրաժեշտ</w:t>
            </w:r>
            <w:r w:rsidRPr="009D2E67">
              <w:rPr>
                <w:rFonts w:ascii="GHEA Grapalat" w:hAnsi="GHEA Grapalat"/>
                <w:sz w:val="24"/>
                <w:lang w:val="hy-AM"/>
              </w:rPr>
              <w:t xml:space="preserve"> </w:t>
            </w:r>
            <w:r w:rsidRPr="009D2E67">
              <w:rPr>
                <w:rFonts w:ascii="GHEA Grapalat" w:hAnsi="GHEA Grapalat" w:cs="Sylfaen"/>
                <w:sz w:val="24"/>
                <w:lang w:val="hy-AM"/>
              </w:rPr>
              <w:t>է</w:t>
            </w:r>
            <w:r w:rsidRPr="009D2E67">
              <w:rPr>
                <w:rFonts w:ascii="GHEA Grapalat" w:hAnsi="GHEA Grapalat"/>
                <w:sz w:val="24"/>
                <w:lang w:val="hy-AM"/>
              </w:rPr>
              <w:t xml:space="preserve"> «</w:t>
            </w:r>
            <w:r w:rsidRPr="009D2E67">
              <w:rPr>
                <w:rFonts w:ascii="GHEA Grapalat" w:hAnsi="GHEA Grapalat" w:cs="Sylfaen"/>
                <w:sz w:val="24"/>
                <w:lang w:val="hy-AM"/>
              </w:rPr>
              <w:t>Վարչական</w:t>
            </w:r>
            <w:r w:rsidRPr="009D2E67">
              <w:rPr>
                <w:rFonts w:ascii="GHEA Grapalat" w:hAnsi="GHEA Grapalat"/>
                <w:sz w:val="24"/>
                <w:lang w:val="hy-AM"/>
              </w:rPr>
              <w:t xml:space="preserve"> </w:t>
            </w:r>
            <w:r w:rsidRPr="009D2E67">
              <w:rPr>
                <w:rFonts w:ascii="GHEA Grapalat" w:hAnsi="GHEA Grapalat" w:cs="Sylfaen"/>
                <w:sz w:val="24"/>
                <w:lang w:val="hy-AM"/>
              </w:rPr>
              <w:t>իրավախախտումների</w:t>
            </w:r>
            <w:r w:rsidRPr="009D2E67">
              <w:rPr>
                <w:rFonts w:ascii="GHEA Grapalat" w:hAnsi="GHEA Grapalat"/>
                <w:sz w:val="24"/>
                <w:lang w:val="hy-AM"/>
              </w:rPr>
              <w:t xml:space="preserve"> </w:t>
            </w:r>
            <w:r w:rsidRPr="009D2E67">
              <w:rPr>
                <w:rFonts w:ascii="GHEA Grapalat" w:hAnsi="GHEA Grapalat" w:cs="Sylfaen"/>
                <w:sz w:val="24"/>
                <w:lang w:val="hy-AM"/>
              </w:rPr>
              <w:t>վերաբերյալ</w:t>
            </w:r>
            <w:r w:rsidRPr="009D2E67">
              <w:rPr>
                <w:rFonts w:ascii="GHEA Grapalat" w:hAnsi="GHEA Grapalat"/>
                <w:sz w:val="24"/>
                <w:lang w:val="hy-AM"/>
              </w:rPr>
              <w:t xml:space="preserve">» </w:t>
            </w:r>
            <w:r w:rsidRPr="009D2E67">
              <w:rPr>
                <w:rFonts w:ascii="GHEA Grapalat" w:hAnsi="GHEA Grapalat" w:cs="Sylfaen"/>
                <w:sz w:val="24"/>
                <w:lang w:val="hy-AM"/>
              </w:rPr>
              <w:t>Հայաստանի</w:t>
            </w:r>
            <w:r w:rsidRPr="009D2E67">
              <w:rPr>
                <w:rFonts w:ascii="GHEA Grapalat" w:hAnsi="GHEA Grapalat"/>
                <w:sz w:val="24"/>
                <w:lang w:val="hy-AM"/>
              </w:rPr>
              <w:t xml:space="preserve"> </w:t>
            </w:r>
            <w:r w:rsidRPr="009D2E67">
              <w:rPr>
                <w:rFonts w:ascii="GHEA Grapalat" w:hAnsi="GHEA Grapalat" w:cs="Sylfaen"/>
                <w:sz w:val="24"/>
                <w:lang w:val="hy-AM"/>
              </w:rPr>
              <w:t>Հանրապետության</w:t>
            </w:r>
            <w:r w:rsidRPr="009D2E67">
              <w:rPr>
                <w:rFonts w:ascii="GHEA Grapalat" w:hAnsi="GHEA Grapalat"/>
                <w:sz w:val="24"/>
                <w:lang w:val="hy-AM"/>
              </w:rPr>
              <w:t xml:space="preserve"> </w:t>
            </w:r>
            <w:r w:rsidRPr="009D2E67">
              <w:rPr>
                <w:rFonts w:ascii="GHEA Grapalat" w:hAnsi="GHEA Grapalat" w:cs="Sylfaen"/>
                <w:sz w:val="24"/>
                <w:lang w:val="hy-AM"/>
              </w:rPr>
              <w:t>օրենսգրքում</w:t>
            </w:r>
            <w:r w:rsidRPr="009D2E67">
              <w:rPr>
                <w:rFonts w:ascii="GHEA Grapalat" w:hAnsi="GHEA Grapalat"/>
                <w:sz w:val="24"/>
                <w:lang w:val="hy-AM"/>
              </w:rPr>
              <w:t xml:space="preserve"> </w:t>
            </w:r>
            <w:r w:rsidRPr="009D2E67">
              <w:rPr>
                <w:rFonts w:ascii="GHEA Grapalat" w:hAnsi="GHEA Grapalat" w:cs="Sylfaen"/>
                <w:sz w:val="24"/>
                <w:lang w:val="hy-AM"/>
              </w:rPr>
              <w:t>փոփոխություն</w:t>
            </w:r>
            <w:r w:rsidRPr="009D2E67">
              <w:rPr>
                <w:rFonts w:ascii="GHEA Grapalat" w:hAnsi="GHEA Grapalat"/>
                <w:sz w:val="24"/>
                <w:lang w:val="hy-AM"/>
              </w:rPr>
              <w:t xml:space="preserve"> </w:t>
            </w:r>
            <w:r w:rsidRPr="009D2E67">
              <w:rPr>
                <w:rFonts w:ascii="GHEA Grapalat" w:hAnsi="GHEA Grapalat" w:cs="Sylfaen"/>
                <w:sz w:val="24"/>
                <w:lang w:val="hy-AM"/>
              </w:rPr>
              <w:t>և</w:t>
            </w:r>
            <w:r w:rsidRPr="009D2E67">
              <w:rPr>
                <w:rFonts w:ascii="GHEA Grapalat" w:hAnsi="GHEA Grapalat"/>
                <w:sz w:val="24"/>
                <w:lang w:val="hy-AM"/>
              </w:rPr>
              <w:t xml:space="preserve"> </w:t>
            </w:r>
            <w:r w:rsidRPr="009D2E67">
              <w:rPr>
                <w:rFonts w:ascii="GHEA Grapalat" w:hAnsi="GHEA Grapalat" w:cs="Sylfaen"/>
                <w:sz w:val="24"/>
                <w:lang w:val="hy-AM"/>
              </w:rPr>
              <w:t>լրացում</w:t>
            </w:r>
            <w:r w:rsidRPr="009D2E67">
              <w:rPr>
                <w:rFonts w:ascii="GHEA Grapalat" w:hAnsi="GHEA Grapalat"/>
                <w:sz w:val="24"/>
                <w:lang w:val="hy-AM"/>
              </w:rPr>
              <w:t xml:space="preserve"> </w:t>
            </w:r>
            <w:r w:rsidRPr="009D2E67">
              <w:rPr>
                <w:rFonts w:ascii="GHEA Grapalat" w:hAnsi="GHEA Grapalat" w:cs="Sylfaen"/>
                <w:sz w:val="24"/>
                <w:lang w:val="hy-AM"/>
              </w:rPr>
              <w:t>կատարելու</w:t>
            </w:r>
            <w:r w:rsidRPr="009D2E67">
              <w:rPr>
                <w:rFonts w:ascii="GHEA Grapalat" w:hAnsi="GHEA Grapalat"/>
                <w:sz w:val="24"/>
                <w:lang w:val="hy-AM"/>
              </w:rPr>
              <w:t xml:space="preserve"> </w:t>
            </w:r>
            <w:r w:rsidRPr="009D2E67">
              <w:rPr>
                <w:rFonts w:ascii="GHEA Grapalat" w:hAnsi="GHEA Grapalat" w:cs="Sylfaen"/>
                <w:sz w:val="24"/>
                <w:lang w:val="hy-AM"/>
              </w:rPr>
              <w:t>մասին</w:t>
            </w:r>
            <w:r w:rsidRPr="009D2E67">
              <w:rPr>
                <w:rFonts w:ascii="GHEA Grapalat" w:hAnsi="GHEA Grapalat"/>
                <w:sz w:val="24"/>
                <w:lang w:val="hy-AM"/>
              </w:rPr>
              <w:t xml:space="preserve">» </w:t>
            </w:r>
            <w:r w:rsidRPr="009D2E67">
              <w:rPr>
                <w:rFonts w:ascii="GHEA Grapalat" w:hAnsi="GHEA Grapalat" w:cs="Sylfaen"/>
                <w:sz w:val="24"/>
                <w:lang w:val="hy-AM"/>
              </w:rPr>
              <w:t>Հայաստանի</w:t>
            </w:r>
            <w:r w:rsidRPr="009D2E67">
              <w:rPr>
                <w:rFonts w:ascii="GHEA Grapalat" w:hAnsi="GHEA Grapalat"/>
                <w:sz w:val="24"/>
                <w:lang w:val="hy-AM"/>
              </w:rPr>
              <w:t xml:space="preserve"> </w:t>
            </w:r>
            <w:r w:rsidRPr="009D2E67">
              <w:rPr>
                <w:rFonts w:ascii="GHEA Grapalat" w:hAnsi="GHEA Grapalat" w:cs="Sylfaen"/>
                <w:sz w:val="24"/>
                <w:lang w:val="hy-AM"/>
              </w:rPr>
              <w:t>Հանրապետության</w:t>
            </w:r>
            <w:r w:rsidRPr="009D2E67">
              <w:rPr>
                <w:rFonts w:ascii="GHEA Grapalat" w:hAnsi="GHEA Grapalat"/>
                <w:sz w:val="24"/>
                <w:lang w:val="hy-AM"/>
              </w:rPr>
              <w:t xml:space="preserve"> </w:t>
            </w:r>
            <w:r w:rsidRPr="009D2E67">
              <w:rPr>
                <w:rFonts w:ascii="GHEA Grapalat" w:hAnsi="GHEA Grapalat" w:cs="Sylfaen"/>
                <w:sz w:val="24"/>
                <w:lang w:val="hy-AM"/>
              </w:rPr>
              <w:t>օրենքի</w:t>
            </w:r>
            <w:r w:rsidRPr="009D2E67">
              <w:rPr>
                <w:rFonts w:ascii="GHEA Grapalat" w:hAnsi="GHEA Grapalat"/>
                <w:sz w:val="24"/>
                <w:lang w:val="hy-AM"/>
              </w:rPr>
              <w:t xml:space="preserve"> </w:t>
            </w:r>
            <w:r w:rsidRPr="009D2E67">
              <w:rPr>
                <w:rFonts w:ascii="GHEA Grapalat" w:hAnsi="GHEA Grapalat" w:cs="Sylfaen"/>
                <w:sz w:val="24"/>
                <w:lang w:val="hy-AM"/>
              </w:rPr>
              <w:t>նախագծի</w:t>
            </w:r>
            <w:r w:rsidRPr="009D2E67">
              <w:rPr>
                <w:rFonts w:ascii="GHEA Grapalat" w:hAnsi="GHEA Grapalat"/>
                <w:sz w:val="24"/>
                <w:lang w:val="hy-AM"/>
              </w:rPr>
              <w:t xml:space="preserve"> 2-</w:t>
            </w:r>
            <w:r w:rsidRPr="009D2E67">
              <w:rPr>
                <w:rFonts w:ascii="GHEA Grapalat" w:hAnsi="GHEA Grapalat" w:cs="Sylfaen"/>
                <w:sz w:val="24"/>
                <w:lang w:val="hy-AM"/>
              </w:rPr>
              <w:t>րդ</w:t>
            </w:r>
            <w:r w:rsidRPr="009D2E67">
              <w:rPr>
                <w:rFonts w:ascii="GHEA Grapalat" w:hAnsi="GHEA Grapalat"/>
                <w:sz w:val="24"/>
                <w:lang w:val="hy-AM"/>
              </w:rPr>
              <w:t xml:space="preserve"> </w:t>
            </w:r>
            <w:r w:rsidRPr="009D2E67">
              <w:rPr>
                <w:rFonts w:ascii="GHEA Grapalat" w:hAnsi="GHEA Grapalat" w:cs="Sylfaen"/>
                <w:sz w:val="24"/>
                <w:lang w:val="hy-AM"/>
              </w:rPr>
              <w:lastRenderedPageBreak/>
              <w:t>հոդվածով</w:t>
            </w:r>
            <w:r w:rsidRPr="009D2E67">
              <w:rPr>
                <w:rFonts w:ascii="GHEA Grapalat" w:hAnsi="GHEA Grapalat"/>
                <w:sz w:val="24"/>
                <w:lang w:val="hy-AM"/>
              </w:rPr>
              <w:t xml:space="preserve"> </w:t>
            </w:r>
            <w:r w:rsidRPr="009D2E67">
              <w:rPr>
                <w:rFonts w:ascii="GHEA Grapalat" w:hAnsi="GHEA Grapalat" w:cs="Sylfaen"/>
                <w:sz w:val="24"/>
                <w:lang w:val="hy-AM"/>
              </w:rPr>
              <w:t>առաջարկվող</w:t>
            </w:r>
            <w:r w:rsidRPr="009D2E67">
              <w:rPr>
                <w:rFonts w:ascii="GHEA Grapalat" w:hAnsi="GHEA Grapalat"/>
                <w:sz w:val="24"/>
                <w:lang w:val="hy-AM"/>
              </w:rPr>
              <w:t xml:space="preserve"> </w:t>
            </w:r>
            <w:r w:rsidRPr="009D2E67">
              <w:rPr>
                <w:rFonts w:ascii="GHEA Grapalat" w:hAnsi="GHEA Grapalat" w:cs="Sylfaen"/>
                <w:sz w:val="24"/>
                <w:lang w:val="hy-AM"/>
              </w:rPr>
              <w:t>և</w:t>
            </w:r>
            <w:r w:rsidRPr="009D2E67">
              <w:rPr>
                <w:rFonts w:ascii="GHEA Grapalat" w:hAnsi="GHEA Grapalat"/>
                <w:sz w:val="24"/>
                <w:lang w:val="hy-AM"/>
              </w:rPr>
              <w:t xml:space="preserve"> </w:t>
            </w:r>
            <w:r w:rsidRPr="009D2E67">
              <w:rPr>
                <w:rFonts w:ascii="GHEA Grapalat" w:hAnsi="GHEA Grapalat" w:cs="Sylfaen"/>
                <w:sz w:val="24"/>
                <w:lang w:val="hy-AM"/>
              </w:rPr>
              <w:t>նոր</w:t>
            </w:r>
            <w:r w:rsidRPr="009D2E67">
              <w:rPr>
                <w:rFonts w:ascii="GHEA Grapalat" w:hAnsi="GHEA Grapalat"/>
                <w:sz w:val="24"/>
                <w:lang w:val="hy-AM"/>
              </w:rPr>
              <w:t xml:space="preserve"> </w:t>
            </w:r>
            <w:r w:rsidRPr="009D2E67">
              <w:rPr>
                <w:rFonts w:ascii="GHEA Grapalat" w:hAnsi="GHEA Grapalat" w:cs="Sylfaen"/>
                <w:sz w:val="24"/>
                <w:lang w:val="hy-AM"/>
              </w:rPr>
              <w:t>բովանդակությամբ</w:t>
            </w:r>
            <w:r w:rsidRPr="009D2E67">
              <w:rPr>
                <w:rFonts w:ascii="GHEA Grapalat" w:hAnsi="GHEA Grapalat"/>
                <w:sz w:val="24"/>
                <w:lang w:val="hy-AM"/>
              </w:rPr>
              <w:t xml:space="preserve"> </w:t>
            </w:r>
            <w:r w:rsidRPr="009D2E67">
              <w:rPr>
                <w:rFonts w:ascii="GHEA Grapalat" w:hAnsi="GHEA Grapalat" w:cs="Sylfaen"/>
                <w:sz w:val="24"/>
                <w:lang w:val="hy-AM"/>
              </w:rPr>
              <w:t>շարադրվող</w:t>
            </w:r>
            <w:r w:rsidRPr="009D2E67">
              <w:rPr>
                <w:rFonts w:ascii="GHEA Grapalat" w:hAnsi="GHEA Grapalat"/>
                <w:sz w:val="24"/>
                <w:lang w:val="hy-AM"/>
              </w:rPr>
              <w:t xml:space="preserve"> 85.3-</w:t>
            </w:r>
            <w:r w:rsidRPr="009D2E67">
              <w:rPr>
                <w:rFonts w:ascii="GHEA Grapalat" w:hAnsi="GHEA Grapalat" w:cs="Sylfaen"/>
                <w:sz w:val="24"/>
                <w:lang w:val="hy-AM"/>
              </w:rPr>
              <w:t>րդ</w:t>
            </w:r>
            <w:r w:rsidRPr="009D2E67">
              <w:rPr>
                <w:rFonts w:ascii="GHEA Grapalat" w:hAnsi="GHEA Grapalat"/>
                <w:sz w:val="24"/>
                <w:lang w:val="hy-AM"/>
              </w:rPr>
              <w:t xml:space="preserve"> </w:t>
            </w:r>
            <w:r w:rsidRPr="009D2E67">
              <w:rPr>
                <w:rFonts w:ascii="GHEA Grapalat" w:hAnsi="GHEA Grapalat" w:cs="Sylfaen"/>
                <w:sz w:val="24"/>
                <w:lang w:val="hy-AM"/>
              </w:rPr>
              <w:t>հոդվածի</w:t>
            </w:r>
            <w:r w:rsidRPr="009D2E67">
              <w:rPr>
                <w:rFonts w:ascii="GHEA Grapalat" w:hAnsi="GHEA Grapalat"/>
                <w:sz w:val="24"/>
                <w:lang w:val="hy-AM"/>
              </w:rPr>
              <w:t xml:space="preserve"> </w:t>
            </w:r>
            <w:r w:rsidRPr="009D2E67">
              <w:rPr>
                <w:rFonts w:ascii="GHEA Grapalat" w:hAnsi="GHEA Grapalat" w:cs="Sylfaen"/>
                <w:sz w:val="24"/>
                <w:lang w:val="hy-AM"/>
              </w:rPr>
              <w:t>վերնագիրը</w:t>
            </w:r>
            <w:r w:rsidRPr="009D2E67">
              <w:rPr>
                <w:rFonts w:ascii="GHEA Grapalat" w:hAnsi="GHEA Grapalat"/>
                <w:sz w:val="24"/>
                <w:lang w:val="hy-AM"/>
              </w:rPr>
              <w:t xml:space="preserve"> </w:t>
            </w:r>
            <w:r w:rsidRPr="009D2E67">
              <w:rPr>
                <w:rFonts w:ascii="GHEA Grapalat" w:hAnsi="GHEA Grapalat" w:cs="Sylfaen"/>
                <w:sz w:val="24"/>
                <w:lang w:val="hy-AM"/>
              </w:rPr>
              <w:t>համապատասխանեցնել</w:t>
            </w:r>
            <w:r w:rsidRPr="009D2E67">
              <w:rPr>
                <w:rFonts w:ascii="GHEA Grapalat" w:hAnsi="GHEA Grapalat"/>
                <w:sz w:val="24"/>
                <w:lang w:val="hy-AM"/>
              </w:rPr>
              <w:t xml:space="preserve"> </w:t>
            </w:r>
            <w:r w:rsidRPr="009D2E67">
              <w:rPr>
                <w:rFonts w:ascii="GHEA Grapalat" w:hAnsi="GHEA Grapalat" w:cs="Sylfaen"/>
                <w:sz w:val="24"/>
                <w:lang w:val="hy-AM"/>
              </w:rPr>
              <w:t>տեղ</w:t>
            </w:r>
            <w:r w:rsidRPr="009D2E67">
              <w:rPr>
                <w:rFonts w:ascii="GHEA Grapalat" w:hAnsi="GHEA Grapalat"/>
                <w:sz w:val="24"/>
                <w:lang w:val="hy-AM"/>
              </w:rPr>
              <w:t xml:space="preserve"> </w:t>
            </w:r>
            <w:r w:rsidRPr="009D2E67">
              <w:rPr>
                <w:rFonts w:ascii="GHEA Grapalat" w:hAnsi="GHEA Grapalat" w:cs="Sylfaen"/>
                <w:sz w:val="24"/>
                <w:lang w:val="hy-AM"/>
              </w:rPr>
              <w:t>գտած</w:t>
            </w:r>
            <w:r w:rsidRPr="009D2E67">
              <w:rPr>
                <w:rFonts w:ascii="GHEA Grapalat" w:hAnsi="GHEA Grapalat"/>
                <w:sz w:val="24"/>
                <w:lang w:val="hy-AM"/>
              </w:rPr>
              <w:t xml:space="preserve"> </w:t>
            </w:r>
            <w:r w:rsidRPr="009D2E67">
              <w:rPr>
                <w:rFonts w:ascii="GHEA Grapalat" w:hAnsi="GHEA Grapalat" w:cs="Sylfaen"/>
                <w:sz w:val="24"/>
                <w:lang w:val="hy-AM"/>
              </w:rPr>
              <w:t>բովանդակության</w:t>
            </w:r>
            <w:r w:rsidRPr="009D2E67">
              <w:rPr>
                <w:rFonts w:ascii="GHEA Grapalat" w:hAnsi="GHEA Grapalat"/>
                <w:sz w:val="24"/>
                <w:lang w:val="hy-AM"/>
              </w:rPr>
              <w:t xml:space="preserve"> </w:t>
            </w:r>
            <w:r w:rsidRPr="009D2E67">
              <w:rPr>
                <w:rFonts w:ascii="GHEA Grapalat" w:hAnsi="GHEA Grapalat" w:cs="Sylfaen"/>
                <w:sz w:val="24"/>
                <w:lang w:val="hy-AM"/>
              </w:rPr>
              <w:t>հետ՝</w:t>
            </w:r>
            <w:r w:rsidRPr="009D2E67">
              <w:rPr>
                <w:rFonts w:ascii="GHEA Grapalat" w:hAnsi="GHEA Grapalat"/>
                <w:sz w:val="24"/>
                <w:lang w:val="hy-AM"/>
              </w:rPr>
              <w:t xml:space="preserve"> </w:t>
            </w:r>
            <w:r w:rsidRPr="009D2E67">
              <w:rPr>
                <w:rFonts w:ascii="GHEA Grapalat" w:hAnsi="GHEA Grapalat" w:cs="Sylfaen"/>
                <w:sz w:val="24"/>
                <w:lang w:val="hy-AM"/>
              </w:rPr>
              <w:t>տարաբնույթ</w:t>
            </w:r>
            <w:r w:rsidRPr="009D2E67">
              <w:rPr>
                <w:rFonts w:ascii="GHEA Grapalat" w:hAnsi="GHEA Grapalat"/>
                <w:sz w:val="24"/>
                <w:lang w:val="hy-AM"/>
              </w:rPr>
              <w:t xml:space="preserve"> </w:t>
            </w:r>
            <w:r w:rsidRPr="009D2E67">
              <w:rPr>
                <w:rFonts w:ascii="GHEA Grapalat" w:hAnsi="GHEA Grapalat" w:cs="Sylfaen"/>
                <w:sz w:val="24"/>
                <w:lang w:val="hy-AM"/>
              </w:rPr>
              <w:t>մեկնաբանություններից</w:t>
            </w:r>
            <w:r w:rsidRPr="009D2E67">
              <w:rPr>
                <w:rFonts w:ascii="GHEA Grapalat" w:hAnsi="GHEA Grapalat"/>
                <w:sz w:val="24"/>
                <w:lang w:val="hy-AM"/>
              </w:rPr>
              <w:t xml:space="preserve"> </w:t>
            </w:r>
            <w:r w:rsidRPr="009D2E67">
              <w:rPr>
                <w:rFonts w:ascii="GHEA Grapalat" w:hAnsi="GHEA Grapalat" w:cs="Sylfaen"/>
                <w:sz w:val="24"/>
                <w:lang w:val="hy-AM"/>
              </w:rPr>
              <w:t>և</w:t>
            </w:r>
            <w:r w:rsidRPr="009D2E67">
              <w:rPr>
                <w:rFonts w:ascii="GHEA Grapalat" w:hAnsi="GHEA Grapalat"/>
                <w:sz w:val="24"/>
                <w:lang w:val="hy-AM"/>
              </w:rPr>
              <w:t xml:space="preserve"> </w:t>
            </w:r>
            <w:r w:rsidRPr="009D2E67">
              <w:rPr>
                <w:rFonts w:ascii="GHEA Grapalat" w:hAnsi="GHEA Grapalat" w:cs="Sylfaen"/>
                <w:sz w:val="24"/>
                <w:lang w:val="hy-AM"/>
              </w:rPr>
              <w:t>տարընթերցումներից</w:t>
            </w:r>
            <w:r w:rsidRPr="009D2E67">
              <w:rPr>
                <w:rFonts w:ascii="GHEA Grapalat" w:hAnsi="GHEA Grapalat"/>
                <w:sz w:val="24"/>
                <w:lang w:val="hy-AM"/>
              </w:rPr>
              <w:t xml:space="preserve"> </w:t>
            </w:r>
            <w:r w:rsidRPr="009D2E67">
              <w:rPr>
                <w:rFonts w:ascii="GHEA Grapalat" w:hAnsi="GHEA Grapalat" w:cs="Sylfaen"/>
                <w:sz w:val="24"/>
                <w:lang w:val="hy-AM"/>
              </w:rPr>
              <w:t>խուսափելու</w:t>
            </w:r>
            <w:r w:rsidRPr="009D2E67">
              <w:rPr>
                <w:rFonts w:ascii="GHEA Grapalat" w:hAnsi="GHEA Grapalat"/>
                <w:sz w:val="24"/>
                <w:lang w:val="hy-AM"/>
              </w:rPr>
              <w:t xml:space="preserve"> </w:t>
            </w:r>
            <w:r w:rsidRPr="009D2E67">
              <w:rPr>
                <w:rFonts w:ascii="GHEA Grapalat" w:hAnsi="GHEA Grapalat" w:cs="Sylfaen"/>
                <w:sz w:val="24"/>
                <w:lang w:val="hy-AM"/>
              </w:rPr>
              <w:t>նպատակով</w:t>
            </w:r>
            <w:r w:rsidRPr="009D2E67">
              <w:rPr>
                <w:rFonts w:ascii="GHEA Grapalat" w:hAnsi="GHEA Grapalat"/>
                <w:sz w:val="24"/>
                <w:lang w:val="hy-AM"/>
              </w:rPr>
              <w:t xml:space="preserve"> (</w:t>
            </w:r>
            <w:r w:rsidRPr="009D2E67">
              <w:rPr>
                <w:rFonts w:ascii="GHEA Grapalat" w:hAnsi="GHEA Grapalat" w:cs="Sylfaen"/>
                <w:sz w:val="24"/>
                <w:lang w:val="hy-AM"/>
              </w:rPr>
              <w:t>համաձայն</w:t>
            </w:r>
            <w:r w:rsidRPr="009D2E67">
              <w:rPr>
                <w:rFonts w:ascii="GHEA Grapalat" w:hAnsi="GHEA Grapalat"/>
                <w:sz w:val="24"/>
                <w:lang w:val="hy-AM"/>
              </w:rPr>
              <w:t xml:space="preserve"> </w:t>
            </w:r>
            <w:r w:rsidRPr="009D2E67">
              <w:rPr>
                <w:rFonts w:ascii="GHEA Grapalat" w:hAnsi="GHEA Grapalat" w:cs="Sylfaen"/>
                <w:sz w:val="24"/>
                <w:lang w:val="hy-AM"/>
              </w:rPr>
              <w:t>վերնագրի</w:t>
            </w:r>
            <w:r w:rsidRPr="009D2E67">
              <w:rPr>
                <w:rFonts w:ascii="GHEA Grapalat" w:hAnsi="GHEA Grapalat"/>
                <w:sz w:val="24"/>
                <w:lang w:val="hy-AM"/>
              </w:rPr>
              <w:t xml:space="preserve"> </w:t>
            </w:r>
            <w:r w:rsidRPr="009D2E67">
              <w:rPr>
                <w:rFonts w:ascii="GHEA Grapalat" w:hAnsi="GHEA Grapalat" w:cs="Sylfaen"/>
                <w:sz w:val="24"/>
                <w:lang w:val="hy-AM"/>
              </w:rPr>
              <w:t>տուգանք</w:t>
            </w:r>
            <w:r w:rsidRPr="009D2E67">
              <w:rPr>
                <w:rFonts w:ascii="GHEA Grapalat" w:hAnsi="GHEA Grapalat"/>
                <w:sz w:val="24"/>
                <w:lang w:val="hy-AM"/>
              </w:rPr>
              <w:t xml:space="preserve"> </w:t>
            </w:r>
            <w:r w:rsidRPr="009D2E67">
              <w:rPr>
                <w:rFonts w:ascii="GHEA Grapalat" w:hAnsi="GHEA Grapalat" w:cs="Sylfaen"/>
                <w:sz w:val="24"/>
                <w:lang w:val="hy-AM"/>
              </w:rPr>
              <w:t>է</w:t>
            </w:r>
            <w:r w:rsidRPr="009D2E67">
              <w:rPr>
                <w:rFonts w:ascii="GHEA Grapalat" w:hAnsi="GHEA Grapalat"/>
                <w:sz w:val="24"/>
                <w:lang w:val="hy-AM"/>
              </w:rPr>
              <w:t xml:space="preserve"> </w:t>
            </w:r>
            <w:r w:rsidRPr="009D2E67">
              <w:rPr>
                <w:rFonts w:ascii="GHEA Grapalat" w:hAnsi="GHEA Grapalat" w:cs="Sylfaen"/>
                <w:sz w:val="24"/>
                <w:lang w:val="hy-AM"/>
              </w:rPr>
              <w:t>նախատեսվում</w:t>
            </w:r>
            <w:r w:rsidRPr="009D2E67">
              <w:rPr>
                <w:rFonts w:ascii="GHEA Grapalat" w:hAnsi="GHEA Grapalat"/>
                <w:sz w:val="24"/>
                <w:lang w:val="hy-AM"/>
              </w:rPr>
              <w:t xml:space="preserve"> «</w:t>
            </w:r>
            <w:r w:rsidRPr="009D2E67">
              <w:rPr>
                <w:rFonts w:ascii="GHEA Grapalat" w:eastAsia="Times New Roman" w:hAnsi="GHEA Grapalat" w:cs="Sylfaen"/>
                <w:b/>
                <w:bCs/>
                <w:sz w:val="24"/>
                <w:szCs w:val="24"/>
                <w:lang w:val="hy-AM"/>
              </w:rPr>
              <w:t>Բնակավայրերում</w:t>
            </w:r>
            <w:r w:rsidRPr="009D2E67">
              <w:rPr>
                <w:rFonts w:ascii="GHEA Grapalat" w:eastAsia="Times New Roman" w:hAnsi="GHEA Grapalat"/>
                <w:b/>
                <w:bCs/>
                <w:sz w:val="24"/>
                <w:szCs w:val="24"/>
                <w:lang w:val="hy-AM"/>
              </w:rPr>
              <w:t xml:space="preserve"> </w:t>
            </w:r>
            <w:r w:rsidRPr="009D2E67">
              <w:rPr>
                <w:rFonts w:ascii="GHEA Grapalat" w:eastAsia="Times New Roman" w:hAnsi="GHEA Grapalat" w:cs="Sylfaen"/>
                <w:b/>
                <w:bCs/>
                <w:sz w:val="24"/>
                <w:szCs w:val="24"/>
                <w:lang w:val="hy-AM"/>
              </w:rPr>
              <w:t>տերրիկոնների</w:t>
            </w:r>
            <w:r w:rsidRPr="009D2E67">
              <w:rPr>
                <w:rFonts w:ascii="GHEA Grapalat" w:eastAsia="Times New Roman" w:hAnsi="GHEA Grapalat"/>
                <w:b/>
                <w:bCs/>
                <w:sz w:val="24"/>
                <w:szCs w:val="24"/>
                <w:lang w:val="hy-AM"/>
              </w:rPr>
              <w:t xml:space="preserve">, </w:t>
            </w:r>
            <w:r w:rsidRPr="009D2E67">
              <w:rPr>
                <w:rFonts w:ascii="GHEA Grapalat" w:eastAsia="Times New Roman" w:hAnsi="GHEA Grapalat" w:cs="Sylfaen"/>
                <w:b/>
                <w:bCs/>
                <w:sz w:val="24"/>
                <w:szCs w:val="24"/>
                <w:lang w:val="hy-AM"/>
              </w:rPr>
              <w:t>հանքակույտերի</w:t>
            </w:r>
            <w:r w:rsidRPr="009D2E67">
              <w:rPr>
                <w:rFonts w:ascii="GHEA Grapalat" w:eastAsia="Times New Roman" w:hAnsi="GHEA Grapalat"/>
                <w:b/>
                <w:bCs/>
                <w:sz w:val="24"/>
                <w:szCs w:val="24"/>
                <w:lang w:val="hy-AM"/>
              </w:rPr>
              <w:t xml:space="preserve"> </w:t>
            </w:r>
            <w:r w:rsidRPr="009D2E67">
              <w:rPr>
                <w:rFonts w:ascii="GHEA Grapalat" w:eastAsia="Times New Roman" w:hAnsi="GHEA Grapalat" w:cs="Sylfaen"/>
                <w:b/>
                <w:bCs/>
                <w:sz w:val="24"/>
                <w:szCs w:val="24"/>
                <w:lang w:val="hy-AM"/>
              </w:rPr>
              <w:t>ու</w:t>
            </w:r>
            <w:r w:rsidRPr="009D2E67">
              <w:rPr>
                <w:rFonts w:ascii="GHEA Grapalat" w:eastAsia="Times New Roman" w:hAnsi="GHEA Grapalat"/>
                <w:b/>
                <w:bCs/>
                <w:sz w:val="24"/>
                <w:szCs w:val="24"/>
                <w:lang w:val="hy-AM"/>
              </w:rPr>
              <w:t xml:space="preserve"> </w:t>
            </w:r>
            <w:r w:rsidRPr="009D2E67">
              <w:rPr>
                <w:rFonts w:ascii="GHEA Grapalat" w:eastAsia="Times New Roman" w:hAnsi="GHEA Grapalat" w:cs="Sylfaen"/>
                <w:b/>
                <w:bCs/>
                <w:sz w:val="24"/>
                <w:szCs w:val="24"/>
                <w:lang w:val="hy-AM"/>
              </w:rPr>
              <w:t>լցակույտերի</w:t>
            </w:r>
            <w:r w:rsidRPr="009D2E67">
              <w:rPr>
                <w:rFonts w:ascii="GHEA Grapalat" w:eastAsia="Times New Roman" w:hAnsi="GHEA Grapalat"/>
                <w:b/>
                <w:bCs/>
                <w:sz w:val="24"/>
                <w:szCs w:val="24"/>
                <w:lang w:val="hy-AM"/>
              </w:rPr>
              <w:t xml:space="preserve"> </w:t>
            </w:r>
            <w:r w:rsidRPr="009D2E67">
              <w:rPr>
                <w:rFonts w:ascii="GHEA Grapalat" w:eastAsia="Times New Roman" w:hAnsi="GHEA Grapalat" w:cs="Sylfaen"/>
                <w:b/>
                <w:bCs/>
                <w:sz w:val="24"/>
                <w:szCs w:val="24"/>
                <w:u w:val="single"/>
                <w:lang w:val="hy-AM"/>
              </w:rPr>
              <w:t>տեղադրման</w:t>
            </w:r>
            <w:r w:rsidRPr="009D2E67">
              <w:rPr>
                <w:rFonts w:ascii="GHEA Grapalat" w:eastAsia="Times New Roman" w:hAnsi="GHEA Grapalat"/>
                <w:b/>
                <w:bCs/>
                <w:sz w:val="24"/>
                <w:szCs w:val="24"/>
                <w:u w:val="single"/>
                <w:lang w:val="hy-AM"/>
              </w:rPr>
              <w:t>,</w:t>
            </w:r>
            <w:r w:rsidRPr="009D2E67">
              <w:rPr>
                <w:rFonts w:ascii="GHEA Grapalat" w:eastAsia="Times New Roman" w:hAnsi="GHEA Grapalat"/>
                <w:b/>
                <w:bCs/>
                <w:sz w:val="24"/>
                <w:szCs w:val="24"/>
                <w:lang w:val="hy-AM"/>
              </w:rPr>
              <w:t xml:space="preserve"> </w:t>
            </w:r>
            <w:r w:rsidRPr="009D2E67">
              <w:rPr>
                <w:rFonts w:ascii="GHEA Grapalat" w:eastAsia="Times New Roman" w:hAnsi="GHEA Grapalat" w:cs="Sylfaen"/>
                <w:b/>
                <w:bCs/>
                <w:sz w:val="24"/>
                <w:szCs w:val="24"/>
                <w:lang w:val="hy-AM"/>
              </w:rPr>
              <w:t>մթնոլորտային</w:t>
            </w:r>
            <w:r w:rsidRPr="009D2E67">
              <w:rPr>
                <w:rFonts w:ascii="GHEA Grapalat" w:eastAsia="Times New Roman" w:hAnsi="GHEA Grapalat"/>
                <w:b/>
                <w:bCs/>
                <w:sz w:val="24"/>
                <w:szCs w:val="24"/>
                <w:lang w:val="hy-AM"/>
              </w:rPr>
              <w:t xml:space="preserve"> </w:t>
            </w:r>
            <w:r w:rsidRPr="009D2E67">
              <w:rPr>
                <w:rFonts w:ascii="GHEA Grapalat" w:eastAsia="Times New Roman" w:hAnsi="GHEA Grapalat" w:cs="Sylfaen"/>
                <w:b/>
                <w:bCs/>
                <w:sz w:val="24"/>
                <w:szCs w:val="24"/>
                <w:lang w:val="hy-AM"/>
              </w:rPr>
              <w:t>օդի</w:t>
            </w:r>
            <w:r w:rsidRPr="009D2E67">
              <w:rPr>
                <w:rFonts w:ascii="GHEA Grapalat" w:eastAsia="Times New Roman" w:hAnsi="GHEA Grapalat"/>
                <w:b/>
                <w:bCs/>
                <w:sz w:val="24"/>
                <w:szCs w:val="24"/>
                <w:lang w:val="hy-AM"/>
              </w:rPr>
              <w:t xml:space="preserve"> </w:t>
            </w:r>
            <w:r w:rsidRPr="009D2E67">
              <w:rPr>
                <w:rFonts w:ascii="GHEA Grapalat" w:eastAsia="Times New Roman" w:hAnsi="GHEA Grapalat" w:cs="Sylfaen"/>
                <w:b/>
                <w:bCs/>
                <w:sz w:val="24"/>
                <w:szCs w:val="24"/>
                <w:lang w:val="hy-AM"/>
              </w:rPr>
              <w:t>աղտոտման</w:t>
            </w:r>
            <w:r w:rsidRPr="009D2E67">
              <w:rPr>
                <w:rFonts w:ascii="GHEA Grapalat" w:eastAsia="Times New Roman" w:hAnsi="GHEA Grapalat"/>
                <w:b/>
                <w:bCs/>
                <w:sz w:val="24"/>
                <w:szCs w:val="24"/>
                <w:lang w:val="hy-AM"/>
              </w:rPr>
              <w:t xml:space="preserve"> </w:t>
            </w:r>
            <w:r w:rsidRPr="009D2E67">
              <w:rPr>
                <w:rFonts w:ascii="GHEA Grapalat" w:eastAsia="Times New Roman" w:hAnsi="GHEA Grapalat" w:cs="Sylfaen"/>
                <w:b/>
                <w:bCs/>
                <w:sz w:val="24"/>
                <w:szCs w:val="24"/>
                <w:lang w:val="hy-AM"/>
              </w:rPr>
              <w:t>աղբյուր</w:t>
            </w:r>
            <w:r w:rsidRPr="009D2E67">
              <w:rPr>
                <w:rFonts w:ascii="GHEA Grapalat" w:eastAsia="Times New Roman" w:hAnsi="GHEA Grapalat"/>
                <w:b/>
                <w:bCs/>
                <w:sz w:val="24"/>
                <w:szCs w:val="24"/>
                <w:lang w:val="hy-AM"/>
              </w:rPr>
              <w:t xml:space="preserve"> </w:t>
            </w:r>
            <w:r w:rsidRPr="009D2E67">
              <w:rPr>
                <w:rFonts w:ascii="GHEA Grapalat" w:eastAsia="Times New Roman" w:hAnsi="GHEA Grapalat" w:cs="Sylfaen"/>
                <w:b/>
                <w:bCs/>
                <w:sz w:val="24"/>
                <w:szCs w:val="24"/>
                <w:lang w:val="hy-AM"/>
              </w:rPr>
              <w:t>հանդիսացող</w:t>
            </w:r>
            <w:r w:rsidRPr="009D2E67">
              <w:rPr>
                <w:rFonts w:ascii="GHEA Grapalat" w:eastAsia="Times New Roman" w:hAnsi="GHEA Grapalat"/>
                <w:b/>
                <w:bCs/>
                <w:sz w:val="24"/>
                <w:szCs w:val="24"/>
                <w:lang w:val="hy-AM"/>
              </w:rPr>
              <w:t xml:space="preserve"> </w:t>
            </w:r>
            <w:r w:rsidRPr="009D2E67">
              <w:rPr>
                <w:rFonts w:ascii="GHEA Grapalat" w:eastAsia="Times New Roman" w:hAnsi="GHEA Grapalat" w:cs="Sylfaen"/>
                <w:b/>
                <w:bCs/>
                <w:sz w:val="24"/>
                <w:szCs w:val="24"/>
                <w:lang w:val="hy-AM"/>
              </w:rPr>
              <w:t>արդյունաբերական</w:t>
            </w:r>
            <w:r w:rsidRPr="009D2E67">
              <w:rPr>
                <w:rFonts w:eastAsia="Times New Roman" w:cs="Calibri"/>
                <w:b/>
                <w:bCs/>
                <w:sz w:val="24"/>
                <w:szCs w:val="24"/>
                <w:lang w:val="hy-AM"/>
              </w:rPr>
              <w:t> </w:t>
            </w:r>
            <w:r w:rsidRPr="009D2E67">
              <w:rPr>
                <w:rFonts w:ascii="GHEA Grapalat" w:eastAsia="Times New Roman" w:hAnsi="GHEA Grapalat" w:cs="Sylfaen"/>
                <w:b/>
                <w:bCs/>
                <w:sz w:val="24"/>
                <w:szCs w:val="24"/>
                <w:lang w:val="hy-AM"/>
              </w:rPr>
              <w:t>և</w:t>
            </w:r>
            <w:r w:rsidRPr="009D2E67">
              <w:rPr>
                <w:rFonts w:ascii="GHEA Grapalat" w:eastAsia="Times New Roman" w:hAnsi="GHEA Grapalat"/>
                <w:b/>
                <w:bCs/>
                <w:sz w:val="24"/>
                <w:szCs w:val="24"/>
                <w:lang w:val="hy-AM"/>
              </w:rPr>
              <w:t xml:space="preserve"> </w:t>
            </w:r>
            <w:r w:rsidRPr="009D2E67">
              <w:rPr>
                <w:rFonts w:ascii="GHEA Grapalat" w:eastAsia="Times New Roman" w:hAnsi="GHEA Grapalat" w:cs="Sylfaen"/>
                <w:b/>
                <w:bCs/>
                <w:sz w:val="24"/>
                <w:szCs w:val="24"/>
                <w:lang w:val="hy-AM"/>
              </w:rPr>
              <w:t>այլ</w:t>
            </w:r>
            <w:r w:rsidRPr="009D2E67">
              <w:rPr>
                <w:rFonts w:ascii="GHEA Grapalat" w:eastAsia="Times New Roman" w:hAnsi="GHEA Grapalat"/>
                <w:b/>
                <w:bCs/>
                <w:sz w:val="24"/>
                <w:szCs w:val="24"/>
                <w:lang w:val="hy-AM"/>
              </w:rPr>
              <w:t xml:space="preserve"> </w:t>
            </w:r>
            <w:r w:rsidRPr="009D2E67">
              <w:rPr>
                <w:rFonts w:ascii="GHEA Grapalat" w:eastAsia="Times New Roman" w:hAnsi="GHEA Grapalat" w:cs="Sylfaen"/>
                <w:b/>
                <w:bCs/>
                <w:sz w:val="24"/>
                <w:szCs w:val="24"/>
                <w:lang w:val="hy-AM"/>
              </w:rPr>
              <w:t>թափոնների</w:t>
            </w:r>
            <w:r w:rsidRPr="009D2E67">
              <w:rPr>
                <w:rFonts w:ascii="GHEA Grapalat" w:eastAsia="Times New Roman" w:hAnsi="GHEA Grapalat"/>
                <w:b/>
                <w:bCs/>
                <w:sz w:val="24"/>
                <w:szCs w:val="24"/>
                <w:lang w:val="hy-AM"/>
              </w:rPr>
              <w:t xml:space="preserve"> </w:t>
            </w:r>
            <w:r w:rsidRPr="009D2E67">
              <w:rPr>
                <w:rFonts w:ascii="GHEA Grapalat" w:eastAsia="Times New Roman" w:hAnsi="GHEA Grapalat" w:cs="Sylfaen"/>
                <w:b/>
                <w:bCs/>
                <w:sz w:val="24"/>
                <w:szCs w:val="24"/>
                <w:u w:val="single"/>
                <w:lang w:val="hy-AM"/>
              </w:rPr>
              <w:t>պահեստավորման</w:t>
            </w:r>
            <w:r w:rsidRPr="009D2E67">
              <w:rPr>
                <w:rFonts w:ascii="GHEA Grapalat" w:hAnsi="GHEA Grapalat"/>
                <w:sz w:val="24"/>
                <w:lang w:val="hy-AM"/>
              </w:rPr>
              <w:t xml:space="preserve">» </w:t>
            </w:r>
            <w:r w:rsidRPr="009D2E67">
              <w:rPr>
                <w:rFonts w:ascii="GHEA Grapalat" w:hAnsi="GHEA Grapalat" w:cs="Sylfaen"/>
                <w:sz w:val="24"/>
                <w:lang w:val="hy-AM"/>
              </w:rPr>
              <w:t>համար</w:t>
            </w:r>
            <w:r w:rsidRPr="009D2E67">
              <w:rPr>
                <w:rFonts w:ascii="GHEA Grapalat" w:hAnsi="GHEA Grapalat"/>
                <w:sz w:val="24"/>
                <w:lang w:val="hy-AM"/>
              </w:rPr>
              <w:t xml:space="preserve">, </w:t>
            </w:r>
            <w:r w:rsidRPr="009D2E67">
              <w:rPr>
                <w:rFonts w:ascii="GHEA Grapalat" w:hAnsi="GHEA Grapalat" w:cs="Sylfaen"/>
                <w:sz w:val="24"/>
                <w:lang w:val="hy-AM"/>
              </w:rPr>
              <w:t>այն</w:t>
            </w:r>
            <w:r w:rsidRPr="009D2E67">
              <w:rPr>
                <w:rFonts w:ascii="GHEA Grapalat" w:hAnsi="GHEA Grapalat"/>
                <w:sz w:val="24"/>
                <w:lang w:val="hy-AM"/>
              </w:rPr>
              <w:t xml:space="preserve"> </w:t>
            </w:r>
            <w:r w:rsidRPr="009D2E67">
              <w:rPr>
                <w:rFonts w:ascii="GHEA Grapalat" w:hAnsi="GHEA Grapalat" w:cs="Sylfaen"/>
                <w:sz w:val="24"/>
                <w:lang w:val="hy-AM"/>
              </w:rPr>
              <w:t>ինչ</w:t>
            </w:r>
            <w:r w:rsidRPr="009D2E67">
              <w:rPr>
                <w:rFonts w:ascii="GHEA Grapalat" w:hAnsi="GHEA Grapalat"/>
                <w:sz w:val="24"/>
                <w:lang w:val="hy-AM"/>
              </w:rPr>
              <w:t xml:space="preserve"> </w:t>
            </w:r>
            <w:r w:rsidRPr="009D2E67">
              <w:rPr>
                <w:rFonts w:ascii="GHEA Grapalat" w:hAnsi="GHEA Grapalat" w:cs="Sylfaen"/>
                <w:sz w:val="24"/>
                <w:lang w:val="hy-AM"/>
              </w:rPr>
              <w:t>բովանդակությամբ</w:t>
            </w:r>
            <w:r w:rsidRPr="009D2E67">
              <w:rPr>
                <w:rFonts w:ascii="GHEA Grapalat" w:hAnsi="GHEA Grapalat"/>
                <w:sz w:val="24"/>
                <w:lang w:val="hy-AM"/>
              </w:rPr>
              <w:t xml:space="preserve"> </w:t>
            </w:r>
            <w:r w:rsidRPr="009D2E67">
              <w:rPr>
                <w:rFonts w:ascii="GHEA Grapalat" w:hAnsi="GHEA Grapalat" w:cs="Sylfaen"/>
                <w:sz w:val="24"/>
                <w:lang w:val="hy-AM"/>
              </w:rPr>
              <w:t>այլ</w:t>
            </w:r>
            <w:r w:rsidRPr="009D2E67">
              <w:rPr>
                <w:rFonts w:ascii="GHEA Grapalat" w:hAnsi="GHEA Grapalat"/>
                <w:sz w:val="24"/>
                <w:lang w:val="hy-AM"/>
              </w:rPr>
              <w:t xml:space="preserve"> </w:t>
            </w:r>
            <w:r w:rsidRPr="009D2E67">
              <w:rPr>
                <w:rFonts w:ascii="GHEA Grapalat" w:hAnsi="GHEA Grapalat" w:cs="Sylfaen"/>
                <w:sz w:val="24"/>
                <w:lang w:val="hy-AM"/>
              </w:rPr>
              <w:t>կարգավորում</w:t>
            </w:r>
            <w:r w:rsidRPr="009D2E67">
              <w:rPr>
                <w:rFonts w:ascii="GHEA Grapalat" w:hAnsi="GHEA Grapalat"/>
                <w:sz w:val="24"/>
                <w:lang w:val="hy-AM"/>
              </w:rPr>
              <w:t xml:space="preserve"> </w:t>
            </w:r>
            <w:r w:rsidRPr="009D2E67">
              <w:rPr>
                <w:rFonts w:ascii="GHEA Grapalat" w:hAnsi="GHEA Grapalat" w:cs="Sylfaen"/>
                <w:sz w:val="24"/>
                <w:lang w:val="hy-AM"/>
              </w:rPr>
              <w:t>է</w:t>
            </w:r>
            <w:r w:rsidRPr="009D2E67">
              <w:rPr>
                <w:rFonts w:ascii="GHEA Grapalat" w:hAnsi="GHEA Grapalat"/>
                <w:sz w:val="24"/>
                <w:lang w:val="hy-AM"/>
              </w:rPr>
              <w:t xml:space="preserve"> </w:t>
            </w:r>
            <w:r w:rsidRPr="009D2E67">
              <w:rPr>
                <w:rFonts w:ascii="GHEA Grapalat" w:hAnsi="GHEA Grapalat" w:cs="Sylfaen"/>
                <w:sz w:val="24"/>
                <w:lang w:val="hy-AM"/>
              </w:rPr>
              <w:t>սահմանվում</w:t>
            </w:r>
            <w:r w:rsidRPr="009D2E67">
              <w:rPr>
                <w:rFonts w:ascii="GHEA Grapalat" w:hAnsi="GHEA Grapalat"/>
                <w:sz w:val="24"/>
                <w:lang w:val="hy-AM"/>
              </w:rPr>
              <w:t xml:space="preserve">, </w:t>
            </w:r>
            <w:r w:rsidRPr="009D2E67">
              <w:rPr>
                <w:rFonts w:ascii="GHEA Grapalat" w:hAnsi="GHEA Grapalat" w:cs="Sylfaen"/>
                <w:sz w:val="24"/>
                <w:lang w:val="hy-AM"/>
              </w:rPr>
              <w:t>ըստ</w:t>
            </w:r>
            <w:r w:rsidRPr="009D2E67">
              <w:rPr>
                <w:rFonts w:ascii="GHEA Grapalat" w:hAnsi="GHEA Grapalat"/>
                <w:sz w:val="24"/>
                <w:lang w:val="hy-AM"/>
              </w:rPr>
              <w:t xml:space="preserve"> </w:t>
            </w:r>
            <w:r w:rsidRPr="009D2E67">
              <w:rPr>
                <w:rFonts w:ascii="GHEA Grapalat" w:hAnsi="GHEA Grapalat" w:cs="Sylfaen"/>
                <w:sz w:val="24"/>
                <w:lang w:val="hy-AM"/>
              </w:rPr>
              <w:t>որի</w:t>
            </w:r>
            <w:r w:rsidRPr="009D2E67">
              <w:rPr>
                <w:rFonts w:ascii="GHEA Grapalat" w:hAnsi="GHEA Grapalat"/>
                <w:sz w:val="24"/>
                <w:lang w:val="hy-AM"/>
              </w:rPr>
              <w:t xml:space="preserve">, </w:t>
            </w:r>
            <w:r w:rsidRPr="009D2E67">
              <w:rPr>
                <w:rFonts w:ascii="GHEA Grapalat" w:hAnsi="GHEA Grapalat" w:cs="Sylfaen"/>
                <w:sz w:val="24"/>
                <w:lang w:val="hy-AM"/>
              </w:rPr>
              <w:t>բացի</w:t>
            </w:r>
            <w:r w:rsidRPr="009D2E67">
              <w:rPr>
                <w:rFonts w:ascii="GHEA Grapalat" w:hAnsi="GHEA Grapalat"/>
                <w:sz w:val="24"/>
                <w:lang w:val="hy-AM"/>
              </w:rPr>
              <w:t xml:space="preserve"> </w:t>
            </w:r>
            <w:r w:rsidRPr="009D2E67">
              <w:rPr>
                <w:rFonts w:ascii="GHEA Grapalat" w:hAnsi="GHEA Grapalat" w:cs="Sylfaen"/>
                <w:sz w:val="24"/>
                <w:lang w:val="hy-AM"/>
              </w:rPr>
              <w:t>վերոգրյալից</w:t>
            </w:r>
            <w:r w:rsidRPr="009D2E67">
              <w:rPr>
                <w:rFonts w:ascii="GHEA Grapalat" w:hAnsi="GHEA Grapalat"/>
                <w:sz w:val="24"/>
                <w:lang w:val="hy-AM"/>
              </w:rPr>
              <w:t xml:space="preserve"> </w:t>
            </w:r>
            <w:r w:rsidRPr="009D2E67">
              <w:rPr>
                <w:rFonts w:ascii="GHEA Grapalat" w:hAnsi="GHEA Grapalat" w:cs="Sylfaen"/>
                <w:sz w:val="24"/>
                <w:lang w:val="hy-AM"/>
              </w:rPr>
              <w:t>տուգանք</w:t>
            </w:r>
            <w:r w:rsidRPr="009D2E67">
              <w:rPr>
                <w:rFonts w:ascii="GHEA Grapalat" w:hAnsi="GHEA Grapalat"/>
                <w:sz w:val="24"/>
                <w:lang w:val="hy-AM"/>
              </w:rPr>
              <w:t xml:space="preserve"> </w:t>
            </w:r>
            <w:r w:rsidRPr="009D2E67">
              <w:rPr>
                <w:rFonts w:ascii="GHEA Grapalat" w:hAnsi="GHEA Grapalat" w:cs="Sylfaen"/>
                <w:sz w:val="24"/>
                <w:lang w:val="hy-AM"/>
              </w:rPr>
              <w:t>է</w:t>
            </w:r>
            <w:r w:rsidRPr="009D2E67">
              <w:rPr>
                <w:rFonts w:ascii="GHEA Grapalat" w:hAnsi="GHEA Grapalat"/>
                <w:sz w:val="24"/>
                <w:lang w:val="hy-AM"/>
              </w:rPr>
              <w:t xml:space="preserve"> </w:t>
            </w:r>
            <w:r w:rsidRPr="009D2E67">
              <w:rPr>
                <w:rFonts w:ascii="GHEA Grapalat" w:hAnsi="GHEA Grapalat" w:cs="Sylfaen"/>
                <w:sz w:val="24"/>
                <w:lang w:val="hy-AM"/>
              </w:rPr>
              <w:t>նախատեսվում</w:t>
            </w:r>
            <w:r w:rsidRPr="009D2E67">
              <w:rPr>
                <w:rFonts w:ascii="GHEA Grapalat" w:hAnsi="GHEA Grapalat"/>
                <w:sz w:val="24"/>
                <w:lang w:val="hy-AM"/>
              </w:rPr>
              <w:t xml:space="preserve"> </w:t>
            </w:r>
            <w:r w:rsidRPr="009D2E67">
              <w:rPr>
                <w:rFonts w:ascii="GHEA Grapalat" w:hAnsi="GHEA Grapalat" w:cs="Sylfaen"/>
                <w:sz w:val="24"/>
                <w:lang w:val="hy-AM"/>
              </w:rPr>
              <w:t>նաև</w:t>
            </w:r>
            <w:r w:rsidRPr="009D2E67">
              <w:rPr>
                <w:rFonts w:ascii="GHEA Grapalat" w:hAnsi="GHEA Grapalat"/>
                <w:sz w:val="24"/>
                <w:lang w:val="hy-AM"/>
              </w:rPr>
              <w:t xml:space="preserve"> </w:t>
            </w:r>
            <w:r w:rsidRPr="009D2E67">
              <w:rPr>
                <w:rFonts w:ascii="GHEA Grapalat" w:hAnsi="GHEA Grapalat" w:cs="Sylfaen"/>
                <w:b/>
                <w:sz w:val="24"/>
                <w:lang w:val="hy-AM"/>
              </w:rPr>
              <w:t>արտադրական</w:t>
            </w:r>
            <w:r w:rsidRPr="009D2E67">
              <w:rPr>
                <w:rFonts w:ascii="GHEA Grapalat" w:hAnsi="GHEA Grapalat"/>
                <w:b/>
                <w:sz w:val="24"/>
                <w:lang w:val="hy-AM"/>
              </w:rPr>
              <w:t xml:space="preserve">, </w:t>
            </w:r>
            <w:r w:rsidRPr="009D2E67">
              <w:rPr>
                <w:rFonts w:ascii="GHEA Grapalat" w:hAnsi="GHEA Grapalat" w:cs="Sylfaen"/>
                <w:b/>
                <w:sz w:val="24"/>
                <w:lang w:val="hy-AM"/>
              </w:rPr>
              <w:t>կենցաղային</w:t>
            </w:r>
            <w:r w:rsidRPr="009D2E67">
              <w:rPr>
                <w:rFonts w:ascii="GHEA Grapalat" w:hAnsi="GHEA Grapalat"/>
                <w:b/>
                <w:sz w:val="24"/>
                <w:lang w:val="hy-AM"/>
              </w:rPr>
              <w:t xml:space="preserve"> </w:t>
            </w:r>
            <w:r w:rsidRPr="009D2E67">
              <w:rPr>
                <w:rFonts w:ascii="GHEA Grapalat" w:hAnsi="GHEA Grapalat" w:cs="Sylfaen"/>
                <w:b/>
                <w:sz w:val="24"/>
                <w:lang w:val="hy-AM"/>
              </w:rPr>
              <w:t>աղբի</w:t>
            </w:r>
            <w:r w:rsidRPr="009D2E67">
              <w:rPr>
                <w:rFonts w:ascii="GHEA Grapalat" w:hAnsi="GHEA Grapalat"/>
                <w:b/>
                <w:sz w:val="24"/>
                <w:lang w:val="hy-AM"/>
              </w:rPr>
              <w:t xml:space="preserve"> ………</w:t>
            </w:r>
            <w:r w:rsidRPr="009D2E67">
              <w:rPr>
                <w:rFonts w:ascii="GHEA Grapalat" w:hAnsi="GHEA Grapalat"/>
                <w:sz w:val="24"/>
                <w:lang w:val="hy-AM"/>
              </w:rPr>
              <w:t xml:space="preserve"> </w:t>
            </w:r>
            <w:r w:rsidRPr="009D2E67">
              <w:rPr>
                <w:rFonts w:ascii="GHEA Grapalat" w:hAnsi="GHEA Grapalat" w:cs="Sylfaen"/>
                <w:sz w:val="24"/>
                <w:lang w:val="hy-AM"/>
              </w:rPr>
              <w:t>և</w:t>
            </w:r>
            <w:r w:rsidRPr="009D2E67">
              <w:rPr>
                <w:rFonts w:ascii="GHEA Grapalat" w:hAnsi="GHEA Grapalat"/>
                <w:sz w:val="24"/>
                <w:lang w:val="hy-AM"/>
              </w:rPr>
              <w:t xml:space="preserve"> </w:t>
            </w:r>
            <w:r w:rsidRPr="009D2E67">
              <w:rPr>
                <w:rFonts w:ascii="GHEA Grapalat" w:hAnsi="GHEA Grapalat" w:cs="Sylfaen"/>
                <w:sz w:val="24"/>
                <w:lang w:val="hy-AM"/>
              </w:rPr>
              <w:t>այլ</w:t>
            </w:r>
            <w:r w:rsidRPr="009D2E67">
              <w:rPr>
                <w:rFonts w:ascii="GHEA Grapalat" w:hAnsi="GHEA Grapalat"/>
                <w:sz w:val="24"/>
                <w:lang w:val="hy-AM"/>
              </w:rPr>
              <w:t xml:space="preserve"> </w:t>
            </w:r>
            <w:r w:rsidRPr="009D2E67">
              <w:rPr>
                <w:rFonts w:ascii="GHEA Grapalat" w:hAnsi="GHEA Grapalat" w:cs="Sylfaen"/>
                <w:sz w:val="24"/>
                <w:lang w:val="hy-AM"/>
              </w:rPr>
              <w:t>թափոնների</w:t>
            </w:r>
            <w:r w:rsidRPr="009D2E67">
              <w:rPr>
                <w:rFonts w:ascii="GHEA Grapalat" w:hAnsi="GHEA Grapalat"/>
                <w:sz w:val="24"/>
                <w:lang w:val="hy-AM"/>
              </w:rPr>
              <w:t xml:space="preserve"> </w:t>
            </w:r>
            <w:r w:rsidRPr="009D2E67">
              <w:rPr>
                <w:rFonts w:ascii="GHEA Grapalat" w:hAnsi="GHEA Grapalat" w:cs="Sylfaen"/>
                <w:b/>
                <w:sz w:val="24"/>
                <w:u w:val="single"/>
                <w:lang w:val="hy-AM"/>
              </w:rPr>
              <w:t>այրման</w:t>
            </w:r>
            <w:r w:rsidRPr="009D2E67">
              <w:rPr>
                <w:rFonts w:ascii="GHEA Grapalat" w:hAnsi="GHEA Grapalat"/>
                <w:b/>
                <w:sz w:val="24"/>
                <w:lang w:val="hy-AM"/>
              </w:rPr>
              <w:t xml:space="preserve"> </w:t>
            </w:r>
            <w:r w:rsidRPr="009D2E67">
              <w:rPr>
                <w:rFonts w:ascii="GHEA Grapalat" w:hAnsi="GHEA Grapalat" w:cs="Sylfaen"/>
                <w:b/>
                <w:sz w:val="24"/>
                <w:lang w:val="hy-AM"/>
              </w:rPr>
              <w:t>համար</w:t>
            </w:r>
            <w:r w:rsidRPr="009D2E67">
              <w:rPr>
                <w:rFonts w:ascii="GHEA Grapalat" w:hAnsi="GHEA Grapalat"/>
                <w:sz w:val="24"/>
                <w:lang w:val="hy-AM"/>
              </w:rPr>
              <w:t>):</w:t>
            </w:r>
          </w:p>
          <w:p w:rsidR="000F3090" w:rsidRPr="009D2E67" w:rsidRDefault="000F3090" w:rsidP="000F3090">
            <w:pPr>
              <w:pStyle w:val="ListParagraph"/>
              <w:spacing w:before="100" w:beforeAutospacing="1" w:after="100" w:afterAutospacing="1" w:line="360" w:lineRule="auto"/>
              <w:rPr>
                <w:rFonts w:ascii="GHEA Grapalat" w:eastAsia="Times New Roman" w:hAnsi="GHEA Grapalat" w:cs="Times New Roman"/>
                <w:color w:val="000000"/>
                <w:sz w:val="24"/>
                <w:szCs w:val="24"/>
                <w:lang w:val="hy-AM"/>
              </w:rPr>
            </w:pPr>
          </w:p>
        </w:tc>
        <w:tc>
          <w:tcPr>
            <w:tcW w:w="444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0F3090" w:rsidRDefault="000F3090" w:rsidP="000F3090">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Ընդունվել է։</w:t>
            </w:r>
          </w:p>
          <w:p w:rsidR="000F3090" w:rsidRPr="009D2E67" w:rsidRDefault="000F3090" w:rsidP="000F3090">
            <w:pPr>
              <w:spacing w:after="0" w:line="360" w:lineRule="auto"/>
              <w:jc w:val="center"/>
              <w:rPr>
                <w:rFonts w:ascii="GHEA Grapalat" w:eastAsia="Times New Roman" w:hAnsi="GHEA Grapalat" w:cs="Times New Roman"/>
                <w:color w:val="000000"/>
                <w:sz w:val="24"/>
                <w:szCs w:val="24"/>
                <w:lang w:val="hy-AM"/>
              </w:rPr>
            </w:pPr>
            <w:r w:rsidRPr="002056A9">
              <w:rPr>
                <w:rFonts w:ascii="GHEA Grapalat" w:eastAsia="Times New Roman" w:hAnsi="GHEA Grapalat" w:cs="Times New Roman"/>
                <w:color w:val="000000"/>
                <w:sz w:val="24"/>
                <w:szCs w:val="24"/>
                <w:lang w:val="hy-AM"/>
              </w:rPr>
              <w:t>Ներկայացվող տարբերակում հանվել են խնդրո առարկա հոդվածները։</w:t>
            </w:r>
          </w:p>
        </w:tc>
      </w:tr>
      <w:tr w:rsidR="000F3090" w:rsidRPr="00F71A09" w:rsidTr="000F3090">
        <w:trPr>
          <w:tblCellSpacing w:w="0" w:type="dxa"/>
          <w:jc w:val="center"/>
        </w:trPr>
        <w:tc>
          <w:tcPr>
            <w:tcW w:w="6174" w:type="dxa"/>
            <w:gridSpan w:val="2"/>
            <w:tcBorders>
              <w:top w:val="outset" w:sz="6" w:space="0" w:color="auto"/>
              <w:left w:val="outset" w:sz="6" w:space="0" w:color="auto"/>
              <w:bottom w:val="outset" w:sz="6" w:space="0" w:color="auto"/>
              <w:right w:val="outset" w:sz="6" w:space="0" w:color="auto"/>
            </w:tcBorders>
            <w:shd w:val="clear" w:color="auto" w:fill="D0D0D0"/>
            <w:hideMark/>
          </w:tcPr>
          <w:p w:rsidR="000F3090" w:rsidRPr="000F3090" w:rsidRDefault="00DC0A59" w:rsidP="000F3090">
            <w:pPr>
              <w:spacing w:before="100" w:beforeAutospacing="1" w:after="100" w:afterAutospacing="1" w:line="360" w:lineRule="auto"/>
              <w:ind w:left="2160"/>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3</w:t>
            </w:r>
            <w:r w:rsidR="000F3090">
              <w:rPr>
                <w:rFonts w:ascii="MS Gothic" w:eastAsia="MS Gothic" w:hAnsi="MS Gothic" w:cs="MS Gothic"/>
                <w:color w:val="000000"/>
                <w:sz w:val="24"/>
                <w:szCs w:val="24"/>
              </w:rPr>
              <w:t>.</w:t>
            </w:r>
            <w:r w:rsidR="000F3090" w:rsidRPr="000F3090">
              <w:rPr>
                <w:rFonts w:ascii="GHEA Grapalat" w:eastAsia="Times New Roman" w:hAnsi="GHEA Grapalat" w:cs="Times New Roman"/>
                <w:color w:val="000000"/>
                <w:sz w:val="24"/>
                <w:szCs w:val="24"/>
                <w:lang w:val="hy-AM"/>
              </w:rPr>
              <w:t>Վարչապետի աշխատակազմ</w:t>
            </w:r>
          </w:p>
        </w:tc>
        <w:tc>
          <w:tcPr>
            <w:tcW w:w="4441" w:type="dxa"/>
            <w:tcBorders>
              <w:top w:val="outset" w:sz="6" w:space="0" w:color="auto"/>
              <w:left w:val="outset" w:sz="6" w:space="0" w:color="auto"/>
              <w:bottom w:val="outset" w:sz="6" w:space="0" w:color="auto"/>
              <w:right w:val="outset" w:sz="6" w:space="0" w:color="auto"/>
            </w:tcBorders>
            <w:shd w:val="clear" w:color="auto" w:fill="D0D0D0"/>
            <w:hideMark/>
          </w:tcPr>
          <w:p w:rsidR="000F3090" w:rsidRDefault="000F3090" w:rsidP="000F3090">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31.05.2021թ.</w:t>
            </w:r>
          </w:p>
        </w:tc>
      </w:tr>
      <w:tr w:rsidR="000F3090" w:rsidRPr="00F71A09" w:rsidTr="000F3090">
        <w:trPr>
          <w:tblCellSpacing w:w="0" w:type="dxa"/>
          <w:jc w:val="center"/>
        </w:trPr>
        <w:tc>
          <w:tcPr>
            <w:tcW w:w="6174" w:type="dxa"/>
            <w:gridSpan w:val="2"/>
            <w:tcBorders>
              <w:top w:val="outset" w:sz="6" w:space="0" w:color="auto"/>
              <w:left w:val="outset" w:sz="6" w:space="0" w:color="auto"/>
              <w:bottom w:val="outset" w:sz="6" w:space="0" w:color="auto"/>
              <w:right w:val="outset" w:sz="6" w:space="0" w:color="auto"/>
            </w:tcBorders>
            <w:shd w:val="clear" w:color="auto" w:fill="D0D0D0"/>
            <w:hideMark/>
          </w:tcPr>
          <w:p w:rsidR="000F3090" w:rsidRPr="00F71A09" w:rsidRDefault="000F3090" w:rsidP="000F3090">
            <w:pPr>
              <w:pStyle w:val="ListParagraph"/>
              <w:spacing w:before="100" w:beforeAutospacing="1" w:after="100" w:afterAutospacing="1" w:line="360" w:lineRule="auto"/>
              <w:rPr>
                <w:rFonts w:ascii="GHEA Grapalat" w:eastAsia="Times New Roman" w:hAnsi="GHEA Grapalat" w:cs="Times New Roman"/>
                <w:color w:val="000000"/>
                <w:sz w:val="24"/>
                <w:szCs w:val="24"/>
                <w:lang w:val="hy-AM"/>
              </w:rPr>
            </w:pPr>
            <w:r w:rsidRPr="001A1ED7">
              <w:rPr>
                <w:rFonts w:ascii="GHEA Grapalat" w:hAnsi="GHEA Grapalat" w:cs="Sylfaen"/>
                <w:b/>
                <w:color w:val="000000" w:themeColor="text1"/>
                <w:sz w:val="24"/>
                <w:szCs w:val="24"/>
                <w:lang w:val="hy-AM" w:eastAsia="en-GB"/>
              </w:rPr>
              <w:t>Վարչապետի</w:t>
            </w:r>
            <w:r w:rsidRPr="001A1ED7">
              <w:rPr>
                <w:rFonts w:ascii="GHEA Grapalat" w:hAnsi="GHEA Grapalat" w:cs="Arian AMU"/>
                <w:b/>
                <w:color w:val="000000" w:themeColor="text1"/>
                <w:sz w:val="24"/>
                <w:szCs w:val="24"/>
                <w:lang w:val="hy-AM" w:eastAsia="en-GB"/>
              </w:rPr>
              <w:t xml:space="preserve"> </w:t>
            </w:r>
            <w:r w:rsidRPr="001A1ED7">
              <w:rPr>
                <w:rFonts w:ascii="GHEA Grapalat" w:hAnsi="GHEA Grapalat" w:cs="Sylfaen"/>
                <w:b/>
                <w:color w:val="000000" w:themeColor="text1"/>
                <w:sz w:val="24"/>
                <w:szCs w:val="24"/>
                <w:lang w:val="hy-AM" w:eastAsia="en-GB"/>
              </w:rPr>
              <w:t>աշխատակազմի</w:t>
            </w:r>
            <w:r w:rsidRPr="001A1ED7">
              <w:rPr>
                <w:rFonts w:ascii="GHEA Grapalat" w:hAnsi="GHEA Grapalat" w:cs="Arian AMU"/>
                <w:b/>
                <w:color w:val="000000" w:themeColor="text1"/>
                <w:sz w:val="24"/>
                <w:szCs w:val="24"/>
                <w:lang w:val="hy-AM" w:eastAsia="en-GB"/>
              </w:rPr>
              <w:t xml:space="preserve"> </w:t>
            </w:r>
            <w:r w:rsidRPr="001A1ED7">
              <w:rPr>
                <w:rFonts w:ascii="GHEA Grapalat" w:hAnsi="GHEA Grapalat" w:cs="Sylfaen"/>
                <w:b/>
                <w:color w:val="000000" w:themeColor="text1"/>
                <w:sz w:val="24"/>
                <w:szCs w:val="24"/>
                <w:lang w:val="hy-AM" w:eastAsia="en-GB"/>
              </w:rPr>
              <w:t>տարածքային</w:t>
            </w:r>
            <w:r w:rsidRPr="001A1ED7">
              <w:rPr>
                <w:rFonts w:ascii="GHEA Grapalat" w:hAnsi="GHEA Grapalat" w:cs="Arian AMU"/>
                <w:b/>
                <w:color w:val="000000" w:themeColor="text1"/>
                <w:sz w:val="24"/>
                <w:szCs w:val="24"/>
                <w:lang w:val="hy-AM" w:eastAsia="en-GB"/>
              </w:rPr>
              <w:t xml:space="preserve"> </w:t>
            </w:r>
            <w:r w:rsidRPr="001A1ED7">
              <w:rPr>
                <w:rFonts w:ascii="GHEA Grapalat" w:hAnsi="GHEA Grapalat" w:cs="Sylfaen"/>
                <w:b/>
                <w:color w:val="000000" w:themeColor="text1"/>
                <w:sz w:val="24"/>
                <w:szCs w:val="24"/>
                <w:lang w:val="hy-AM" w:eastAsia="en-GB"/>
              </w:rPr>
              <w:t>զարգացման</w:t>
            </w:r>
            <w:r w:rsidRPr="001A1ED7">
              <w:rPr>
                <w:rFonts w:ascii="GHEA Grapalat" w:hAnsi="GHEA Grapalat" w:cs="Arian AMU"/>
                <w:b/>
                <w:color w:val="000000" w:themeColor="text1"/>
                <w:sz w:val="24"/>
                <w:szCs w:val="24"/>
                <w:lang w:val="hy-AM" w:eastAsia="en-GB"/>
              </w:rPr>
              <w:t xml:space="preserve"> </w:t>
            </w:r>
            <w:r w:rsidRPr="001A1ED7">
              <w:rPr>
                <w:rFonts w:ascii="GHEA Grapalat" w:hAnsi="GHEA Grapalat" w:cs="Sylfaen"/>
                <w:b/>
                <w:color w:val="000000" w:themeColor="text1"/>
                <w:sz w:val="24"/>
                <w:szCs w:val="24"/>
                <w:lang w:val="hy-AM" w:eastAsia="en-GB"/>
              </w:rPr>
              <w:t>և</w:t>
            </w:r>
            <w:r w:rsidRPr="001A1ED7">
              <w:rPr>
                <w:rFonts w:ascii="GHEA Grapalat" w:hAnsi="GHEA Grapalat" w:cs="Arian AMU"/>
                <w:b/>
                <w:color w:val="000000" w:themeColor="text1"/>
                <w:sz w:val="24"/>
                <w:szCs w:val="24"/>
                <w:lang w:val="hy-AM" w:eastAsia="en-GB"/>
              </w:rPr>
              <w:t xml:space="preserve"> </w:t>
            </w:r>
            <w:r w:rsidRPr="001A1ED7">
              <w:rPr>
                <w:rFonts w:ascii="GHEA Grapalat" w:hAnsi="GHEA Grapalat" w:cs="Sylfaen"/>
                <w:b/>
                <w:color w:val="000000" w:themeColor="text1"/>
                <w:sz w:val="24"/>
                <w:szCs w:val="24"/>
                <w:lang w:val="hy-AM" w:eastAsia="en-GB"/>
              </w:rPr>
              <w:t>շրջակա</w:t>
            </w:r>
            <w:r w:rsidRPr="001A1ED7">
              <w:rPr>
                <w:rFonts w:ascii="GHEA Grapalat" w:hAnsi="GHEA Grapalat" w:cs="Arian AMU"/>
                <w:b/>
                <w:color w:val="000000" w:themeColor="text1"/>
                <w:sz w:val="24"/>
                <w:szCs w:val="24"/>
                <w:lang w:val="hy-AM" w:eastAsia="en-GB"/>
              </w:rPr>
              <w:t xml:space="preserve"> </w:t>
            </w:r>
            <w:r w:rsidRPr="001A1ED7">
              <w:rPr>
                <w:rFonts w:ascii="GHEA Grapalat" w:hAnsi="GHEA Grapalat" w:cs="Sylfaen"/>
                <w:b/>
                <w:color w:val="000000" w:themeColor="text1"/>
                <w:sz w:val="24"/>
                <w:szCs w:val="24"/>
                <w:lang w:val="hy-AM" w:eastAsia="en-GB"/>
              </w:rPr>
              <w:t>միջավայրի</w:t>
            </w:r>
            <w:r w:rsidRPr="001A1ED7">
              <w:rPr>
                <w:rFonts w:ascii="GHEA Grapalat" w:hAnsi="GHEA Grapalat" w:cs="Arian AMU"/>
                <w:b/>
                <w:color w:val="000000" w:themeColor="text1"/>
                <w:sz w:val="24"/>
                <w:szCs w:val="24"/>
                <w:lang w:val="hy-AM" w:eastAsia="en-GB"/>
              </w:rPr>
              <w:t xml:space="preserve"> </w:t>
            </w:r>
            <w:r w:rsidRPr="001A1ED7">
              <w:rPr>
                <w:rFonts w:ascii="GHEA Grapalat" w:hAnsi="GHEA Grapalat" w:cs="Sylfaen"/>
                <w:b/>
                <w:color w:val="000000" w:themeColor="text1"/>
                <w:sz w:val="24"/>
                <w:szCs w:val="24"/>
                <w:lang w:val="hy-AM" w:eastAsia="en-GB"/>
              </w:rPr>
              <w:t>հարցերի</w:t>
            </w:r>
            <w:r w:rsidRPr="001A1ED7">
              <w:rPr>
                <w:rFonts w:ascii="GHEA Grapalat" w:hAnsi="GHEA Grapalat" w:cs="Arian AMU"/>
                <w:b/>
                <w:color w:val="000000" w:themeColor="text1"/>
                <w:sz w:val="24"/>
                <w:szCs w:val="24"/>
                <w:lang w:val="hy-AM" w:eastAsia="en-GB"/>
              </w:rPr>
              <w:t xml:space="preserve"> </w:t>
            </w:r>
            <w:r w:rsidRPr="001A1ED7">
              <w:rPr>
                <w:rFonts w:ascii="GHEA Grapalat" w:hAnsi="GHEA Grapalat" w:cs="Sylfaen"/>
                <w:b/>
                <w:color w:val="000000" w:themeColor="text1"/>
                <w:sz w:val="24"/>
                <w:szCs w:val="24"/>
                <w:lang w:val="hy-AM" w:eastAsia="en-GB"/>
              </w:rPr>
              <w:t>վարչություն</w:t>
            </w:r>
          </w:p>
        </w:tc>
        <w:tc>
          <w:tcPr>
            <w:tcW w:w="4441" w:type="dxa"/>
            <w:tcBorders>
              <w:top w:val="outset" w:sz="6" w:space="0" w:color="auto"/>
              <w:left w:val="outset" w:sz="6" w:space="0" w:color="auto"/>
              <w:bottom w:val="outset" w:sz="6" w:space="0" w:color="auto"/>
              <w:right w:val="outset" w:sz="6" w:space="0" w:color="auto"/>
            </w:tcBorders>
            <w:shd w:val="clear" w:color="auto" w:fill="D0D0D0"/>
            <w:hideMark/>
          </w:tcPr>
          <w:p w:rsidR="000F3090" w:rsidRDefault="000F3090" w:rsidP="000F3090">
            <w:pPr>
              <w:spacing w:after="0" w:line="360" w:lineRule="auto"/>
              <w:jc w:val="center"/>
              <w:rPr>
                <w:rFonts w:ascii="GHEA Grapalat" w:eastAsia="Times New Roman" w:hAnsi="GHEA Grapalat" w:cs="Times New Roman"/>
                <w:color w:val="000000"/>
                <w:sz w:val="24"/>
                <w:szCs w:val="24"/>
                <w:lang w:val="hy-AM"/>
              </w:rPr>
            </w:pPr>
            <w:r w:rsidRPr="005C67ED">
              <w:rPr>
                <w:rFonts w:ascii="GHEA Grapalat" w:eastAsia="Times New Roman" w:hAnsi="GHEA Grapalat" w:cs="Times New Roman"/>
                <w:color w:val="000000"/>
                <w:sz w:val="24"/>
                <w:szCs w:val="24"/>
                <w:lang w:val="hy-AM"/>
              </w:rPr>
              <w:t>02/12.23/16715</w:t>
            </w:r>
          </w:p>
        </w:tc>
      </w:tr>
      <w:tr w:rsidR="000F3090" w:rsidRPr="002056A9" w:rsidTr="000F3090">
        <w:trPr>
          <w:tblCellSpacing w:w="0" w:type="dxa"/>
          <w:jc w:val="center"/>
        </w:trPr>
        <w:tc>
          <w:tcPr>
            <w:tcW w:w="6174" w:type="dxa"/>
            <w:gridSpan w:val="2"/>
            <w:tcBorders>
              <w:top w:val="outset" w:sz="6" w:space="0" w:color="auto"/>
              <w:left w:val="outset" w:sz="6" w:space="0" w:color="auto"/>
              <w:bottom w:val="outset" w:sz="6" w:space="0" w:color="auto"/>
              <w:right w:val="outset" w:sz="6" w:space="0" w:color="auto"/>
            </w:tcBorders>
            <w:shd w:val="clear" w:color="auto" w:fill="auto"/>
            <w:hideMark/>
          </w:tcPr>
          <w:p w:rsidR="000F3090" w:rsidRPr="005C67ED" w:rsidRDefault="000F3090" w:rsidP="000F3090">
            <w:pPr>
              <w:spacing w:after="160" w:line="360" w:lineRule="auto"/>
              <w:jc w:val="both"/>
              <w:rPr>
                <w:rFonts w:ascii="GHEA Grapalat" w:hAnsi="GHEA Grapalat"/>
                <w:sz w:val="24"/>
              </w:rPr>
            </w:pPr>
            <w:r w:rsidRPr="005C67ED">
              <w:rPr>
                <w:rFonts w:ascii="GHEA Grapalat" w:hAnsi="GHEA Grapalat" w:cs="Sylfaen"/>
                <w:sz w:val="24"/>
                <w:lang w:val="hy-AM"/>
              </w:rPr>
              <w:t>9.Առաջարկում</w:t>
            </w:r>
            <w:r w:rsidRPr="005C67ED">
              <w:rPr>
                <w:rFonts w:ascii="GHEA Grapalat" w:hAnsi="GHEA Grapalat"/>
                <w:sz w:val="24"/>
                <w:lang w:val="hy-AM"/>
              </w:rPr>
              <w:t xml:space="preserve"> </w:t>
            </w:r>
            <w:r w:rsidRPr="005C67ED">
              <w:rPr>
                <w:rFonts w:ascii="GHEA Grapalat" w:hAnsi="GHEA Grapalat" w:cs="Sylfaen"/>
                <w:sz w:val="24"/>
                <w:lang w:val="hy-AM"/>
              </w:rPr>
              <w:t>ենք</w:t>
            </w:r>
            <w:r w:rsidRPr="005C67ED">
              <w:rPr>
                <w:rFonts w:ascii="GHEA Grapalat" w:hAnsi="GHEA Grapalat"/>
                <w:sz w:val="24"/>
                <w:lang w:val="hy-AM"/>
              </w:rPr>
              <w:t xml:space="preserve"> «</w:t>
            </w:r>
            <w:r w:rsidRPr="005C67ED">
              <w:rPr>
                <w:rFonts w:ascii="GHEA Grapalat" w:hAnsi="GHEA Grapalat" w:cs="Sylfaen"/>
                <w:sz w:val="24"/>
                <w:lang w:val="hy-AM"/>
              </w:rPr>
              <w:t>Մթնոլորտային</w:t>
            </w:r>
            <w:r w:rsidRPr="005C67ED">
              <w:rPr>
                <w:rFonts w:ascii="GHEA Grapalat" w:hAnsi="GHEA Grapalat"/>
                <w:sz w:val="24"/>
                <w:lang w:val="hy-AM"/>
              </w:rPr>
              <w:t xml:space="preserve"> </w:t>
            </w:r>
            <w:r w:rsidRPr="005C67ED">
              <w:rPr>
                <w:rFonts w:ascii="GHEA Grapalat" w:hAnsi="GHEA Grapalat" w:cs="Sylfaen"/>
                <w:sz w:val="24"/>
                <w:lang w:val="hy-AM"/>
              </w:rPr>
              <w:t>օդի</w:t>
            </w:r>
            <w:r w:rsidRPr="005C67ED">
              <w:rPr>
                <w:rFonts w:ascii="GHEA Grapalat" w:hAnsi="GHEA Grapalat"/>
                <w:sz w:val="24"/>
                <w:lang w:val="hy-AM"/>
              </w:rPr>
              <w:t xml:space="preserve"> </w:t>
            </w:r>
            <w:r w:rsidRPr="005C67ED">
              <w:rPr>
                <w:rFonts w:ascii="GHEA Grapalat" w:hAnsi="GHEA Grapalat" w:cs="Sylfaen"/>
                <w:sz w:val="24"/>
                <w:lang w:val="hy-AM"/>
              </w:rPr>
              <w:t>պահպանության</w:t>
            </w:r>
            <w:r w:rsidRPr="005C67ED">
              <w:rPr>
                <w:rFonts w:ascii="GHEA Grapalat" w:hAnsi="GHEA Grapalat"/>
                <w:sz w:val="24"/>
                <w:lang w:val="hy-AM"/>
              </w:rPr>
              <w:t xml:space="preserve"> </w:t>
            </w:r>
            <w:r w:rsidRPr="005C67ED">
              <w:rPr>
                <w:rFonts w:ascii="GHEA Grapalat" w:hAnsi="GHEA Grapalat" w:cs="Sylfaen"/>
                <w:sz w:val="24"/>
                <w:lang w:val="hy-AM"/>
              </w:rPr>
              <w:t>մասին</w:t>
            </w:r>
            <w:r w:rsidRPr="005C67ED">
              <w:rPr>
                <w:rFonts w:ascii="GHEA Grapalat" w:hAnsi="GHEA Grapalat"/>
                <w:sz w:val="24"/>
                <w:lang w:val="hy-AM"/>
              </w:rPr>
              <w:t xml:space="preserve">» </w:t>
            </w:r>
            <w:r w:rsidRPr="005C67ED">
              <w:rPr>
                <w:rFonts w:ascii="GHEA Grapalat" w:hAnsi="GHEA Grapalat" w:cs="Sylfaen"/>
                <w:sz w:val="24"/>
                <w:lang w:val="hy-AM"/>
              </w:rPr>
              <w:t>Հայաստանի</w:t>
            </w:r>
            <w:r w:rsidRPr="005C67ED">
              <w:rPr>
                <w:rFonts w:ascii="GHEA Grapalat" w:hAnsi="GHEA Grapalat"/>
                <w:sz w:val="24"/>
                <w:lang w:val="hy-AM"/>
              </w:rPr>
              <w:t xml:space="preserve"> </w:t>
            </w:r>
            <w:r w:rsidRPr="005C67ED">
              <w:rPr>
                <w:rFonts w:ascii="GHEA Grapalat" w:hAnsi="GHEA Grapalat" w:cs="Sylfaen"/>
                <w:sz w:val="24"/>
                <w:lang w:val="hy-AM"/>
              </w:rPr>
              <w:t>Հանրապետության</w:t>
            </w:r>
            <w:r w:rsidRPr="005C67ED">
              <w:rPr>
                <w:rFonts w:ascii="GHEA Grapalat" w:hAnsi="GHEA Grapalat"/>
                <w:sz w:val="24"/>
                <w:lang w:val="hy-AM"/>
              </w:rPr>
              <w:t xml:space="preserve"> </w:t>
            </w:r>
            <w:r w:rsidRPr="005C67ED">
              <w:rPr>
                <w:rFonts w:ascii="GHEA Grapalat" w:hAnsi="GHEA Grapalat" w:cs="Sylfaen"/>
                <w:sz w:val="24"/>
                <w:lang w:val="hy-AM"/>
              </w:rPr>
              <w:t>օրենքի</w:t>
            </w:r>
            <w:r w:rsidRPr="005C67ED">
              <w:rPr>
                <w:rFonts w:ascii="GHEA Grapalat" w:hAnsi="GHEA Grapalat"/>
                <w:sz w:val="24"/>
                <w:lang w:val="hy-AM"/>
              </w:rPr>
              <w:t xml:space="preserve"> </w:t>
            </w:r>
            <w:r w:rsidRPr="005C67ED">
              <w:rPr>
                <w:rFonts w:ascii="GHEA Grapalat" w:hAnsi="GHEA Grapalat" w:cs="Sylfaen"/>
                <w:sz w:val="24"/>
                <w:lang w:val="hy-AM"/>
              </w:rPr>
              <w:t>նախագծի</w:t>
            </w:r>
            <w:r w:rsidRPr="005C67ED">
              <w:rPr>
                <w:rFonts w:ascii="GHEA Grapalat" w:hAnsi="GHEA Grapalat"/>
                <w:sz w:val="24"/>
                <w:lang w:val="hy-AM"/>
              </w:rPr>
              <w:t xml:space="preserve"> 28-</w:t>
            </w:r>
            <w:r w:rsidRPr="005C67ED">
              <w:rPr>
                <w:rFonts w:ascii="GHEA Grapalat" w:hAnsi="GHEA Grapalat" w:cs="Sylfaen"/>
                <w:sz w:val="24"/>
                <w:lang w:val="hy-AM"/>
              </w:rPr>
              <w:t>րդ</w:t>
            </w:r>
            <w:r w:rsidRPr="005C67ED">
              <w:rPr>
                <w:rFonts w:ascii="GHEA Grapalat" w:hAnsi="GHEA Grapalat"/>
                <w:sz w:val="24"/>
                <w:lang w:val="hy-AM"/>
              </w:rPr>
              <w:t xml:space="preserve"> </w:t>
            </w:r>
            <w:r w:rsidRPr="005C67ED">
              <w:rPr>
                <w:rFonts w:ascii="GHEA Grapalat" w:hAnsi="GHEA Grapalat" w:cs="Sylfaen"/>
                <w:sz w:val="24"/>
                <w:lang w:val="hy-AM"/>
              </w:rPr>
              <w:t>հոդվածը</w:t>
            </w:r>
            <w:r w:rsidRPr="005C67ED">
              <w:rPr>
                <w:rFonts w:ascii="GHEA Grapalat" w:hAnsi="GHEA Grapalat"/>
                <w:sz w:val="24"/>
                <w:lang w:val="hy-AM"/>
              </w:rPr>
              <w:t xml:space="preserve"> </w:t>
            </w:r>
            <w:r w:rsidRPr="005C67ED">
              <w:rPr>
                <w:rFonts w:ascii="GHEA Grapalat" w:hAnsi="GHEA Grapalat" w:cs="Sylfaen"/>
                <w:sz w:val="24"/>
                <w:lang w:val="hy-AM"/>
              </w:rPr>
              <w:t>համապատասխանեցնել</w:t>
            </w:r>
            <w:r w:rsidRPr="005C67ED">
              <w:rPr>
                <w:rFonts w:ascii="GHEA Grapalat" w:hAnsi="GHEA Grapalat"/>
                <w:sz w:val="24"/>
                <w:lang w:val="hy-AM"/>
              </w:rPr>
              <w:t xml:space="preserve"> «</w:t>
            </w:r>
            <w:r w:rsidRPr="005C67ED">
              <w:rPr>
                <w:rFonts w:ascii="GHEA Grapalat" w:hAnsi="GHEA Grapalat" w:cs="Sylfaen"/>
                <w:sz w:val="24"/>
                <w:lang w:val="hy-AM"/>
              </w:rPr>
              <w:t>Վարչական</w:t>
            </w:r>
            <w:r w:rsidRPr="005C67ED">
              <w:rPr>
                <w:rFonts w:ascii="GHEA Grapalat" w:hAnsi="GHEA Grapalat"/>
                <w:sz w:val="24"/>
                <w:lang w:val="hy-AM"/>
              </w:rPr>
              <w:t xml:space="preserve"> </w:t>
            </w:r>
            <w:r w:rsidRPr="005C67ED">
              <w:rPr>
                <w:rFonts w:ascii="GHEA Grapalat" w:hAnsi="GHEA Grapalat" w:cs="Sylfaen"/>
                <w:sz w:val="24"/>
                <w:lang w:val="hy-AM"/>
              </w:rPr>
              <w:t>իրավախախտումների</w:t>
            </w:r>
            <w:r w:rsidRPr="005C67ED">
              <w:rPr>
                <w:rFonts w:ascii="GHEA Grapalat" w:hAnsi="GHEA Grapalat"/>
                <w:sz w:val="24"/>
                <w:lang w:val="hy-AM"/>
              </w:rPr>
              <w:t xml:space="preserve"> </w:t>
            </w:r>
            <w:r w:rsidRPr="005C67ED">
              <w:rPr>
                <w:rFonts w:ascii="GHEA Grapalat" w:hAnsi="GHEA Grapalat" w:cs="Sylfaen"/>
                <w:sz w:val="24"/>
                <w:lang w:val="hy-AM"/>
              </w:rPr>
              <w:t>վերաբերյալ</w:t>
            </w:r>
            <w:r w:rsidRPr="005C67ED">
              <w:rPr>
                <w:rFonts w:ascii="GHEA Grapalat" w:hAnsi="GHEA Grapalat"/>
                <w:sz w:val="24"/>
                <w:lang w:val="hy-AM"/>
              </w:rPr>
              <w:t xml:space="preserve">» </w:t>
            </w:r>
            <w:r w:rsidRPr="005C67ED">
              <w:rPr>
                <w:rFonts w:ascii="GHEA Grapalat" w:hAnsi="GHEA Grapalat" w:cs="Sylfaen"/>
                <w:sz w:val="24"/>
                <w:lang w:val="hy-AM"/>
              </w:rPr>
              <w:t>Հայաստանի</w:t>
            </w:r>
            <w:r w:rsidRPr="005C67ED">
              <w:rPr>
                <w:rFonts w:ascii="GHEA Grapalat" w:hAnsi="GHEA Grapalat"/>
                <w:sz w:val="24"/>
                <w:lang w:val="hy-AM"/>
              </w:rPr>
              <w:t xml:space="preserve"> </w:t>
            </w:r>
            <w:r w:rsidRPr="005C67ED">
              <w:rPr>
                <w:rFonts w:ascii="GHEA Grapalat" w:hAnsi="GHEA Grapalat" w:cs="Sylfaen"/>
                <w:sz w:val="24"/>
                <w:lang w:val="hy-AM"/>
              </w:rPr>
              <w:lastRenderedPageBreak/>
              <w:t>Հանրապետության</w:t>
            </w:r>
            <w:r w:rsidRPr="005C67ED">
              <w:rPr>
                <w:rFonts w:ascii="GHEA Grapalat" w:hAnsi="GHEA Grapalat"/>
                <w:sz w:val="24"/>
                <w:lang w:val="hy-AM"/>
              </w:rPr>
              <w:t xml:space="preserve"> </w:t>
            </w:r>
            <w:r w:rsidRPr="005C67ED">
              <w:rPr>
                <w:rFonts w:ascii="GHEA Grapalat" w:hAnsi="GHEA Grapalat" w:cs="Sylfaen"/>
                <w:sz w:val="24"/>
                <w:lang w:val="hy-AM"/>
              </w:rPr>
              <w:t>օրենսգրքում</w:t>
            </w:r>
            <w:r w:rsidRPr="005C67ED">
              <w:rPr>
                <w:rFonts w:ascii="GHEA Grapalat" w:hAnsi="GHEA Grapalat"/>
                <w:sz w:val="24"/>
                <w:lang w:val="hy-AM"/>
              </w:rPr>
              <w:t xml:space="preserve"> </w:t>
            </w:r>
            <w:r w:rsidRPr="005C67ED">
              <w:rPr>
                <w:rFonts w:ascii="GHEA Grapalat" w:hAnsi="GHEA Grapalat" w:cs="Sylfaen"/>
                <w:sz w:val="24"/>
                <w:lang w:val="hy-AM"/>
              </w:rPr>
              <w:t>փոփոխություն</w:t>
            </w:r>
            <w:r w:rsidRPr="005C67ED">
              <w:rPr>
                <w:rFonts w:ascii="GHEA Grapalat" w:hAnsi="GHEA Grapalat"/>
                <w:sz w:val="24"/>
                <w:lang w:val="hy-AM"/>
              </w:rPr>
              <w:t xml:space="preserve"> </w:t>
            </w:r>
            <w:r w:rsidRPr="005C67ED">
              <w:rPr>
                <w:rFonts w:ascii="GHEA Grapalat" w:hAnsi="GHEA Grapalat" w:cs="Sylfaen"/>
                <w:sz w:val="24"/>
                <w:lang w:val="hy-AM"/>
              </w:rPr>
              <w:t>կատարելու</w:t>
            </w:r>
            <w:r w:rsidRPr="005C67ED">
              <w:rPr>
                <w:rFonts w:ascii="GHEA Grapalat" w:hAnsi="GHEA Grapalat"/>
                <w:sz w:val="24"/>
                <w:lang w:val="hy-AM"/>
              </w:rPr>
              <w:t xml:space="preserve"> </w:t>
            </w:r>
            <w:r w:rsidRPr="005C67ED">
              <w:rPr>
                <w:rFonts w:ascii="GHEA Grapalat" w:hAnsi="GHEA Grapalat" w:cs="Sylfaen"/>
                <w:sz w:val="24"/>
                <w:lang w:val="hy-AM"/>
              </w:rPr>
              <w:t>մասին</w:t>
            </w:r>
            <w:r w:rsidRPr="005C67ED">
              <w:rPr>
                <w:rFonts w:ascii="GHEA Grapalat" w:hAnsi="GHEA Grapalat"/>
                <w:sz w:val="24"/>
                <w:lang w:val="hy-AM"/>
              </w:rPr>
              <w:t xml:space="preserve">» </w:t>
            </w:r>
            <w:r w:rsidRPr="005C67ED">
              <w:rPr>
                <w:rFonts w:ascii="GHEA Grapalat" w:hAnsi="GHEA Grapalat" w:cs="Sylfaen"/>
                <w:sz w:val="24"/>
                <w:lang w:val="hy-AM"/>
              </w:rPr>
              <w:t>Հայաստանի</w:t>
            </w:r>
            <w:r w:rsidRPr="005C67ED">
              <w:rPr>
                <w:rFonts w:ascii="GHEA Grapalat" w:hAnsi="GHEA Grapalat"/>
                <w:sz w:val="24"/>
                <w:lang w:val="hy-AM"/>
              </w:rPr>
              <w:t xml:space="preserve"> </w:t>
            </w:r>
            <w:r w:rsidRPr="005C67ED">
              <w:rPr>
                <w:rFonts w:ascii="GHEA Grapalat" w:hAnsi="GHEA Grapalat" w:cs="Sylfaen"/>
                <w:sz w:val="24"/>
                <w:lang w:val="hy-AM"/>
              </w:rPr>
              <w:t>Հանրապետության</w:t>
            </w:r>
            <w:r w:rsidRPr="005C67ED">
              <w:rPr>
                <w:rFonts w:ascii="GHEA Grapalat" w:hAnsi="GHEA Grapalat"/>
                <w:sz w:val="24"/>
                <w:lang w:val="hy-AM"/>
              </w:rPr>
              <w:t xml:space="preserve"> </w:t>
            </w:r>
            <w:r w:rsidRPr="005C67ED">
              <w:rPr>
                <w:rFonts w:ascii="GHEA Grapalat" w:hAnsi="GHEA Grapalat" w:cs="Sylfaen"/>
                <w:sz w:val="24"/>
                <w:lang w:val="hy-AM"/>
              </w:rPr>
              <w:t>օրենքի</w:t>
            </w:r>
            <w:r w:rsidRPr="005C67ED">
              <w:rPr>
                <w:rFonts w:ascii="GHEA Grapalat" w:hAnsi="GHEA Grapalat"/>
                <w:sz w:val="24"/>
                <w:lang w:val="hy-AM"/>
              </w:rPr>
              <w:t xml:space="preserve"> </w:t>
            </w:r>
            <w:r w:rsidRPr="005C67ED">
              <w:rPr>
                <w:rFonts w:ascii="GHEA Grapalat" w:hAnsi="GHEA Grapalat" w:cs="Sylfaen"/>
                <w:sz w:val="24"/>
                <w:lang w:val="hy-AM"/>
              </w:rPr>
              <w:t>նախագծի</w:t>
            </w:r>
            <w:r w:rsidRPr="005C67ED">
              <w:rPr>
                <w:rFonts w:ascii="GHEA Grapalat" w:hAnsi="GHEA Grapalat"/>
                <w:sz w:val="24"/>
                <w:lang w:val="hy-AM"/>
              </w:rPr>
              <w:t xml:space="preserve"> 85.3-</w:t>
            </w:r>
            <w:r w:rsidRPr="005C67ED">
              <w:rPr>
                <w:rFonts w:ascii="GHEA Grapalat" w:hAnsi="GHEA Grapalat" w:cs="Sylfaen"/>
                <w:sz w:val="24"/>
                <w:lang w:val="hy-AM"/>
              </w:rPr>
              <w:t>րդ</w:t>
            </w:r>
            <w:r w:rsidRPr="005C67ED">
              <w:rPr>
                <w:rFonts w:ascii="GHEA Grapalat" w:hAnsi="GHEA Grapalat"/>
                <w:sz w:val="24"/>
                <w:lang w:val="hy-AM"/>
              </w:rPr>
              <w:t xml:space="preserve"> </w:t>
            </w:r>
            <w:r w:rsidRPr="005C67ED">
              <w:rPr>
                <w:rFonts w:ascii="GHEA Grapalat" w:hAnsi="GHEA Grapalat" w:cs="Sylfaen"/>
                <w:sz w:val="24"/>
                <w:lang w:val="hy-AM"/>
              </w:rPr>
              <w:t>հոդվածի</w:t>
            </w:r>
            <w:r w:rsidRPr="005C67ED">
              <w:rPr>
                <w:rFonts w:ascii="GHEA Grapalat" w:hAnsi="GHEA Grapalat"/>
                <w:sz w:val="24"/>
                <w:lang w:val="hy-AM"/>
              </w:rPr>
              <w:t xml:space="preserve"> </w:t>
            </w:r>
            <w:r w:rsidRPr="005C67ED">
              <w:rPr>
                <w:rFonts w:ascii="GHEA Grapalat" w:hAnsi="GHEA Grapalat" w:cs="Sylfaen"/>
                <w:sz w:val="24"/>
                <w:lang w:val="hy-AM"/>
              </w:rPr>
              <w:t>հետ</w:t>
            </w:r>
            <w:r w:rsidRPr="005C67ED">
              <w:rPr>
                <w:rFonts w:ascii="GHEA Grapalat" w:hAnsi="GHEA Grapalat"/>
                <w:sz w:val="24"/>
                <w:lang w:val="hy-AM"/>
              </w:rPr>
              <w:t>:</w:t>
            </w:r>
          </w:p>
          <w:p w:rsidR="000F3090" w:rsidRPr="005C67ED" w:rsidRDefault="000F3090" w:rsidP="000F3090">
            <w:pPr>
              <w:pStyle w:val="ListParagraph"/>
              <w:spacing w:before="100" w:beforeAutospacing="1" w:after="100" w:afterAutospacing="1" w:line="360" w:lineRule="auto"/>
              <w:rPr>
                <w:rFonts w:ascii="GHEA Grapalat" w:eastAsia="Times New Roman" w:hAnsi="GHEA Grapalat" w:cs="Times New Roman"/>
                <w:color w:val="000000"/>
                <w:sz w:val="24"/>
                <w:szCs w:val="24"/>
              </w:rPr>
            </w:pPr>
          </w:p>
        </w:tc>
        <w:tc>
          <w:tcPr>
            <w:tcW w:w="4441" w:type="dxa"/>
            <w:tcBorders>
              <w:top w:val="outset" w:sz="6" w:space="0" w:color="auto"/>
              <w:left w:val="outset" w:sz="6" w:space="0" w:color="auto"/>
              <w:bottom w:val="outset" w:sz="6" w:space="0" w:color="auto"/>
              <w:right w:val="outset" w:sz="6" w:space="0" w:color="auto"/>
            </w:tcBorders>
            <w:shd w:val="clear" w:color="auto" w:fill="auto"/>
            <w:hideMark/>
          </w:tcPr>
          <w:p w:rsidR="000F3090" w:rsidRDefault="000F3090" w:rsidP="000F3090">
            <w:pPr>
              <w:spacing w:after="0" w:line="360" w:lineRule="auto"/>
              <w:jc w:val="center"/>
              <w:rPr>
                <w:rFonts w:ascii="GHEA Grapalat" w:eastAsia="Times New Roman" w:hAnsi="GHEA Grapalat" w:cs="Times New Roman"/>
                <w:b/>
                <w:color w:val="000000"/>
                <w:sz w:val="24"/>
                <w:szCs w:val="24"/>
                <w:lang w:val="hy-AM"/>
              </w:rPr>
            </w:pPr>
            <w:r w:rsidRPr="005C67ED">
              <w:rPr>
                <w:rFonts w:ascii="GHEA Grapalat" w:eastAsia="Times New Roman" w:hAnsi="GHEA Grapalat" w:cs="Times New Roman"/>
                <w:b/>
                <w:color w:val="000000"/>
                <w:sz w:val="24"/>
                <w:szCs w:val="24"/>
                <w:lang w:val="hy-AM"/>
              </w:rPr>
              <w:lastRenderedPageBreak/>
              <w:t>Ընդունվել է։</w:t>
            </w:r>
          </w:p>
          <w:p w:rsidR="000F3090" w:rsidRPr="002056A9" w:rsidRDefault="000F3090" w:rsidP="000F3090">
            <w:pPr>
              <w:spacing w:after="0" w:line="360" w:lineRule="auto"/>
              <w:jc w:val="center"/>
              <w:rPr>
                <w:rFonts w:ascii="GHEA Grapalat" w:eastAsia="Times New Roman" w:hAnsi="GHEA Grapalat" w:cs="Times New Roman"/>
                <w:color w:val="000000"/>
                <w:sz w:val="24"/>
                <w:szCs w:val="24"/>
                <w:lang w:val="hy-AM"/>
              </w:rPr>
            </w:pPr>
            <w:r w:rsidRPr="002056A9">
              <w:rPr>
                <w:rFonts w:ascii="GHEA Grapalat" w:eastAsia="Times New Roman" w:hAnsi="GHEA Grapalat" w:cs="Times New Roman"/>
                <w:color w:val="000000"/>
                <w:sz w:val="24"/>
                <w:szCs w:val="24"/>
                <w:lang w:val="hy-AM"/>
              </w:rPr>
              <w:t>Ներկայացվող տարբերակում հանվել են խնդրո առարկա հոդվածները։</w:t>
            </w:r>
          </w:p>
        </w:tc>
      </w:tr>
      <w:tr w:rsidR="000F3090" w:rsidRPr="00F71A09" w:rsidTr="000F3090">
        <w:trPr>
          <w:tblCellSpacing w:w="0" w:type="dxa"/>
          <w:jc w:val="center"/>
        </w:trPr>
        <w:tc>
          <w:tcPr>
            <w:tcW w:w="6174" w:type="dxa"/>
            <w:gridSpan w:val="2"/>
            <w:tcBorders>
              <w:top w:val="outset" w:sz="6" w:space="0" w:color="auto"/>
              <w:left w:val="outset" w:sz="6" w:space="0" w:color="auto"/>
              <w:bottom w:val="outset" w:sz="6" w:space="0" w:color="auto"/>
              <w:right w:val="outset" w:sz="6" w:space="0" w:color="auto"/>
            </w:tcBorders>
            <w:shd w:val="clear" w:color="auto" w:fill="D0D0D0"/>
            <w:hideMark/>
          </w:tcPr>
          <w:p w:rsidR="000F3090" w:rsidRPr="000F3090" w:rsidRDefault="00DC0A59" w:rsidP="000F3090">
            <w:pPr>
              <w:spacing w:before="100" w:beforeAutospacing="1" w:after="100" w:afterAutospacing="1" w:line="360" w:lineRule="auto"/>
              <w:ind w:left="2160"/>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rPr>
              <w:lastRenderedPageBreak/>
              <w:t>4</w:t>
            </w:r>
            <w:r w:rsidR="000F3090">
              <w:rPr>
                <w:rFonts w:ascii="GHEA Grapalat" w:eastAsia="Times New Roman" w:hAnsi="GHEA Grapalat" w:cs="Times New Roman"/>
                <w:color w:val="000000"/>
                <w:sz w:val="24"/>
                <w:szCs w:val="24"/>
              </w:rPr>
              <w:t xml:space="preserve">. </w:t>
            </w:r>
            <w:r w:rsidR="000F3090" w:rsidRPr="000F3090">
              <w:rPr>
                <w:rFonts w:ascii="GHEA Grapalat" w:eastAsia="Times New Roman" w:hAnsi="GHEA Grapalat" w:cs="Times New Roman"/>
                <w:color w:val="000000"/>
                <w:sz w:val="24"/>
                <w:szCs w:val="24"/>
                <w:lang w:val="hy-AM"/>
              </w:rPr>
              <w:t>Վարչապետի աշխատակազմ</w:t>
            </w:r>
          </w:p>
        </w:tc>
        <w:tc>
          <w:tcPr>
            <w:tcW w:w="4441" w:type="dxa"/>
            <w:tcBorders>
              <w:top w:val="outset" w:sz="6" w:space="0" w:color="auto"/>
              <w:left w:val="outset" w:sz="6" w:space="0" w:color="auto"/>
              <w:bottom w:val="outset" w:sz="6" w:space="0" w:color="auto"/>
              <w:right w:val="outset" w:sz="6" w:space="0" w:color="auto"/>
            </w:tcBorders>
            <w:shd w:val="clear" w:color="auto" w:fill="D0D0D0"/>
            <w:hideMark/>
          </w:tcPr>
          <w:p w:rsidR="000F3090" w:rsidRPr="001A1ED7" w:rsidRDefault="000F3090" w:rsidP="000F3090">
            <w:pPr>
              <w:spacing w:after="0" w:line="360" w:lineRule="auto"/>
              <w:jc w:val="center"/>
              <w:rPr>
                <w:rFonts w:ascii="MS Mincho" w:eastAsia="MS Mincho" w:hAnsi="MS Mincho" w:cs="MS Mincho"/>
                <w:color w:val="000000"/>
                <w:sz w:val="24"/>
                <w:szCs w:val="24"/>
                <w:lang w:val="hy-AM"/>
              </w:rPr>
            </w:pPr>
            <w:r>
              <w:rPr>
                <w:rFonts w:ascii="GHEA Grapalat" w:eastAsia="Times New Roman" w:hAnsi="GHEA Grapalat" w:cs="Times New Roman"/>
                <w:color w:val="000000"/>
                <w:sz w:val="24"/>
                <w:szCs w:val="24"/>
                <w:lang w:val="hy-AM"/>
              </w:rPr>
              <w:t>14.04.2021թ</w:t>
            </w:r>
            <w:r>
              <w:rPr>
                <w:rFonts w:ascii="MS Mincho" w:eastAsia="MS Mincho" w:hAnsi="MS Mincho" w:cs="MS Mincho"/>
                <w:color w:val="000000"/>
                <w:sz w:val="24"/>
                <w:szCs w:val="24"/>
                <w:lang w:val="hy-AM"/>
              </w:rPr>
              <w:t>․</w:t>
            </w:r>
          </w:p>
        </w:tc>
      </w:tr>
      <w:tr w:rsidR="000F3090" w:rsidRPr="00F71A09" w:rsidTr="000F3090">
        <w:trPr>
          <w:tblCellSpacing w:w="0" w:type="dxa"/>
          <w:jc w:val="center"/>
        </w:trPr>
        <w:tc>
          <w:tcPr>
            <w:tcW w:w="6174" w:type="dxa"/>
            <w:gridSpan w:val="2"/>
            <w:tcBorders>
              <w:top w:val="outset" w:sz="6" w:space="0" w:color="auto"/>
              <w:left w:val="outset" w:sz="6" w:space="0" w:color="auto"/>
              <w:bottom w:val="outset" w:sz="6" w:space="0" w:color="auto"/>
              <w:right w:val="outset" w:sz="6" w:space="0" w:color="auto"/>
            </w:tcBorders>
            <w:shd w:val="clear" w:color="auto" w:fill="D0D0D0"/>
            <w:hideMark/>
          </w:tcPr>
          <w:p w:rsidR="000F3090" w:rsidRPr="00F71A09" w:rsidRDefault="000F3090" w:rsidP="000F3090">
            <w:pPr>
              <w:spacing w:before="100" w:beforeAutospacing="1" w:after="100" w:afterAutospacing="1" w:line="360" w:lineRule="auto"/>
              <w:jc w:val="center"/>
              <w:rPr>
                <w:rFonts w:ascii="GHEA Grapalat" w:eastAsia="Times New Roman" w:hAnsi="GHEA Grapalat" w:cs="Times New Roman"/>
                <w:color w:val="000000"/>
                <w:sz w:val="24"/>
                <w:szCs w:val="24"/>
                <w:lang w:val="hy-AM"/>
              </w:rPr>
            </w:pPr>
          </w:p>
        </w:tc>
        <w:tc>
          <w:tcPr>
            <w:tcW w:w="4441" w:type="dxa"/>
            <w:tcBorders>
              <w:top w:val="outset" w:sz="6" w:space="0" w:color="auto"/>
              <w:left w:val="outset" w:sz="6" w:space="0" w:color="auto"/>
              <w:bottom w:val="outset" w:sz="6" w:space="0" w:color="auto"/>
              <w:right w:val="outset" w:sz="6" w:space="0" w:color="auto"/>
            </w:tcBorders>
            <w:shd w:val="clear" w:color="auto" w:fill="D0D0D0"/>
            <w:hideMark/>
          </w:tcPr>
          <w:p w:rsidR="000F3090" w:rsidRPr="00F71A09" w:rsidRDefault="000F3090" w:rsidP="000F3090">
            <w:pPr>
              <w:spacing w:after="0" w:line="360" w:lineRule="auto"/>
              <w:jc w:val="center"/>
              <w:rPr>
                <w:rFonts w:ascii="GHEA Grapalat" w:eastAsia="Times New Roman" w:hAnsi="GHEA Grapalat" w:cs="Times New Roman"/>
                <w:color w:val="000000"/>
                <w:sz w:val="24"/>
                <w:szCs w:val="24"/>
                <w:lang w:val="hy-AM"/>
              </w:rPr>
            </w:pPr>
            <w:r w:rsidRPr="001A1ED7">
              <w:rPr>
                <w:rFonts w:ascii="GHEA Grapalat" w:eastAsia="Times New Roman" w:hAnsi="GHEA Grapalat" w:cs="Times New Roman"/>
                <w:color w:val="000000"/>
                <w:sz w:val="24"/>
                <w:szCs w:val="24"/>
                <w:lang w:val="hy-AM"/>
              </w:rPr>
              <w:t>02/12.23/9467</w:t>
            </w:r>
          </w:p>
        </w:tc>
      </w:tr>
      <w:tr w:rsidR="000F3090" w:rsidRPr="00DC0A59" w:rsidTr="000F3090">
        <w:trPr>
          <w:tblCellSpacing w:w="0" w:type="dxa"/>
          <w:jc w:val="center"/>
        </w:trPr>
        <w:tc>
          <w:tcPr>
            <w:tcW w:w="6174" w:type="dxa"/>
            <w:gridSpan w:val="2"/>
            <w:tcBorders>
              <w:top w:val="outset" w:sz="6" w:space="0" w:color="auto"/>
              <w:left w:val="outset" w:sz="6" w:space="0" w:color="auto"/>
              <w:bottom w:val="outset" w:sz="6" w:space="0" w:color="auto"/>
              <w:right w:val="outset" w:sz="6" w:space="0" w:color="auto"/>
            </w:tcBorders>
            <w:shd w:val="clear" w:color="auto" w:fill="auto"/>
            <w:hideMark/>
          </w:tcPr>
          <w:p w:rsidR="000F3090" w:rsidRDefault="000F3090" w:rsidP="000F3090">
            <w:pPr>
              <w:pStyle w:val="ListParagraph"/>
              <w:numPr>
                <w:ilvl w:val="0"/>
                <w:numId w:val="5"/>
              </w:numPr>
              <w:spacing w:after="0" w:line="360" w:lineRule="auto"/>
              <w:rPr>
                <w:rFonts w:ascii="GHEA Grapalat" w:hAnsi="GHEA Grapalat" w:cs="Sylfaen"/>
                <w:b/>
                <w:color w:val="000000" w:themeColor="text1"/>
                <w:sz w:val="24"/>
                <w:szCs w:val="24"/>
                <w:lang w:val="hy-AM" w:eastAsia="en-GB"/>
              </w:rPr>
            </w:pPr>
            <w:r>
              <w:rPr>
                <w:rFonts w:ascii="GHEA Grapalat" w:hAnsi="GHEA Grapalat" w:cs="Sylfaen"/>
                <w:b/>
                <w:color w:val="000000" w:themeColor="text1"/>
                <w:sz w:val="24"/>
                <w:szCs w:val="24"/>
                <w:lang w:val="hy-AM" w:eastAsia="en-GB"/>
              </w:rPr>
              <w:t>Վարչապետի աշխատակազմի տեսչական մարմինների աշխատանքների համակարգման գրասենյակ</w:t>
            </w:r>
          </w:p>
          <w:p w:rsidR="000F3090" w:rsidRDefault="000F3090" w:rsidP="000F3090">
            <w:pPr>
              <w:pStyle w:val="NormalWeb"/>
              <w:spacing w:before="0" w:beforeAutospacing="0" w:after="0" w:afterAutospacing="0" w:line="360" w:lineRule="auto"/>
              <w:rPr>
                <w:rFonts w:ascii="GHEA Grapalat" w:hAnsi="GHEA Grapalat"/>
                <w:lang w:val="hy-AM"/>
              </w:rPr>
            </w:pPr>
            <w:r>
              <w:rPr>
                <w:rFonts w:ascii="GHEA Grapalat" w:hAnsi="GHEA Grapalat"/>
                <w:lang w:val="hy-AM"/>
              </w:rPr>
              <w:t>Նախագծի 29-րդ հոդվածով ա</w:t>
            </w:r>
            <w:r w:rsidRPr="00E26B52">
              <w:rPr>
                <w:rFonts w:ascii="GHEA Grapalat" w:hAnsi="GHEA Grapalat"/>
                <w:lang w:val="hy-AM"/>
              </w:rPr>
              <w:t>րգելվում է բնակավայրերում տերրիկոնների, հանքակույտերի և լցակույտերի տեղափոխումը, արդյունաբերական թափոնների, արտադրական, կենցաղային աղբի և մթնոլորտային օդը փոշով, վնասակար գազերով և գարշահոտ նյութերով աղտոտելու աղբյուր հանդիսացող այլ թափոնների պահեստավորումը, ինչպես նաև ձեռնարկությունների, կազմակերպությունների և բնակավայրերի տարածքներում նշված թափոնների այրումը:</w:t>
            </w:r>
            <w:r>
              <w:rPr>
                <w:rFonts w:ascii="GHEA Grapalat" w:hAnsi="GHEA Grapalat"/>
                <w:lang w:val="hy-AM"/>
              </w:rPr>
              <w:t xml:space="preserve"> Միաժամանակ, Օրենքի նախագծով առաջարկվում  է շարադրել նոր խմբագրությամբ՝ ա</w:t>
            </w:r>
            <w:r w:rsidRPr="00E26B52">
              <w:rPr>
                <w:rFonts w:ascii="GHEA Grapalat" w:hAnsi="GHEA Grapalat"/>
                <w:lang w:val="hy-AM"/>
              </w:rPr>
              <w:t>րտադրության կամ սպառման կամ տերևաթափից առաջացած թափոնները բնական միջավայրում կամ բնակավայրերում կամ դրանց շրջակայքում կամ դրանց այրման համար չնախատեսված այլ վայրերում կամ կաթսայատներում կամ վառարա</w:t>
            </w:r>
            <w:r>
              <w:rPr>
                <w:rFonts w:ascii="GHEA Grapalat" w:hAnsi="GHEA Grapalat"/>
                <w:lang w:val="hy-AM"/>
              </w:rPr>
              <w:t xml:space="preserve">ններում կամ այլ </w:t>
            </w:r>
            <w:r>
              <w:rPr>
                <w:rFonts w:ascii="GHEA Grapalat" w:hAnsi="GHEA Grapalat"/>
                <w:lang w:val="hy-AM"/>
              </w:rPr>
              <w:lastRenderedPageBreak/>
              <w:t xml:space="preserve">սարքերում այրելու և նույն խախտումը կրկին կատարելու համար վարչական պատասխանատվություն, սակայն որևէ կարգավորում չի նախատեսվում </w:t>
            </w:r>
            <w:r w:rsidRPr="00E26B52">
              <w:rPr>
                <w:rFonts w:ascii="GHEA Grapalat" w:hAnsi="GHEA Grapalat"/>
                <w:lang w:val="hy-AM"/>
              </w:rPr>
              <w:t xml:space="preserve">բնակավայրերում տերրիկոնների, հանքակույտերի և լցակույտերի </w:t>
            </w:r>
            <w:r>
              <w:rPr>
                <w:rFonts w:ascii="GHEA Grapalat" w:hAnsi="GHEA Grapalat"/>
                <w:lang w:val="hy-AM"/>
              </w:rPr>
              <w:t>տեղափոխման</w:t>
            </w:r>
            <w:r w:rsidRPr="00E26B52">
              <w:rPr>
                <w:rFonts w:ascii="GHEA Grapalat" w:hAnsi="GHEA Grapalat"/>
                <w:lang w:val="hy-AM"/>
              </w:rPr>
              <w:t xml:space="preserve">, արդյունաբերական թափոնների, արտադրական, կենցաղային աղբի և մթնոլորտային օդը փոշով, վնասակար գազերով և գարշահոտ նյութերով աղտոտելու աղբյուր հանդիսացող այլ թափոնների </w:t>
            </w:r>
            <w:r>
              <w:rPr>
                <w:rFonts w:ascii="GHEA Grapalat" w:hAnsi="GHEA Grapalat"/>
                <w:lang w:val="hy-AM"/>
              </w:rPr>
              <w:t>պահեստավորման համար.</w:t>
            </w:r>
          </w:p>
          <w:p w:rsidR="000F3090" w:rsidRDefault="000F3090" w:rsidP="000F3090">
            <w:pPr>
              <w:pStyle w:val="NormalWeb"/>
              <w:spacing w:before="0" w:beforeAutospacing="0" w:after="0" w:afterAutospacing="0" w:line="360" w:lineRule="auto"/>
              <w:rPr>
                <w:rFonts w:ascii="GHEA Grapalat" w:hAnsi="GHEA Grapalat"/>
                <w:lang w:val="hy-AM"/>
              </w:rPr>
            </w:pPr>
            <w:r>
              <w:rPr>
                <w:rFonts w:ascii="GHEA Grapalat" w:hAnsi="GHEA Grapalat"/>
                <w:lang w:val="hy-AM"/>
              </w:rPr>
              <w:t xml:space="preserve"> </w:t>
            </w:r>
            <w:r>
              <w:rPr>
                <w:rFonts w:ascii="GHEA Grapalat" w:hAnsi="GHEA Grapalat"/>
                <w:lang w:val="hy-AM"/>
              </w:rPr>
              <w:tab/>
              <w:t xml:space="preserve"> Հաշվի առնելով վերոգրյալը՝ առաջարկում եմ Օրենքի նախագիծը լրամշակել՝ լրացնելով վերոհիշյալ կարգավորումը:</w:t>
            </w:r>
          </w:p>
          <w:p w:rsidR="000F3090" w:rsidRDefault="000F3090" w:rsidP="000F3090">
            <w:pPr>
              <w:pStyle w:val="ListParagraph"/>
              <w:numPr>
                <w:ilvl w:val="0"/>
                <w:numId w:val="5"/>
              </w:numPr>
              <w:spacing w:after="0" w:line="360" w:lineRule="auto"/>
              <w:rPr>
                <w:rFonts w:ascii="GHEA Grapalat" w:hAnsi="GHEA Grapalat" w:cs="Sylfaen"/>
                <w:b/>
                <w:color w:val="000000" w:themeColor="text1"/>
                <w:sz w:val="24"/>
                <w:szCs w:val="24"/>
                <w:lang w:val="hy-AM" w:eastAsia="en-GB"/>
              </w:rPr>
            </w:pPr>
            <w:r w:rsidRPr="001A1ED7">
              <w:rPr>
                <w:rFonts w:ascii="GHEA Grapalat" w:hAnsi="GHEA Grapalat" w:cs="Sylfaen"/>
                <w:b/>
                <w:color w:val="000000" w:themeColor="text1"/>
                <w:sz w:val="24"/>
                <w:szCs w:val="24"/>
                <w:lang w:val="hy-AM" w:eastAsia="en-GB"/>
              </w:rPr>
              <w:t>Վարչապետի</w:t>
            </w:r>
            <w:r w:rsidRPr="001A1ED7">
              <w:rPr>
                <w:rFonts w:ascii="GHEA Grapalat" w:hAnsi="GHEA Grapalat" w:cs="Arian AMU"/>
                <w:b/>
                <w:color w:val="000000" w:themeColor="text1"/>
                <w:sz w:val="24"/>
                <w:szCs w:val="24"/>
                <w:lang w:val="hy-AM" w:eastAsia="en-GB"/>
              </w:rPr>
              <w:t xml:space="preserve"> </w:t>
            </w:r>
            <w:r w:rsidRPr="001A1ED7">
              <w:rPr>
                <w:rFonts w:ascii="GHEA Grapalat" w:hAnsi="GHEA Grapalat" w:cs="Sylfaen"/>
                <w:b/>
                <w:color w:val="000000" w:themeColor="text1"/>
                <w:sz w:val="24"/>
                <w:szCs w:val="24"/>
                <w:lang w:val="hy-AM" w:eastAsia="en-GB"/>
              </w:rPr>
              <w:t>աշխատակազմի</w:t>
            </w:r>
            <w:r w:rsidRPr="001A1ED7">
              <w:rPr>
                <w:rFonts w:ascii="GHEA Grapalat" w:hAnsi="GHEA Grapalat" w:cs="Arian AMU"/>
                <w:b/>
                <w:color w:val="000000" w:themeColor="text1"/>
                <w:sz w:val="24"/>
                <w:szCs w:val="24"/>
                <w:lang w:val="hy-AM" w:eastAsia="en-GB"/>
              </w:rPr>
              <w:t xml:space="preserve"> </w:t>
            </w:r>
            <w:r w:rsidRPr="001A1ED7">
              <w:rPr>
                <w:rFonts w:ascii="GHEA Grapalat" w:hAnsi="GHEA Grapalat" w:cs="Sylfaen"/>
                <w:b/>
                <w:color w:val="000000" w:themeColor="text1"/>
                <w:sz w:val="24"/>
                <w:szCs w:val="24"/>
                <w:lang w:val="hy-AM" w:eastAsia="en-GB"/>
              </w:rPr>
              <w:t>տարածքային</w:t>
            </w:r>
            <w:r w:rsidRPr="001A1ED7">
              <w:rPr>
                <w:rFonts w:ascii="GHEA Grapalat" w:hAnsi="GHEA Grapalat" w:cs="Arian AMU"/>
                <w:b/>
                <w:color w:val="000000" w:themeColor="text1"/>
                <w:sz w:val="24"/>
                <w:szCs w:val="24"/>
                <w:lang w:val="hy-AM" w:eastAsia="en-GB"/>
              </w:rPr>
              <w:t xml:space="preserve"> </w:t>
            </w:r>
            <w:r w:rsidRPr="001A1ED7">
              <w:rPr>
                <w:rFonts w:ascii="GHEA Grapalat" w:hAnsi="GHEA Grapalat" w:cs="Sylfaen"/>
                <w:b/>
                <w:color w:val="000000" w:themeColor="text1"/>
                <w:sz w:val="24"/>
                <w:szCs w:val="24"/>
                <w:lang w:val="hy-AM" w:eastAsia="en-GB"/>
              </w:rPr>
              <w:t>զարգացման</w:t>
            </w:r>
            <w:r w:rsidRPr="001A1ED7">
              <w:rPr>
                <w:rFonts w:ascii="GHEA Grapalat" w:hAnsi="GHEA Grapalat" w:cs="Arian AMU"/>
                <w:b/>
                <w:color w:val="000000" w:themeColor="text1"/>
                <w:sz w:val="24"/>
                <w:szCs w:val="24"/>
                <w:lang w:val="hy-AM" w:eastAsia="en-GB"/>
              </w:rPr>
              <w:t xml:space="preserve"> </w:t>
            </w:r>
            <w:r w:rsidRPr="001A1ED7">
              <w:rPr>
                <w:rFonts w:ascii="GHEA Grapalat" w:hAnsi="GHEA Grapalat" w:cs="Sylfaen"/>
                <w:b/>
                <w:color w:val="000000" w:themeColor="text1"/>
                <w:sz w:val="24"/>
                <w:szCs w:val="24"/>
                <w:lang w:val="hy-AM" w:eastAsia="en-GB"/>
              </w:rPr>
              <w:t>և</w:t>
            </w:r>
            <w:r w:rsidRPr="001A1ED7">
              <w:rPr>
                <w:rFonts w:ascii="GHEA Grapalat" w:hAnsi="GHEA Grapalat" w:cs="Arian AMU"/>
                <w:b/>
                <w:color w:val="000000" w:themeColor="text1"/>
                <w:sz w:val="24"/>
                <w:szCs w:val="24"/>
                <w:lang w:val="hy-AM" w:eastAsia="en-GB"/>
              </w:rPr>
              <w:t xml:space="preserve"> </w:t>
            </w:r>
            <w:r w:rsidRPr="001A1ED7">
              <w:rPr>
                <w:rFonts w:ascii="GHEA Grapalat" w:hAnsi="GHEA Grapalat" w:cs="Sylfaen"/>
                <w:b/>
                <w:color w:val="000000" w:themeColor="text1"/>
                <w:sz w:val="24"/>
                <w:szCs w:val="24"/>
                <w:lang w:val="hy-AM" w:eastAsia="en-GB"/>
              </w:rPr>
              <w:t>շրջակա</w:t>
            </w:r>
            <w:r w:rsidRPr="001A1ED7">
              <w:rPr>
                <w:rFonts w:ascii="GHEA Grapalat" w:hAnsi="GHEA Grapalat" w:cs="Arian AMU"/>
                <w:b/>
                <w:color w:val="000000" w:themeColor="text1"/>
                <w:sz w:val="24"/>
                <w:szCs w:val="24"/>
                <w:lang w:val="hy-AM" w:eastAsia="en-GB"/>
              </w:rPr>
              <w:t xml:space="preserve"> </w:t>
            </w:r>
            <w:r w:rsidRPr="001A1ED7">
              <w:rPr>
                <w:rFonts w:ascii="GHEA Grapalat" w:hAnsi="GHEA Grapalat" w:cs="Sylfaen"/>
                <w:b/>
                <w:color w:val="000000" w:themeColor="text1"/>
                <w:sz w:val="24"/>
                <w:szCs w:val="24"/>
                <w:lang w:val="hy-AM" w:eastAsia="en-GB"/>
              </w:rPr>
              <w:t>միջավայրի</w:t>
            </w:r>
            <w:r w:rsidRPr="001A1ED7">
              <w:rPr>
                <w:rFonts w:ascii="GHEA Grapalat" w:hAnsi="GHEA Grapalat" w:cs="Arian AMU"/>
                <w:b/>
                <w:color w:val="000000" w:themeColor="text1"/>
                <w:sz w:val="24"/>
                <w:szCs w:val="24"/>
                <w:lang w:val="hy-AM" w:eastAsia="en-GB"/>
              </w:rPr>
              <w:t xml:space="preserve"> </w:t>
            </w:r>
            <w:r w:rsidRPr="001A1ED7">
              <w:rPr>
                <w:rFonts w:ascii="GHEA Grapalat" w:hAnsi="GHEA Grapalat" w:cs="Sylfaen"/>
                <w:b/>
                <w:color w:val="000000" w:themeColor="text1"/>
                <w:sz w:val="24"/>
                <w:szCs w:val="24"/>
                <w:lang w:val="hy-AM" w:eastAsia="en-GB"/>
              </w:rPr>
              <w:t>հարցերի</w:t>
            </w:r>
            <w:r w:rsidRPr="001A1ED7">
              <w:rPr>
                <w:rFonts w:ascii="GHEA Grapalat" w:hAnsi="GHEA Grapalat" w:cs="Arian AMU"/>
                <w:b/>
                <w:color w:val="000000" w:themeColor="text1"/>
                <w:sz w:val="24"/>
                <w:szCs w:val="24"/>
                <w:lang w:val="hy-AM" w:eastAsia="en-GB"/>
              </w:rPr>
              <w:t xml:space="preserve"> </w:t>
            </w:r>
            <w:r w:rsidRPr="001A1ED7">
              <w:rPr>
                <w:rFonts w:ascii="GHEA Grapalat" w:hAnsi="GHEA Grapalat" w:cs="Sylfaen"/>
                <w:b/>
                <w:color w:val="000000" w:themeColor="text1"/>
                <w:sz w:val="24"/>
                <w:szCs w:val="24"/>
                <w:lang w:val="hy-AM" w:eastAsia="en-GB"/>
              </w:rPr>
              <w:t>վարչություն</w:t>
            </w:r>
          </w:p>
          <w:p w:rsidR="000F3090" w:rsidRDefault="000F3090" w:rsidP="000F3090">
            <w:pPr>
              <w:spacing w:after="0" w:line="360" w:lineRule="auto"/>
              <w:ind w:left="360"/>
              <w:rPr>
                <w:rFonts w:ascii="GHEA Grapalat" w:eastAsia="Times New Roman" w:hAnsi="GHEA Grapalat"/>
                <w:bCs/>
                <w:sz w:val="24"/>
                <w:szCs w:val="24"/>
                <w:lang w:val="hy-AM"/>
              </w:rPr>
            </w:pPr>
            <w:r w:rsidRPr="001A1ED7">
              <w:rPr>
                <w:rFonts w:ascii="GHEA Grapalat" w:eastAsia="Times New Roman" w:hAnsi="GHEA Grapalat" w:cs="Sylfaen"/>
                <w:sz w:val="24"/>
                <w:szCs w:val="24"/>
                <w:lang w:val="hy-AM"/>
              </w:rPr>
              <w:t>Առաջարկում</w:t>
            </w:r>
            <w:r w:rsidRPr="001A1ED7">
              <w:rPr>
                <w:rFonts w:ascii="GHEA Grapalat" w:eastAsia="Times New Roman" w:hAnsi="GHEA Grapalat" w:cs="Calibri"/>
                <w:sz w:val="24"/>
                <w:szCs w:val="24"/>
                <w:lang w:val="hy-AM"/>
              </w:rPr>
              <w:t xml:space="preserve"> </w:t>
            </w:r>
            <w:r w:rsidRPr="001A1ED7">
              <w:rPr>
                <w:rFonts w:ascii="GHEA Grapalat" w:eastAsia="Times New Roman" w:hAnsi="GHEA Grapalat" w:cs="Sylfaen"/>
                <w:sz w:val="24"/>
                <w:szCs w:val="24"/>
                <w:lang w:val="hy-AM"/>
              </w:rPr>
              <w:t>ենք</w:t>
            </w:r>
            <w:r w:rsidRPr="001A1ED7">
              <w:rPr>
                <w:rFonts w:ascii="GHEA Grapalat" w:eastAsia="Times New Roman" w:hAnsi="GHEA Grapalat" w:cs="Calibri"/>
                <w:sz w:val="24"/>
                <w:szCs w:val="24"/>
                <w:lang w:val="hy-AM"/>
              </w:rPr>
              <w:t xml:space="preserve"> </w:t>
            </w:r>
            <w:r w:rsidRPr="001A1ED7">
              <w:rPr>
                <w:rFonts w:ascii="GHEA Grapalat" w:eastAsia="Times New Roman" w:hAnsi="GHEA Grapalat"/>
                <w:bCs/>
                <w:sz w:val="24"/>
                <w:szCs w:val="24"/>
                <w:lang w:val="hy-AM"/>
              </w:rPr>
              <w:t>«</w:t>
            </w:r>
            <w:r w:rsidRPr="001A1ED7">
              <w:rPr>
                <w:rFonts w:ascii="GHEA Grapalat" w:eastAsia="Times New Roman" w:hAnsi="GHEA Grapalat" w:cs="Sylfaen"/>
                <w:bCs/>
                <w:sz w:val="24"/>
                <w:szCs w:val="24"/>
                <w:lang w:val="hy-AM"/>
              </w:rPr>
              <w:t>Մթնոլորտային</w:t>
            </w:r>
            <w:r w:rsidRPr="001A1ED7">
              <w:rPr>
                <w:rFonts w:ascii="GHEA Grapalat" w:eastAsia="Times New Roman" w:hAnsi="GHEA Grapalat" w:cs="Calibri"/>
                <w:bCs/>
                <w:sz w:val="24"/>
                <w:szCs w:val="24"/>
                <w:lang w:val="hy-AM"/>
              </w:rPr>
              <w:t xml:space="preserve"> </w:t>
            </w:r>
            <w:r w:rsidRPr="001A1ED7">
              <w:rPr>
                <w:rFonts w:ascii="GHEA Grapalat" w:eastAsia="Times New Roman" w:hAnsi="GHEA Grapalat" w:cs="Sylfaen"/>
                <w:bCs/>
                <w:sz w:val="24"/>
                <w:szCs w:val="24"/>
                <w:lang w:val="hy-AM"/>
              </w:rPr>
              <w:t>օդի</w:t>
            </w:r>
            <w:r w:rsidRPr="001A1ED7">
              <w:rPr>
                <w:rFonts w:ascii="GHEA Grapalat" w:eastAsia="Times New Roman" w:hAnsi="GHEA Grapalat" w:cs="Calibri"/>
                <w:bCs/>
                <w:sz w:val="24"/>
                <w:szCs w:val="24"/>
                <w:lang w:val="hy-AM"/>
              </w:rPr>
              <w:t xml:space="preserve"> </w:t>
            </w:r>
            <w:r w:rsidRPr="001A1ED7">
              <w:rPr>
                <w:rFonts w:ascii="GHEA Grapalat" w:eastAsia="Times New Roman" w:hAnsi="GHEA Grapalat" w:cs="Sylfaen"/>
                <w:bCs/>
                <w:sz w:val="24"/>
                <w:szCs w:val="24"/>
                <w:lang w:val="hy-AM"/>
              </w:rPr>
              <w:t>պահպանության</w:t>
            </w:r>
            <w:r w:rsidRPr="001A1ED7">
              <w:rPr>
                <w:rFonts w:ascii="GHEA Grapalat" w:eastAsia="Times New Roman" w:hAnsi="GHEA Grapalat" w:cs="Calibri"/>
                <w:bCs/>
                <w:sz w:val="24"/>
                <w:szCs w:val="24"/>
                <w:lang w:val="hy-AM"/>
              </w:rPr>
              <w:t xml:space="preserve"> </w:t>
            </w:r>
            <w:r w:rsidRPr="001A1ED7">
              <w:rPr>
                <w:rFonts w:ascii="GHEA Grapalat" w:eastAsia="Times New Roman" w:hAnsi="GHEA Grapalat" w:cs="Sylfaen"/>
                <w:bCs/>
                <w:sz w:val="24"/>
                <w:szCs w:val="24"/>
                <w:lang w:val="hy-AM"/>
              </w:rPr>
              <w:t>մասին</w:t>
            </w:r>
            <w:r w:rsidRPr="001A1ED7">
              <w:rPr>
                <w:rFonts w:ascii="GHEA Grapalat" w:eastAsia="Times New Roman" w:hAnsi="GHEA Grapalat" w:cs="Calibri"/>
                <w:bCs/>
                <w:sz w:val="24"/>
                <w:szCs w:val="24"/>
                <w:lang w:val="hy-AM"/>
              </w:rPr>
              <w:t xml:space="preserve">» </w:t>
            </w:r>
            <w:r w:rsidRPr="001A1ED7">
              <w:rPr>
                <w:rFonts w:ascii="GHEA Grapalat" w:eastAsia="Times New Roman" w:hAnsi="GHEA Grapalat" w:cs="Sylfaen"/>
                <w:bCs/>
                <w:sz w:val="24"/>
                <w:szCs w:val="24"/>
                <w:lang w:val="hy-AM"/>
              </w:rPr>
              <w:t>Հայաստանի</w:t>
            </w:r>
            <w:r w:rsidRPr="001A1ED7">
              <w:rPr>
                <w:rFonts w:ascii="GHEA Grapalat" w:eastAsia="Times New Roman" w:hAnsi="GHEA Grapalat" w:cs="Calibri"/>
                <w:bCs/>
                <w:sz w:val="24"/>
                <w:szCs w:val="24"/>
                <w:lang w:val="hy-AM"/>
              </w:rPr>
              <w:t xml:space="preserve"> </w:t>
            </w:r>
            <w:r w:rsidRPr="001A1ED7">
              <w:rPr>
                <w:rFonts w:ascii="GHEA Grapalat" w:eastAsia="Times New Roman" w:hAnsi="GHEA Grapalat" w:cs="Sylfaen"/>
                <w:bCs/>
                <w:sz w:val="24"/>
                <w:szCs w:val="24"/>
                <w:lang w:val="hy-AM"/>
              </w:rPr>
              <w:t>Հանրապետության</w:t>
            </w:r>
            <w:r w:rsidRPr="001A1ED7">
              <w:rPr>
                <w:rFonts w:ascii="GHEA Grapalat" w:eastAsia="Times New Roman" w:hAnsi="GHEA Grapalat" w:cs="Calibri"/>
                <w:bCs/>
                <w:sz w:val="24"/>
                <w:szCs w:val="24"/>
                <w:lang w:val="hy-AM"/>
              </w:rPr>
              <w:t xml:space="preserve"> </w:t>
            </w:r>
            <w:r w:rsidRPr="001A1ED7">
              <w:rPr>
                <w:rFonts w:ascii="GHEA Grapalat" w:eastAsia="Times New Roman" w:hAnsi="GHEA Grapalat" w:cs="Sylfaen"/>
                <w:bCs/>
                <w:sz w:val="24"/>
                <w:szCs w:val="24"/>
                <w:lang w:val="hy-AM"/>
              </w:rPr>
              <w:t>օրենքի</w:t>
            </w:r>
            <w:r w:rsidRPr="001A1ED7">
              <w:rPr>
                <w:rFonts w:ascii="GHEA Grapalat" w:eastAsia="Times New Roman" w:hAnsi="GHEA Grapalat" w:cs="Sylfaen"/>
                <w:sz w:val="24"/>
                <w:szCs w:val="24"/>
                <w:lang w:val="hy-AM"/>
              </w:rPr>
              <w:t xml:space="preserve"> նախագծի 12-րդ</w:t>
            </w:r>
            <w:r w:rsidRPr="001A1ED7">
              <w:rPr>
                <w:rFonts w:ascii="GHEA Grapalat" w:eastAsia="Times New Roman" w:hAnsi="GHEA Grapalat" w:cs="Calibri"/>
                <w:sz w:val="24"/>
                <w:szCs w:val="24"/>
                <w:lang w:val="hy-AM"/>
              </w:rPr>
              <w:t xml:space="preserve"> </w:t>
            </w:r>
            <w:r w:rsidRPr="001A1ED7">
              <w:rPr>
                <w:rFonts w:ascii="GHEA Grapalat" w:eastAsia="Times New Roman" w:hAnsi="GHEA Grapalat" w:cs="Sylfaen"/>
                <w:sz w:val="24"/>
                <w:szCs w:val="24"/>
                <w:lang w:val="hy-AM"/>
              </w:rPr>
              <w:t>հոդվածի</w:t>
            </w:r>
            <w:r w:rsidRPr="001A1ED7">
              <w:rPr>
                <w:rFonts w:ascii="GHEA Grapalat" w:eastAsia="Times New Roman" w:hAnsi="GHEA Grapalat" w:cs="Calibri"/>
                <w:sz w:val="24"/>
                <w:szCs w:val="24"/>
                <w:lang w:val="hy-AM"/>
              </w:rPr>
              <w:t xml:space="preserve"> 4-</w:t>
            </w:r>
            <w:r w:rsidRPr="001A1ED7">
              <w:rPr>
                <w:rFonts w:ascii="GHEA Grapalat" w:eastAsia="Times New Roman" w:hAnsi="GHEA Grapalat" w:cs="Sylfaen"/>
                <w:sz w:val="24"/>
                <w:szCs w:val="24"/>
                <w:lang w:val="hy-AM"/>
              </w:rPr>
              <w:t>րդ</w:t>
            </w:r>
            <w:r w:rsidRPr="001A1ED7">
              <w:rPr>
                <w:rFonts w:ascii="GHEA Grapalat" w:eastAsia="Times New Roman" w:hAnsi="GHEA Grapalat" w:cs="Calibri"/>
                <w:sz w:val="24"/>
                <w:szCs w:val="24"/>
                <w:lang w:val="hy-AM"/>
              </w:rPr>
              <w:t xml:space="preserve"> </w:t>
            </w:r>
            <w:r w:rsidRPr="001A1ED7">
              <w:rPr>
                <w:rFonts w:ascii="GHEA Grapalat" w:eastAsia="Times New Roman" w:hAnsi="GHEA Grapalat" w:cs="Sylfaen"/>
                <w:sz w:val="24"/>
                <w:szCs w:val="24"/>
                <w:lang w:val="hy-AM"/>
              </w:rPr>
              <w:t>մասը</w:t>
            </w:r>
            <w:r w:rsidRPr="001A1ED7">
              <w:rPr>
                <w:rFonts w:ascii="GHEA Grapalat" w:eastAsia="Times New Roman" w:hAnsi="GHEA Grapalat" w:cs="Calibri"/>
                <w:sz w:val="24"/>
                <w:szCs w:val="24"/>
                <w:lang w:val="hy-AM"/>
              </w:rPr>
              <w:t xml:space="preserve"> </w:t>
            </w:r>
            <w:r w:rsidRPr="001A1ED7">
              <w:rPr>
                <w:rFonts w:ascii="GHEA Grapalat" w:eastAsia="Times New Roman" w:hAnsi="GHEA Grapalat" w:cs="Sylfaen"/>
                <w:sz w:val="24"/>
                <w:szCs w:val="24"/>
                <w:lang w:val="hy-AM"/>
              </w:rPr>
              <w:t>համապատասխանեցնել</w:t>
            </w:r>
            <w:r w:rsidRPr="001A1ED7">
              <w:rPr>
                <w:rFonts w:ascii="GHEA Grapalat" w:eastAsia="Times New Roman" w:hAnsi="GHEA Grapalat" w:cs="Calibri"/>
                <w:sz w:val="24"/>
                <w:szCs w:val="24"/>
                <w:lang w:val="hy-AM"/>
              </w:rPr>
              <w:t xml:space="preserve"> </w:t>
            </w:r>
            <w:r w:rsidRPr="001A1ED7">
              <w:rPr>
                <w:rFonts w:ascii="GHEA Grapalat" w:eastAsia="Times New Roman" w:hAnsi="GHEA Grapalat"/>
                <w:bCs/>
                <w:sz w:val="24"/>
                <w:szCs w:val="24"/>
                <w:lang w:val="hy-AM"/>
              </w:rPr>
              <w:t>«</w:t>
            </w:r>
            <w:r w:rsidRPr="001A1ED7">
              <w:rPr>
                <w:rFonts w:ascii="GHEA Grapalat" w:eastAsia="Times New Roman" w:hAnsi="GHEA Grapalat" w:cs="Sylfaen"/>
                <w:bCs/>
                <w:sz w:val="24"/>
                <w:szCs w:val="24"/>
                <w:lang w:val="hy-AM"/>
              </w:rPr>
              <w:t>Վարչական</w:t>
            </w:r>
            <w:r w:rsidRPr="001A1ED7">
              <w:rPr>
                <w:rFonts w:ascii="GHEA Grapalat" w:eastAsia="Times New Roman" w:hAnsi="GHEA Grapalat" w:cs="Calibri"/>
                <w:bCs/>
                <w:sz w:val="24"/>
                <w:szCs w:val="24"/>
                <w:lang w:val="hy-AM"/>
              </w:rPr>
              <w:t xml:space="preserve"> </w:t>
            </w:r>
            <w:r w:rsidRPr="001A1ED7">
              <w:rPr>
                <w:rFonts w:ascii="GHEA Grapalat" w:eastAsia="Times New Roman" w:hAnsi="GHEA Grapalat" w:cs="Sylfaen"/>
                <w:bCs/>
                <w:sz w:val="24"/>
                <w:szCs w:val="24"/>
                <w:lang w:val="hy-AM"/>
              </w:rPr>
              <w:t>իրավախախտումների</w:t>
            </w:r>
            <w:r w:rsidRPr="001A1ED7">
              <w:rPr>
                <w:rFonts w:ascii="GHEA Grapalat" w:eastAsia="Times New Roman" w:hAnsi="GHEA Grapalat" w:cs="Calibri"/>
                <w:bCs/>
                <w:sz w:val="24"/>
                <w:szCs w:val="24"/>
                <w:lang w:val="hy-AM"/>
              </w:rPr>
              <w:t xml:space="preserve"> </w:t>
            </w:r>
            <w:r w:rsidRPr="001A1ED7">
              <w:rPr>
                <w:rFonts w:ascii="GHEA Grapalat" w:eastAsia="Times New Roman" w:hAnsi="GHEA Grapalat" w:cs="Sylfaen"/>
                <w:bCs/>
                <w:sz w:val="24"/>
                <w:szCs w:val="24"/>
                <w:lang w:val="hy-AM"/>
              </w:rPr>
              <w:t>վերաբերյալ</w:t>
            </w:r>
            <w:r w:rsidRPr="001A1ED7">
              <w:rPr>
                <w:rFonts w:ascii="GHEA Grapalat" w:eastAsia="Times New Roman" w:hAnsi="GHEA Grapalat" w:cs="Calibri"/>
                <w:bCs/>
                <w:sz w:val="24"/>
                <w:szCs w:val="24"/>
                <w:lang w:val="hy-AM"/>
              </w:rPr>
              <w:t xml:space="preserve">» </w:t>
            </w:r>
            <w:r w:rsidRPr="001A1ED7">
              <w:rPr>
                <w:rFonts w:ascii="GHEA Grapalat" w:eastAsia="Times New Roman" w:hAnsi="GHEA Grapalat" w:cs="Sylfaen"/>
                <w:bCs/>
                <w:sz w:val="24"/>
                <w:szCs w:val="24"/>
                <w:lang w:val="hy-AM"/>
              </w:rPr>
              <w:t>Հայաստանի</w:t>
            </w:r>
            <w:r w:rsidRPr="001A1ED7">
              <w:rPr>
                <w:rFonts w:ascii="GHEA Grapalat" w:eastAsia="Times New Roman" w:hAnsi="GHEA Grapalat" w:cs="Calibri"/>
                <w:bCs/>
                <w:sz w:val="24"/>
                <w:szCs w:val="24"/>
                <w:lang w:val="hy-AM"/>
              </w:rPr>
              <w:t xml:space="preserve"> </w:t>
            </w:r>
            <w:r w:rsidRPr="001A1ED7">
              <w:rPr>
                <w:rFonts w:ascii="GHEA Grapalat" w:eastAsia="Times New Roman" w:hAnsi="GHEA Grapalat" w:cs="Sylfaen"/>
                <w:bCs/>
                <w:sz w:val="24"/>
                <w:szCs w:val="24"/>
                <w:lang w:val="hy-AM"/>
              </w:rPr>
              <w:t>Հանրապետության</w:t>
            </w:r>
            <w:r w:rsidRPr="001A1ED7">
              <w:rPr>
                <w:rFonts w:ascii="GHEA Grapalat" w:eastAsia="Times New Roman" w:hAnsi="GHEA Grapalat" w:cs="Calibri"/>
                <w:bCs/>
                <w:sz w:val="24"/>
                <w:szCs w:val="24"/>
                <w:lang w:val="hy-AM"/>
              </w:rPr>
              <w:t xml:space="preserve"> </w:t>
            </w:r>
            <w:r w:rsidRPr="001A1ED7">
              <w:rPr>
                <w:rFonts w:ascii="GHEA Grapalat" w:eastAsia="Times New Roman" w:hAnsi="GHEA Grapalat" w:cs="Sylfaen"/>
                <w:bCs/>
                <w:sz w:val="24"/>
                <w:szCs w:val="24"/>
                <w:lang w:val="hy-AM"/>
              </w:rPr>
              <w:t>օրենսգրքում</w:t>
            </w:r>
            <w:r w:rsidRPr="001A1ED7">
              <w:rPr>
                <w:rFonts w:ascii="GHEA Grapalat" w:eastAsia="Times New Roman" w:hAnsi="GHEA Grapalat" w:cs="Calibri"/>
                <w:bCs/>
                <w:sz w:val="24"/>
                <w:szCs w:val="24"/>
                <w:lang w:val="hy-AM"/>
              </w:rPr>
              <w:t xml:space="preserve"> </w:t>
            </w:r>
            <w:r w:rsidRPr="001A1ED7">
              <w:rPr>
                <w:rFonts w:ascii="GHEA Grapalat" w:eastAsia="Times New Roman" w:hAnsi="GHEA Grapalat" w:cs="Sylfaen"/>
                <w:bCs/>
                <w:sz w:val="24"/>
                <w:szCs w:val="24"/>
                <w:lang w:val="hy-AM"/>
              </w:rPr>
              <w:t>փոփոխություն</w:t>
            </w:r>
            <w:r w:rsidRPr="001A1ED7">
              <w:rPr>
                <w:rFonts w:ascii="GHEA Grapalat" w:eastAsia="Times New Roman" w:hAnsi="GHEA Grapalat" w:cs="Calibri"/>
                <w:bCs/>
                <w:sz w:val="24"/>
                <w:szCs w:val="24"/>
                <w:lang w:val="hy-AM"/>
              </w:rPr>
              <w:t xml:space="preserve"> </w:t>
            </w:r>
            <w:r w:rsidRPr="001A1ED7">
              <w:rPr>
                <w:rFonts w:ascii="GHEA Grapalat" w:eastAsia="Times New Roman" w:hAnsi="GHEA Grapalat" w:cs="Sylfaen"/>
                <w:bCs/>
                <w:sz w:val="24"/>
                <w:szCs w:val="24"/>
                <w:lang w:val="hy-AM"/>
              </w:rPr>
              <w:t>կատարելու</w:t>
            </w:r>
            <w:r w:rsidRPr="001A1ED7">
              <w:rPr>
                <w:rFonts w:ascii="GHEA Grapalat" w:eastAsia="Times New Roman" w:hAnsi="GHEA Grapalat" w:cs="Calibri"/>
                <w:bCs/>
                <w:sz w:val="24"/>
                <w:szCs w:val="24"/>
                <w:lang w:val="hy-AM"/>
              </w:rPr>
              <w:t xml:space="preserve"> </w:t>
            </w:r>
            <w:r w:rsidRPr="001A1ED7">
              <w:rPr>
                <w:rFonts w:ascii="GHEA Grapalat" w:eastAsia="Times New Roman" w:hAnsi="GHEA Grapalat" w:cs="Sylfaen"/>
                <w:bCs/>
                <w:sz w:val="24"/>
                <w:szCs w:val="24"/>
                <w:lang w:val="hy-AM"/>
              </w:rPr>
              <w:t>մասին</w:t>
            </w:r>
            <w:r w:rsidRPr="001A1ED7">
              <w:rPr>
                <w:rFonts w:ascii="GHEA Grapalat" w:eastAsia="Times New Roman" w:hAnsi="GHEA Grapalat" w:cs="Calibri"/>
                <w:bCs/>
                <w:sz w:val="24"/>
                <w:szCs w:val="24"/>
                <w:lang w:val="hy-AM"/>
              </w:rPr>
              <w:t xml:space="preserve">» </w:t>
            </w:r>
            <w:r w:rsidRPr="001A1ED7">
              <w:rPr>
                <w:rFonts w:ascii="GHEA Grapalat" w:eastAsia="Times New Roman" w:hAnsi="GHEA Grapalat" w:cs="Sylfaen"/>
                <w:bCs/>
                <w:sz w:val="24"/>
                <w:szCs w:val="24"/>
                <w:lang w:val="hy-AM"/>
              </w:rPr>
              <w:t>Հայաստանի</w:t>
            </w:r>
            <w:r w:rsidRPr="001A1ED7">
              <w:rPr>
                <w:rFonts w:ascii="GHEA Grapalat" w:eastAsia="Times New Roman" w:hAnsi="GHEA Grapalat" w:cs="Calibri"/>
                <w:bCs/>
                <w:sz w:val="24"/>
                <w:szCs w:val="24"/>
                <w:lang w:val="hy-AM"/>
              </w:rPr>
              <w:t xml:space="preserve"> </w:t>
            </w:r>
            <w:r w:rsidRPr="001A1ED7">
              <w:rPr>
                <w:rFonts w:ascii="GHEA Grapalat" w:eastAsia="Times New Roman" w:hAnsi="GHEA Grapalat" w:cs="Sylfaen"/>
                <w:bCs/>
                <w:sz w:val="24"/>
                <w:szCs w:val="24"/>
                <w:lang w:val="hy-AM"/>
              </w:rPr>
              <w:t>Հանրապետության</w:t>
            </w:r>
            <w:r w:rsidRPr="001A1ED7">
              <w:rPr>
                <w:rFonts w:ascii="GHEA Grapalat" w:eastAsia="Times New Roman" w:hAnsi="GHEA Grapalat" w:cs="Calibri"/>
                <w:bCs/>
                <w:sz w:val="24"/>
                <w:szCs w:val="24"/>
                <w:lang w:val="hy-AM"/>
              </w:rPr>
              <w:t xml:space="preserve"> </w:t>
            </w:r>
            <w:r w:rsidRPr="001A1ED7">
              <w:rPr>
                <w:rFonts w:ascii="GHEA Grapalat" w:eastAsia="Times New Roman" w:hAnsi="GHEA Grapalat" w:cs="Sylfaen"/>
                <w:bCs/>
                <w:sz w:val="24"/>
                <w:szCs w:val="24"/>
                <w:lang w:val="hy-AM"/>
              </w:rPr>
              <w:t>օրենքի</w:t>
            </w:r>
            <w:r w:rsidRPr="001A1ED7">
              <w:rPr>
                <w:rFonts w:ascii="GHEA Grapalat" w:eastAsia="Times New Roman" w:hAnsi="GHEA Grapalat" w:cs="Calibri"/>
                <w:bCs/>
                <w:sz w:val="24"/>
                <w:szCs w:val="24"/>
                <w:lang w:val="hy-AM"/>
              </w:rPr>
              <w:t xml:space="preserve"> </w:t>
            </w:r>
            <w:r w:rsidRPr="001A1ED7">
              <w:rPr>
                <w:rFonts w:ascii="GHEA Grapalat" w:eastAsia="Times New Roman" w:hAnsi="GHEA Grapalat" w:cs="Sylfaen"/>
                <w:bCs/>
                <w:sz w:val="24"/>
                <w:szCs w:val="24"/>
                <w:lang w:val="hy-AM"/>
              </w:rPr>
              <w:t>նախագծի</w:t>
            </w:r>
            <w:r w:rsidRPr="001A1ED7">
              <w:rPr>
                <w:rFonts w:ascii="GHEA Grapalat" w:eastAsia="Times New Roman" w:hAnsi="GHEA Grapalat" w:cs="Calibri"/>
                <w:bCs/>
                <w:sz w:val="24"/>
                <w:szCs w:val="24"/>
                <w:lang w:val="hy-AM"/>
              </w:rPr>
              <w:t xml:space="preserve"> 85.1-</w:t>
            </w:r>
            <w:r w:rsidRPr="001A1ED7">
              <w:rPr>
                <w:rFonts w:ascii="GHEA Grapalat" w:eastAsia="Times New Roman" w:hAnsi="GHEA Grapalat" w:cs="Sylfaen"/>
                <w:bCs/>
                <w:sz w:val="24"/>
                <w:szCs w:val="24"/>
                <w:lang w:val="hy-AM"/>
              </w:rPr>
              <w:t>րդ</w:t>
            </w:r>
            <w:r w:rsidRPr="001A1ED7">
              <w:rPr>
                <w:rFonts w:ascii="GHEA Grapalat" w:eastAsia="Times New Roman" w:hAnsi="GHEA Grapalat" w:cs="Calibri"/>
                <w:bCs/>
                <w:sz w:val="24"/>
                <w:szCs w:val="24"/>
                <w:lang w:val="hy-AM"/>
              </w:rPr>
              <w:t xml:space="preserve"> </w:t>
            </w:r>
            <w:r w:rsidRPr="001A1ED7">
              <w:rPr>
                <w:rFonts w:ascii="GHEA Grapalat" w:eastAsia="Times New Roman" w:hAnsi="GHEA Grapalat" w:cs="Sylfaen"/>
                <w:bCs/>
                <w:sz w:val="24"/>
                <w:szCs w:val="24"/>
                <w:lang w:val="hy-AM"/>
              </w:rPr>
              <w:t>հոդվածի</w:t>
            </w:r>
            <w:r w:rsidRPr="001A1ED7">
              <w:rPr>
                <w:rFonts w:ascii="GHEA Grapalat" w:eastAsia="Times New Roman" w:hAnsi="GHEA Grapalat" w:cs="Calibri"/>
                <w:bCs/>
                <w:sz w:val="24"/>
                <w:szCs w:val="24"/>
                <w:lang w:val="hy-AM"/>
              </w:rPr>
              <w:t xml:space="preserve"> </w:t>
            </w:r>
            <w:r w:rsidRPr="001A1ED7">
              <w:rPr>
                <w:rFonts w:ascii="GHEA Grapalat" w:eastAsia="Times New Roman" w:hAnsi="GHEA Grapalat" w:cs="Sylfaen"/>
                <w:bCs/>
                <w:sz w:val="24"/>
                <w:szCs w:val="24"/>
                <w:lang w:val="hy-AM"/>
              </w:rPr>
              <w:t>հետ</w:t>
            </w:r>
            <w:r w:rsidRPr="001A1ED7">
              <w:rPr>
                <w:rFonts w:ascii="GHEA Grapalat" w:eastAsia="Times New Roman" w:hAnsi="GHEA Grapalat"/>
                <w:bCs/>
                <w:sz w:val="24"/>
                <w:szCs w:val="24"/>
                <w:lang w:val="hy-AM"/>
              </w:rPr>
              <w:t>:</w:t>
            </w: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Pr="001A1ED7" w:rsidRDefault="000F3090" w:rsidP="000F3090">
            <w:pPr>
              <w:spacing w:after="0" w:line="360" w:lineRule="auto"/>
              <w:ind w:left="360"/>
              <w:rPr>
                <w:rFonts w:ascii="GHEA Grapalat" w:hAnsi="GHEA Grapalat" w:cs="Sylfaen"/>
                <w:b/>
                <w:color w:val="000000" w:themeColor="text1"/>
                <w:sz w:val="24"/>
                <w:szCs w:val="24"/>
                <w:lang w:val="hy-AM" w:eastAsia="en-GB"/>
              </w:rPr>
            </w:pPr>
          </w:p>
          <w:p w:rsidR="000F3090" w:rsidRPr="001E2443" w:rsidRDefault="000F3090" w:rsidP="000F3090">
            <w:pPr>
              <w:pStyle w:val="ListParagraph"/>
              <w:numPr>
                <w:ilvl w:val="0"/>
                <w:numId w:val="5"/>
              </w:numPr>
              <w:spacing w:after="0" w:line="360" w:lineRule="auto"/>
              <w:rPr>
                <w:rFonts w:ascii="GHEA Grapalat" w:eastAsia="Times New Roman" w:hAnsi="GHEA Grapalat" w:cs="Times New Roman"/>
                <w:b/>
                <w:sz w:val="24"/>
                <w:szCs w:val="24"/>
                <w:lang w:val="hy-AM"/>
              </w:rPr>
            </w:pPr>
            <w:r>
              <w:rPr>
                <w:rFonts w:ascii="GHEA Grapalat" w:hAnsi="GHEA Grapalat"/>
                <w:b/>
                <w:sz w:val="24"/>
                <w:szCs w:val="24"/>
                <w:lang w:val="hy-AM"/>
              </w:rPr>
              <w:t>Վ</w:t>
            </w:r>
            <w:r w:rsidRPr="00C14BF3">
              <w:rPr>
                <w:rFonts w:ascii="GHEA Grapalat" w:hAnsi="GHEA Grapalat"/>
                <w:b/>
                <w:sz w:val="24"/>
                <w:szCs w:val="24"/>
                <w:lang w:val="hy-AM"/>
              </w:rPr>
              <w:t>արչապետի աշխատակազմի</w:t>
            </w:r>
            <w:r>
              <w:rPr>
                <w:rFonts w:ascii="GHEA Grapalat" w:hAnsi="GHEA Grapalat"/>
                <w:b/>
                <w:sz w:val="24"/>
                <w:szCs w:val="24"/>
                <w:lang w:val="hy-AM"/>
              </w:rPr>
              <w:t xml:space="preserve"> </w:t>
            </w:r>
            <w:r w:rsidRPr="00C14BF3">
              <w:rPr>
                <w:rFonts w:ascii="GHEA Grapalat" w:hAnsi="GHEA Grapalat" w:cs="Arial"/>
                <w:b/>
                <w:sz w:val="24"/>
                <w:szCs w:val="24"/>
                <w:lang w:val="hy-AM"/>
              </w:rPr>
              <w:t>իրավաբանական</w:t>
            </w:r>
            <w:r w:rsidRPr="00C14BF3">
              <w:rPr>
                <w:rFonts w:ascii="GHEA Grapalat" w:hAnsi="GHEA Grapalat"/>
                <w:b/>
                <w:sz w:val="24"/>
                <w:szCs w:val="24"/>
                <w:lang w:val="hy-AM"/>
              </w:rPr>
              <w:t xml:space="preserve"> վարչություն</w:t>
            </w:r>
          </w:p>
          <w:p w:rsidR="000F3090" w:rsidRDefault="000F3090" w:rsidP="000F3090">
            <w:pPr>
              <w:spacing w:after="0" w:line="360" w:lineRule="auto"/>
              <w:ind w:left="360"/>
              <w:rPr>
                <w:rFonts w:ascii="GHEA Grapalat" w:eastAsiaTheme="minorEastAsia" w:hAnsi="GHEA Grapalat"/>
                <w:sz w:val="24"/>
                <w:szCs w:val="24"/>
                <w:lang w:val="hy-AM"/>
              </w:rPr>
            </w:pPr>
            <w:r w:rsidRPr="00C14BF3">
              <w:rPr>
                <w:rFonts w:ascii="GHEA Grapalat" w:eastAsiaTheme="minorEastAsia" w:hAnsi="GHEA Grapalat"/>
                <w:sz w:val="24"/>
                <w:szCs w:val="24"/>
                <w:lang w:val="hy-AM"/>
              </w:rPr>
              <w:t xml:space="preserve">«Վարչական իրավախախտումների վերաբերյալ </w:t>
            </w:r>
            <w:r w:rsidRPr="00C14BF3">
              <w:rPr>
                <w:rFonts w:ascii="GHEA Grapalat" w:eastAsiaTheme="minorEastAsia" w:hAnsi="GHEA Grapalat"/>
                <w:sz w:val="24"/>
                <w:szCs w:val="24"/>
                <w:lang w:val="hy-AM"/>
              </w:rPr>
              <w:lastRenderedPageBreak/>
              <w:t>Հայաստանի Հանրապետության օրենսգրքում փոփոխություն կատարելու մասին» օրենքի նախագծի վերաբերյալ վարչապետի աշխատակազմի 08.06.2020թ.-ի եզրակացությամբ ներկայացված առաջարկությունը չի ընդունվել և շարունակում է արդիական մնալ:</w:t>
            </w:r>
          </w:p>
          <w:p w:rsidR="000F3090" w:rsidRPr="0082771E" w:rsidRDefault="000F3090" w:rsidP="000F3090">
            <w:pPr>
              <w:spacing w:after="0" w:line="360" w:lineRule="auto"/>
              <w:ind w:left="360"/>
              <w:rPr>
                <w:rFonts w:ascii="GHEA Grapalat" w:eastAsiaTheme="minorEastAsia" w:hAnsi="GHEA Grapalat"/>
                <w:b/>
                <w:sz w:val="24"/>
                <w:szCs w:val="24"/>
                <w:lang w:val="hy-AM"/>
              </w:rPr>
            </w:pPr>
            <w:r w:rsidRPr="0082771E">
              <w:rPr>
                <w:rFonts w:ascii="GHEA Grapalat" w:eastAsiaTheme="minorEastAsia" w:hAnsi="GHEA Grapalat"/>
                <w:b/>
                <w:sz w:val="24"/>
                <w:szCs w:val="24"/>
                <w:lang w:val="hy-AM"/>
              </w:rPr>
              <w:t>Հանձնարարական</w:t>
            </w:r>
          </w:p>
          <w:p w:rsidR="000F3090" w:rsidRPr="001E2443" w:rsidRDefault="000F3090" w:rsidP="000F3090">
            <w:pPr>
              <w:spacing w:after="0" w:line="360" w:lineRule="auto"/>
              <w:ind w:left="360"/>
              <w:rPr>
                <w:rFonts w:ascii="GHEA Grapalat" w:eastAsia="Times New Roman" w:hAnsi="GHEA Grapalat" w:cs="Times New Roman"/>
                <w:b/>
                <w:sz w:val="24"/>
                <w:szCs w:val="24"/>
                <w:lang w:val="hy-AM"/>
              </w:rPr>
            </w:pPr>
            <w:r>
              <w:rPr>
                <w:rFonts w:ascii="GHEA Grapalat" w:eastAsia="Times New Roman" w:hAnsi="GHEA Grapalat" w:cs="Times New Roman"/>
                <w:sz w:val="24"/>
                <w:szCs w:val="24"/>
                <w:lang w:val="hy-AM"/>
              </w:rPr>
              <w:t xml:space="preserve">Վարչապետի հանձնարարությամբ՝ </w:t>
            </w:r>
            <w:r w:rsidRPr="000C4F2D">
              <w:rPr>
                <w:rFonts w:ascii="GHEA Grapalat" w:eastAsia="Times New Roman" w:hAnsi="GHEA Grapalat" w:cs="Times New Roman"/>
                <w:sz w:val="24"/>
                <w:szCs w:val="24"/>
                <w:lang w:val="hy-AM"/>
              </w:rPr>
              <w:t>ա</w:t>
            </w:r>
            <w:r w:rsidRPr="000C4F2D">
              <w:rPr>
                <w:rFonts w:ascii="GHEA Grapalat" w:eastAsia="Times New Roman" w:hAnsi="GHEA Grapalat" w:cs="Sylfaen"/>
                <w:sz w:val="24"/>
                <w:szCs w:val="24"/>
                <w:lang w:val="hy-AM"/>
              </w:rPr>
              <w:t>ռաջարկում ենք քննարկել թափոնների</w:t>
            </w:r>
            <w:r w:rsidRPr="00AF0640">
              <w:rPr>
                <w:rFonts w:ascii="GHEA Grapalat" w:eastAsia="Times New Roman" w:hAnsi="GHEA Grapalat" w:cs="Sylfaen"/>
                <w:sz w:val="24"/>
                <w:szCs w:val="24"/>
                <w:lang w:val="hy-AM"/>
              </w:rPr>
              <w:t xml:space="preserve"> </w:t>
            </w:r>
            <w:r w:rsidRPr="000C4F2D">
              <w:rPr>
                <w:rFonts w:ascii="GHEA Grapalat" w:eastAsia="Times New Roman" w:hAnsi="GHEA Grapalat" w:cs="Sylfaen"/>
                <w:sz w:val="24"/>
                <w:szCs w:val="24"/>
                <w:lang w:val="hy-AM"/>
              </w:rPr>
              <w:t>(ըստ տեսակների) այրման համար թույլատրելի վայրերի և/կամ պայմանների սահմանման նպատակահարմարության հարցը, ինչի արդյունքում՝ ինքնաբերաբար կբցառվեն բոլոր այն վայրերը և պայմանները, որտեղ կարգելվի վերջիններիս այրումը: Նման կարգավորման առկայությունը թույլ կտա խուսափել այրման համար չնախատեսված վայրերի և/կամ պայմանների մանրամասն և հասցեական թվարկումից, քանի որ հնարավոր չէ նախապես ու ամբողջապես սահմանել բոլոր այն վայրերը, որոնց նկատմամբ կարելի է կիրառել նախագծով նախատեսվող սահմանափակումը՝ այդպիսով բացառելով հետագա տարընթերցման կամ օրենքի բացերի հավանականությունը:</w:t>
            </w:r>
          </w:p>
        </w:tc>
        <w:tc>
          <w:tcPr>
            <w:tcW w:w="4441" w:type="dxa"/>
            <w:tcBorders>
              <w:top w:val="outset" w:sz="6" w:space="0" w:color="auto"/>
              <w:left w:val="outset" w:sz="6" w:space="0" w:color="auto"/>
              <w:bottom w:val="outset" w:sz="6" w:space="0" w:color="auto"/>
              <w:right w:val="outset" w:sz="6" w:space="0" w:color="auto"/>
            </w:tcBorders>
            <w:shd w:val="clear" w:color="auto" w:fill="auto"/>
            <w:hideMark/>
          </w:tcPr>
          <w:p w:rsidR="000F3090" w:rsidRDefault="000F3090" w:rsidP="000F3090">
            <w:pPr>
              <w:shd w:val="clear" w:color="auto" w:fill="FFFFFF"/>
              <w:spacing w:after="0" w:line="360" w:lineRule="auto"/>
              <w:ind w:firstLine="426"/>
              <w:rPr>
                <w:rFonts w:ascii="GHEA Grapalat" w:eastAsia="Times New Roman" w:hAnsi="GHEA Grapalat"/>
                <w:bCs/>
                <w:sz w:val="24"/>
                <w:szCs w:val="24"/>
                <w:lang w:val="hy-AM"/>
              </w:rPr>
            </w:pPr>
          </w:p>
          <w:p w:rsidR="000F3090" w:rsidRDefault="000F3090" w:rsidP="000F3090">
            <w:pPr>
              <w:shd w:val="clear" w:color="auto" w:fill="FFFFFF"/>
              <w:spacing w:after="0" w:line="360" w:lineRule="auto"/>
              <w:ind w:firstLine="426"/>
              <w:rPr>
                <w:rFonts w:ascii="GHEA Grapalat" w:eastAsia="Times New Roman" w:hAnsi="GHEA Grapalat"/>
                <w:bCs/>
                <w:sz w:val="24"/>
                <w:szCs w:val="24"/>
                <w:lang w:val="hy-AM"/>
              </w:rPr>
            </w:pPr>
          </w:p>
          <w:p w:rsidR="000F3090" w:rsidRDefault="000F3090" w:rsidP="000F3090">
            <w:pPr>
              <w:shd w:val="clear" w:color="auto" w:fill="FFFFFF"/>
              <w:spacing w:after="0" w:line="360" w:lineRule="auto"/>
              <w:ind w:firstLine="426"/>
              <w:rPr>
                <w:rFonts w:ascii="GHEA Grapalat" w:eastAsia="Times New Roman" w:hAnsi="GHEA Grapalat"/>
                <w:bCs/>
                <w:sz w:val="24"/>
                <w:szCs w:val="24"/>
                <w:lang w:val="hy-AM"/>
              </w:rPr>
            </w:pPr>
          </w:p>
          <w:p w:rsidR="000F3090" w:rsidRDefault="000F3090" w:rsidP="000F3090">
            <w:pPr>
              <w:shd w:val="clear" w:color="auto" w:fill="FFFFFF"/>
              <w:spacing w:after="0" w:line="360" w:lineRule="auto"/>
              <w:ind w:firstLine="426"/>
              <w:rPr>
                <w:rFonts w:ascii="GHEA Grapalat" w:eastAsia="Times New Roman" w:hAnsi="GHEA Grapalat"/>
                <w:bCs/>
                <w:sz w:val="24"/>
                <w:szCs w:val="24"/>
                <w:lang w:val="hy-AM"/>
              </w:rPr>
            </w:pPr>
          </w:p>
          <w:p w:rsidR="000F3090" w:rsidRPr="00B205DB" w:rsidRDefault="000F3090" w:rsidP="000F3090">
            <w:pPr>
              <w:shd w:val="clear" w:color="auto" w:fill="FFFFFF"/>
              <w:spacing w:after="0" w:line="360" w:lineRule="auto"/>
              <w:ind w:firstLine="426"/>
              <w:rPr>
                <w:rFonts w:ascii="GHEA Grapalat" w:eastAsia="Times New Roman" w:hAnsi="GHEA Grapalat"/>
                <w:b/>
                <w:bCs/>
                <w:sz w:val="24"/>
                <w:szCs w:val="24"/>
                <w:lang w:val="hy-AM"/>
              </w:rPr>
            </w:pPr>
            <w:r w:rsidRPr="00B205DB">
              <w:rPr>
                <w:rFonts w:ascii="GHEA Grapalat" w:eastAsia="Times New Roman" w:hAnsi="GHEA Grapalat"/>
                <w:b/>
                <w:bCs/>
                <w:sz w:val="24"/>
                <w:szCs w:val="24"/>
                <w:lang w:val="hy-AM"/>
              </w:rPr>
              <w:t>Ընդունվել է։</w:t>
            </w:r>
          </w:p>
          <w:p w:rsidR="000F3090" w:rsidRDefault="000F3090" w:rsidP="000F3090">
            <w:pPr>
              <w:shd w:val="clear" w:color="auto" w:fill="FFFFFF"/>
              <w:spacing w:after="0" w:line="360" w:lineRule="auto"/>
              <w:ind w:firstLine="426"/>
              <w:rPr>
                <w:rFonts w:ascii="GHEA Grapalat" w:eastAsia="Times New Roman" w:hAnsi="GHEA Grapalat"/>
                <w:bCs/>
                <w:sz w:val="24"/>
                <w:szCs w:val="24"/>
                <w:lang w:val="hy-AM"/>
              </w:rPr>
            </w:pPr>
            <w:r w:rsidRPr="002056A9">
              <w:rPr>
                <w:rFonts w:ascii="GHEA Grapalat" w:eastAsia="Times New Roman" w:hAnsi="GHEA Grapalat" w:cs="Times New Roman"/>
                <w:color w:val="000000"/>
                <w:sz w:val="24"/>
                <w:szCs w:val="24"/>
                <w:lang w:val="hy-AM"/>
              </w:rPr>
              <w:t xml:space="preserve">Ներկայացվող տարբերակում հանվել </w:t>
            </w:r>
            <w:r>
              <w:rPr>
                <w:rFonts w:ascii="GHEA Grapalat" w:eastAsia="Times New Roman" w:hAnsi="GHEA Grapalat" w:cs="Times New Roman"/>
                <w:color w:val="000000"/>
                <w:sz w:val="24"/>
                <w:szCs w:val="24"/>
                <w:lang w:val="hy-AM"/>
              </w:rPr>
              <w:t>է</w:t>
            </w:r>
            <w:r w:rsidRPr="002056A9">
              <w:rPr>
                <w:rFonts w:ascii="GHEA Grapalat" w:eastAsia="Times New Roman" w:hAnsi="GHEA Grapalat" w:cs="Times New Roman"/>
                <w:color w:val="000000"/>
                <w:sz w:val="24"/>
                <w:szCs w:val="24"/>
                <w:lang w:val="hy-AM"/>
              </w:rPr>
              <w:t xml:space="preserve"> խնդրո առարկա հոդվածը։</w:t>
            </w:r>
          </w:p>
          <w:p w:rsidR="000F3090" w:rsidRDefault="000F3090" w:rsidP="000F3090">
            <w:pPr>
              <w:shd w:val="clear" w:color="auto" w:fill="FFFFFF"/>
              <w:spacing w:after="0" w:line="360" w:lineRule="auto"/>
              <w:ind w:firstLine="426"/>
              <w:rPr>
                <w:rFonts w:ascii="GHEA Grapalat" w:eastAsia="Times New Roman" w:hAnsi="GHEA Grapalat"/>
                <w:bCs/>
                <w:sz w:val="24"/>
                <w:szCs w:val="24"/>
                <w:lang w:val="hy-AM"/>
              </w:rPr>
            </w:pPr>
          </w:p>
          <w:p w:rsidR="000F3090" w:rsidRDefault="000F3090" w:rsidP="000F3090">
            <w:pPr>
              <w:shd w:val="clear" w:color="auto" w:fill="FFFFFF"/>
              <w:spacing w:after="0" w:line="360" w:lineRule="auto"/>
              <w:ind w:firstLine="426"/>
              <w:rPr>
                <w:rFonts w:ascii="GHEA Grapalat" w:eastAsia="Times New Roman" w:hAnsi="GHEA Grapalat"/>
                <w:bCs/>
                <w:sz w:val="24"/>
                <w:szCs w:val="24"/>
                <w:lang w:val="hy-AM"/>
              </w:rPr>
            </w:pPr>
          </w:p>
          <w:p w:rsidR="000F3090" w:rsidRDefault="000F3090" w:rsidP="000F3090">
            <w:pPr>
              <w:shd w:val="clear" w:color="auto" w:fill="FFFFFF"/>
              <w:spacing w:after="0" w:line="360" w:lineRule="auto"/>
              <w:ind w:firstLine="426"/>
              <w:rPr>
                <w:rFonts w:ascii="GHEA Grapalat" w:eastAsia="Times New Roman" w:hAnsi="GHEA Grapalat"/>
                <w:bCs/>
                <w:sz w:val="24"/>
                <w:szCs w:val="24"/>
                <w:lang w:val="hy-AM"/>
              </w:rPr>
            </w:pPr>
          </w:p>
          <w:p w:rsidR="000F3090" w:rsidRDefault="000F3090" w:rsidP="000F3090">
            <w:pPr>
              <w:shd w:val="clear" w:color="auto" w:fill="FFFFFF"/>
              <w:spacing w:after="0" w:line="360" w:lineRule="auto"/>
              <w:ind w:firstLine="426"/>
              <w:rPr>
                <w:rFonts w:ascii="GHEA Grapalat" w:eastAsia="Times New Roman" w:hAnsi="GHEA Grapalat"/>
                <w:bCs/>
                <w:sz w:val="24"/>
                <w:szCs w:val="24"/>
                <w:lang w:val="hy-AM"/>
              </w:rPr>
            </w:pPr>
          </w:p>
          <w:p w:rsidR="000F3090" w:rsidRDefault="000F3090" w:rsidP="000F3090">
            <w:pPr>
              <w:shd w:val="clear" w:color="auto" w:fill="FFFFFF"/>
              <w:spacing w:after="0" w:line="360" w:lineRule="auto"/>
              <w:ind w:firstLine="426"/>
              <w:rPr>
                <w:rFonts w:ascii="GHEA Grapalat" w:eastAsia="Times New Roman" w:hAnsi="GHEA Grapalat"/>
                <w:bCs/>
                <w:sz w:val="24"/>
                <w:szCs w:val="24"/>
                <w:lang w:val="hy-AM"/>
              </w:rPr>
            </w:pPr>
          </w:p>
          <w:p w:rsidR="000F3090" w:rsidRDefault="000F3090" w:rsidP="000F3090">
            <w:pPr>
              <w:shd w:val="clear" w:color="auto" w:fill="FFFFFF"/>
              <w:spacing w:after="0" w:line="360" w:lineRule="auto"/>
              <w:ind w:firstLine="426"/>
              <w:rPr>
                <w:rFonts w:ascii="GHEA Grapalat" w:eastAsia="Times New Roman" w:hAnsi="GHEA Grapalat"/>
                <w:bCs/>
                <w:sz w:val="24"/>
                <w:szCs w:val="24"/>
                <w:lang w:val="hy-AM"/>
              </w:rPr>
            </w:pPr>
          </w:p>
          <w:p w:rsidR="000F3090" w:rsidRDefault="000F3090" w:rsidP="000F3090">
            <w:pPr>
              <w:shd w:val="clear" w:color="auto" w:fill="FFFFFF"/>
              <w:spacing w:after="0" w:line="360" w:lineRule="auto"/>
              <w:ind w:firstLine="426"/>
              <w:rPr>
                <w:rFonts w:ascii="GHEA Grapalat" w:eastAsia="Times New Roman" w:hAnsi="GHEA Grapalat"/>
                <w:bCs/>
                <w:sz w:val="24"/>
                <w:szCs w:val="24"/>
                <w:lang w:val="hy-AM"/>
              </w:rPr>
            </w:pPr>
          </w:p>
          <w:p w:rsidR="000F3090" w:rsidRDefault="000F3090" w:rsidP="000F3090">
            <w:pPr>
              <w:shd w:val="clear" w:color="auto" w:fill="FFFFFF"/>
              <w:spacing w:after="0" w:line="360" w:lineRule="auto"/>
              <w:ind w:firstLine="426"/>
              <w:rPr>
                <w:rFonts w:ascii="GHEA Grapalat" w:eastAsia="Times New Roman" w:hAnsi="GHEA Grapalat"/>
                <w:bCs/>
                <w:sz w:val="24"/>
                <w:szCs w:val="24"/>
                <w:lang w:val="hy-AM"/>
              </w:rPr>
            </w:pPr>
          </w:p>
          <w:p w:rsidR="000F3090" w:rsidRDefault="000F3090" w:rsidP="000F3090">
            <w:pPr>
              <w:shd w:val="clear" w:color="auto" w:fill="FFFFFF"/>
              <w:spacing w:after="0" w:line="360" w:lineRule="auto"/>
              <w:ind w:firstLine="426"/>
              <w:rPr>
                <w:rFonts w:ascii="GHEA Grapalat" w:eastAsia="Times New Roman" w:hAnsi="GHEA Grapalat"/>
                <w:bCs/>
                <w:sz w:val="24"/>
                <w:szCs w:val="24"/>
                <w:lang w:val="hy-AM"/>
              </w:rPr>
            </w:pPr>
          </w:p>
          <w:p w:rsidR="000F3090" w:rsidRDefault="000F3090" w:rsidP="000F3090">
            <w:pPr>
              <w:shd w:val="clear" w:color="auto" w:fill="FFFFFF"/>
              <w:spacing w:after="0" w:line="360" w:lineRule="auto"/>
              <w:ind w:firstLine="426"/>
              <w:rPr>
                <w:rFonts w:ascii="GHEA Grapalat" w:eastAsia="Times New Roman" w:hAnsi="GHEA Grapalat"/>
                <w:bCs/>
                <w:sz w:val="24"/>
                <w:szCs w:val="24"/>
                <w:lang w:val="hy-AM"/>
              </w:rPr>
            </w:pPr>
          </w:p>
          <w:p w:rsidR="000F3090" w:rsidRDefault="000F3090" w:rsidP="000F3090">
            <w:pPr>
              <w:shd w:val="clear" w:color="auto" w:fill="FFFFFF"/>
              <w:spacing w:after="0" w:line="360" w:lineRule="auto"/>
              <w:ind w:firstLine="426"/>
              <w:rPr>
                <w:rFonts w:ascii="GHEA Grapalat" w:eastAsia="Times New Roman" w:hAnsi="GHEA Grapalat"/>
                <w:bCs/>
                <w:sz w:val="24"/>
                <w:szCs w:val="24"/>
                <w:lang w:val="hy-AM"/>
              </w:rPr>
            </w:pPr>
          </w:p>
          <w:p w:rsidR="000F3090" w:rsidRDefault="000F3090" w:rsidP="000F3090">
            <w:pPr>
              <w:shd w:val="clear" w:color="auto" w:fill="FFFFFF"/>
              <w:spacing w:after="0" w:line="360" w:lineRule="auto"/>
              <w:ind w:firstLine="426"/>
              <w:rPr>
                <w:rFonts w:ascii="GHEA Grapalat" w:eastAsia="Times New Roman" w:hAnsi="GHEA Grapalat"/>
                <w:bCs/>
                <w:sz w:val="24"/>
                <w:szCs w:val="24"/>
                <w:lang w:val="hy-AM"/>
              </w:rPr>
            </w:pPr>
          </w:p>
          <w:p w:rsidR="000F3090" w:rsidRDefault="000F3090" w:rsidP="000F3090">
            <w:pPr>
              <w:shd w:val="clear" w:color="auto" w:fill="FFFFFF"/>
              <w:spacing w:after="0" w:line="360" w:lineRule="auto"/>
              <w:ind w:firstLine="426"/>
              <w:rPr>
                <w:rFonts w:ascii="GHEA Grapalat" w:eastAsia="Times New Roman" w:hAnsi="GHEA Grapalat"/>
                <w:bCs/>
                <w:sz w:val="24"/>
                <w:szCs w:val="24"/>
                <w:lang w:val="hy-AM"/>
              </w:rPr>
            </w:pPr>
          </w:p>
          <w:p w:rsidR="000F3090" w:rsidRDefault="000F3090" w:rsidP="000F3090">
            <w:pPr>
              <w:shd w:val="clear" w:color="auto" w:fill="FFFFFF"/>
              <w:spacing w:after="0" w:line="360" w:lineRule="auto"/>
              <w:ind w:firstLine="426"/>
              <w:rPr>
                <w:rFonts w:ascii="GHEA Grapalat" w:eastAsia="Times New Roman" w:hAnsi="GHEA Grapalat"/>
                <w:bCs/>
                <w:sz w:val="24"/>
                <w:szCs w:val="24"/>
                <w:lang w:val="hy-AM"/>
              </w:rPr>
            </w:pPr>
          </w:p>
          <w:p w:rsidR="000F3090" w:rsidRDefault="000F3090" w:rsidP="000F3090">
            <w:pPr>
              <w:shd w:val="clear" w:color="auto" w:fill="FFFFFF"/>
              <w:spacing w:after="0" w:line="360" w:lineRule="auto"/>
              <w:ind w:firstLine="426"/>
              <w:rPr>
                <w:rFonts w:ascii="GHEA Grapalat" w:eastAsia="Times New Roman" w:hAnsi="GHEA Grapalat"/>
                <w:bCs/>
                <w:sz w:val="24"/>
                <w:szCs w:val="24"/>
                <w:lang w:val="hy-AM"/>
              </w:rPr>
            </w:pPr>
          </w:p>
          <w:p w:rsidR="000F3090" w:rsidRDefault="000F3090" w:rsidP="000F3090">
            <w:pPr>
              <w:shd w:val="clear" w:color="auto" w:fill="FFFFFF"/>
              <w:spacing w:after="0" w:line="360" w:lineRule="auto"/>
              <w:ind w:firstLine="426"/>
              <w:rPr>
                <w:rFonts w:ascii="GHEA Grapalat" w:eastAsia="Times New Roman" w:hAnsi="GHEA Grapalat"/>
                <w:bCs/>
                <w:sz w:val="24"/>
                <w:szCs w:val="24"/>
                <w:lang w:val="hy-AM"/>
              </w:rPr>
            </w:pPr>
          </w:p>
          <w:p w:rsidR="000F3090" w:rsidRDefault="000F3090" w:rsidP="000F3090">
            <w:pPr>
              <w:shd w:val="clear" w:color="auto" w:fill="FFFFFF"/>
              <w:spacing w:after="0" w:line="360" w:lineRule="auto"/>
              <w:ind w:firstLine="426"/>
              <w:rPr>
                <w:rFonts w:ascii="GHEA Grapalat" w:eastAsia="Times New Roman" w:hAnsi="GHEA Grapalat"/>
                <w:bCs/>
                <w:sz w:val="24"/>
                <w:szCs w:val="24"/>
                <w:lang w:val="hy-AM"/>
              </w:rPr>
            </w:pPr>
          </w:p>
          <w:p w:rsidR="000F3090" w:rsidRDefault="000F3090" w:rsidP="000F3090">
            <w:pPr>
              <w:shd w:val="clear" w:color="auto" w:fill="FFFFFF"/>
              <w:spacing w:after="0" w:line="360" w:lineRule="auto"/>
              <w:ind w:firstLine="426"/>
              <w:rPr>
                <w:rFonts w:ascii="GHEA Grapalat" w:eastAsia="Times New Roman" w:hAnsi="GHEA Grapalat"/>
                <w:bCs/>
                <w:sz w:val="24"/>
                <w:szCs w:val="24"/>
                <w:lang w:val="hy-AM"/>
              </w:rPr>
            </w:pPr>
          </w:p>
          <w:p w:rsidR="000F3090" w:rsidRDefault="000F3090" w:rsidP="000F3090">
            <w:pPr>
              <w:shd w:val="clear" w:color="auto" w:fill="FFFFFF"/>
              <w:spacing w:after="0" w:line="360" w:lineRule="auto"/>
              <w:ind w:firstLine="426"/>
              <w:rPr>
                <w:rFonts w:ascii="GHEA Grapalat" w:eastAsia="Times New Roman" w:hAnsi="GHEA Grapalat"/>
                <w:bCs/>
                <w:sz w:val="24"/>
                <w:szCs w:val="24"/>
                <w:lang w:val="hy-AM"/>
              </w:rPr>
            </w:pPr>
          </w:p>
          <w:p w:rsidR="000F3090" w:rsidRDefault="000F3090" w:rsidP="000F3090">
            <w:pPr>
              <w:shd w:val="clear" w:color="auto" w:fill="FFFFFF"/>
              <w:spacing w:after="0" w:line="360" w:lineRule="auto"/>
              <w:ind w:firstLine="426"/>
              <w:rPr>
                <w:rFonts w:ascii="GHEA Grapalat" w:eastAsia="Times New Roman" w:hAnsi="GHEA Grapalat"/>
                <w:bCs/>
                <w:sz w:val="24"/>
                <w:szCs w:val="24"/>
                <w:lang w:val="hy-AM"/>
              </w:rPr>
            </w:pPr>
          </w:p>
          <w:p w:rsidR="000F3090" w:rsidRDefault="000F3090" w:rsidP="000F3090">
            <w:pPr>
              <w:shd w:val="clear" w:color="auto" w:fill="FFFFFF"/>
              <w:spacing w:after="0" w:line="360" w:lineRule="auto"/>
              <w:ind w:firstLine="426"/>
              <w:rPr>
                <w:rFonts w:ascii="GHEA Grapalat" w:eastAsia="Times New Roman" w:hAnsi="GHEA Grapalat"/>
                <w:bCs/>
                <w:sz w:val="24"/>
                <w:szCs w:val="24"/>
                <w:lang w:val="hy-AM"/>
              </w:rPr>
            </w:pPr>
          </w:p>
          <w:p w:rsidR="000F3090" w:rsidRDefault="000F3090" w:rsidP="000F3090">
            <w:pPr>
              <w:shd w:val="clear" w:color="auto" w:fill="FFFFFF"/>
              <w:spacing w:after="0" w:line="360" w:lineRule="auto"/>
              <w:ind w:firstLine="426"/>
              <w:rPr>
                <w:rFonts w:ascii="GHEA Grapalat" w:eastAsia="Times New Roman" w:hAnsi="GHEA Grapalat"/>
                <w:bCs/>
                <w:sz w:val="24"/>
                <w:szCs w:val="24"/>
                <w:lang w:val="hy-AM"/>
              </w:rPr>
            </w:pPr>
          </w:p>
          <w:p w:rsidR="000F3090" w:rsidRDefault="000F3090" w:rsidP="000F3090">
            <w:pPr>
              <w:shd w:val="clear" w:color="auto" w:fill="FFFFFF"/>
              <w:spacing w:after="0" w:line="360" w:lineRule="auto"/>
              <w:ind w:firstLine="426"/>
              <w:rPr>
                <w:rFonts w:ascii="GHEA Grapalat" w:eastAsia="Times New Roman" w:hAnsi="GHEA Grapalat"/>
                <w:bCs/>
                <w:sz w:val="24"/>
                <w:szCs w:val="24"/>
                <w:lang w:val="hy-AM"/>
              </w:rPr>
            </w:pPr>
          </w:p>
          <w:p w:rsidR="000F3090" w:rsidRDefault="000F3090" w:rsidP="000F3090">
            <w:pPr>
              <w:shd w:val="clear" w:color="auto" w:fill="FFFFFF"/>
              <w:spacing w:after="0" w:line="360" w:lineRule="auto"/>
              <w:ind w:firstLine="426"/>
              <w:rPr>
                <w:rFonts w:ascii="GHEA Grapalat" w:eastAsia="Times New Roman" w:hAnsi="GHEA Grapalat"/>
                <w:bCs/>
                <w:sz w:val="24"/>
                <w:szCs w:val="24"/>
                <w:lang w:val="hy-AM"/>
              </w:rPr>
            </w:pPr>
          </w:p>
          <w:p w:rsidR="000F3090" w:rsidRDefault="000F3090" w:rsidP="000F3090">
            <w:pPr>
              <w:shd w:val="clear" w:color="auto" w:fill="FFFFFF"/>
              <w:spacing w:after="0" w:line="360" w:lineRule="auto"/>
              <w:ind w:firstLine="426"/>
              <w:rPr>
                <w:rFonts w:ascii="GHEA Grapalat" w:eastAsia="Times New Roman" w:hAnsi="GHEA Grapalat"/>
                <w:bCs/>
                <w:sz w:val="24"/>
                <w:szCs w:val="24"/>
                <w:lang w:val="hy-AM"/>
              </w:rPr>
            </w:pPr>
          </w:p>
          <w:p w:rsidR="000F3090" w:rsidRDefault="000F3090" w:rsidP="000F3090">
            <w:pPr>
              <w:shd w:val="clear" w:color="auto" w:fill="FFFFFF"/>
              <w:spacing w:after="0" w:line="360" w:lineRule="auto"/>
              <w:ind w:firstLine="426"/>
              <w:rPr>
                <w:rFonts w:ascii="GHEA Grapalat" w:eastAsia="Times New Roman" w:hAnsi="GHEA Grapalat"/>
                <w:bCs/>
                <w:sz w:val="24"/>
                <w:szCs w:val="24"/>
                <w:lang w:val="hy-AM"/>
              </w:rPr>
            </w:pPr>
          </w:p>
          <w:p w:rsidR="000F3090" w:rsidRDefault="000F3090" w:rsidP="000F3090">
            <w:pPr>
              <w:shd w:val="clear" w:color="auto" w:fill="FFFFFF"/>
              <w:spacing w:after="0" w:line="360" w:lineRule="auto"/>
              <w:ind w:firstLine="426"/>
              <w:rPr>
                <w:rFonts w:ascii="GHEA Grapalat" w:eastAsia="Times New Roman" w:hAnsi="GHEA Grapalat"/>
                <w:bCs/>
                <w:sz w:val="24"/>
                <w:szCs w:val="24"/>
                <w:lang w:val="hy-AM"/>
              </w:rPr>
            </w:pPr>
          </w:p>
          <w:p w:rsidR="000F3090" w:rsidRDefault="000F3090" w:rsidP="000F3090">
            <w:pPr>
              <w:shd w:val="clear" w:color="auto" w:fill="FFFFFF"/>
              <w:spacing w:after="0" w:line="360" w:lineRule="auto"/>
              <w:ind w:firstLine="426"/>
              <w:rPr>
                <w:rFonts w:ascii="GHEA Grapalat" w:eastAsia="Times New Roman" w:hAnsi="GHEA Grapalat"/>
                <w:bCs/>
                <w:sz w:val="24"/>
                <w:szCs w:val="24"/>
                <w:lang w:val="hy-AM"/>
              </w:rPr>
            </w:pPr>
          </w:p>
          <w:p w:rsidR="000F3090" w:rsidRDefault="000F3090" w:rsidP="000F3090">
            <w:pPr>
              <w:shd w:val="clear" w:color="auto" w:fill="FFFFFF"/>
              <w:spacing w:after="0" w:line="360" w:lineRule="auto"/>
              <w:ind w:firstLine="426"/>
              <w:rPr>
                <w:rFonts w:ascii="GHEA Grapalat" w:eastAsia="Times New Roman" w:hAnsi="GHEA Grapalat"/>
                <w:bCs/>
                <w:sz w:val="24"/>
                <w:szCs w:val="24"/>
                <w:lang w:val="hy-AM"/>
              </w:rPr>
            </w:pPr>
          </w:p>
          <w:p w:rsidR="000F3090" w:rsidRDefault="000F3090" w:rsidP="000F3090">
            <w:pPr>
              <w:shd w:val="clear" w:color="auto" w:fill="FFFFFF"/>
              <w:spacing w:after="0" w:line="360" w:lineRule="auto"/>
              <w:ind w:firstLine="426"/>
              <w:rPr>
                <w:rFonts w:ascii="GHEA Grapalat" w:eastAsia="Times New Roman" w:hAnsi="GHEA Grapalat"/>
                <w:bCs/>
                <w:sz w:val="24"/>
                <w:szCs w:val="24"/>
                <w:lang w:val="hy-AM"/>
              </w:rPr>
            </w:pPr>
          </w:p>
          <w:p w:rsidR="000F3090" w:rsidRDefault="000F3090" w:rsidP="000F3090">
            <w:pPr>
              <w:shd w:val="clear" w:color="auto" w:fill="FFFFFF"/>
              <w:spacing w:after="0" w:line="360" w:lineRule="auto"/>
              <w:ind w:firstLine="426"/>
              <w:rPr>
                <w:rFonts w:ascii="GHEA Grapalat" w:eastAsia="Times New Roman" w:hAnsi="GHEA Grapalat"/>
                <w:bCs/>
                <w:sz w:val="24"/>
                <w:szCs w:val="24"/>
                <w:lang w:val="hy-AM"/>
              </w:rPr>
            </w:pPr>
          </w:p>
          <w:p w:rsidR="000F3090" w:rsidRDefault="000F3090" w:rsidP="000F3090">
            <w:pPr>
              <w:shd w:val="clear" w:color="auto" w:fill="FFFFFF"/>
              <w:spacing w:after="0" w:line="360" w:lineRule="auto"/>
              <w:ind w:firstLine="426"/>
              <w:rPr>
                <w:rFonts w:ascii="GHEA Grapalat" w:eastAsia="Times New Roman" w:hAnsi="GHEA Grapalat"/>
                <w:bCs/>
                <w:sz w:val="24"/>
                <w:szCs w:val="24"/>
                <w:lang w:val="hy-AM"/>
              </w:rPr>
            </w:pPr>
          </w:p>
          <w:p w:rsidR="000F3090" w:rsidRDefault="000F3090" w:rsidP="000F3090">
            <w:pPr>
              <w:shd w:val="clear" w:color="auto" w:fill="FFFFFF"/>
              <w:spacing w:after="0" w:line="360" w:lineRule="auto"/>
              <w:ind w:firstLine="426"/>
              <w:rPr>
                <w:rFonts w:ascii="GHEA Grapalat" w:eastAsia="Times New Roman" w:hAnsi="GHEA Grapalat"/>
                <w:bCs/>
                <w:sz w:val="24"/>
                <w:szCs w:val="24"/>
                <w:lang w:val="hy-AM"/>
              </w:rPr>
            </w:pPr>
          </w:p>
          <w:p w:rsidR="000F3090" w:rsidRDefault="000F3090" w:rsidP="000F3090">
            <w:pPr>
              <w:shd w:val="clear" w:color="auto" w:fill="FFFFFF"/>
              <w:spacing w:after="0" w:line="360" w:lineRule="auto"/>
              <w:ind w:firstLine="426"/>
              <w:rPr>
                <w:rFonts w:ascii="GHEA Grapalat" w:eastAsia="Times New Roman" w:hAnsi="GHEA Grapalat"/>
                <w:bCs/>
                <w:sz w:val="24"/>
                <w:szCs w:val="24"/>
                <w:lang w:val="hy-AM"/>
              </w:rPr>
            </w:pPr>
          </w:p>
          <w:p w:rsidR="000F3090" w:rsidRDefault="000F3090" w:rsidP="000F3090">
            <w:pPr>
              <w:shd w:val="clear" w:color="auto" w:fill="FFFFFF"/>
              <w:spacing w:after="0" w:line="360" w:lineRule="auto"/>
              <w:ind w:firstLine="426"/>
              <w:rPr>
                <w:rFonts w:ascii="GHEA Grapalat" w:eastAsia="Times New Roman" w:hAnsi="GHEA Grapalat"/>
                <w:bCs/>
                <w:sz w:val="24"/>
                <w:szCs w:val="24"/>
                <w:lang w:val="hy-AM"/>
              </w:rPr>
            </w:pPr>
            <w:r>
              <w:rPr>
                <w:rFonts w:ascii="GHEA Grapalat" w:eastAsia="Times New Roman" w:hAnsi="GHEA Grapalat"/>
                <w:bCs/>
                <w:sz w:val="24"/>
                <w:szCs w:val="24"/>
                <w:lang w:val="hy-AM"/>
              </w:rPr>
              <w:t>Ընդունվել է։</w:t>
            </w:r>
          </w:p>
          <w:p w:rsidR="000F3090" w:rsidRPr="00BA724F" w:rsidRDefault="000F3090" w:rsidP="000F3090">
            <w:pPr>
              <w:shd w:val="clear" w:color="auto" w:fill="FFFFFF"/>
              <w:spacing w:after="0" w:line="360" w:lineRule="auto"/>
              <w:ind w:firstLine="426"/>
              <w:rPr>
                <w:rFonts w:ascii="GHEA Grapalat" w:eastAsia="Times New Roman" w:hAnsi="GHEA Grapalat" w:cs="Sylfaen"/>
                <w:sz w:val="24"/>
                <w:szCs w:val="24"/>
                <w:lang w:val="hy-AM"/>
              </w:rPr>
            </w:pPr>
            <w:r w:rsidRPr="001A1ED7">
              <w:rPr>
                <w:rFonts w:ascii="GHEA Grapalat" w:eastAsia="Times New Roman" w:hAnsi="GHEA Grapalat"/>
                <w:bCs/>
                <w:sz w:val="24"/>
                <w:szCs w:val="24"/>
                <w:lang w:val="hy-AM"/>
              </w:rPr>
              <w:t>«</w:t>
            </w:r>
            <w:r w:rsidRPr="001A1ED7">
              <w:rPr>
                <w:rFonts w:ascii="GHEA Grapalat" w:eastAsia="Times New Roman" w:hAnsi="GHEA Grapalat" w:cs="Sylfaen"/>
                <w:bCs/>
                <w:sz w:val="24"/>
                <w:szCs w:val="24"/>
                <w:lang w:val="hy-AM"/>
              </w:rPr>
              <w:t>Մթնոլորտային</w:t>
            </w:r>
            <w:r w:rsidRPr="001A1ED7">
              <w:rPr>
                <w:rFonts w:ascii="GHEA Grapalat" w:eastAsia="Times New Roman" w:hAnsi="GHEA Grapalat" w:cs="Calibri"/>
                <w:bCs/>
                <w:sz w:val="24"/>
                <w:szCs w:val="24"/>
                <w:lang w:val="hy-AM"/>
              </w:rPr>
              <w:t xml:space="preserve"> </w:t>
            </w:r>
            <w:r w:rsidRPr="001A1ED7">
              <w:rPr>
                <w:rFonts w:ascii="GHEA Grapalat" w:eastAsia="Times New Roman" w:hAnsi="GHEA Grapalat" w:cs="Sylfaen"/>
                <w:bCs/>
                <w:sz w:val="24"/>
                <w:szCs w:val="24"/>
                <w:lang w:val="hy-AM"/>
              </w:rPr>
              <w:t>օդի</w:t>
            </w:r>
            <w:r w:rsidRPr="001A1ED7">
              <w:rPr>
                <w:rFonts w:ascii="GHEA Grapalat" w:eastAsia="Times New Roman" w:hAnsi="GHEA Grapalat" w:cs="Calibri"/>
                <w:bCs/>
                <w:sz w:val="24"/>
                <w:szCs w:val="24"/>
                <w:lang w:val="hy-AM"/>
              </w:rPr>
              <w:t xml:space="preserve"> </w:t>
            </w:r>
            <w:r w:rsidRPr="001A1ED7">
              <w:rPr>
                <w:rFonts w:ascii="GHEA Grapalat" w:eastAsia="Times New Roman" w:hAnsi="GHEA Grapalat" w:cs="Sylfaen"/>
                <w:bCs/>
                <w:sz w:val="24"/>
                <w:szCs w:val="24"/>
                <w:lang w:val="hy-AM"/>
              </w:rPr>
              <w:t>պահպանության</w:t>
            </w:r>
            <w:r w:rsidRPr="001A1ED7">
              <w:rPr>
                <w:rFonts w:ascii="GHEA Grapalat" w:eastAsia="Times New Roman" w:hAnsi="GHEA Grapalat" w:cs="Calibri"/>
                <w:bCs/>
                <w:sz w:val="24"/>
                <w:szCs w:val="24"/>
                <w:lang w:val="hy-AM"/>
              </w:rPr>
              <w:t xml:space="preserve"> </w:t>
            </w:r>
            <w:r w:rsidRPr="001A1ED7">
              <w:rPr>
                <w:rFonts w:ascii="GHEA Grapalat" w:eastAsia="Times New Roman" w:hAnsi="GHEA Grapalat" w:cs="Sylfaen"/>
                <w:bCs/>
                <w:sz w:val="24"/>
                <w:szCs w:val="24"/>
                <w:lang w:val="hy-AM"/>
              </w:rPr>
              <w:t>մասին</w:t>
            </w:r>
            <w:r w:rsidRPr="001A1ED7">
              <w:rPr>
                <w:rFonts w:ascii="GHEA Grapalat" w:eastAsia="Times New Roman" w:hAnsi="GHEA Grapalat" w:cs="Calibri"/>
                <w:bCs/>
                <w:sz w:val="24"/>
                <w:szCs w:val="24"/>
                <w:lang w:val="hy-AM"/>
              </w:rPr>
              <w:t xml:space="preserve">» </w:t>
            </w:r>
            <w:r w:rsidRPr="001A1ED7">
              <w:rPr>
                <w:rFonts w:ascii="GHEA Grapalat" w:eastAsia="Times New Roman" w:hAnsi="GHEA Grapalat" w:cs="Sylfaen"/>
                <w:bCs/>
                <w:sz w:val="24"/>
                <w:szCs w:val="24"/>
                <w:lang w:val="hy-AM"/>
              </w:rPr>
              <w:t>Հայաստանի</w:t>
            </w:r>
            <w:r w:rsidRPr="001A1ED7">
              <w:rPr>
                <w:rFonts w:ascii="GHEA Grapalat" w:eastAsia="Times New Roman" w:hAnsi="GHEA Grapalat" w:cs="Calibri"/>
                <w:bCs/>
                <w:sz w:val="24"/>
                <w:szCs w:val="24"/>
                <w:lang w:val="hy-AM"/>
              </w:rPr>
              <w:t xml:space="preserve"> </w:t>
            </w:r>
            <w:r w:rsidRPr="001A1ED7">
              <w:rPr>
                <w:rFonts w:ascii="GHEA Grapalat" w:eastAsia="Times New Roman" w:hAnsi="GHEA Grapalat" w:cs="Sylfaen"/>
                <w:bCs/>
                <w:sz w:val="24"/>
                <w:szCs w:val="24"/>
                <w:lang w:val="hy-AM"/>
              </w:rPr>
              <w:t>Հանրապետության</w:t>
            </w:r>
            <w:r w:rsidRPr="001A1ED7">
              <w:rPr>
                <w:rFonts w:ascii="GHEA Grapalat" w:eastAsia="Times New Roman" w:hAnsi="GHEA Grapalat" w:cs="Calibri"/>
                <w:bCs/>
                <w:sz w:val="24"/>
                <w:szCs w:val="24"/>
                <w:lang w:val="hy-AM"/>
              </w:rPr>
              <w:t xml:space="preserve"> </w:t>
            </w:r>
            <w:r w:rsidRPr="001A1ED7">
              <w:rPr>
                <w:rFonts w:ascii="GHEA Grapalat" w:eastAsia="Times New Roman" w:hAnsi="GHEA Grapalat" w:cs="Sylfaen"/>
                <w:bCs/>
                <w:sz w:val="24"/>
                <w:szCs w:val="24"/>
                <w:lang w:val="hy-AM"/>
              </w:rPr>
              <w:t>օրենքի</w:t>
            </w:r>
            <w:r w:rsidRPr="001A1ED7">
              <w:rPr>
                <w:rFonts w:ascii="GHEA Grapalat" w:eastAsia="Times New Roman" w:hAnsi="GHEA Grapalat" w:cs="Sylfaen"/>
                <w:sz w:val="24"/>
                <w:szCs w:val="24"/>
                <w:lang w:val="hy-AM"/>
              </w:rPr>
              <w:t xml:space="preserve"> նախագծի</w:t>
            </w:r>
            <w:r>
              <w:rPr>
                <w:rFonts w:ascii="GHEA Grapalat" w:eastAsia="Times New Roman" w:hAnsi="GHEA Grapalat" w:cs="Sylfaen"/>
                <w:sz w:val="24"/>
                <w:szCs w:val="24"/>
                <w:lang w:val="hy-AM"/>
              </w:rPr>
              <w:t xml:space="preserve"> ներկայացվող տարբերակի</w:t>
            </w:r>
            <w:r w:rsidRPr="001A1ED7">
              <w:rPr>
                <w:rFonts w:ascii="GHEA Grapalat" w:eastAsia="Times New Roman" w:hAnsi="GHEA Grapalat" w:cs="Sylfaen"/>
                <w:sz w:val="24"/>
                <w:szCs w:val="24"/>
                <w:lang w:val="hy-AM"/>
              </w:rPr>
              <w:t xml:space="preserve"> 1</w:t>
            </w:r>
            <w:r>
              <w:rPr>
                <w:rFonts w:ascii="GHEA Grapalat" w:eastAsia="Times New Roman" w:hAnsi="GHEA Grapalat" w:cs="Sylfaen"/>
                <w:sz w:val="24"/>
                <w:szCs w:val="24"/>
                <w:lang w:val="hy-AM"/>
              </w:rPr>
              <w:t>1</w:t>
            </w:r>
            <w:r w:rsidRPr="001A1ED7">
              <w:rPr>
                <w:rFonts w:ascii="GHEA Grapalat" w:eastAsia="Times New Roman" w:hAnsi="GHEA Grapalat" w:cs="Sylfaen"/>
                <w:sz w:val="24"/>
                <w:szCs w:val="24"/>
                <w:lang w:val="hy-AM"/>
              </w:rPr>
              <w:t>-րդ</w:t>
            </w:r>
            <w:r w:rsidRPr="001A1ED7">
              <w:rPr>
                <w:rFonts w:ascii="GHEA Grapalat" w:eastAsia="Times New Roman" w:hAnsi="GHEA Grapalat" w:cs="Calibri"/>
                <w:sz w:val="24"/>
                <w:szCs w:val="24"/>
                <w:lang w:val="hy-AM"/>
              </w:rPr>
              <w:t xml:space="preserve"> </w:t>
            </w:r>
            <w:r w:rsidRPr="001A1ED7">
              <w:rPr>
                <w:rFonts w:ascii="GHEA Grapalat" w:eastAsia="Times New Roman" w:hAnsi="GHEA Grapalat" w:cs="Sylfaen"/>
                <w:sz w:val="24"/>
                <w:szCs w:val="24"/>
                <w:lang w:val="hy-AM"/>
              </w:rPr>
              <w:t>հոդվածի</w:t>
            </w:r>
            <w:r w:rsidRPr="001A1ED7">
              <w:rPr>
                <w:rFonts w:ascii="GHEA Grapalat" w:eastAsia="Times New Roman" w:hAnsi="GHEA Grapalat" w:cs="Calibri"/>
                <w:sz w:val="24"/>
                <w:szCs w:val="24"/>
                <w:lang w:val="hy-AM"/>
              </w:rPr>
              <w:t xml:space="preserve"> 4-</w:t>
            </w:r>
            <w:r w:rsidRPr="001A1ED7">
              <w:rPr>
                <w:rFonts w:ascii="GHEA Grapalat" w:eastAsia="Times New Roman" w:hAnsi="GHEA Grapalat" w:cs="Sylfaen"/>
                <w:sz w:val="24"/>
                <w:szCs w:val="24"/>
                <w:lang w:val="hy-AM"/>
              </w:rPr>
              <w:t>րդ</w:t>
            </w:r>
            <w:r w:rsidRPr="001A1ED7">
              <w:rPr>
                <w:rFonts w:ascii="GHEA Grapalat" w:eastAsia="Times New Roman" w:hAnsi="GHEA Grapalat" w:cs="Calibri"/>
                <w:sz w:val="24"/>
                <w:szCs w:val="24"/>
                <w:lang w:val="hy-AM"/>
              </w:rPr>
              <w:t xml:space="preserve"> </w:t>
            </w:r>
            <w:r w:rsidRPr="001A1ED7">
              <w:rPr>
                <w:rFonts w:ascii="GHEA Grapalat" w:eastAsia="Times New Roman" w:hAnsi="GHEA Grapalat" w:cs="Sylfaen"/>
                <w:sz w:val="24"/>
                <w:szCs w:val="24"/>
                <w:lang w:val="hy-AM"/>
              </w:rPr>
              <w:t>մաս</w:t>
            </w:r>
            <w:r>
              <w:rPr>
                <w:rFonts w:ascii="GHEA Grapalat" w:eastAsia="Times New Roman" w:hAnsi="GHEA Grapalat" w:cs="Sylfaen"/>
                <w:sz w:val="24"/>
                <w:szCs w:val="24"/>
                <w:lang w:val="hy-AM"/>
              </w:rPr>
              <w:t>ի համաձայն՝ «</w:t>
            </w:r>
            <w:r w:rsidRPr="00560984">
              <w:rPr>
                <w:rFonts w:ascii="GHEA Grapalat" w:eastAsia="Times New Roman" w:hAnsi="GHEA Grapalat" w:cs="Sylfaen"/>
                <w:sz w:val="24"/>
                <w:szCs w:val="24"/>
                <w:lang w:val="hy-AM"/>
              </w:rPr>
              <w:t xml:space="preserve">4. </w:t>
            </w:r>
            <w:r w:rsidRPr="00560984">
              <w:rPr>
                <w:rFonts w:ascii="GHEA Grapalat" w:eastAsia="Times New Roman" w:hAnsi="GHEA Grapalat" w:cs="Sylfaen"/>
                <w:sz w:val="24"/>
                <w:szCs w:val="24"/>
                <w:lang w:val="hy-AM"/>
              </w:rPr>
              <w:lastRenderedPageBreak/>
              <w:t xml:space="preserve">Արգելվում է </w:t>
            </w:r>
            <w:r w:rsidRPr="00564456">
              <w:rPr>
                <w:rFonts w:ascii="GHEA Grapalat" w:eastAsia="Times New Roman" w:hAnsi="GHEA Grapalat" w:cs="Sylfaen"/>
                <w:sz w:val="24"/>
                <w:szCs w:val="24"/>
                <w:lang w:val="hy-AM"/>
              </w:rPr>
              <w:t>արտադրության կամ սպառման կամ տերևաթափից առաջացած թափոններն  այրել բնական միջավայրում, բնակավայրերում, դրանց շրջակայքում, կամ դրանց այրման համար չնախատեսված այլ վայրերում, կաթսայատներում կամ վառարաններում, թափոնների գործածության օբյեկտներում, հատուկ հատկացված տեղերում կամ չարտոնագրված աղբավայրերում:</w:t>
            </w:r>
            <w:r>
              <w:rPr>
                <w:rFonts w:ascii="GHEA Grapalat" w:eastAsia="Times New Roman" w:hAnsi="GHEA Grapalat" w:cs="Sylfaen"/>
                <w:sz w:val="24"/>
                <w:szCs w:val="24"/>
                <w:lang w:val="hy-AM"/>
              </w:rPr>
              <w:t>»</w:t>
            </w:r>
          </w:p>
          <w:p w:rsidR="000F3090" w:rsidRDefault="000F3090" w:rsidP="000F3090">
            <w:pPr>
              <w:shd w:val="clear" w:color="auto" w:fill="FFFFFF"/>
              <w:spacing w:after="0" w:line="360" w:lineRule="auto"/>
              <w:ind w:firstLine="426"/>
              <w:rPr>
                <w:rFonts w:ascii="GHEA Grapalat" w:eastAsia="Times New Roman" w:hAnsi="GHEA Grapalat" w:cs="Calibri"/>
                <w:bCs/>
                <w:sz w:val="24"/>
                <w:szCs w:val="24"/>
                <w:lang w:val="hy-AM"/>
              </w:rPr>
            </w:pPr>
            <w:r>
              <w:rPr>
                <w:rFonts w:ascii="GHEA Grapalat" w:eastAsia="Times New Roman" w:hAnsi="GHEA Grapalat" w:cs="Sylfaen"/>
                <w:sz w:val="24"/>
                <w:szCs w:val="24"/>
                <w:lang w:val="hy-AM"/>
              </w:rPr>
              <w:t xml:space="preserve">Սույն մասով սահմանված արգելող նորմերի մի մասի համար վարչական պատասխանատվություն է նախատեսվում </w:t>
            </w:r>
            <w:r w:rsidRPr="001A1ED7">
              <w:rPr>
                <w:rFonts w:ascii="GHEA Grapalat" w:eastAsia="Times New Roman" w:hAnsi="GHEA Grapalat"/>
                <w:bCs/>
                <w:sz w:val="24"/>
                <w:szCs w:val="24"/>
                <w:lang w:val="hy-AM"/>
              </w:rPr>
              <w:t>«</w:t>
            </w:r>
            <w:r w:rsidRPr="001A1ED7">
              <w:rPr>
                <w:rFonts w:ascii="GHEA Grapalat" w:eastAsia="Times New Roman" w:hAnsi="GHEA Grapalat" w:cs="Sylfaen"/>
                <w:bCs/>
                <w:sz w:val="24"/>
                <w:szCs w:val="24"/>
                <w:lang w:val="hy-AM"/>
              </w:rPr>
              <w:t>Վարչական</w:t>
            </w:r>
            <w:r w:rsidRPr="001A1ED7">
              <w:rPr>
                <w:rFonts w:ascii="GHEA Grapalat" w:eastAsia="Times New Roman" w:hAnsi="GHEA Grapalat" w:cs="Calibri"/>
                <w:bCs/>
                <w:sz w:val="24"/>
                <w:szCs w:val="24"/>
                <w:lang w:val="hy-AM"/>
              </w:rPr>
              <w:t xml:space="preserve"> </w:t>
            </w:r>
            <w:r w:rsidRPr="001A1ED7">
              <w:rPr>
                <w:rFonts w:ascii="GHEA Grapalat" w:eastAsia="Times New Roman" w:hAnsi="GHEA Grapalat" w:cs="Sylfaen"/>
                <w:bCs/>
                <w:sz w:val="24"/>
                <w:szCs w:val="24"/>
                <w:lang w:val="hy-AM"/>
              </w:rPr>
              <w:t>իրավախախտումների</w:t>
            </w:r>
            <w:r w:rsidRPr="001A1ED7">
              <w:rPr>
                <w:rFonts w:ascii="GHEA Grapalat" w:eastAsia="Times New Roman" w:hAnsi="GHEA Grapalat" w:cs="Calibri"/>
                <w:bCs/>
                <w:sz w:val="24"/>
                <w:szCs w:val="24"/>
                <w:lang w:val="hy-AM"/>
              </w:rPr>
              <w:t xml:space="preserve"> </w:t>
            </w:r>
            <w:r w:rsidRPr="001A1ED7">
              <w:rPr>
                <w:rFonts w:ascii="GHEA Grapalat" w:eastAsia="Times New Roman" w:hAnsi="GHEA Grapalat" w:cs="Sylfaen"/>
                <w:bCs/>
                <w:sz w:val="24"/>
                <w:szCs w:val="24"/>
                <w:lang w:val="hy-AM"/>
              </w:rPr>
              <w:t>վերաբերյալ</w:t>
            </w:r>
            <w:r w:rsidRPr="001A1ED7">
              <w:rPr>
                <w:rFonts w:ascii="GHEA Grapalat" w:eastAsia="Times New Roman" w:hAnsi="GHEA Grapalat" w:cs="Calibri"/>
                <w:bCs/>
                <w:sz w:val="24"/>
                <w:szCs w:val="24"/>
                <w:lang w:val="hy-AM"/>
              </w:rPr>
              <w:t xml:space="preserve">» </w:t>
            </w:r>
            <w:r w:rsidRPr="001A1ED7">
              <w:rPr>
                <w:rFonts w:ascii="GHEA Grapalat" w:eastAsia="Times New Roman" w:hAnsi="GHEA Grapalat" w:cs="Sylfaen"/>
                <w:bCs/>
                <w:sz w:val="24"/>
                <w:szCs w:val="24"/>
                <w:lang w:val="hy-AM"/>
              </w:rPr>
              <w:t>Հայաստանի</w:t>
            </w:r>
            <w:r w:rsidRPr="001A1ED7">
              <w:rPr>
                <w:rFonts w:ascii="GHEA Grapalat" w:eastAsia="Times New Roman" w:hAnsi="GHEA Grapalat" w:cs="Calibri"/>
                <w:bCs/>
                <w:sz w:val="24"/>
                <w:szCs w:val="24"/>
                <w:lang w:val="hy-AM"/>
              </w:rPr>
              <w:t xml:space="preserve"> </w:t>
            </w:r>
            <w:r w:rsidRPr="001A1ED7">
              <w:rPr>
                <w:rFonts w:ascii="GHEA Grapalat" w:eastAsia="Times New Roman" w:hAnsi="GHEA Grapalat" w:cs="Sylfaen"/>
                <w:bCs/>
                <w:sz w:val="24"/>
                <w:szCs w:val="24"/>
                <w:lang w:val="hy-AM"/>
              </w:rPr>
              <w:t>Հանրապետության</w:t>
            </w:r>
            <w:r w:rsidRPr="001A1ED7">
              <w:rPr>
                <w:rFonts w:ascii="GHEA Grapalat" w:eastAsia="Times New Roman" w:hAnsi="GHEA Grapalat" w:cs="Calibri"/>
                <w:bCs/>
                <w:sz w:val="24"/>
                <w:szCs w:val="24"/>
                <w:lang w:val="hy-AM"/>
              </w:rPr>
              <w:t xml:space="preserve"> </w:t>
            </w:r>
            <w:r w:rsidRPr="001A1ED7">
              <w:rPr>
                <w:rFonts w:ascii="GHEA Grapalat" w:eastAsia="Times New Roman" w:hAnsi="GHEA Grapalat" w:cs="Sylfaen"/>
                <w:bCs/>
                <w:sz w:val="24"/>
                <w:szCs w:val="24"/>
                <w:lang w:val="hy-AM"/>
              </w:rPr>
              <w:t>օրենսգրքում</w:t>
            </w:r>
            <w:r w:rsidRPr="001A1ED7">
              <w:rPr>
                <w:rFonts w:ascii="GHEA Grapalat" w:eastAsia="Times New Roman" w:hAnsi="GHEA Grapalat" w:cs="Calibri"/>
                <w:bCs/>
                <w:sz w:val="24"/>
                <w:szCs w:val="24"/>
                <w:lang w:val="hy-AM"/>
              </w:rPr>
              <w:t xml:space="preserve"> </w:t>
            </w:r>
            <w:r w:rsidRPr="001A1ED7">
              <w:rPr>
                <w:rFonts w:ascii="GHEA Grapalat" w:eastAsia="Times New Roman" w:hAnsi="GHEA Grapalat" w:cs="Sylfaen"/>
                <w:bCs/>
                <w:sz w:val="24"/>
                <w:szCs w:val="24"/>
                <w:lang w:val="hy-AM"/>
              </w:rPr>
              <w:t>փոփոխություն</w:t>
            </w:r>
            <w:r w:rsidRPr="001A1ED7">
              <w:rPr>
                <w:rFonts w:ascii="GHEA Grapalat" w:eastAsia="Times New Roman" w:hAnsi="GHEA Grapalat" w:cs="Calibri"/>
                <w:bCs/>
                <w:sz w:val="24"/>
                <w:szCs w:val="24"/>
                <w:lang w:val="hy-AM"/>
              </w:rPr>
              <w:t xml:space="preserve"> </w:t>
            </w:r>
            <w:r w:rsidRPr="001A1ED7">
              <w:rPr>
                <w:rFonts w:ascii="GHEA Grapalat" w:eastAsia="Times New Roman" w:hAnsi="GHEA Grapalat" w:cs="Sylfaen"/>
                <w:bCs/>
                <w:sz w:val="24"/>
                <w:szCs w:val="24"/>
                <w:lang w:val="hy-AM"/>
              </w:rPr>
              <w:t>կատարելու</w:t>
            </w:r>
            <w:r w:rsidRPr="001A1ED7">
              <w:rPr>
                <w:rFonts w:ascii="GHEA Grapalat" w:eastAsia="Times New Roman" w:hAnsi="GHEA Grapalat" w:cs="Calibri"/>
                <w:bCs/>
                <w:sz w:val="24"/>
                <w:szCs w:val="24"/>
                <w:lang w:val="hy-AM"/>
              </w:rPr>
              <w:t xml:space="preserve"> </w:t>
            </w:r>
            <w:r w:rsidRPr="001A1ED7">
              <w:rPr>
                <w:rFonts w:ascii="GHEA Grapalat" w:eastAsia="Times New Roman" w:hAnsi="GHEA Grapalat" w:cs="Sylfaen"/>
                <w:bCs/>
                <w:sz w:val="24"/>
                <w:szCs w:val="24"/>
                <w:lang w:val="hy-AM"/>
              </w:rPr>
              <w:t>մասին</w:t>
            </w:r>
            <w:r w:rsidRPr="001A1ED7">
              <w:rPr>
                <w:rFonts w:ascii="GHEA Grapalat" w:eastAsia="Times New Roman" w:hAnsi="GHEA Grapalat" w:cs="Calibri"/>
                <w:bCs/>
                <w:sz w:val="24"/>
                <w:szCs w:val="24"/>
                <w:lang w:val="hy-AM"/>
              </w:rPr>
              <w:t>»</w:t>
            </w:r>
            <w:r>
              <w:rPr>
                <w:rFonts w:ascii="GHEA Grapalat" w:eastAsia="Times New Roman" w:hAnsi="GHEA Grapalat" w:cs="Calibri"/>
                <w:bCs/>
                <w:sz w:val="24"/>
                <w:szCs w:val="24"/>
                <w:lang w:val="hy-AM"/>
              </w:rPr>
              <w:t xml:space="preserve"> օրենքի 85.1-ին հոդվածի 1-ին մասով, իսկ մյուս մասի համար՝ 2-րդ և 3-րդ մասերով։</w:t>
            </w:r>
          </w:p>
          <w:p w:rsidR="000F3090" w:rsidRPr="003D6A9C" w:rsidRDefault="000F3090" w:rsidP="000F3090">
            <w:pPr>
              <w:shd w:val="clear" w:color="auto" w:fill="FFFFFF"/>
              <w:spacing w:after="0" w:line="360" w:lineRule="auto"/>
              <w:ind w:firstLine="426"/>
              <w:rPr>
                <w:rFonts w:ascii="GHEA Grapalat" w:hAnsi="GHEA Grapalat"/>
                <w:sz w:val="24"/>
                <w:lang w:val="hy-AM"/>
              </w:rPr>
            </w:pPr>
            <w:r>
              <w:rPr>
                <w:rFonts w:ascii="GHEA Grapalat" w:eastAsia="Times New Roman" w:hAnsi="GHEA Grapalat" w:cs="Calibri"/>
                <w:bCs/>
                <w:sz w:val="24"/>
                <w:szCs w:val="24"/>
                <w:lang w:val="hy-AM"/>
              </w:rPr>
              <w:t>Վերոնշյալը պայմանավորված է այն հանգամանքով, որ թ</w:t>
            </w:r>
            <w:r w:rsidRPr="003D6A9C">
              <w:rPr>
                <w:rFonts w:ascii="GHEA Grapalat" w:hAnsi="GHEA Grapalat"/>
                <w:sz w:val="24"/>
                <w:lang w:val="hy-AM"/>
              </w:rPr>
              <w:t xml:space="preserve">ափոնների բաց այրումն աղբավայրերում կենցաղային աղբի վերացման ամենաէժան, հեշտ և համեմատաբար արագ եղանակն է, </w:t>
            </w:r>
            <w:r w:rsidRPr="003D6A9C">
              <w:rPr>
                <w:rFonts w:ascii="GHEA Grapalat" w:hAnsi="GHEA Grapalat"/>
                <w:sz w:val="24"/>
                <w:lang w:val="hy-AM"/>
              </w:rPr>
              <w:lastRenderedPageBreak/>
              <w:t>սակայն հանդիսանում է շրջակա միջավայրում դիօքսինների և ֆուրանների արտանետումների կարևոր և նշանակալի աղբյուր։</w:t>
            </w:r>
          </w:p>
          <w:p w:rsidR="000F3090" w:rsidRPr="003D6A9C" w:rsidRDefault="000F3090" w:rsidP="000F3090">
            <w:pPr>
              <w:tabs>
                <w:tab w:val="left" w:pos="9720"/>
              </w:tabs>
              <w:spacing w:after="0" w:line="360" w:lineRule="auto"/>
              <w:ind w:right="90" w:firstLine="708"/>
              <w:rPr>
                <w:rFonts w:ascii="GHEA Grapalat" w:hAnsi="GHEA Grapalat"/>
                <w:sz w:val="24"/>
                <w:lang w:val="hy-AM"/>
              </w:rPr>
            </w:pPr>
            <w:r w:rsidRPr="003D6A9C">
              <w:rPr>
                <w:rFonts w:ascii="GHEA Grapalat" w:hAnsi="GHEA Grapalat"/>
                <w:sz w:val="24"/>
                <w:lang w:val="hy-AM"/>
              </w:rPr>
              <w:t>Աղբավայրերում բաց այրումը միշտ ուղեկցվում է ծխով և տհաճ հոտով և դրա արդյունքում առաջանում են մարդու առողջության և շրջակա միջավայրի համար մի շարք այնպիսի վտանգավոր նյութեր (դիօքսիններ, ֆուրաններ, պոլիքլորացված բիֆենիլներ, հեքսաքլորբենզոլ), որոնք հանդիսանում են թերի այրման արգասիքներ և կարգավորվում են «Կայուն օրգանական աղտոտիչների մասին» Ստոկհոլմի կոնվենցիայով։</w:t>
            </w:r>
          </w:p>
          <w:p w:rsidR="000F3090" w:rsidRPr="003D6A9C" w:rsidRDefault="000F3090" w:rsidP="000F3090">
            <w:pPr>
              <w:tabs>
                <w:tab w:val="left" w:pos="9720"/>
              </w:tabs>
              <w:spacing w:after="0" w:line="360" w:lineRule="auto"/>
              <w:ind w:right="90" w:firstLine="708"/>
              <w:rPr>
                <w:rFonts w:ascii="GHEA Grapalat" w:hAnsi="GHEA Grapalat"/>
                <w:sz w:val="24"/>
                <w:lang w:val="hy-AM"/>
              </w:rPr>
            </w:pPr>
            <w:r w:rsidRPr="003D6A9C">
              <w:rPr>
                <w:rFonts w:ascii="GHEA Grapalat" w:hAnsi="GHEA Grapalat"/>
                <w:sz w:val="24"/>
                <w:lang w:val="hy-AM"/>
              </w:rPr>
              <w:t xml:space="preserve">Աղբավայրերում թափոնների այրման առավել վտանգավոր լինելը ցույց է տալիս, որ այն, ի տարբերություն այլ վայրերի, առանձնակի կարգավորման անհրաժեշտություն ունի և դրա` որպես հանրորեն առավել վտանգավոր արարքի համար նպատակահարմար է սահմանել վարչական առավել խիստ պատասխանատվություն: Այս առումով գտնում ենք, որ </w:t>
            </w:r>
            <w:r w:rsidRPr="003D6A9C">
              <w:rPr>
                <w:rFonts w:ascii="GHEA Grapalat" w:eastAsia="Times New Roman" w:hAnsi="GHEA Grapalat" w:cs="Sylfaen"/>
                <w:sz w:val="24"/>
                <w:szCs w:val="24"/>
                <w:lang w:val="hy-AM"/>
              </w:rPr>
              <w:t xml:space="preserve">այրման համար </w:t>
            </w:r>
            <w:r w:rsidRPr="003D6A9C">
              <w:rPr>
                <w:rFonts w:ascii="GHEA Grapalat" w:eastAsia="Times New Roman" w:hAnsi="GHEA Grapalat" w:cs="Sylfaen"/>
                <w:sz w:val="24"/>
                <w:szCs w:val="24"/>
                <w:lang w:val="hy-AM"/>
              </w:rPr>
              <w:lastRenderedPageBreak/>
              <w:t>չնախատեսված վայրերի տարբերակված թվարկումը տվյալ դեպքում արդարացված է հանրային շահի տեսանկյունից:</w:t>
            </w:r>
          </w:p>
          <w:p w:rsidR="000F3090" w:rsidRPr="003D6A9C" w:rsidRDefault="000F3090" w:rsidP="000F3090">
            <w:pPr>
              <w:spacing w:after="0" w:line="360" w:lineRule="auto"/>
              <w:ind w:firstLine="708"/>
              <w:rPr>
                <w:rFonts w:ascii="GHEA Grapalat" w:hAnsi="GHEA Grapalat"/>
                <w:sz w:val="24"/>
                <w:lang w:val="hy-AM"/>
              </w:rPr>
            </w:pPr>
            <w:r w:rsidRPr="003D6A9C">
              <w:rPr>
                <w:rFonts w:ascii="GHEA Grapalat" w:hAnsi="GHEA Grapalat"/>
                <w:sz w:val="24"/>
                <w:lang w:val="hy-AM"/>
              </w:rPr>
              <w:t>Հաշվի առնելով այս առանձնահատկությունները, նախագծով առաջարկվում է Օրենսգրքի 85</w:t>
            </w:r>
            <w:r>
              <w:rPr>
                <w:rFonts w:ascii="GHEA Grapalat" w:hAnsi="GHEA Grapalat"/>
                <w:sz w:val="24"/>
                <w:lang w:val="hy-AM"/>
              </w:rPr>
              <w:t>.</w:t>
            </w:r>
            <w:r w:rsidRPr="003D6A9C">
              <w:rPr>
                <w:rFonts w:ascii="GHEA Grapalat" w:hAnsi="GHEA Grapalat"/>
                <w:sz w:val="24"/>
                <w:lang w:val="hy-AM"/>
              </w:rPr>
              <w:t>1-րդ հոդվածը</w:t>
            </w:r>
            <w:r>
              <w:rPr>
                <w:rFonts w:ascii="GHEA Grapalat" w:hAnsi="GHEA Grapalat"/>
                <w:sz w:val="24"/>
                <w:lang w:val="hy-AM"/>
              </w:rPr>
              <w:t xml:space="preserve"> բաժանել 3 մասերի։</w:t>
            </w:r>
            <w:r w:rsidRPr="003D6A9C">
              <w:rPr>
                <w:rFonts w:ascii="GHEA Grapalat" w:hAnsi="GHEA Grapalat"/>
                <w:sz w:val="24"/>
                <w:lang w:val="hy-AM"/>
              </w:rPr>
              <w:t xml:space="preserve"> 2-րդ և 3-րդ մասերով, նախատեսվում են ավելի խիստ պատժամիջոցներ ա</w:t>
            </w:r>
            <w:r w:rsidRPr="003D6A9C">
              <w:rPr>
                <w:rFonts w:ascii="GHEA Grapalat" w:eastAsia="Times New Roman" w:hAnsi="GHEA Grapalat" w:cs="Sylfaen"/>
                <w:sz w:val="24"/>
                <w:szCs w:val="24"/>
                <w:lang w:val="hy-AM"/>
              </w:rPr>
              <w:t>րտադրության</w:t>
            </w:r>
            <w:r w:rsidRPr="003D6A9C">
              <w:rPr>
                <w:rFonts w:ascii="GHEA Grapalat" w:eastAsia="Times New Roman" w:hAnsi="GHEA Grapalat" w:cs="Times New Roman"/>
                <w:sz w:val="24"/>
                <w:szCs w:val="24"/>
                <w:lang w:val="hy-AM"/>
              </w:rPr>
              <w:t xml:space="preserve"> </w:t>
            </w:r>
            <w:r w:rsidRPr="003D6A9C">
              <w:rPr>
                <w:rFonts w:ascii="GHEA Grapalat" w:eastAsia="Times New Roman" w:hAnsi="GHEA Grapalat" w:cs="Sylfaen"/>
                <w:sz w:val="24"/>
                <w:szCs w:val="24"/>
                <w:lang w:val="hy-AM"/>
              </w:rPr>
              <w:t>կամ</w:t>
            </w:r>
            <w:r w:rsidRPr="003D6A9C">
              <w:rPr>
                <w:rFonts w:ascii="GHEA Grapalat" w:eastAsia="Times New Roman" w:hAnsi="GHEA Grapalat" w:cs="Times New Roman"/>
                <w:sz w:val="24"/>
                <w:szCs w:val="24"/>
                <w:lang w:val="hy-AM"/>
              </w:rPr>
              <w:t xml:space="preserve"> </w:t>
            </w:r>
            <w:r w:rsidRPr="003D6A9C">
              <w:rPr>
                <w:rFonts w:ascii="GHEA Grapalat" w:eastAsia="Times New Roman" w:hAnsi="GHEA Grapalat" w:cs="Sylfaen"/>
                <w:sz w:val="24"/>
                <w:szCs w:val="24"/>
                <w:lang w:val="hy-AM"/>
              </w:rPr>
              <w:t xml:space="preserve">սպառման թափոնները </w:t>
            </w:r>
            <w:r w:rsidRPr="00753CD4">
              <w:rPr>
                <w:rFonts w:ascii="GHEA Grapalat" w:eastAsia="Times New Roman" w:hAnsi="GHEA Grapalat" w:cs="Sylfaen"/>
                <w:b/>
                <w:sz w:val="24"/>
                <w:szCs w:val="24"/>
                <w:lang w:val="hy-AM"/>
              </w:rPr>
              <w:t>թափոնների գործածության օբյեկտներում կամ հատուկ հատկացված տեղերում կամ չարտոնագրված աղբավայրերում այրելու համար</w:t>
            </w:r>
            <w:r w:rsidRPr="003D6A9C">
              <w:rPr>
                <w:rFonts w:ascii="GHEA Grapalat" w:eastAsia="Times New Roman" w:hAnsi="GHEA Grapalat" w:cs="Sylfaen"/>
                <w:sz w:val="24"/>
                <w:szCs w:val="24"/>
                <w:lang w:val="hy-AM"/>
              </w:rPr>
              <w:t>։</w:t>
            </w:r>
          </w:p>
          <w:p w:rsidR="000F3090" w:rsidRDefault="000F3090" w:rsidP="000F3090">
            <w:pPr>
              <w:shd w:val="clear" w:color="auto" w:fill="FFFFFF"/>
              <w:spacing w:after="0" w:line="360" w:lineRule="auto"/>
              <w:ind w:firstLine="426"/>
              <w:rPr>
                <w:rFonts w:ascii="GHEA Grapalat" w:eastAsia="Times New Roman" w:hAnsi="GHEA Grapalat" w:cs="Sylfaen"/>
                <w:sz w:val="24"/>
                <w:szCs w:val="24"/>
                <w:lang w:val="hy-AM"/>
              </w:rPr>
            </w:pPr>
          </w:p>
          <w:p w:rsidR="000F3090" w:rsidRDefault="000F3090" w:rsidP="000F3090">
            <w:pPr>
              <w:shd w:val="clear" w:color="auto" w:fill="FFFFFF"/>
              <w:spacing w:after="0" w:line="360" w:lineRule="auto"/>
              <w:ind w:firstLine="426"/>
              <w:rPr>
                <w:rFonts w:ascii="GHEA Grapalat" w:eastAsia="Times New Roman" w:hAnsi="GHEA Grapalat" w:cs="Sylfaen"/>
                <w:sz w:val="24"/>
                <w:szCs w:val="24"/>
                <w:lang w:val="hy-AM"/>
              </w:rPr>
            </w:pPr>
            <w:r>
              <w:rPr>
                <w:rFonts w:ascii="GHEA Grapalat" w:eastAsia="Times New Roman" w:hAnsi="GHEA Grapalat" w:cs="Sylfaen"/>
                <w:sz w:val="24"/>
                <w:szCs w:val="24"/>
                <w:lang w:val="hy-AM"/>
              </w:rPr>
              <w:t>Չի ընդունվել։</w:t>
            </w:r>
          </w:p>
          <w:p w:rsidR="000F3090" w:rsidRDefault="000F3090" w:rsidP="000F3090">
            <w:pPr>
              <w:shd w:val="clear" w:color="auto" w:fill="FFFFFF"/>
              <w:spacing w:after="0" w:line="360" w:lineRule="auto"/>
              <w:ind w:firstLine="426"/>
              <w:rPr>
                <w:rFonts w:ascii="GHEA Grapalat" w:eastAsiaTheme="minorEastAsia" w:hAnsi="GHEA Grapalat"/>
                <w:sz w:val="24"/>
                <w:szCs w:val="24"/>
                <w:lang w:val="hy-AM"/>
              </w:rPr>
            </w:pPr>
            <w:r>
              <w:rPr>
                <w:rFonts w:ascii="GHEA Grapalat" w:eastAsia="Times New Roman" w:hAnsi="GHEA Grapalat" w:cs="Sylfaen"/>
                <w:sz w:val="24"/>
                <w:szCs w:val="24"/>
                <w:lang w:val="hy-AM"/>
              </w:rPr>
              <w:t xml:space="preserve">Իրավակիրառ պրակտիկայում ընդունված է օրենքով սահմանել արգելող նորմեր և դրանց խախտման համար </w:t>
            </w:r>
            <w:r w:rsidRPr="00C14BF3">
              <w:rPr>
                <w:rFonts w:ascii="GHEA Grapalat" w:eastAsiaTheme="minorEastAsia" w:hAnsi="GHEA Grapalat"/>
                <w:sz w:val="24"/>
                <w:szCs w:val="24"/>
                <w:lang w:val="hy-AM"/>
              </w:rPr>
              <w:t>Վարչական իրավախախտումների վերաբերյալ Հայաստանի Հանրապետության օրենսգրքում</w:t>
            </w:r>
            <w:r>
              <w:rPr>
                <w:rFonts w:ascii="GHEA Grapalat" w:eastAsiaTheme="minorEastAsia" w:hAnsi="GHEA Grapalat"/>
                <w:sz w:val="24"/>
                <w:szCs w:val="24"/>
                <w:lang w:val="hy-AM"/>
              </w:rPr>
              <w:t xml:space="preserve"> նախատեսվում է վարչական պատասխանատվություն </w:t>
            </w:r>
            <w:r w:rsidRPr="00721F29">
              <w:rPr>
                <w:rFonts w:ascii="GHEA Grapalat" w:eastAsiaTheme="minorEastAsia" w:hAnsi="GHEA Grapalat"/>
                <w:sz w:val="24"/>
                <w:szCs w:val="24"/>
                <w:lang w:val="hy-AM"/>
              </w:rPr>
              <w:t>(</w:t>
            </w:r>
            <w:r>
              <w:rPr>
                <w:rFonts w:ascii="GHEA Grapalat" w:eastAsiaTheme="minorEastAsia" w:hAnsi="GHEA Grapalat"/>
                <w:sz w:val="24"/>
                <w:szCs w:val="24"/>
                <w:lang w:val="hy-AM"/>
              </w:rPr>
              <w:t xml:space="preserve">օրինակ՝ «Տրանսպորտի մասին», </w:t>
            </w:r>
            <w:r>
              <w:rPr>
                <w:rFonts w:ascii="GHEA Grapalat" w:eastAsiaTheme="minorEastAsia" w:hAnsi="GHEA Grapalat"/>
                <w:sz w:val="24"/>
                <w:szCs w:val="24"/>
                <w:lang w:val="hy-AM"/>
              </w:rPr>
              <w:lastRenderedPageBreak/>
              <w:t>«Գովազդի մասին», «Զենքի մասին», «Առևտրի և ծառայությունների մասին», «Աղբահանության և սանիտարական մաքրման մասին» և այլն օրենքներ</w:t>
            </w:r>
            <w:r w:rsidRPr="00721F29">
              <w:rPr>
                <w:rFonts w:ascii="GHEA Grapalat" w:eastAsiaTheme="minorEastAsia" w:hAnsi="GHEA Grapalat"/>
                <w:sz w:val="24"/>
                <w:szCs w:val="24"/>
                <w:lang w:val="hy-AM"/>
              </w:rPr>
              <w:t>)</w:t>
            </w:r>
            <w:r>
              <w:rPr>
                <w:rFonts w:ascii="GHEA Grapalat" w:eastAsiaTheme="minorEastAsia" w:hAnsi="GHEA Grapalat"/>
                <w:sz w:val="24"/>
                <w:szCs w:val="24"/>
                <w:lang w:val="hy-AM"/>
              </w:rPr>
              <w:t>։</w:t>
            </w:r>
          </w:p>
          <w:p w:rsidR="000F3090" w:rsidRPr="00A11471" w:rsidRDefault="000F3090" w:rsidP="000F3090">
            <w:pPr>
              <w:shd w:val="clear" w:color="auto" w:fill="FFFFFF"/>
              <w:spacing w:after="0" w:line="360" w:lineRule="auto"/>
              <w:ind w:firstLine="426"/>
              <w:rPr>
                <w:rFonts w:ascii="GHEA Grapalat" w:eastAsia="Times New Roman" w:hAnsi="GHEA Grapalat" w:cs="Sylfaen"/>
                <w:sz w:val="24"/>
                <w:szCs w:val="24"/>
                <w:lang w:val="hy-AM"/>
              </w:rPr>
            </w:pPr>
            <w:r>
              <w:rPr>
                <w:rFonts w:ascii="GHEA Grapalat" w:eastAsiaTheme="minorEastAsia" w:hAnsi="GHEA Grapalat"/>
                <w:sz w:val="24"/>
                <w:szCs w:val="24"/>
                <w:lang w:val="hy-AM"/>
              </w:rPr>
              <w:t xml:space="preserve">Բացի այդ, թափոնների </w:t>
            </w:r>
            <w:r w:rsidRPr="00EF64A7">
              <w:rPr>
                <w:rFonts w:ascii="GHEA Grapalat" w:eastAsiaTheme="minorEastAsia" w:hAnsi="GHEA Grapalat"/>
                <w:sz w:val="24"/>
                <w:szCs w:val="24"/>
                <w:lang w:val="hy-AM"/>
              </w:rPr>
              <w:t>(</w:t>
            </w:r>
            <w:r>
              <w:rPr>
                <w:rFonts w:ascii="GHEA Grapalat" w:eastAsiaTheme="minorEastAsia" w:hAnsi="GHEA Grapalat"/>
                <w:sz w:val="24"/>
                <w:szCs w:val="24"/>
                <w:lang w:val="hy-AM"/>
              </w:rPr>
              <w:t>ըստ տեսակների</w:t>
            </w:r>
            <w:r w:rsidRPr="00EF64A7">
              <w:rPr>
                <w:rFonts w:ascii="GHEA Grapalat" w:eastAsiaTheme="minorEastAsia" w:hAnsi="GHEA Grapalat"/>
                <w:sz w:val="24"/>
                <w:szCs w:val="24"/>
                <w:lang w:val="hy-AM"/>
              </w:rPr>
              <w:t>)</w:t>
            </w:r>
            <w:r>
              <w:rPr>
                <w:rFonts w:ascii="GHEA Grapalat" w:eastAsiaTheme="minorEastAsia" w:hAnsi="GHEA Grapalat"/>
                <w:sz w:val="24"/>
                <w:szCs w:val="24"/>
                <w:lang w:val="hy-AM"/>
              </w:rPr>
              <w:t xml:space="preserve"> այրման համար թույլատրելի վայրերի և/կամ պայմանների սահմանումը գործնականում գրեթե անհնար է, հաշվի առնելով</w:t>
            </w:r>
            <w:r w:rsidRPr="00647B6C">
              <w:rPr>
                <w:rFonts w:ascii="GHEA Grapalat" w:eastAsiaTheme="minorEastAsia" w:hAnsi="GHEA Grapalat"/>
                <w:sz w:val="24"/>
                <w:szCs w:val="24"/>
                <w:lang w:val="hy-AM"/>
              </w:rPr>
              <w:t xml:space="preserve">, </w:t>
            </w:r>
            <w:r>
              <w:rPr>
                <w:rFonts w:ascii="GHEA Grapalat" w:eastAsiaTheme="minorEastAsia" w:hAnsi="GHEA Grapalat"/>
                <w:sz w:val="24"/>
                <w:szCs w:val="24"/>
                <w:lang w:val="hy-AM"/>
              </w:rPr>
              <w:t xml:space="preserve">որ Հայաստանի Հանրապետության տարածքում գոյացող արտադրության </w:t>
            </w:r>
            <w:r w:rsidRPr="00A11471">
              <w:rPr>
                <w:rFonts w:ascii="GHEA Grapalat" w:eastAsiaTheme="minorEastAsia" w:hAnsi="GHEA Grapalat"/>
                <w:sz w:val="24"/>
                <w:szCs w:val="24"/>
                <w:lang w:val="hy-AM"/>
              </w:rPr>
              <w:t>(</w:t>
            </w:r>
            <w:r>
              <w:rPr>
                <w:rFonts w:ascii="GHEA Grapalat" w:eastAsiaTheme="minorEastAsia" w:hAnsi="GHEA Grapalat"/>
                <w:sz w:val="24"/>
                <w:szCs w:val="24"/>
                <w:lang w:val="hy-AM"/>
              </w:rPr>
              <w:t>այդ թվում՝ ընդերքօգտագործման</w:t>
            </w:r>
            <w:r w:rsidRPr="00A11471">
              <w:rPr>
                <w:rFonts w:ascii="GHEA Grapalat" w:eastAsiaTheme="minorEastAsia" w:hAnsi="GHEA Grapalat"/>
                <w:sz w:val="24"/>
                <w:szCs w:val="24"/>
                <w:lang w:val="hy-AM"/>
              </w:rPr>
              <w:t>)</w:t>
            </w:r>
            <w:r>
              <w:rPr>
                <w:rFonts w:ascii="GHEA Grapalat" w:eastAsiaTheme="minorEastAsia" w:hAnsi="GHEA Grapalat"/>
                <w:sz w:val="24"/>
                <w:szCs w:val="24"/>
                <w:lang w:val="hy-AM"/>
              </w:rPr>
              <w:t xml:space="preserve"> և սպառման թափոնների ցանկում </w:t>
            </w:r>
            <w:r w:rsidRPr="00A11471">
              <w:rPr>
                <w:rFonts w:ascii="GHEA Grapalat" w:eastAsiaTheme="minorEastAsia" w:hAnsi="GHEA Grapalat"/>
                <w:sz w:val="24"/>
                <w:szCs w:val="24"/>
                <w:lang w:val="hy-AM"/>
              </w:rPr>
              <w:t>(</w:t>
            </w:r>
            <w:r>
              <w:rPr>
                <w:rFonts w:ascii="GHEA Grapalat" w:eastAsiaTheme="minorEastAsia" w:hAnsi="GHEA Grapalat"/>
                <w:sz w:val="24"/>
                <w:szCs w:val="24"/>
                <w:lang w:val="hy-AM"/>
              </w:rPr>
              <w:t xml:space="preserve">Բնապահպանության նախարարի </w:t>
            </w:r>
            <w:r w:rsidRPr="00FD0E52">
              <w:rPr>
                <w:rFonts w:ascii="GHEA Grapalat" w:eastAsiaTheme="minorEastAsia" w:hAnsi="GHEA Grapalat"/>
                <w:sz w:val="24"/>
                <w:szCs w:val="24"/>
                <w:lang w:val="hy-AM"/>
              </w:rPr>
              <w:t xml:space="preserve">26.10.2006թ. </w:t>
            </w:r>
            <w:r w:rsidRPr="00FD0E52">
              <w:rPr>
                <w:rFonts w:ascii="GHEA Grapalat" w:hAnsi="GHEA Grapalat"/>
                <w:color w:val="000000"/>
                <w:sz w:val="24"/>
                <w:szCs w:val="24"/>
                <w:shd w:val="clear" w:color="auto" w:fill="FFFFFF"/>
                <w:lang w:val="hy-AM"/>
              </w:rPr>
              <w:t>N 342-Ն հրաման</w:t>
            </w:r>
            <w:r w:rsidRPr="00A11471">
              <w:rPr>
                <w:rFonts w:ascii="GHEA Grapalat" w:eastAsiaTheme="minorEastAsia" w:hAnsi="GHEA Grapalat"/>
                <w:sz w:val="24"/>
                <w:szCs w:val="24"/>
                <w:lang w:val="hy-AM"/>
              </w:rPr>
              <w:t>)</w:t>
            </w:r>
            <w:r>
              <w:rPr>
                <w:rFonts w:ascii="GHEA Grapalat" w:eastAsiaTheme="minorEastAsia" w:hAnsi="GHEA Grapalat"/>
                <w:sz w:val="24"/>
                <w:szCs w:val="24"/>
                <w:lang w:val="hy-AM"/>
              </w:rPr>
              <w:t xml:space="preserve"> ընգրկված են շուրջ 1000 թափոնատեսակ և դրանցից յուրաքանչյուրն ունի իր առանձնահատկությունները։</w:t>
            </w:r>
          </w:p>
          <w:p w:rsidR="000F3090" w:rsidRPr="00F71A09" w:rsidRDefault="000F3090" w:rsidP="000F3090">
            <w:pPr>
              <w:spacing w:after="0" w:line="360" w:lineRule="auto"/>
              <w:rPr>
                <w:rFonts w:ascii="GHEA Grapalat" w:eastAsia="Times New Roman" w:hAnsi="GHEA Grapalat" w:cs="Times New Roman"/>
                <w:sz w:val="24"/>
                <w:szCs w:val="24"/>
                <w:lang w:val="hy-AM"/>
              </w:rPr>
            </w:pPr>
          </w:p>
        </w:tc>
      </w:tr>
      <w:tr w:rsidR="000F3090" w:rsidRPr="00E8517B" w:rsidTr="000F3090">
        <w:trPr>
          <w:tblCellSpacing w:w="0" w:type="dxa"/>
          <w:jc w:val="center"/>
        </w:trPr>
        <w:tc>
          <w:tcPr>
            <w:tcW w:w="6174" w:type="dxa"/>
            <w:gridSpan w:val="2"/>
            <w:tcBorders>
              <w:top w:val="outset" w:sz="6" w:space="0" w:color="auto"/>
              <w:left w:val="outset" w:sz="6" w:space="0" w:color="auto"/>
              <w:bottom w:val="outset" w:sz="6" w:space="0" w:color="auto"/>
              <w:right w:val="outset" w:sz="6" w:space="0" w:color="auto"/>
            </w:tcBorders>
            <w:shd w:val="clear" w:color="auto" w:fill="D0D0D0"/>
            <w:hideMark/>
          </w:tcPr>
          <w:p w:rsidR="000F3090" w:rsidRPr="00E8517B" w:rsidRDefault="000F3090" w:rsidP="000F3090">
            <w:pPr>
              <w:spacing w:after="0" w:line="360" w:lineRule="auto"/>
              <w:jc w:val="center"/>
              <w:rPr>
                <w:rFonts w:ascii="GHEA Grapalat" w:eastAsia="Times New Roman" w:hAnsi="GHEA Grapalat" w:cs="Times New Roman"/>
                <w:color w:val="000000"/>
                <w:sz w:val="24"/>
                <w:szCs w:val="24"/>
                <w:lang w:val="hy-AM"/>
              </w:rPr>
            </w:pPr>
            <w:r w:rsidRPr="00E8517B">
              <w:rPr>
                <w:rFonts w:ascii="Sylfaen" w:eastAsia="Times New Roman" w:hAnsi="Sylfaen" w:cs="Times New Roman"/>
                <w:color w:val="000000"/>
                <w:sz w:val="24"/>
                <w:szCs w:val="24"/>
                <w:lang w:val="hy-AM"/>
              </w:rPr>
              <w:lastRenderedPageBreak/>
              <w:t> </w:t>
            </w:r>
            <w:r w:rsidR="00DC0A59">
              <w:rPr>
                <w:rFonts w:ascii="Sylfaen" w:eastAsia="Times New Roman" w:hAnsi="Sylfaen" w:cs="Times New Roman"/>
                <w:color w:val="000000"/>
                <w:sz w:val="24"/>
                <w:szCs w:val="24"/>
              </w:rPr>
              <w:t>5</w:t>
            </w:r>
            <w:r w:rsidRPr="00E8517B">
              <w:rPr>
                <w:rFonts w:ascii="GHEA Grapalat" w:eastAsia="Times New Roman" w:hAnsi="GHEA Grapalat" w:cs="Times New Roman"/>
                <w:color w:val="000000"/>
                <w:sz w:val="24"/>
                <w:szCs w:val="24"/>
                <w:lang w:val="hy-AM"/>
              </w:rPr>
              <w:t>.Վարչապետի աշխատակազմ</w:t>
            </w:r>
          </w:p>
        </w:tc>
        <w:tc>
          <w:tcPr>
            <w:tcW w:w="4441" w:type="dxa"/>
            <w:tcBorders>
              <w:top w:val="outset" w:sz="6" w:space="0" w:color="auto"/>
              <w:left w:val="outset" w:sz="6" w:space="0" w:color="auto"/>
              <w:bottom w:val="outset" w:sz="6" w:space="0" w:color="auto"/>
              <w:right w:val="outset" w:sz="6" w:space="0" w:color="auto"/>
            </w:tcBorders>
            <w:shd w:val="clear" w:color="auto" w:fill="D0D0D0"/>
            <w:hideMark/>
          </w:tcPr>
          <w:p w:rsidR="000F3090" w:rsidRPr="00E8517B" w:rsidRDefault="000F3090" w:rsidP="000F3090">
            <w:pPr>
              <w:spacing w:after="0" w:line="360" w:lineRule="auto"/>
              <w:jc w:val="center"/>
              <w:rPr>
                <w:rFonts w:ascii="GHEA Grapalat" w:eastAsia="MS Mincho" w:hAnsi="GHEA Grapalat" w:cs="MS Mincho"/>
                <w:color w:val="000000"/>
                <w:sz w:val="24"/>
                <w:szCs w:val="24"/>
                <w:lang w:val="hy-AM"/>
              </w:rPr>
            </w:pPr>
            <w:r w:rsidRPr="00E8517B">
              <w:rPr>
                <w:rFonts w:ascii="GHEA Grapalat" w:eastAsia="Times New Roman" w:hAnsi="GHEA Grapalat" w:cs="Times New Roman"/>
                <w:color w:val="000000"/>
                <w:sz w:val="24"/>
                <w:szCs w:val="24"/>
                <w:lang w:val="hy-AM"/>
              </w:rPr>
              <w:t>18.03.2021թ</w:t>
            </w:r>
            <w:r w:rsidRPr="00E8517B">
              <w:rPr>
                <w:rFonts w:ascii="GHEA Grapalat" w:eastAsia="MS Mincho" w:hAnsi="MS Mincho" w:cs="MS Mincho"/>
                <w:color w:val="000000"/>
                <w:sz w:val="24"/>
                <w:szCs w:val="24"/>
                <w:lang w:val="hy-AM"/>
              </w:rPr>
              <w:t>․</w:t>
            </w:r>
          </w:p>
        </w:tc>
      </w:tr>
      <w:tr w:rsidR="000F3090" w:rsidRPr="00E8517B" w:rsidTr="000F3090">
        <w:trPr>
          <w:tblCellSpacing w:w="0" w:type="dxa"/>
          <w:jc w:val="center"/>
        </w:trPr>
        <w:tc>
          <w:tcPr>
            <w:tcW w:w="6174" w:type="dxa"/>
            <w:gridSpan w:val="2"/>
            <w:tcBorders>
              <w:top w:val="outset" w:sz="6" w:space="0" w:color="auto"/>
              <w:left w:val="outset" w:sz="6" w:space="0" w:color="auto"/>
              <w:bottom w:val="outset" w:sz="6" w:space="0" w:color="auto"/>
              <w:right w:val="outset" w:sz="6" w:space="0" w:color="auto"/>
            </w:tcBorders>
            <w:shd w:val="clear" w:color="auto" w:fill="D0D0D0"/>
            <w:hideMark/>
          </w:tcPr>
          <w:p w:rsidR="000F3090" w:rsidRPr="00E8517B" w:rsidRDefault="000F3090" w:rsidP="000F3090">
            <w:pPr>
              <w:spacing w:before="100" w:beforeAutospacing="1" w:after="100" w:afterAutospacing="1" w:line="360" w:lineRule="auto"/>
              <w:jc w:val="center"/>
              <w:rPr>
                <w:rFonts w:ascii="GHEA Grapalat" w:eastAsia="Times New Roman" w:hAnsi="GHEA Grapalat" w:cs="Times New Roman"/>
                <w:color w:val="000000"/>
                <w:sz w:val="24"/>
                <w:szCs w:val="24"/>
                <w:lang w:val="hy-AM"/>
              </w:rPr>
            </w:pPr>
          </w:p>
        </w:tc>
        <w:tc>
          <w:tcPr>
            <w:tcW w:w="4441" w:type="dxa"/>
            <w:tcBorders>
              <w:top w:val="outset" w:sz="6" w:space="0" w:color="auto"/>
              <w:left w:val="outset" w:sz="6" w:space="0" w:color="auto"/>
              <w:bottom w:val="outset" w:sz="6" w:space="0" w:color="auto"/>
              <w:right w:val="outset" w:sz="6" w:space="0" w:color="auto"/>
            </w:tcBorders>
            <w:shd w:val="clear" w:color="auto" w:fill="D0D0D0"/>
            <w:hideMark/>
          </w:tcPr>
          <w:p w:rsidR="000F3090" w:rsidRPr="00E8517B" w:rsidRDefault="000F3090" w:rsidP="000F3090">
            <w:pPr>
              <w:spacing w:after="0" w:line="360" w:lineRule="auto"/>
              <w:jc w:val="center"/>
              <w:rPr>
                <w:rFonts w:ascii="GHEA Grapalat" w:eastAsia="Times New Roman" w:hAnsi="GHEA Grapalat" w:cs="Times New Roman"/>
                <w:color w:val="000000"/>
                <w:sz w:val="24"/>
                <w:szCs w:val="24"/>
                <w:lang w:val="hy-AM"/>
              </w:rPr>
            </w:pPr>
            <w:r w:rsidRPr="00E8517B">
              <w:rPr>
                <w:rFonts w:ascii="GHEA Grapalat" w:eastAsia="Times New Roman" w:hAnsi="GHEA Grapalat" w:cs="Times New Roman"/>
                <w:color w:val="000000"/>
                <w:sz w:val="24"/>
                <w:szCs w:val="24"/>
                <w:lang w:val="hy-AM"/>
              </w:rPr>
              <w:t>02/12.23/8079</w:t>
            </w:r>
          </w:p>
        </w:tc>
      </w:tr>
      <w:tr w:rsidR="000F3090" w:rsidRPr="00E8517B" w:rsidTr="000F3090">
        <w:trPr>
          <w:tblCellSpacing w:w="0" w:type="dxa"/>
          <w:jc w:val="center"/>
        </w:trPr>
        <w:tc>
          <w:tcPr>
            <w:tcW w:w="6174" w:type="dxa"/>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0F3090" w:rsidRPr="00E8517B" w:rsidRDefault="000F3090" w:rsidP="000F3090">
            <w:pPr>
              <w:spacing w:before="100" w:beforeAutospacing="1" w:after="100" w:afterAutospacing="1" w:line="360" w:lineRule="auto"/>
              <w:rPr>
                <w:rFonts w:ascii="GHEA Grapalat" w:eastAsia="Times New Roman" w:hAnsi="GHEA Grapalat" w:cs="Times New Roman"/>
                <w:color w:val="000000"/>
                <w:sz w:val="24"/>
                <w:szCs w:val="24"/>
              </w:rPr>
            </w:pPr>
            <w:r w:rsidRPr="00E8517B">
              <w:rPr>
                <w:rFonts w:ascii="GHEA Grapalat" w:eastAsia="Times New Roman" w:hAnsi="GHEA Grapalat" w:cs="Times New Roman"/>
                <w:color w:val="000000"/>
                <w:sz w:val="24"/>
                <w:szCs w:val="24"/>
              </w:rPr>
              <w:t>1.</w:t>
            </w:r>
            <w:r w:rsidRPr="00E8517B">
              <w:rPr>
                <w:rFonts w:ascii="GHEA Grapalat" w:eastAsia="Times New Roman" w:hAnsi="GHEA Grapalat" w:cs="Times New Roman"/>
                <w:sz w:val="24"/>
                <w:szCs w:val="24"/>
                <w:lang w:val="hy-AM"/>
              </w:rPr>
              <w:t xml:space="preserve"> Վարչապետի հանձնարարությամբ՝ խնդրում եմ ապահովել Վարչապետի 03.03.2021 թվականի № 02/10.20/6670-2021 հանձնարարականի կատարումը և </w:t>
            </w:r>
            <w:r w:rsidRPr="00E8517B">
              <w:rPr>
                <w:rFonts w:ascii="GHEA Grapalat" w:eastAsia="Times New Roman" w:hAnsi="GHEA Grapalat" w:cs="Times New Roman"/>
                <w:sz w:val="24"/>
                <w:szCs w:val="24"/>
                <w:lang w:val="hy-AM"/>
              </w:rPr>
              <w:lastRenderedPageBreak/>
              <w:t>ՀՀ կառավարության որոշման նախագիծը ներկայացնել ՀՀ կառավարության 25.02.2021 թվականի N 252-Լ որոշմամբ սահմանված պահանջներին համապատասխան: Միաժամանակ՝ նախագծերից յուրաքանչյուրը ներկայացնել առանձին նախագծի տեսքով:</w:t>
            </w:r>
          </w:p>
        </w:tc>
        <w:tc>
          <w:tcPr>
            <w:tcW w:w="444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0F3090" w:rsidRPr="00E8517B" w:rsidRDefault="000F3090" w:rsidP="000F3090">
            <w:pPr>
              <w:spacing w:after="0" w:line="360" w:lineRule="auto"/>
              <w:jc w:val="center"/>
              <w:rPr>
                <w:rFonts w:ascii="GHEA Grapalat" w:eastAsia="Times New Roman" w:hAnsi="GHEA Grapalat" w:cs="Times New Roman"/>
                <w:color w:val="000000"/>
                <w:sz w:val="24"/>
                <w:szCs w:val="24"/>
                <w:lang w:val="hy-AM"/>
              </w:rPr>
            </w:pPr>
            <w:r w:rsidRPr="00E8517B">
              <w:rPr>
                <w:rFonts w:ascii="GHEA Grapalat" w:eastAsia="Times New Roman" w:hAnsi="GHEA Grapalat" w:cs="Times New Roman"/>
                <w:color w:val="000000"/>
                <w:sz w:val="24"/>
                <w:szCs w:val="24"/>
                <w:lang w:val="hy-AM"/>
              </w:rPr>
              <w:lastRenderedPageBreak/>
              <w:t>Ընդունվել է</w:t>
            </w:r>
          </w:p>
        </w:tc>
      </w:tr>
      <w:tr w:rsidR="000F3090" w:rsidRPr="00E8517B" w:rsidTr="000F3090">
        <w:trPr>
          <w:tblCellSpacing w:w="0" w:type="dxa"/>
          <w:jc w:val="center"/>
        </w:trPr>
        <w:tc>
          <w:tcPr>
            <w:tcW w:w="6174" w:type="dxa"/>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0F3090" w:rsidRPr="00E8517B" w:rsidRDefault="000F3090" w:rsidP="000F3090">
            <w:pPr>
              <w:spacing w:before="100" w:beforeAutospacing="1" w:after="100" w:afterAutospacing="1" w:line="360" w:lineRule="auto"/>
              <w:jc w:val="center"/>
              <w:rPr>
                <w:rFonts w:ascii="GHEA Grapalat" w:eastAsia="Times New Roman" w:hAnsi="GHEA Grapalat" w:cs="Times New Roman"/>
                <w:color w:val="000000"/>
                <w:sz w:val="24"/>
                <w:szCs w:val="24"/>
                <w:lang w:val="hy-AM"/>
              </w:rPr>
            </w:pPr>
            <w:r w:rsidRPr="00E8517B">
              <w:rPr>
                <w:rFonts w:ascii="Sylfaen" w:eastAsia="Times New Roman" w:hAnsi="Sylfaen" w:cs="Times New Roman"/>
                <w:color w:val="000000"/>
                <w:sz w:val="24"/>
                <w:szCs w:val="24"/>
                <w:lang w:val="hy-AM"/>
              </w:rPr>
              <w:lastRenderedPageBreak/>
              <w:t> </w:t>
            </w:r>
            <w:r w:rsidR="00DC0A59">
              <w:rPr>
                <w:rFonts w:ascii="GHEA Grapalat" w:eastAsia="Times New Roman" w:hAnsi="GHEA Grapalat" w:cs="Times New Roman"/>
                <w:color w:val="000000"/>
                <w:sz w:val="24"/>
                <w:szCs w:val="24"/>
              </w:rPr>
              <w:t>6</w:t>
            </w:r>
            <w:r w:rsidRPr="00E8517B">
              <w:rPr>
                <w:rFonts w:ascii="GHEA Grapalat" w:eastAsia="Times New Roman" w:hAnsi="GHEA Grapalat" w:cs="Times New Roman"/>
                <w:color w:val="000000"/>
                <w:sz w:val="24"/>
                <w:szCs w:val="24"/>
                <w:lang w:val="hy-AM"/>
              </w:rPr>
              <w:t>.Վարչապետի աշխատակազմ</w:t>
            </w:r>
          </w:p>
        </w:tc>
        <w:tc>
          <w:tcPr>
            <w:tcW w:w="4441" w:type="dxa"/>
            <w:tcBorders>
              <w:top w:val="outset" w:sz="6" w:space="0" w:color="auto"/>
              <w:left w:val="outset" w:sz="6" w:space="0" w:color="auto"/>
              <w:bottom w:val="outset" w:sz="6" w:space="0" w:color="auto"/>
              <w:right w:val="outset" w:sz="6" w:space="0" w:color="auto"/>
            </w:tcBorders>
            <w:shd w:val="clear" w:color="auto" w:fill="D0D0D0"/>
            <w:hideMark/>
          </w:tcPr>
          <w:p w:rsidR="000F3090" w:rsidRPr="00E8517B" w:rsidRDefault="000F3090" w:rsidP="000F3090">
            <w:pPr>
              <w:spacing w:after="0" w:line="360" w:lineRule="auto"/>
              <w:jc w:val="center"/>
              <w:rPr>
                <w:rFonts w:ascii="GHEA Grapalat" w:eastAsia="Times New Roman" w:hAnsi="GHEA Grapalat" w:cs="Times New Roman"/>
                <w:color w:val="000000"/>
                <w:sz w:val="24"/>
                <w:szCs w:val="24"/>
              </w:rPr>
            </w:pPr>
            <w:r w:rsidRPr="00E8517B">
              <w:rPr>
                <w:rFonts w:ascii="GHEA Grapalat" w:eastAsia="Times New Roman" w:hAnsi="GHEA Grapalat" w:cs="Times New Roman"/>
                <w:color w:val="000000"/>
                <w:sz w:val="24"/>
                <w:szCs w:val="24"/>
                <w:lang w:val="hy-AM"/>
              </w:rPr>
              <w:t>08</w:t>
            </w:r>
            <w:r w:rsidRPr="00E8517B">
              <w:rPr>
                <w:rFonts w:ascii="GHEA Grapalat" w:eastAsia="Times New Roman" w:hAnsi="GHEA Grapalat" w:cs="Times New Roman"/>
                <w:color w:val="000000"/>
                <w:sz w:val="24"/>
                <w:szCs w:val="24"/>
              </w:rPr>
              <w:t>.</w:t>
            </w:r>
            <w:r w:rsidRPr="00E8517B">
              <w:rPr>
                <w:rFonts w:ascii="GHEA Grapalat" w:eastAsia="Times New Roman" w:hAnsi="GHEA Grapalat" w:cs="Times New Roman"/>
                <w:color w:val="000000"/>
                <w:sz w:val="24"/>
                <w:szCs w:val="24"/>
                <w:lang w:val="hy-AM"/>
              </w:rPr>
              <w:t>06</w:t>
            </w:r>
            <w:r w:rsidRPr="00E8517B">
              <w:rPr>
                <w:rFonts w:ascii="GHEA Grapalat" w:eastAsia="Times New Roman" w:hAnsi="GHEA Grapalat" w:cs="Times New Roman"/>
                <w:color w:val="000000"/>
                <w:sz w:val="24"/>
                <w:szCs w:val="24"/>
              </w:rPr>
              <w:t>.</w:t>
            </w:r>
            <w:r w:rsidRPr="00E8517B">
              <w:rPr>
                <w:rFonts w:ascii="GHEA Grapalat" w:eastAsia="Times New Roman" w:hAnsi="GHEA Grapalat" w:cs="Times New Roman"/>
                <w:color w:val="000000"/>
                <w:sz w:val="24"/>
                <w:szCs w:val="24"/>
                <w:lang w:val="hy-AM"/>
              </w:rPr>
              <w:t>2020</w:t>
            </w:r>
            <w:r w:rsidRPr="00E8517B">
              <w:rPr>
                <w:rFonts w:ascii="GHEA Grapalat" w:eastAsia="Times New Roman" w:hAnsi="GHEA Grapalat" w:cs="Times New Roman"/>
                <w:color w:val="000000"/>
                <w:sz w:val="24"/>
                <w:szCs w:val="24"/>
              </w:rPr>
              <w:t>թ.</w:t>
            </w:r>
          </w:p>
        </w:tc>
      </w:tr>
      <w:tr w:rsidR="000F3090" w:rsidRPr="00E8517B" w:rsidTr="000F3090">
        <w:trPr>
          <w:tblCellSpacing w:w="0" w:type="dxa"/>
          <w:jc w:val="center"/>
        </w:trPr>
        <w:tc>
          <w:tcPr>
            <w:tcW w:w="6174"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F3090" w:rsidRPr="00E8517B" w:rsidRDefault="000F3090" w:rsidP="000F3090">
            <w:pPr>
              <w:spacing w:after="0" w:line="360" w:lineRule="auto"/>
              <w:rPr>
                <w:rFonts w:ascii="GHEA Grapalat" w:eastAsia="Times New Roman" w:hAnsi="GHEA Grapalat" w:cs="Times New Roman"/>
                <w:color w:val="000000"/>
                <w:sz w:val="24"/>
                <w:szCs w:val="24"/>
              </w:rPr>
            </w:pPr>
          </w:p>
        </w:tc>
        <w:tc>
          <w:tcPr>
            <w:tcW w:w="4441" w:type="dxa"/>
            <w:tcBorders>
              <w:top w:val="outset" w:sz="6" w:space="0" w:color="auto"/>
              <w:left w:val="outset" w:sz="6" w:space="0" w:color="auto"/>
              <w:bottom w:val="outset" w:sz="6" w:space="0" w:color="auto"/>
              <w:right w:val="outset" w:sz="6" w:space="0" w:color="auto"/>
            </w:tcBorders>
            <w:shd w:val="clear" w:color="auto" w:fill="D0D0D0"/>
            <w:hideMark/>
          </w:tcPr>
          <w:p w:rsidR="000F3090" w:rsidRPr="00E8517B" w:rsidRDefault="000F3090" w:rsidP="000F3090">
            <w:pPr>
              <w:spacing w:after="0" w:line="360" w:lineRule="auto"/>
              <w:jc w:val="center"/>
              <w:rPr>
                <w:rFonts w:ascii="GHEA Grapalat" w:eastAsia="Times New Roman" w:hAnsi="GHEA Grapalat" w:cs="Times New Roman"/>
                <w:color w:val="000000"/>
                <w:sz w:val="24"/>
                <w:szCs w:val="24"/>
                <w:lang w:val="hy-AM"/>
              </w:rPr>
            </w:pPr>
            <w:r w:rsidRPr="00E8517B">
              <w:rPr>
                <w:rFonts w:ascii="GHEA Grapalat" w:eastAsia="Times New Roman" w:hAnsi="GHEA Grapalat" w:cs="Times New Roman"/>
                <w:color w:val="000000"/>
                <w:sz w:val="24"/>
                <w:szCs w:val="24"/>
                <w:lang w:val="hy-AM"/>
              </w:rPr>
              <w:t>N 02/12.23/27012</w:t>
            </w:r>
          </w:p>
        </w:tc>
      </w:tr>
      <w:tr w:rsidR="000F3090" w:rsidRPr="00DC0A59" w:rsidTr="000F3090">
        <w:trPr>
          <w:tblCellSpacing w:w="0" w:type="dxa"/>
          <w:jc w:val="center"/>
        </w:trPr>
        <w:tc>
          <w:tcPr>
            <w:tcW w:w="6067" w:type="dxa"/>
            <w:tcBorders>
              <w:top w:val="outset" w:sz="6" w:space="0" w:color="auto"/>
              <w:left w:val="outset" w:sz="6" w:space="0" w:color="auto"/>
              <w:bottom w:val="outset" w:sz="6" w:space="0" w:color="auto"/>
              <w:right w:val="outset" w:sz="6" w:space="0" w:color="auto"/>
            </w:tcBorders>
            <w:shd w:val="clear" w:color="auto" w:fill="FFFFFF"/>
            <w:hideMark/>
          </w:tcPr>
          <w:p w:rsidR="000F3090" w:rsidRPr="00E8517B" w:rsidRDefault="000F3090" w:rsidP="000F3090">
            <w:pPr>
              <w:spacing w:after="0" w:line="360" w:lineRule="auto"/>
              <w:ind w:firstLine="540"/>
              <w:rPr>
                <w:rFonts w:ascii="GHEA Grapalat" w:eastAsia="Times New Roman" w:hAnsi="GHEA Grapalat" w:cs="Sylfaen"/>
                <w:sz w:val="24"/>
                <w:szCs w:val="24"/>
                <w:lang w:val="hy-AM"/>
              </w:rPr>
            </w:pPr>
            <w:r w:rsidRPr="00E8517B">
              <w:rPr>
                <w:rFonts w:ascii="Sylfaen" w:eastAsia="Times New Roman" w:hAnsi="Sylfaen" w:cs="Times New Roman"/>
                <w:color w:val="000000"/>
                <w:sz w:val="24"/>
                <w:szCs w:val="24"/>
              </w:rPr>
              <w:t> </w:t>
            </w:r>
            <w:r w:rsidRPr="00E8517B">
              <w:rPr>
                <w:rFonts w:ascii="GHEA Grapalat" w:eastAsia="Times New Roman" w:hAnsi="GHEA Grapalat" w:cs="Times New Roman"/>
                <w:color w:val="000000"/>
                <w:sz w:val="24"/>
                <w:szCs w:val="24"/>
              </w:rPr>
              <w:t>1.</w:t>
            </w:r>
            <w:r w:rsidRPr="00E8517B">
              <w:rPr>
                <w:rFonts w:ascii="GHEA Grapalat" w:eastAsia="Times New Roman" w:hAnsi="GHEA Grapalat" w:cs="Times New Roman"/>
                <w:sz w:val="24"/>
                <w:szCs w:val="24"/>
                <w:lang w:val="hy-AM"/>
              </w:rPr>
              <w:t xml:space="preserve"> Վարչապետի հանձնարարությամբ՝ ա</w:t>
            </w:r>
            <w:r w:rsidRPr="00E8517B">
              <w:rPr>
                <w:rFonts w:ascii="GHEA Grapalat" w:eastAsia="Times New Roman" w:hAnsi="GHEA Grapalat" w:cs="Sylfaen"/>
                <w:sz w:val="24"/>
                <w:szCs w:val="24"/>
                <w:lang w:val="hy-AM"/>
              </w:rPr>
              <w:t>ռաջարկում ենք քննարկել թափոնների (ըստ տեսակների) այրման համար թույլատրելի վայրերի և/կամ պայմանների սահմանման նպատակահարմարության հարցը, ինչի արդյունքում՝ ինքնաբերաբար կբցառվեն բոլոր այն վայրերը և պայմանները, որտեղ կարգելվի վերջիններիս այրումը: Նման կարգավորման առկայությունը թույլ կտա խուսափել այրման համար չնախատեսված վայրերի և/կամ պայմանների մանրամասն և հասցեական թվարկումից, քանի որ հնարավոր չէ նախապես ու ամբողջապես սահմանել բոլոր այն վայրերը, որոնց նկատմամբ կարելի է կիրառել նախագծով նախատեսվող սահմանափակումը՝ այդպիսով բացառելով հետագա տարընթերցման կամ օրենքի բացերի հավանականությունը:</w:t>
            </w:r>
          </w:p>
          <w:p w:rsidR="000F3090" w:rsidRPr="00E8517B" w:rsidRDefault="000F3090" w:rsidP="000F3090">
            <w:pPr>
              <w:spacing w:after="0" w:line="360" w:lineRule="auto"/>
              <w:rPr>
                <w:rFonts w:ascii="GHEA Grapalat" w:eastAsia="Times New Roman" w:hAnsi="GHEA Grapalat" w:cs="Times New Roman"/>
                <w:color w:val="000000"/>
                <w:sz w:val="24"/>
                <w:szCs w:val="24"/>
                <w:lang w:val="hy-AM"/>
              </w:rPr>
            </w:pPr>
          </w:p>
        </w:tc>
        <w:tc>
          <w:tcPr>
            <w:tcW w:w="45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F3090" w:rsidRPr="00E8517B" w:rsidRDefault="000F3090" w:rsidP="000F3090">
            <w:pPr>
              <w:spacing w:after="0" w:line="360" w:lineRule="auto"/>
              <w:jc w:val="center"/>
              <w:rPr>
                <w:rFonts w:ascii="GHEA Grapalat" w:eastAsia="Times New Roman" w:hAnsi="GHEA Grapalat" w:cs="Times New Roman"/>
                <w:color w:val="000000"/>
                <w:sz w:val="24"/>
                <w:szCs w:val="24"/>
                <w:lang w:val="hy-AM"/>
              </w:rPr>
            </w:pPr>
            <w:r w:rsidRPr="00E8517B">
              <w:rPr>
                <w:rFonts w:ascii="GHEA Grapalat" w:eastAsia="Times New Roman" w:hAnsi="GHEA Grapalat" w:cs="Times New Roman"/>
                <w:color w:val="000000"/>
                <w:sz w:val="24"/>
                <w:szCs w:val="24"/>
                <w:lang w:val="hy-AM"/>
              </w:rPr>
              <w:t>Չի ընդունվել</w:t>
            </w:r>
          </w:p>
          <w:p w:rsidR="000F3090" w:rsidRPr="00E8517B" w:rsidRDefault="000F3090" w:rsidP="000F3090">
            <w:pPr>
              <w:tabs>
                <w:tab w:val="left" w:pos="9810"/>
              </w:tabs>
              <w:spacing w:after="0" w:line="360" w:lineRule="auto"/>
              <w:ind w:right="85"/>
              <w:rPr>
                <w:rFonts w:ascii="GHEA Grapalat" w:eastAsia="Calibri" w:hAnsi="GHEA Grapalat"/>
                <w:sz w:val="24"/>
                <w:szCs w:val="24"/>
                <w:lang w:val="hy-AM"/>
              </w:rPr>
            </w:pPr>
            <w:r w:rsidRPr="00E8517B">
              <w:rPr>
                <w:rFonts w:ascii="GHEA Grapalat" w:hAnsi="GHEA Grapalat"/>
                <w:sz w:val="24"/>
                <w:szCs w:val="24"/>
                <w:shd w:val="clear" w:color="auto" w:fill="FFFFFF"/>
                <w:lang w:val="hy-AM"/>
              </w:rPr>
              <w:t xml:space="preserve">«Վարչական իրավախախտումների վերաբերյալ» օրենսգրքի գործող 85.1-րդ հոդվածն ընդունվել է և գործում է 2009 թվականից՝ «Մթնոլորտային օդի պահպանության մասին» օրենքի 21-րդ հոդվածում լրացում կատարելու հանգամանքով պայմանավորված, համաձայն որի՝ «Արգելվում է կենցաղային և արտադրական աղբը, ինչպես նաև տերևաթափից առաջացած թափոններն այրել բնական միջավայրում, բնակավայրերում, նրանց շրջակայքում ու դրանց այրման համար չնախատեսված կաթսայատներում, վառարաններում և այլ սարքերում:» և ուղղված է վերոնշյալ արգելող նորմի խախտման համար վարչական պատասխանատվություն սահմանելուն։ </w:t>
            </w:r>
            <w:r w:rsidRPr="00E8517B">
              <w:rPr>
                <w:rFonts w:ascii="GHEA Grapalat" w:hAnsi="GHEA Grapalat"/>
                <w:sz w:val="24"/>
                <w:szCs w:val="24"/>
                <w:shd w:val="clear" w:color="auto" w:fill="FFFFFF"/>
                <w:lang w:val="hy-AM"/>
              </w:rPr>
              <w:lastRenderedPageBreak/>
              <w:t xml:space="preserve">Օրենսգրքի գործող կարգավորումը վարչական պատասխանատվություն է նախատեսում միայն արտադրության և սպառման թոփոնները </w:t>
            </w:r>
            <w:r w:rsidRPr="00E8517B">
              <w:rPr>
                <w:rFonts w:ascii="GHEA Grapalat" w:eastAsia="Times New Roman" w:hAnsi="GHEA Grapalat" w:cs="Sylfaen"/>
                <w:sz w:val="24"/>
                <w:szCs w:val="24"/>
                <w:lang w:val="hy-AM"/>
              </w:rPr>
              <w:t>բնական</w:t>
            </w:r>
            <w:r w:rsidRPr="00E8517B">
              <w:rPr>
                <w:rFonts w:ascii="GHEA Grapalat" w:eastAsia="Times New Roman" w:hAnsi="GHEA Grapalat" w:cs="Times New Roman"/>
                <w:sz w:val="24"/>
                <w:szCs w:val="24"/>
                <w:lang w:val="hy-AM"/>
              </w:rPr>
              <w:t xml:space="preserve"> </w:t>
            </w:r>
            <w:r w:rsidRPr="00E8517B">
              <w:rPr>
                <w:rFonts w:ascii="GHEA Grapalat" w:eastAsia="Times New Roman" w:hAnsi="GHEA Grapalat" w:cs="Sylfaen"/>
                <w:sz w:val="24"/>
                <w:szCs w:val="24"/>
                <w:lang w:val="hy-AM"/>
              </w:rPr>
              <w:t>միջավայրում</w:t>
            </w:r>
            <w:r w:rsidRPr="00E8517B">
              <w:rPr>
                <w:rFonts w:ascii="GHEA Grapalat" w:eastAsia="Times New Roman" w:hAnsi="GHEA Grapalat" w:cs="Times New Roman"/>
                <w:sz w:val="24"/>
                <w:szCs w:val="24"/>
                <w:lang w:val="hy-AM"/>
              </w:rPr>
              <w:t xml:space="preserve"> կամ </w:t>
            </w:r>
            <w:r w:rsidRPr="00E8517B">
              <w:rPr>
                <w:rFonts w:ascii="GHEA Grapalat" w:eastAsia="Times New Roman" w:hAnsi="GHEA Grapalat" w:cs="Sylfaen"/>
                <w:sz w:val="24"/>
                <w:szCs w:val="24"/>
                <w:lang w:val="hy-AM"/>
              </w:rPr>
              <w:t>բնակավայրերում</w:t>
            </w:r>
            <w:r w:rsidRPr="00E8517B">
              <w:rPr>
                <w:rFonts w:ascii="GHEA Grapalat" w:eastAsia="Times New Roman" w:hAnsi="GHEA Grapalat" w:cs="Times New Roman"/>
                <w:sz w:val="24"/>
                <w:szCs w:val="24"/>
                <w:lang w:val="hy-AM"/>
              </w:rPr>
              <w:t xml:space="preserve"> կամ </w:t>
            </w:r>
            <w:r w:rsidRPr="00E8517B">
              <w:rPr>
                <w:rFonts w:ascii="GHEA Grapalat" w:eastAsia="Times New Roman" w:hAnsi="GHEA Grapalat" w:cs="Sylfaen"/>
                <w:sz w:val="24"/>
                <w:szCs w:val="24"/>
                <w:lang w:val="hy-AM"/>
              </w:rPr>
              <w:t>դրանց</w:t>
            </w:r>
            <w:r w:rsidRPr="00E8517B">
              <w:rPr>
                <w:rFonts w:ascii="GHEA Grapalat" w:eastAsia="Times New Roman" w:hAnsi="GHEA Grapalat" w:cs="Times New Roman"/>
                <w:sz w:val="24"/>
                <w:szCs w:val="24"/>
                <w:lang w:val="hy-AM"/>
              </w:rPr>
              <w:t xml:space="preserve"> </w:t>
            </w:r>
            <w:r w:rsidRPr="00E8517B">
              <w:rPr>
                <w:rFonts w:ascii="GHEA Grapalat" w:eastAsia="Times New Roman" w:hAnsi="GHEA Grapalat" w:cs="Sylfaen"/>
                <w:sz w:val="24"/>
                <w:szCs w:val="24"/>
                <w:lang w:val="hy-AM"/>
              </w:rPr>
              <w:t>շրջակայքում</w:t>
            </w:r>
            <w:r w:rsidRPr="00E8517B">
              <w:rPr>
                <w:rFonts w:ascii="GHEA Grapalat" w:eastAsia="Times New Roman" w:hAnsi="GHEA Grapalat" w:cs="Times New Roman"/>
                <w:sz w:val="24"/>
                <w:szCs w:val="24"/>
                <w:lang w:val="hy-AM"/>
              </w:rPr>
              <w:t xml:space="preserve"> կամ</w:t>
            </w:r>
            <w:r w:rsidRPr="00E8517B">
              <w:rPr>
                <w:rFonts w:ascii="GHEA Grapalat" w:eastAsia="Times New Roman" w:hAnsi="GHEA Grapalat" w:cs="Sylfaen"/>
                <w:sz w:val="24"/>
                <w:szCs w:val="24"/>
                <w:lang w:val="hy-AM"/>
              </w:rPr>
              <w:t xml:space="preserve"> դրանց</w:t>
            </w:r>
            <w:r w:rsidRPr="00E8517B">
              <w:rPr>
                <w:rFonts w:ascii="GHEA Grapalat" w:eastAsia="Times New Roman" w:hAnsi="GHEA Grapalat" w:cs="Times New Roman"/>
                <w:sz w:val="24"/>
                <w:szCs w:val="24"/>
                <w:lang w:val="hy-AM"/>
              </w:rPr>
              <w:t xml:space="preserve"> </w:t>
            </w:r>
            <w:r w:rsidRPr="00E8517B">
              <w:rPr>
                <w:rFonts w:ascii="GHEA Grapalat" w:eastAsia="Times New Roman" w:hAnsi="GHEA Grapalat" w:cs="Sylfaen"/>
                <w:sz w:val="24"/>
                <w:szCs w:val="24"/>
                <w:lang w:val="hy-AM"/>
              </w:rPr>
              <w:t>այրման</w:t>
            </w:r>
            <w:r w:rsidRPr="00E8517B">
              <w:rPr>
                <w:rFonts w:ascii="GHEA Grapalat" w:eastAsia="Times New Roman" w:hAnsi="GHEA Grapalat" w:cs="Times New Roman"/>
                <w:sz w:val="24"/>
                <w:szCs w:val="24"/>
                <w:lang w:val="hy-AM"/>
              </w:rPr>
              <w:t xml:space="preserve"> </w:t>
            </w:r>
            <w:r w:rsidRPr="00E8517B">
              <w:rPr>
                <w:rFonts w:ascii="GHEA Grapalat" w:eastAsia="Times New Roman" w:hAnsi="GHEA Grapalat" w:cs="Sylfaen"/>
                <w:sz w:val="24"/>
                <w:szCs w:val="24"/>
                <w:lang w:val="hy-AM"/>
              </w:rPr>
              <w:t>համար</w:t>
            </w:r>
            <w:r w:rsidRPr="00E8517B">
              <w:rPr>
                <w:rFonts w:ascii="GHEA Grapalat" w:eastAsia="Times New Roman" w:hAnsi="GHEA Grapalat" w:cs="Times New Roman"/>
                <w:sz w:val="24"/>
                <w:szCs w:val="24"/>
                <w:lang w:val="hy-AM"/>
              </w:rPr>
              <w:t xml:space="preserve"> </w:t>
            </w:r>
            <w:r w:rsidRPr="00E8517B">
              <w:rPr>
                <w:rFonts w:ascii="GHEA Grapalat" w:eastAsia="Times New Roman" w:hAnsi="GHEA Grapalat" w:cs="Sylfaen"/>
                <w:sz w:val="24"/>
                <w:szCs w:val="24"/>
                <w:lang w:val="hy-AM"/>
              </w:rPr>
              <w:t>չնախատեսված</w:t>
            </w:r>
            <w:r w:rsidRPr="00E8517B">
              <w:rPr>
                <w:rFonts w:ascii="GHEA Grapalat" w:eastAsia="Times New Roman" w:hAnsi="GHEA Grapalat" w:cs="Times New Roman"/>
                <w:sz w:val="24"/>
                <w:szCs w:val="24"/>
                <w:lang w:val="hy-AM"/>
              </w:rPr>
              <w:t xml:space="preserve"> </w:t>
            </w:r>
            <w:r w:rsidRPr="00E8517B">
              <w:rPr>
                <w:rFonts w:ascii="GHEA Grapalat" w:eastAsia="Times New Roman" w:hAnsi="GHEA Grapalat" w:cs="Sylfaen"/>
                <w:sz w:val="24"/>
                <w:szCs w:val="24"/>
                <w:lang w:val="hy-AM"/>
              </w:rPr>
              <w:t>կաթսայատներում</w:t>
            </w:r>
            <w:r w:rsidRPr="00E8517B">
              <w:rPr>
                <w:rFonts w:ascii="GHEA Grapalat" w:eastAsia="Times New Roman" w:hAnsi="GHEA Grapalat" w:cs="Times New Roman"/>
                <w:sz w:val="24"/>
                <w:szCs w:val="24"/>
                <w:lang w:val="hy-AM"/>
              </w:rPr>
              <w:t xml:space="preserve"> կամ </w:t>
            </w:r>
            <w:r w:rsidRPr="00E8517B">
              <w:rPr>
                <w:rFonts w:ascii="GHEA Grapalat" w:eastAsia="Times New Roman" w:hAnsi="GHEA Grapalat" w:cs="Sylfaen"/>
                <w:sz w:val="24"/>
                <w:szCs w:val="24"/>
                <w:lang w:val="hy-AM"/>
              </w:rPr>
              <w:t>վառարաններում</w:t>
            </w:r>
            <w:r w:rsidRPr="00E8517B">
              <w:rPr>
                <w:rFonts w:ascii="GHEA Grapalat" w:eastAsia="Times New Roman" w:hAnsi="GHEA Grapalat" w:cs="Times New Roman"/>
                <w:sz w:val="24"/>
                <w:szCs w:val="24"/>
                <w:lang w:val="hy-AM"/>
              </w:rPr>
              <w:t xml:space="preserve"> կամ </w:t>
            </w:r>
            <w:r w:rsidRPr="00E8517B">
              <w:rPr>
                <w:rFonts w:ascii="GHEA Grapalat" w:eastAsia="Times New Roman" w:hAnsi="GHEA Grapalat" w:cs="Sylfaen"/>
                <w:sz w:val="24"/>
                <w:szCs w:val="24"/>
                <w:lang w:val="hy-AM"/>
              </w:rPr>
              <w:t>այլ</w:t>
            </w:r>
            <w:r w:rsidRPr="00E8517B">
              <w:rPr>
                <w:rFonts w:ascii="GHEA Grapalat" w:eastAsia="Times New Roman" w:hAnsi="GHEA Grapalat" w:cs="Times New Roman"/>
                <w:sz w:val="24"/>
                <w:szCs w:val="24"/>
                <w:lang w:val="hy-AM"/>
              </w:rPr>
              <w:t xml:space="preserve"> </w:t>
            </w:r>
            <w:r w:rsidRPr="00E8517B">
              <w:rPr>
                <w:rFonts w:ascii="GHEA Grapalat" w:eastAsia="Times New Roman" w:hAnsi="GHEA Grapalat" w:cs="Sylfaen"/>
                <w:sz w:val="24"/>
                <w:szCs w:val="24"/>
                <w:lang w:val="hy-AM"/>
              </w:rPr>
              <w:t>սարքերում</w:t>
            </w:r>
            <w:r w:rsidRPr="00E8517B">
              <w:rPr>
                <w:rFonts w:ascii="GHEA Grapalat" w:eastAsia="Times New Roman" w:hAnsi="GHEA Grapalat" w:cs="Times New Roman"/>
                <w:sz w:val="24"/>
                <w:szCs w:val="24"/>
                <w:lang w:val="hy-AM"/>
              </w:rPr>
              <w:t xml:space="preserve"> </w:t>
            </w:r>
            <w:r w:rsidRPr="00E8517B">
              <w:rPr>
                <w:rFonts w:ascii="GHEA Grapalat" w:eastAsia="Times New Roman" w:hAnsi="GHEA Grapalat" w:cs="Sylfaen"/>
                <w:sz w:val="24"/>
                <w:szCs w:val="24"/>
                <w:lang w:val="hy-AM"/>
              </w:rPr>
              <w:t>այրելու համար, մինչդեռ մթնոլորտային օդի վրա ավելի վտանգավոր ազդեցություն է ունենում դրանց այրումը թափոնների գործածության օբյեկտներում կամ հատուկ հատկացված տեղերում կամ չարտոնագրված աղբավայրերում։</w:t>
            </w:r>
          </w:p>
          <w:p w:rsidR="000F3090" w:rsidRPr="00E8517B" w:rsidRDefault="000F3090" w:rsidP="000F3090">
            <w:pPr>
              <w:tabs>
                <w:tab w:val="left" w:pos="9720"/>
              </w:tabs>
              <w:spacing w:after="0" w:line="360" w:lineRule="auto"/>
              <w:ind w:right="90" w:firstLine="720"/>
              <w:rPr>
                <w:rFonts w:ascii="GHEA Grapalat" w:hAnsi="GHEA Grapalat"/>
                <w:sz w:val="24"/>
                <w:szCs w:val="24"/>
                <w:lang w:val="hy-AM"/>
              </w:rPr>
            </w:pPr>
            <w:r w:rsidRPr="00E8517B">
              <w:rPr>
                <w:rFonts w:ascii="GHEA Grapalat" w:hAnsi="GHEA Grapalat"/>
                <w:sz w:val="24"/>
                <w:szCs w:val="24"/>
                <w:lang w:val="hy-AM"/>
              </w:rPr>
              <w:t>Թափոնների բաց այրումն աղբավայրերում կենցաղային աղբի վերացման ամենաէժան, հեշտ և համեմատաբար արագ եղանակն է, սակայն հանդիսանում է շրջակա միջավայրում դիօքսինների և ֆուրանների արտանետումների կարևոր և նշանակալի աղբյուր։</w:t>
            </w:r>
          </w:p>
          <w:p w:rsidR="000F3090" w:rsidRPr="00E8517B" w:rsidRDefault="000F3090" w:rsidP="000F3090">
            <w:pPr>
              <w:tabs>
                <w:tab w:val="left" w:pos="9720"/>
              </w:tabs>
              <w:spacing w:after="0" w:line="360" w:lineRule="auto"/>
              <w:ind w:right="90" w:firstLine="708"/>
              <w:rPr>
                <w:rFonts w:ascii="GHEA Grapalat" w:hAnsi="GHEA Grapalat"/>
                <w:sz w:val="24"/>
                <w:szCs w:val="24"/>
                <w:lang w:val="hy-AM"/>
              </w:rPr>
            </w:pPr>
            <w:r w:rsidRPr="00E8517B">
              <w:rPr>
                <w:rFonts w:ascii="GHEA Grapalat" w:hAnsi="GHEA Grapalat"/>
                <w:sz w:val="24"/>
                <w:szCs w:val="24"/>
                <w:lang w:val="hy-AM"/>
              </w:rPr>
              <w:t xml:space="preserve">Աղբավայրերում բաց այրումը միշտ ուղեկցվում է ծխով և տհաճ հոտով և դրա արդյունքում առաջանում </w:t>
            </w:r>
            <w:r w:rsidRPr="00E8517B">
              <w:rPr>
                <w:rFonts w:ascii="GHEA Grapalat" w:hAnsi="GHEA Grapalat"/>
                <w:sz w:val="24"/>
                <w:szCs w:val="24"/>
                <w:lang w:val="hy-AM"/>
              </w:rPr>
              <w:lastRenderedPageBreak/>
              <w:t>են մարդու առողջության և շրջակա միջավայրի համար մի շարք այնպիսի վտանգավոր նյութեր (դիօքսիններ, ֆուրաններ, պոլիքլորացված բիֆենիլներ, հեքսաքլորբենզոլ), որոնք հանդիսանում են թերի այրման արգասիքներ և կարգավորվում են «Կայուն օրգանական աղտոտիչների մասին» Ստոկհոլմի կոնվենցիայով։</w:t>
            </w:r>
          </w:p>
          <w:p w:rsidR="000F3090" w:rsidRPr="00E8517B" w:rsidRDefault="000F3090" w:rsidP="000F3090">
            <w:pPr>
              <w:tabs>
                <w:tab w:val="left" w:pos="9720"/>
              </w:tabs>
              <w:spacing w:after="0" w:line="360" w:lineRule="auto"/>
              <w:ind w:right="90" w:firstLine="708"/>
              <w:rPr>
                <w:rFonts w:ascii="GHEA Grapalat" w:hAnsi="GHEA Grapalat"/>
                <w:sz w:val="24"/>
                <w:szCs w:val="24"/>
                <w:lang w:val="hy-AM"/>
              </w:rPr>
            </w:pPr>
            <w:r w:rsidRPr="00E8517B">
              <w:rPr>
                <w:rFonts w:ascii="GHEA Grapalat" w:hAnsi="GHEA Grapalat"/>
                <w:sz w:val="24"/>
                <w:szCs w:val="24"/>
                <w:lang w:val="hy-AM"/>
              </w:rPr>
              <w:t xml:space="preserve">Աղբավայրերում թափոնների այրման առավել վտանգավոր լինելը ցույց է տալիս, որ այն, ի տարբերություն այլ վայրերի, առանձնակի կարգավորման անհրաժեշտություն ունի և դրա` որպես հանրորեն առավել վտանգավոր արարքի համար նպատակահարմար է սահմանել վարչական առավել խիստ պատասխանատվություն: Այս առումով գտնում ենք, որ </w:t>
            </w:r>
            <w:r w:rsidRPr="00E8517B">
              <w:rPr>
                <w:rFonts w:ascii="GHEA Grapalat" w:eastAsia="Times New Roman" w:hAnsi="GHEA Grapalat" w:cs="Sylfaen"/>
                <w:sz w:val="24"/>
                <w:szCs w:val="24"/>
                <w:lang w:val="hy-AM"/>
              </w:rPr>
              <w:t>այրման համար չնախատեսված վայրերի տարբերակված թվարկումը տվյալ դեպքում արդարացված է հանրային շահի տեսանկյունից:</w:t>
            </w:r>
          </w:p>
          <w:p w:rsidR="000F3090" w:rsidRPr="00E8517B" w:rsidRDefault="000F3090" w:rsidP="000F3090">
            <w:pPr>
              <w:spacing w:after="0" w:line="360" w:lineRule="auto"/>
              <w:rPr>
                <w:rFonts w:ascii="GHEA Grapalat" w:eastAsia="Times New Roman" w:hAnsi="GHEA Grapalat" w:cs="Sylfaen"/>
                <w:sz w:val="24"/>
                <w:szCs w:val="24"/>
                <w:lang w:val="hy-AM"/>
              </w:rPr>
            </w:pPr>
            <w:r w:rsidRPr="00E8517B">
              <w:rPr>
                <w:rFonts w:ascii="GHEA Grapalat" w:hAnsi="GHEA Grapalat"/>
                <w:sz w:val="24"/>
                <w:szCs w:val="24"/>
                <w:lang w:val="hy-AM"/>
              </w:rPr>
              <w:t xml:space="preserve">Հաշվի առնելով այս առանձնահատկությունները, նախագծով առաջարկվում է Օրենսգրքի 85.1-րդ </w:t>
            </w:r>
            <w:r w:rsidRPr="00E8517B">
              <w:rPr>
                <w:rFonts w:ascii="GHEA Grapalat" w:hAnsi="GHEA Grapalat"/>
                <w:sz w:val="24"/>
                <w:szCs w:val="24"/>
                <w:lang w:val="hy-AM"/>
              </w:rPr>
              <w:lastRenderedPageBreak/>
              <w:t>հոդվածը լրացնել 2-րդ և 3-րդ մասերով, համաձայն որոնց նախատեսվում են ավելի խիստ պատժամիջոցներ ա</w:t>
            </w:r>
            <w:r w:rsidRPr="00E8517B">
              <w:rPr>
                <w:rFonts w:ascii="GHEA Grapalat" w:eastAsia="Times New Roman" w:hAnsi="GHEA Grapalat" w:cs="Sylfaen"/>
                <w:sz w:val="24"/>
                <w:szCs w:val="24"/>
                <w:lang w:val="hy-AM"/>
              </w:rPr>
              <w:t>րտադրության</w:t>
            </w:r>
            <w:r w:rsidRPr="00E8517B">
              <w:rPr>
                <w:rFonts w:ascii="GHEA Grapalat" w:eastAsia="Times New Roman" w:hAnsi="GHEA Grapalat" w:cs="Times New Roman"/>
                <w:sz w:val="24"/>
                <w:szCs w:val="24"/>
                <w:lang w:val="hy-AM"/>
              </w:rPr>
              <w:t xml:space="preserve"> </w:t>
            </w:r>
            <w:r w:rsidRPr="00E8517B">
              <w:rPr>
                <w:rFonts w:ascii="GHEA Grapalat" w:eastAsia="Times New Roman" w:hAnsi="GHEA Grapalat" w:cs="Sylfaen"/>
                <w:sz w:val="24"/>
                <w:szCs w:val="24"/>
                <w:lang w:val="hy-AM"/>
              </w:rPr>
              <w:t>կամ</w:t>
            </w:r>
            <w:r w:rsidRPr="00E8517B">
              <w:rPr>
                <w:rFonts w:ascii="GHEA Grapalat" w:eastAsia="Times New Roman" w:hAnsi="GHEA Grapalat" w:cs="Times New Roman"/>
                <w:sz w:val="24"/>
                <w:szCs w:val="24"/>
                <w:lang w:val="hy-AM"/>
              </w:rPr>
              <w:t xml:space="preserve"> </w:t>
            </w:r>
            <w:r w:rsidRPr="00E8517B">
              <w:rPr>
                <w:rFonts w:ascii="GHEA Grapalat" w:eastAsia="Times New Roman" w:hAnsi="GHEA Grapalat" w:cs="Sylfaen"/>
                <w:sz w:val="24"/>
                <w:szCs w:val="24"/>
                <w:lang w:val="hy-AM"/>
              </w:rPr>
              <w:t>սպառման թափոնները թափոնների գործածության օբյեկտներում կամ հատուկ հատկացված տեղերում կամ չարտոնագրված աղբավայրերում այրելու համար։</w:t>
            </w:r>
          </w:p>
          <w:p w:rsidR="000F3090" w:rsidRPr="00E8517B" w:rsidRDefault="000F3090" w:rsidP="000F3090">
            <w:pPr>
              <w:spacing w:after="0" w:line="360" w:lineRule="auto"/>
              <w:rPr>
                <w:rFonts w:ascii="GHEA Grapalat" w:hAnsi="GHEA Grapalat"/>
                <w:sz w:val="24"/>
                <w:szCs w:val="24"/>
                <w:lang w:val="hy-AM"/>
              </w:rPr>
            </w:pPr>
            <w:r w:rsidRPr="00E8517B">
              <w:rPr>
                <w:rFonts w:ascii="GHEA Grapalat" w:hAnsi="GHEA Grapalat"/>
                <w:b/>
                <w:sz w:val="24"/>
                <w:szCs w:val="24"/>
                <w:lang w:val="hy-AM"/>
              </w:rPr>
              <w:t xml:space="preserve">Վարչապետի հանձնարարականի համաձայն, նախագիծը </w:t>
            </w:r>
            <w:r w:rsidRPr="00E8517B">
              <w:rPr>
                <w:rFonts w:ascii="GHEA Grapalat" w:eastAsia="Times New Roman" w:hAnsi="GHEA Grapalat" w:cs="Times New Roman"/>
                <w:b/>
                <w:sz w:val="24"/>
                <w:szCs w:val="24"/>
                <w:lang w:val="hy-AM"/>
              </w:rPr>
              <w:t>միևնույն փաթեթով</w:t>
            </w:r>
            <w:r w:rsidRPr="00E8517B">
              <w:rPr>
                <w:rFonts w:ascii="GHEA Grapalat" w:hAnsi="GHEA Grapalat"/>
                <w:b/>
                <w:sz w:val="24"/>
                <w:szCs w:val="24"/>
                <w:lang w:val="hy-AM"/>
              </w:rPr>
              <w:t xml:space="preserve"> ներկայացվում է </w:t>
            </w:r>
            <w:r w:rsidRPr="00E8517B">
              <w:rPr>
                <w:rFonts w:ascii="GHEA Grapalat" w:eastAsia="Times New Roman" w:hAnsi="GHEA Grapalat" w:cs="Times New Roman"/>
                <w:b/>
                <w:sz w:val="24"/>
                <w:szCs w:val="24"/>
                <w:lang w:val="hy-AM"/>
              </w:rPr>
              <w:t>«Մթնոլորտային օդի պահպանության մասին» Հայաստանի Հանրապետության օրենքում փոփոխություն կատարելու մասին» օրենքի նախագծի համապատասխան խմբագրման համատեքստում, որի 1</w:t>
            </w:r>
            <w:r>
              <w:rPr>
                <w:rFonts w:ascii="GHEA Grapalat" w:eastAsia="Times New Roman" w:hAnsi="GHEA Grapalat" w:cs="Times New Roman"/>
                <w:b/>
                <w:sz w:val="24"/>
                <w:szCs w:val="24"/>
                <w:lang w:val="hy-AM"/>
              </w:rPr>
              <w:t>1</w:t>
            </w:r>
            <w:r w:rsidRPr="00E8517B">
              <w:rPr>
                <w:rFonts w:ascii="GHEA Grapalat" w:eastAsia="Times New Roman" w:hAnsi="GHEA Grapalat" w:cs="Times New Roman"/>
                <w:b/>
                <w:sz w:val="24"/>
                <w:szCs w:val="24"/>
                <w:lang w:val="hy-AM"/>
              </w:rPr>
              <w:t xml:space="preserve">-րդ հոդվածի 4-րդ մասի համաձայն՝  </w:t>
            </w:r>
            <w:r w:rsidRPr="00E8517B">
              <w:rPr>
                <w:rFonts w:ascii="GHEA Grapalat" w:eastAsia="Times New Roman" w:hAnsi="GHEA Grapalat" w:cs="Times New Roman"/>
                <w:b/>
                <w:color w:val="000000"/>
                <w:sz w:val="24"/>
                <w:szCs w:val="24"/>
                <w:lang w:val="hy-AM"/>
              </w:rPr>
              <w:t>«</w:t>
            </w:r>
            <w:r w:rsidRPr="00E8517B">
              <w:rPr>
                <w:rFonts w:ascii="GHEA Grapalat" w:eastAsia="Times New Roman" w:hAnsi="GHEA Grapalat" w:cs="Sylfaen"/>
                <w:b/>
                <w:sz w:val="24"/>
                <w:szCs w:val="24"/>
                <w:lang w:val="hy-AM"/>
              </w:rPr>
              <w:t xml:space="preserve">Արգելվում է արտադրության կամ սպառման կամ տերևաթափից առաջացած թափոններն այրել բնական միջավայրում, բնակավայրերում, դրանց շրջակայքում, կամ դրանց այրման համար չնախատեսված այլ վայրերում, կաթսայատներում կամ </w:t>
            </w:r>
            <w:r w:rsidRPr="00E8517B">
              <w:rPr>
                <w:rFonts w:ascii="GHEA Grapalat" w:eastAsia="Times New Roman" w:hAnsi="GHEA Grapalat" w:cs="Sylfaen"/>
                <w:b/>
                <w:sz w:val="24"/>
                <w:szCs w:val="24"/>
                <w:lang w:val="hy-AM"/>
              </w:rPr>
              <w:lastRenderedPageBreak/>
              <w:t>վառարաններում, թափոնների գործածության օբյեկտներում, հատուկ հատկացված տեղերում կամ չարտոնագրված աղբավայրերում:»</w:t>
            </w:r>
          </w:p>
          <w:p w:rsidR="000F3090" w:rsidRPr="00E8517B" w:rsidRDefault="000F3090" w:rsidP="000F3090">
            <w:pPr>
              <w:spacing w:after="0" w:line="360" w:lineRule="auto"/>
              <w:rPr>
                <w:rFonts w:ascii="GHEA Grapalat" w:eastAsia="Times New Roman" w:hAnsi="GHEA Grapalat" w:cs="Times New Roman"/>
                <w:color w:val="000000"/>
                <w:sz w:val="24"/>
                <w:szCs w:val="24"/>
                <w:lang w:val="hy-AM"/>
              </w:rPr>
            </w:pPr>
            <w:r w:rsidRPr="00E8517B">
              <w:rPr>
                <w:rFonts w:ascii="Sylfaen" w:eastAsia="Times New Roman" w:hAnsi="Sylfaen" w:cs="Times New Roman"/>
                <w:color w:val="000000"/>
                <w:sz w:val="24"/>
                <w:szCs w:val="24"/>
                <w:lang w:val="hy-AM"/>
              </w:rPr>
              <w:t> </w:t>
            </w:r>
          </w:p>
        </w:tc>
      </w:tr>
      <w:tr w:rsidR="000F3090" w:rsidRPr="00E8517B" w:rsidTr="000F3090">
        <w:trPr>
          <w:tblCellSpacing w:w="0" w:type="dxa"/>
          <w:jc w:val="center"/>
        </w:trPr>
        <w:tc>
          <w:tcPr>
            <w:tcW w:w="6174" w:type="dxa"/>
            <w:gridSpan w:val="2"/>
            <w:tcBorders>
              <w:top w:val="outset" w:sz="6" w:space="0" w:color="auto"/>
              <w:left w:val="outset" w:sz="6" w:space="0" w:color="auto"/>
              <w:bottom w:val="outset" w:sz="6" w:space="0" w:color="auto"/>
              <w:right w:val="outset" w:sz="6" w:space="0" w:color="auto"/>
            </w:tcBorders>
            <w:shd w:val="clear" w:color="auto" w:fill="D0D0D0"/>
            <w:hideMark/>
          </w:tcPr>
          <w:p w:rsidR="000F3090" w:rsidRPr="00E8517B" w:rsidRDefault="00DC0A59" w:rsidP="000F3090">
            <w:pPr>
              <w:spacing w:after="0" w:line="360" w:lineRule="auto"/>
              <w:jc w:val="center"/>
              <w:rPr>
                <w:rFonts w:ascii="GHEA Grapalat" w:hAnsi="GHEA Grapalat" w:cs="Arian AMU"/>
                <w:color w:val="000000" w:themeColor="text1"/>
                <w:sz w:val="24"/>
                <w:szCs w:val="24"/>
                <w:lang w:val="hy-AM" w:eastAsia="en-GB"/>
              </w:rPr>
            </w:pPr>
            <w:r>
              <w:rPr>
                <w:rFonts w:ascii="GHEA Grapalat" w:eastAsia="Times New Roman" w:hAnsi="GHEA Grapalat" w:cs="Times New Roman"/>
                <w:color w:val="000000"/>
                <w:sz w:val="24"/>
                <w:szCs w:val="24"/>
                <w:lang w:val="hy-AM"/>
              </w:rPr>
              <w:lastRenderedPageBreak/>
              <w:t>7</w:t>
            </w:r>
            <w:r w:rsidR="000F3090" w:rsidRPr="00E8517B">
              <w:rPr>
                <w:rFonts w:ascii="GHEA Grapalat" w:eastAsia="Times New Roman" w:hAnsi="GHEA Grapalat" w:cs="Times New Roman"/>
                <w:color w:val="000000"/>
                <w:sz w:val="24"/>
                <w:szCs w:val="24"/>
                <w:lang w:val="hy-AM"/>
              </w:rPr>
              <w:t xml:space="preserve">. </w:t>
            </w:r>
            <w:r w:rsidR="000F3090" w:rsidRPr="00E8517B">
              <w:rPr>
                <w:rFonts w:ascii="GHEA Grapalat" w:hAnsi="GHEA Grapalat" w:cs="Arian AMU"/>
                <w:color w:val="000000" w:themeColor="text1"/>
                <w:sz w:val="24"/>
                <w:szCs w:val="24"/>
                <w:lang w:val="hy-AM" w:eastAsia="en-GB"/>
              </w:rPr>
              <w:t xml:space="preserve">Վարչապետի աշխատակազմի տարածքային զարգացման և շրջակա </w:t>
            </w:r>
          </w:p>
          <w:p w:rsidR="000F3090" w:rsidRPr="00E8517B" w:rsidRDefault="000F3090" w:rsidP="000F3090">
            <w:pPr>
              <w:spacing w:after="0" w:line="360" w:lineRule="auto"/>
              <w:jc w:val="center"/>
              <w:rPr>
                <w:rFonts w:ascii="GHEA Grapalat" w:eastAsia="Times New Roman" w:hAnsi="GHEA Grapalat" w:cs="Times New Roman"/>
                <w:color w:val="000000"/>
                <w:sz w:val="24"/>
                <w:szCs w:val="24"/>
                <w:lang w:val="hy-AM"/>
              </w:rPr>
            </w:pPr>
            <w:r w:rsidRPr="00E8517B">
              <w:rPr>
                <w:rFonts w:ascii="GHEA Grapalat" w:hAnsi="GHEA Grapalat" w:cs="Arian AMU"/>
                <w:color w:val="000000" w:themeColor="text1"/>
                <w:sz w:val="24"/>
                <w:szCs w:val="24"/>
                <w:lang w:val="hy-AM" w:eastAsia="en-GB"/>
              </w:rPr>
              <w:t xml:space="preserve">միջավայրի հարցերի վարչություն </w:t>
            </w:r>
          </w:p>
        </w:tc>
        <w:tc>
          <w:tcPr>
            <w:tcW w:w="4441" w:type="dxa"/>
            <w:tcBorders>
              <w:top w:val="outset" w:sz="6" w:space="0" w:color="auto"/>
              <w:left w:val="outset" w:sz="6" w:space="0" w:color="auto"/>
              <w:bottom w:val="outset" w:sz="6" w:space="0" w:color="auto"/>
              <w:right w:val="outset" w:sz="6" w:space="0" w:color="auto"/>
            </w:tcBorders>
            <w:shd w:val="clear" w:color="auto" w:fill="D0D0D0"/>
            <w:hideMark/>
          </w:tcPr>
          <w:p w:rsidR="000F3090" w:rsidRPr="00E8517B" w:rsidRDefault="000F3090" w:rsidP="000F3090">
            <w:pPr>
              <w:spacing w:after="0" w:line="360" w:lineRule="auto"/>
              <w:jc w:val="center"/>
              <w:rPr>
                <w:rFonts w:ascii="GHEA Grapalat" w:eastAsia="Times New Roman" w:hAnsi="GHEA Grapalat" w:cs="Times New Roman"/>
                <w:color w:val="000000"/>
                <w:sz w:val="24"/>
                <w:szCs w:val="24"/>
                <w:lang w:val="hy-AM"/>
              </w:rPr>
            </w:pPr>
            <w:r w:rsidRPr="00E8517B">
              <w:rPr>
                <w:rFonts w:ascii="GHEA Grapalat" w:eastAsia="Times New Roman" w:hAnsi="GHEA Grapalat" w:cs="Times New Roman"/>
                <w:color w:val="000000"/>
                <w:sz w:val="24"/>
                <w:szCs w:val="24"/>
                <w:lang w:val="hy-AM"/>
              </w:rPr>
              <w:t>23</w:t>
            </w:r>
            <w:r w:rsidRPr="00E8517B">
              <w:rPr>
                <w:rFonts w:ascii="GHEA Grapalat" w:eastAsia="Times New Roman" w:hAnsi="GHEA Grapalat" w:cs="Times New Roman"/>
                <w:color w:val="000000"/>
                <w:sz w:val="24"/>
                <w:szCs w:val="24"/>
              </w:rPr>
              <w:t>.</w:t>
            </w:r>
            <w:r w:rsidRPr="00E8517B">
              <w:rPr>
                <w:rFonts w:ascii="GHEA Grapalat" w:eastAsia="Times New Roman" w:hAnsi="GHEA Grapalat" w:cs="Times New Roman"/>
                <w:color w:val="000000"/>
                <w:sz w:val="24"/>
                <w:szCs w:val="24"/>
                <w:lang w:val="hy-AM"/>
              </w:rPr>
              <w:t>05</w:t>
            </w:r>
            <w:r w:rsidRPr="00E8517B">
              <w:rPr>
                <w:rFonts w:ascii="GHEA Grapalat" w:eastAsia="Times New Roman" w:hAnsi="GHEA Grapalat" w:cs="Times New Roman"/>
                <w:color w:val="000000"/>
                <w:sz w:val="24"/>
                <w:szCs w:val="24"/>
              </w:rPr>
              <w:t>.</w:t>
            </w:r>
            <w:r w:rsidRPr="00E8517B">
              <w:rPr>
                <w:rFonts w:ascii="GHEA Grapalat" w:eastAsia="Times New Roman" w:hAnsi="GHEA Grapalat" w:cs="Times New Roman"/>
                <w:color w:val="000000"/>
                <w:sz w:val="24"/>
                <w:szCs w:val="24"/>
                <w:lang w:val="hy-AM"/>
              </w:rPr>
              <w:t>2020</w:t>
            </w:r>
            <w:r w:rsidRPr="00E8517B">
              <w:rPr>
                <w:rFonts w:ascii="GHEA Grapalat" w:eastAsia="Times New Roman" w:hAnsi="GHEA Grapalat" w:cs="Times New Roman"/>
                <w:color w:val="000000"/>
                <w:sz w:val="24"/>
                <w:szCs w:val="24"/>
              </w:rPr>
              <w:t>թ.</w:t>
            </w:r>
          </w:p>
          <w:p w:rsidR="000F3090" w:rsidRPr="00E8517B" w:rsidRDefault="000F3090" w:rsidP="000F3090">
            <w:pPr>
              <w:spacing w:after="0" w:line="360" w:lineRule="auto"/>
              <w:jc w:val="center"/>
              <w:rPr>
                <w:rFonts w:ascii="GHEA Grapalat" w:eastAsia="Times New Roman" w:hAnsi="GHEA Grapalat" w:cs="Times New Roman"/>
                <w:color w:val="000000"/>
                <w:sz w:val="24"/>
                <w:szCs w:val="24"/>
                <w:lang w:val="hy-AM"/>
              </w:rPr>
            </w:pPr>
            <w:r w:rsidRPr="00E8517B">
              <w:rPr>
                <w:rFonts w:ascii="GHEA Grapalat" w:eastAsia="Times New Roman" w:hAnsi="GHEA Grapalat" w:cs="Times New Roman"/>
                <w:color w:val="000000"/>
                <w:sz w:val="24"/>
                <w:szCs w:val="24"/>
              </w:rPr>
              <w:t>N</w:t>
            </w:r>
            <w:r w:rsidRPr="00E8517B">
              <w:rPr>
                <w:rFonts w:ascii="GHEA Grapalat" w:eastAsia="Times New Roman" w:hAnsi="GHEA Grapalat" w:cs="Times New Roman"/>
                <w:color w:val="000000"/>
                <w:sz w:val="24"/>
                <w:szCs w:val="24"/>
                <w:lang w:val="hy-AM"/>
              </w:rPr>
              <w:t>02/12.23/25765</w:t>
            </w:r>
          </w:p>
        </w:tc>
      </w:tr>
      <w:tr w:rsidR="000F3090" w:rsidRPr="00DC0A59" w:rsidTr="000F3090">
        <w:trPr>
          <w:trHeight w:val="615"/>
          <w:tblCellSpacing w:w="0" w:type="dxa"/>
          <w:jc w:val="center"/>
        </w:trPr>
        <w:tc>
          <w:tcPr>
            <w:tcW w:w="6067" w:type="dxa"/>
            <w:tcBorders>
              <w:top w:val="outset" w:sz="6" w:space="0" w:color="auto"/>
              <w:left w:val="outset" w:sz="6" w:space="0" w:color="auto"/>
              <w:bottom w:val="outset" w:sz="6" w:space="0" w:color="auto"/>
              <w:right w:val="outset" w:sz="6" w:space="0" w:color="auto"/>
            </w:tcBorders>
            <w:shd w:val="clear" w:color="auto" w:fill="FFFFFF"/>
            <w:hideMark/>
          </w:tcPr>
          <w:p w:rsidR="000F3090" w:rsidRPr="00E8517B" w:rsidRDefault="000F3090" w:rsidP="000F3090">
            <w:pPr>
              <w:spacing w:line="360" w:lineRule="auto"/>
              <w:rPr>
                <w:rFonts w:ascii="GHEA Grapalat" w:eastAsia="Times New Roman" w:hAnsi="GHEA Grapalat" w:cs="Times New Roman"/>
                <w:color w:val="000000"/>
                <w:sz w:val="24"/>
                <w:szCs w:val="24"/>
                <w:lang w:val="hy-AM"/>
              </w:rPr>
            </w:pPr>
            <w:r w:rsidRPr="00E8517B">
              <w:rPr>
                <w:rFonts w:ascii="Sylfaen" w:eastAsia="Times New Roman" w:hAnsi="Sylfaen" w:cs="Times New Roman"/>
                <w:color w:val="000000"/>
                <w:sz w:val="24"/>
                <w:szCs w:val="24"/>
                <w:lang w:val="hy-AM"/>
              </w:rPr>
              <w:t> </w:t>
            </w:r>
            <w:r w:rsidRPr="00E8517B">
              <w:rPr>
                <w:rFonts w:ascii="GHEA Grapalat" w:eastAsia="Times New Roman" w:hAnsi="GHEA Grapalat" w:cs="Times New Roman"/>
                <w:color w:val="000000"/>
                <w:sz w:val="24"/>
                <w:szCs w:val="24"/>
                <w:lang w:val="hy-AM"/>
              </w:rPr>
              <w:t>1</w:t>
            </w:r>
            <w:r w:rsidRPr="00E8517B">
              <w:rPr>
                <w:rFonts w:ascii="GHEA Grapalat" w:eastAsia="Times New Roman" w:hAnsi="GHEA Grapalat" w:cs="Times New Roman"/>
                <w:color w:val="000000"/>
                <w:sz w:val="24"/>
                <w:szCs w:val="24"/>
              </w:rPr>
              <w:t>.</w:t>
            </w:r>
            <w:r w:rsidRPr="00E8517B">
              <w:rPr>
                <w:rFonts w:ascii="GHEA Grapalat" w:eastAsia="Times New Roman" w:hAnsi="GHEA Grapalat" w:cs="Sylfaen"/>
                <w:sz w:val="24"/>
                <w:szCs w:val="24"/>
                <w:lang w:val="hy-AM"/>
              </w:rPr>
              <w:t xml:space="preserve"> Լրացուցիչ հստակեցման, ինչպես նաև խմբագրման կարիք ունի նախագծի</w:t>
            </w:r>
            <w:r w:rsidRPr="00E8517B">
              <w:rPr>
                <w:rFonts w:ascii="GHEA Grapalat" w:eastAsia="Times New Roman" w:hAnsi="GHEA Grapalat"/>
                <w:sz w:val="24"/>
                <w:szCs w:val="24"/>
                <w:lang w:val="hy-AM"/>
              </w:rPr>
              <w:t xml:space="preserve"> հոդված 1-ով առաջարկվող </w:t>
            </w:r>
            <w:r w:rsidRPr="00E8517B">
              <w:rPr>
                <w:rFonts w:ascii="GHEA Grapalat" w:hAnsi="GHEA Grapalat"/>
                <w:sz w:val="24"/>
                <w:szCs w:val="24"/>
                <w:lang w:val="hy-AM"/>
              </w:rPr>
              <w:t xml:space="preserve">85.1-րդ հոդվածի 2-րդ մասով սահմանվող </w:t>
            </w:r>
            <w:r w:rsidRPr="00E8517B">
              <w:rPr>
                <w:rFonts w:ascii="GHEA Grapalat" w:eastAsia="Times New Roman" w:hAnsi="GHEA Grapalat" w:cs="Sylfaen"/>
                <w:sz w:val="24"/>
                <w:szCs w:val="24"/>
                <w:lang w:val="hy-AM"/>
              </w:rPr>
              <w:t>«արտադրության</w:t>
            </w:r>
            <w:r w:rsidRPr="00E8517B">
              <w:rPr>
                <w:rFonts w:ascii="GHEA Grapalat" w:eastAsia="Times New Roman" w:hAnsi="GHEA Grapalat" w:cs="Times New Roman"/>
                <w:sz w:val="24"/>
                <w:szCs w:val="24"/>
                <w:lang w:val="hy-AM"/>
              </w:rPr>
              <w:t xml:space="preserve"> </w:t>
            </w:r>
            <w:r w:rsidRPr="00E8517B">
              <w:rPr>
                <w:rFonts w:ascii="GHEA Grapalat" w:eastAsia="Times New Roman" w:hAnsi="GHEA Grapalat" w:cs="Sylfaen"/>
                <w:sz w:val="24"/>
                <w:szCs w:val="24"/>
                <w:lang w:val="hy-AM"/>
              </w:rPr>
              <w:t>կամ</w:t>
            </w:r>
            <w:r w:rsidRPr="00E8517B">
              <w:rPr>
                <w:rFonts w:ascii="GHEA Grapalat" w:eastAsia="Times New Roman" w:hAnsi="GHEA Grapalat" w:cs="Times New Roman"/>
                <w:sz w:val="24"/>
                <w:szCs w:val="24"/>
                <w:lang w:val="hy-AM"/>
              </w:rPr>
              <w:t xml:space="preserve"> </w:t>
            </w:r>
            <w:r w:rsidRPr="00E8517B">
              <w:rPr>
                <w:rFonts w:ascii="GHEA Grapalat" w:eastAsia="Times New Roman" w:hAnsi="GHEA Grapalat" w:cs="Sylfaen"/>
                <w:sz w:val="24"/>
                <w:szCs w:val="24"/>
                <w:lang w:val="hy-AM"/>
              </w:rPr>
              <w:t xml:space="preserve">սպառման թափոնները թափոնների գործածության օբյեկտներում կամ </w:t>
            </w:r>
            <w:r w:rsidRPr="00E8517B">
              <w:rPr>
                <w:rFonts w:ascii="GHEA Grapalat" w:eastAsia="Times New Roman" w:hAnsi="GHEA Grapalat" w:cs="Sylfaen"/>
                <w:b/>
                <w:i/>
                <w:sz w:val="24"/>
                <w:szCs w:val="24"/>
                <w:lang w:val="hy-AM"/>
              </w:rPr>
              <w:t>հատուկ հատկացված տեղերում</w:t>
            </w:r>
            <w:r w:rsidRPr="00E8517B">
              <w:rPr>
                <w:rFonts w:ascii="GHEA Grapalat" w:eastAsia="Times New Roman" w:hAnsi="GHEA Grapalat" w:cs="Sylfaen"/>
                <w:sz w:val="24"/>
                <w:szCs w:val="24"/>
                <w:lang w:val="hy-AM"/>
              </w:rPr>
              <w:t xml:space="preserve"> կամ </w:t>
            </w:r>
            <w:r w:rsidRPr="00E8517B">
              <w:rPr>
                <w:rFonts w:ascii="GHEA Grapalat" w:eastAsia="Times New Roman" w:hAnsi="GHEA Grapalat" w:cs="Sylfaen"/>
                <w:b/>
                <w:i/>
                <w:sz w:val="24"/>
                <w:szCs w:val="24"/>
                <w:lang w:val="hy-AM"/>
              </w:rPr>
              <w:t>չարտոնագրված աղբավայրերում</w:t>
            </w:r>
            <w:r w:rsidRPr="00E8517B">
              <w:rPr>
                <w:rFonts w:ascii="GHEA Grapalat" w:eastAsia="Times New Roman" w:hAnsi="GHEA Grapalat" w:cs="Sylfaen"/>
                <w:sz w:val="24"/>
                <w:szCs w:val="24"/>
                <w:lang w:val="hy-AM"/>
              </w:rPr>
              <w:t xml:space="preserve"> այրելուն» վերաբերվող կարգավորումը, որի արդյունքում՝ նախատեսվում է համապատասխան տուգանքի նշանակում: Այս առումով, նախ անհրաժեշտ է հստակեցնել, թե ու՞մ կողմից և ի՞նչ նպատակով </w:t>
            </w:r>
            <w:r w:rsidRPr="00E8517B">
              <w:rPr>
                <w:rFonts w:ascii="GHEA Grapalat" w:eastAsia="Times New Roman" w:hAnsi="GHEA Grapalat" w:cs="Sylfaen"/>
                <w:b/>
                <w:i/>
                <w:sz w:val="24"/>
                <w:szCs w:val="24"/>
                <w:lang w:val="hy-AM"/>
              </w:rPr>
              <w:t>հատուկ հատկացված տեղերի</w:t>
            </w:r>
            <w:r w:rsidRPr="00E8517B">
              <w:rPr>
                <w:rFonts w:ascii="GHEA Grapalat" w:eastAsia="Times New Roman" w:hAnsi="GHEA Grapalat" w:cs="Sylfaen"/>
                <w:sz w:val="24"/>
                <w:szCs w:val="24"/>
                <w:lang w:val="hy-AM"/>
              </w:rPr>
              <w:t xml:space="preserve"> մասին է խոսքը, միաժամանակ՝ վերը նշված շարադրվածքը կարող է մեկնաբանվել այնպես, որ այն վերաբերվում է այրման համար հատուկ հատկացված տեղերին, իսկ տվյալ պարագայում՝ հասկանալի չէ պատասխանատվության միջոցի կիրառումը: Միաժամանակ՝ հասկանալի չէ նույն մասում «</w:t>
            </w:r>
            <w:r w:rsidRPr="00E8517B">
              <w:rPr>
                <w:rFonts w:ascii="GHEA Grapalat" w:eastAsia="Times New Roman" w:hAnsi="GHEA Grapalat" w:cs="Sylfaen"/>
                <w:b/>
                <w:i/>
                <w:sz w:val="24"/>
                <w:szCs w:val="24"/>
                <w:lang w:val="hy-AM"/>
              </w:rPr>
              <w:t>չարտոնագրված աղբավայրեր</w:t>
            </w:r>
            <w:r w:rsidRPr="00E8517B">
              <w:rPr>
                <w:rFonts w:ascii="GHEA Grapalat" w:eastAsia="Times New Roman" w:hAnsi="GHEA Grapalat" w:cs="Sylfaen"/>
                <w:sz w:val="24"/>
                <w:szCs w:val="24"/>
                <w:lang w:val="hy-AM"/>
              </w:rPr>
              <w:t xml:space="preserve">» եզրույթի կիրառումը, արդյո՞ք նշված եզրույթի </w:t>
            </w:r>
            <w:r w:rsidRPr="00E8517B">
              <w:rPr>
                <w:rFonts w:ascii="GHEA Grapalat" w:eastAsia="Times New Roman" w:hAnsi="GHEA Grapalat" w:cs="Sylfaen"/>
                <w:sz w:val="24"/>
                <w:szCs w:val="24"/>
                <w:lang w:val="hy-AM"/>
              </w:rPr>
              <w:lastRenderedPageBreak/>
              <w:t xml:space="preserve">կիրառումից հետևում է, որ արտոնագրված աղբավայրերում թույլատրվում է աղբի այրումը: </w:t>
            </w:r>
          </w:p>
        </w:tc>
        <w:tc>
          <w:tcPr>
            <w:tcW w:w="45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F3090" w:rsidRPr="00E8517B" w:rsidRDefault="000F3090" w:rsidP="000F3090">
            <w:pPr>
              <w:spacing w:after="0" w:line="360" w:lineRule="auto"/>
              <w:jc w:val="center"/>
              <w:rPr>
                <w:rFonts w:ascii="GHEA Grapalat" w:eastAsia="Times New Roman" w:hAnsi="GHEA Grapalat" w:cs="Times New Roman"/>
                <w:color w:val="000000"/>
                <w:sz w:val="24"/>
                <w:szCs w:val="24"/>
                <w:lang w:val="hy-AM"/>
              </w:rPr>
            </w:pPr>
            <w:r w:rsidRPr="00E8517B">
              <w:rPr>
                <w:rFonts w:ascii="GHEA Grapalat" w:eastAsia="Times New Roman" w:hAnsi="GHEA Grapalat" w:cs="Times New Roman"/>
                <w:color w:val="000000"/>
                <w:sz w:val="24"/>
                <w:szCs w:val="24"/>
                <w:lang w:val="hy-AM"/>
              </w:rPr>
              <w:lastRenderedPageBreak/>
              <w:t>Չի ընդունվել</w:t>
            </w:r>
          </w:p>
          <w:p w:rsidR="000F3090" w:rsidRPr="00E8517B" w:rsidRDefault="000F3090" w:rsidP="000F3090">
            <w:pPr>
              <w:spacing w:after="0" w:line="360" w:lineRule="auto"/>
              <w:rPr>
                <w:rFonts w:ascii="GHEA Grapalat" w:eastAsia="Times New Roman" w:hAnsi="GHEA Grapalat" w:cs="Times New Roman"/>
                <w:color w:val="000000"/>
                <w:sz w:val="24"/>
                <w:szCs w:val="24"/>
                <w:lang w:val="hy-AM"/>
              </w:rPr>
            </w:pPr>
            <w:r w:rsidRPr="00E8517B">
              <w:rPr>
                <w:rFonts w:ascii="GHEA Grapalat" w:eastAsia="Times New Roman" w:hAnsi="GHEA Grapalat" w:cs="Sylfaen"/>
                <w:sz w:val="24"/>
                <w:szCs w:val="24"/>
                <w:lang w:val="hy-AM"/>
              </w:rPr>
              <w:t>«Թափոնների մասին» օրենքի 4-րդ հոդվածով տրված է «հատուկ հատկացված տեղեր» հասկացության սահմանումը, համաձայն որի՝ «</w:t>
            </w:r>
            <w:r w:rsidRPr="00E8517B">
              <w:rPr>
                <w:rStyle w:val="Emphasis"/>
                <w:rFonts w:ascii="GHEA Grapalat" w:hAnsi="GHEA Grapalat"/>
                <w:b/>
                <w:bCs/>
                <w:color w:val="000000"/>
                <w:sz w:val="24"/>
                <w:szCs w:val="24"/>
                <w:shd w:val="clear" w:color="auto" w:fill="FFFFFF"/>
                <w:lang w:val="hy-AM"/>
              </w:rPr>
              <w:t>հատուկ հատկացված տեղեր`</w:t>
            </w:r>
            <w:r w:rsidRPr="00E8517B">
              <w:rPr>
                <w:rFonts w:ascii="Calibri" w:hAnsi="Calibri" w:cs="Calibri"/>
                <w:color w:val="000000"/>
                <w:sz w:val="24"/>
                <w:szCs w:val="24"/>
                <w:shd w:val="clear" w:color="auto" w:fill="FFFFFF"/>
                <w:lang w:val="hy-AM"/>
              </w:rPr>
              <w:t> </w:t>
            </w:r>
            <w:r w:rsidRPr="00E8517B">
              <w:rPr>
                <w:rFonts w:ascii="GHEA Grapalat" w:hAnsi="GHEA Grapalat"/>
                <w:color w:val="000000"/>
                <w:sz w:val="24"/>
                <w:szCs w:val="24"/>
                <w:shd w:val="clear" w:color="auto" w:fill="FFFFFF"/>
                <w:lang w:val="hy-AM"/>
              </w:rPr>
              <w:t xml:space="preserve"> թափոնների գործածության համար օրենսդրությամբ սահմանված կարգով տրամադրված վայրեր՝ թափոնների տեղաբաշխման տեղեր, փոխաբեռնման կայաններ,</w:t>
            </w:r>
            <w:r w:rsidRPr="00E8517B">
              <w:rPr>
                <w:rFonts w:ascii="Calibri" w:hAnsi="Calibri" w:cs="Calibri"/>
                <w:color w:val="000000"/>
                <w:sz w:val="24"/>
                <w:szCs w:val="24"/>
                <w:shd w:val="clear" w:color="auto" w:fill="FFFFFF"/>
                <w:lang w:val="hy-AM"/>
              </w:rPr>
              <w:t> </w:t>
            </w:r>
            <w:r w:rsidRPr="00E8517B">
              <w:rPr>
                <w:rFonts w:ascii="GHEA Grapalat" w:hAnsi="GHEA Grapalat"/>
                <w:color w:val="000000"/>
                <w:sz w:val="24"/>
                <w:szCs w:val="24"/>
                <w:shd w:val="clear" w:color="auto" w:fill="FFFFFF"/>
                <w:lang w:val="hy-AM"/>
              </w:rPr>
              <w:t xml:space="preserve">պոլիգոններ, թափոնակուտակիչներ, </w:t>
            </w:r>
            <w:r w:rsidRPr="00E8517B">
              <w:rPr>
                <w:rFonts w:ascii="GHEA Grapalat" w:hAnsi="GHEA Grapalat"/>
                <w:b/>
                <w:color w:val="000000"/>
                <w:sz w:val="24"/>
                <w:szCs w:val="24"/>
                <w:shd w:val="clear" w:color="auto" w:fill="FFFFFF"/>
                <w:lang w:val="hy-AM"/>
              </w:rPr>
              <w:t>աղբավայրեր,</w:t>
            </w:r>
            <w:r w:rsidRPr="00E8517B">
              <w:rPr>
                <w:rFonts w:ascii="GHEA Grapalat" w:hAnsi="GHEA Grapalat"/>
                <w:color w:val="000000"/>
                <w:sz w:val="24"/>
                <w:szCs w:val="24"/>
                <w:shd w:val="clear" w:color="auto" w:fill="FFFFFF"/>
                <w:lang w:val="hy-AM"/>
              </w:rPr>
              <w:t xml:space="preserve"> համալիրներ, շինություններ, արդյունաբերական հրապարակներ, պոչամբարներ, արտադրական լցակույտերի, մակաբացման ապարների տեղամասեր.» Այս սահմանման համաձայն  արտոնագրված, այսինքն՝ օրենսդրությամբ սահմանված կարգով </w:t>
            </w:r>
            <w:r w:rsidRPr="00E8517B">
              <w:rPr>
                <w:rFonts w:ascii="GHEA Grapalat" w:hAnsi="GHEA Grapalat"/>
                <w:color w:val="000000"/>
                <w:sz w:val="24"/>
                <w:szCs w:val="24"/>
                <w:shd w:val="clear" w:color="auto" w:fill="FFFFFF"/>
                <w:lang w:val="hy-AM"/>
              </w:rPr>
              <w:lastRenderedPageBreak/>
              <w:t xml:space="preserve">տրամադրված վայրերից են նաև արտոնագրված աղբավայրերը, որտեղ նույնպես արգելվում է արտադրության կամ սպառման թափոնների այրումը։ </w:t>
            </w:r>
          </w:p>
        </w:tc>
      </w:tr>
      <w:tr w:rsidR="000F3090" w:rsidRPr="00E8517B" w:rsidTr="000F3090">
        <w:trPr>
          <w:tblCellSpacing w:w="0" w:type="dxa"/>
          <w:jc w:val="center"/>
        </w:trPr>
        <w:tc>
          <w:tcPr>
            <w:tcW w:w="6174" w:type="dxa"/>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0F3090" w:rsidRPr="00E8517B" w:rsidRDefault="00DC0A59" w:rsidP="000F3090">
            <w:pPr>
              <w:spacing w:after="0" w:line="360" w:lineRule="auto"/>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ru-RU"/>
              </w:rPr>
              <w:lastRenderedPageBreak/>
              <w:t>8</w:t>
            </w:r>
            <w:r w:rsidR="000F3090" w:rsidRPr="00E8517B">
              <w:rPr>
                <w:rFonts w:ascii="GHEA Grapalat" w:eastAsia="Times New Roman" w:hAnsi="GHEA Grapalat" w:cs="Times New Roman"/>
                <w:color w:val="000000"/>
                <w:sz w:val="24"/>
                <w:szCs w:val="24"/>
              </w:rPr>
              <w:t xml:space="preserve">. </w:t>
            </w:r>
            <w:r w:rsidR="000F3090" w:rsidRPr="00E8517B">
              <w:rPr>
                <w:rFonts w:ascii="GHEA Grapalat" w:hAnsi="GHEA Grapalat"/>
                <w:sz w:val="24"/>
                <w:szCs w:val="24"/>
                <w:lang w:val="hy-AM"/>
              </w:rPr>
              <w:t>Արդարադատության նախարարություն</w:t>
            </w:r>
            <w:r w:rsidR="000F3090" w:rsidRPr="00E8517B">
              <w:rPr>
                <w:rFonts w:ascii="GHEA Grapalat" w:hAnsi="GHEA Grapalat"/>
                <w:sz w:val="24"/>
                <w:szCs w:val="24"/>
              </w:rPr>
              <w:t xml:space="preserve"> </w:t>
            </w:r>
          </w:p>
        </w:tc>
        <w:tc>
          <w:tcPr>
            <w:tcW w:w="4441" w:type="dxa"/>
            <w:tcBorders>
              <w:top w:val="outset" w:sz="6" w:space="0" w:color="auto"/>
              <w:left w:val="outset" w:sz="6" w:space="0" w:color="auto"/>
              <w:bottom w:val="outset" w:sz="6" w:space="0" w:color="auto"/>
              <w:right w:val="outset" w:sz="6" w:space="0" w:color="auto"/>
            </w:tcBorders>
            <w:shd w:val="clear" w:color="auto" w:fill="D0D0D0"/>
            <w:hideMark/>
          </w:tcPr>
          <w:p w:rsidR="000F3090" w:rsidRPr="00E8517B" w:rsidRDefault="000F3090" w:rsidP="000F3090">
            <w:pPr>
              <w:spacing w:after="0" w:line="360" w:lineRule="auto"/>
              <w:jc w:val="center"/>
              <w:rPr>
                <w:rFonts w:ascii="GHEA Grapalat" w:eastAsia="Times New Roman" w:hAnsi="GHEA Grapalat" w:cs="Times New Roman"/>
                <w:color w:val="000000"/>
                <w:sz w:val="24"/>
                <w:szCs w:val="24"/>
              </w:rPr>
            </w:pPr>
            <w:r w:rsidRPr="00E8517B">
              <w:rPr>
                <w:rFonts w:ascii="GHEA Grapalat" w:eastAsia="Times New Roman" w:hAnsi="GHEA Grapalat" w:cs="Times New Roman"/>
                <w:color w:val="000000"/>
                <w:sz w:val="24"/>
                <w:szCs w:val="24"/>
                <w:lang w:val="hy-AM"/>
              </w:rPr>
              <w:t>19</w:t>
            </w:r>
            <w:r w:rsidRPr="00E8517B">
              <w:rPr>
                <w:rFonts w:ascii="GHEA Grapalat" w:eastAsia="Times New Roman" w:hAnsi="GHEA Grapalat" w:cs="Times New Roman"/>
                <w:color w:val="000000"/>
                <w:sz w:val="24"/>
                <w:szCs w:val="24"/>
              </w:rPr>
              <w:t>.</w:t>
            </w:r>
            <w:r w:rsidRPr="00E8517B">
              <w:rPr>
                <w:rFonts w:ascii="GHEA Grapalat" w:eastAsia="Times New Roman" w:hAnsi="GHEA Grapalat" w:cs="Times New Roman"/>
                <w:color w:val="000000"/>
                <w:sz w:val="24"/>
                <w:szCs w:val="24"/>
                <w:lang w:val="hy-AM"/>
              </w:rPr>
              <w:t>05</w:t>
            </w:r>
            <w:r w:rsidRPr="00E8517B">
              <w:rPr>
                <w:rFonts w:ascii="GHEA Grapalat" w:eastAsia="Times New Roman" w:hAnsi="GHEA Grapalat" w:cs="Times New Roman"/>
                <w:color w:val="000000"/>
                <w:sz w:val="24"/>
                <w:szCs w:val="24"/>
              </w:rPr>
              <w:t>.</w:t>
            </w:r>
            <w:r w:rsidRPr="00E8517B">
              <w:rPr>
                <w:rFonts w:ascii="GHEA Grapalat" w:eastAsia="Times New Roman" w:hAnsi="GHEA Grapalat" w:cs="Times New Roman"/>
                <w:color w:val="000000"/>
                <w:sz w:val="24"/>
                <w:szCs w:val="24"/>
                <w:lang w:val="hy-AM"/>
              </w:rPr>
              <w:t>2020</w:t>
            </w:r>
            <w:r w:rsidRPr="00E8517B">
              <w:rPr>
                <w:rFonts w:ascii="GHEA Grapalat" w:eastAsia="Times New Roman" w:hAnsi="GHEA Grapalat" w:cs="Times New Roman"/>
                <w:color w:val="000000"/>
                <w:sz w:val="24"/>
                <w:szCs w:val="24"/>
              </w:rPr>
              <w:t>թ.</w:t>
            </w:r>
          </w:p>
        </w:tc>
      </w:tr>
      <w:tr w:rsidR="000F3090" w:rsidRPr="00E8517B" w:rsidTr="000F3090">
        <w:trPr>
          <w:tblCellSpacing w:w="0" w:type="dxa"/>
          <w:jc w:val="center"/>
        </w:trPr>
        <w:tc>
          <w:tcPr>
            <w:tcW w:w="6174"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F3090" w:rsidRPr="00E8517B" w:rsidRDefault="000F3090" w:rsidP="000F3090">
            <w:pPr>
              <w:spacing w:after="0" w:line="360" w:lineRule="auto"/>
              <w:rPr>
                <w:rFonts w:ascii="GHEA Grapalat" w:eastAsia="Times New Roman" w:hAnsi="GHEA Grapalat" w:cs="Times New Roman"/>
                <w:color w:val="000000"/>
                <w:sz w:val="24"/>
                <w:szCs w:val="24"/>
              </w:rPr>
            </w:pPr>
          </w:p>
        </w:tc>
        <w:tc>
          <w:tcPr>
            <w:tcW w:w="4441" w:type="dxa"/>
            <w:tcBorders>
              <w:top w:val="outset" w:sz="6" w:space="0" w:color="auto"/>
              <w:left w:val="outset" w:sz="6" w:space="0" w:color="auto"/>
              <w:bottom w:val="outset" w:sz="6" w:space="0" w:color="auto"/>
              <w:right w:val="outset" w:sz="6" w:space="0" w:color="auto"/>
            </w:tcBorders>
            <w:shd w:val="clear" w:color="auto" w:fill="D0D0D0"/>
            <w:hideMark/>
          </w:tcPr>
          <w:p w:rsidR="000F3090" w:rsidRPr="00E8517B" w:rsidRDefault="000F3090" w:rsidP="000F3090">
            <w:pPr>
              <w:spacing w:after="0" w:line="360" w:lineRule="auto"/>
              <w:jc w:val="center"/>
              <w:rPr>
                <w:rFonts w:ascii="GHEA Grapalat" w:eastAsia="Times New Roman" w:hAnsi="GHEA Grapalat" w:cs="Times New Roman"/>
                <w:color w:val="000000"/>
                <w:sz w:val="24"/>
                <w:szCs w:val="24"/>
                <w:lang w:val="hy-AM"/>
              </w:rPr>
            </w:pPr>
            <w:r w:rsidRPr="00E8517B">
              <w:rPr>
                <w:rFonts w:ascii="GHEA Grapalat" w:eastAsia="Times New Roman" w:hAnsi="GHEA Grapalat" w:cs="Times New Roman"/>
                <w:color w:val="000000"/>
                <w:sz w:val="24"/>
                <w:szCs w:val="24"/>
                <w:lang w:val="hy-AM"/>
              </w:rPr>
              <w:t>N 01/27.2/10062</w:t>
            </w:r>
          </w:p>
        </w:tc>
      </w:tr>
      <w:tr w:rsidR="000F3090" w:rsidRPr="00E8517B" w:rsidTr="000F3090">
        <w:trPr>
          <w:tblCellSpacing w:w="0" w:type="dxa"/>
          <w:jc w:val="center"/>
        </w:trPr>
        <w:tc>
          <w:tcPr>
            <w:tcW w:w="6067" w:type="dxa"/>
            <w:tcBorders>
              <w:top w:val="outset" w:sz="6" w:space="0" w:color="auto"/>
              <w:left w:val="outset" w:sz="6" w:space="0" w:color="auto"/>
              <w:bottom w:val="outset" w:sz="6" w:space="0" w:color="auto"/>
              <w:right w:val="outset" w:sz="6" w:space="0" w:color="auto"/>
            </w:tcBorders>
            <w:shd w:val="clear" w:color="auto" w:fill="FFFFFF"/>
            <w:hideMark/>
          </w:tcPr>
          <w:p w:rsidR="000F3090" w:rsidRPr="00E8517B" w:rsidRDefault="000F3090" w:rsidP="000F3090">
            <w:pPr>
              <w:spacing w:after="0" w:line="360" w:lineRule="auto"/>
              <w:rPr>
                <w:rFonts w:ascii="GHEA Grapalat" w:eastAsia="Times New Roman" w:hAnsi="GHEA Grapalat" w:cs="Times New Roman"/>
                <w:color w:val="000000"/>
                <w:sz w:val="24"/>
                <w:szCs w:val="24"/>
              </w:rPr>
            </w:pPr>
            <w:r w:rsidRPr="00E8517B">
              <w:rPr>
                <w:rFonts w:ascii="Sylfaen" w:eastAsia="Times New Roman" w:hAnsi="Sylfaen" w:cs="Times New Roman"/>
                <w:color w:val="000000"/>
                <w:sz w:val="24"/>
                <w:szCs w:val="24"/>
              </w:rPr>
              <w:t> </w:t>
            </w:r>
            <w:r w:rsidRPr="00E8517B">
              <w:rPr>
                <w:rFonts w:ascii="GHEA Grapalat" w:eastAsia="Times New Roman" w:hAnsi="GHEA Grapalat" w:cs="Times New Roman"/>
                <w:color w:val="000000"/>
                <w:sz w:val="24"/>
                <w:szCs w:val="24"/>
              </w:rPr>
              <w:t>1.</w:t>
            </w:r>
            <w:r w:rsidRPr="00E8517B">
              <w:rPr>
                <w:rFonts w:ascii="GHEA Grapalat" w:hAnsi="GHEA Grapalat" w:cs="Sylfaen"/>
                <w:sz w:val="24"/>
                <w:szCs w:val="24"/>
                <w:lang w:val="hy-AM"/>
              </w:rPr>
              <w:t xml:space="preserve"> «Վարչական իրավախախտումների վերաբերյալ օրենսգրքում փոփոխություն կատարելու մասին» Հայաստանի Հանրապետության օրենքի նախագիծը համապատասխանում է Հայաստանի Հանրապետության օրենսդրությանը:</w:t>
            </w:r>
          </w:p>
        </w:tc>
        <w:tc>
          <w:tcPr>
            <w:tcW w:w="107" w:type="dxa"/>
            <w:tcBorders>
              <w:top w:val="outset" w:sz="6" w:space="0" w:color="auto"/>
              <w:left w:val="outset" w:sz="6" w:space="0" w:color="auto"/>
              <w:bottom w:val="outset" w:sz="6" w:space="0" w:color="auto"/>
              <w:right w:val="nil"/>
            </w:tcBorders>
            <w:shd w:val="clear" w:color="auto" w:fill="FFFFFF"/>
            <w:hideMark/>
          </w:tcPr>
          <w:p w:rsidR="000F3090" w:rsidRPr="00E8517B" w:rsidRDefault="000F3090" w:rsidP="000F3090">
            <w:pPr>
              <w:spacing w:after="0" w:line="360" w:lineRule="auto"/>
              <w:rPr>
                <w:rFonts w:ascii="GHEA Grapalat" w:eastAsia="Times New Roman" w:hAnsi="GHEA Grapalat" w:cs="Times New Roman"/>
                <w:color w:val="000000"/>
                <w:sz w:val="24"/>
                <w:szCs w:val="24"/>
              </w:rPr>
            </w:pPr>
            <w:r w:rsidRPr="00E8517B">
              <w:rPr>
                <w:rFonts w:ascii="Sylfaen" w:eastAsia="Times New Roman" w:hAnsi="Sylfaen" w:cs="Times New Roman"/>
                <w:color w:val="000000"/>
                <w:sz w:val="24"/>
                <w:szCs w:val="24"/>
              </w:rPr>
              <w:t> </w:t>
            </w:r>
          </w:p>
        </w:tc>
        <w:tc>
          <w:tcPr>
            <w:tcW w:w="4441" w:type="dxa"/>
            <w:tcBorders>
              <w:top w:val="outset" w:sz="6" w:space="0" w:color="auto"/>
              <w:left w:val="nil"/>
              <w:bottom w:val="outset" w:sz="6" w:space="0" w:color="auto"/>
              <w:right w:val="outset" w:sz="6" w:space="0" w:color="auto"/>
            </w:tcBorders>
            <w:shd w:val="clear" w:color="auto" w:fill="FFFFFF"/>
            <w:hideMark/>
          </w:tcPr>
          <w:p w:rsidR="000F3090" w:rsidRPr="00E8517B" w:rsidRDefault="000F3090" w:rsidP="000F3090">
            <w:pPr>
              <w:spacing w:after="0" w:line="360" w:lineRule="auto"/>
              <w:rPr>
                <w:rFonts w:ascii="GHEA Grapalat" w:eastAsia="Times New Roman" w:hAnsi="GHEA Grapalat" w:cs="Times New Roman"/>
                <w:color w:val="000000"/>
                <w:sz w:val="24"/>
                <w:szCs w:val="24"/>
              </w:rPr>
            </w:pPr>
            <w:r w:rsidRPr="00E8517B">
              <w:rPr>
                <w:rFonts w:ascii="Sylfaen" w:eastAsia="Times New Roman" w:hAnsi="Sylfaen" w:cs="Times New Roman"/>
                <w:color w:val="000000"/>
                <w:sz w:val="24"/>
                <w:szCs w:val="24"/>
              </w:rPr>
              <w:t> </w:t>
            </w:r>
          </w:p>
        </w:tc>
      </w:tr>
      <w:tr w:rsidR="000F3090" w:rsidRPr="00E8517B" w:rsidTr="000F3090">
        <w:trPr>
          <w:trHeight w:val="723"/>
          <w:tblCellSpacing w:w="0" w:type="dxa"/>
          <w:jc w:val="center"/>
        </w:trPr>
        <w:tc>
          <w:tcPr>
            <w:tcW w:w="6174" w:type="dxa"/>
            <w:gridSpan w:val="2"/>
            <w:tcBorders>
              <w:top w:val="outset" w:sz="6" w:space="0" w:color="auto"/>
              <w:left w:val="outset" w:sz="6" w:space="0" w:color="auto"/>
              <w:bottom w:val="outset" w:sz="6" w:space="0" w:color="auto"/>
              <w:right w:val="outset" w:sz="6" w:space="0" w:color="auto"/>
            </w:tcBorders>
            <w:shd w:val="clear" w:color="auto" w:fill="D0D0D0"/>
            <w:hideMark/>
          </w:tcPr>
          <w:p w:rsidR="000F3090" w:rsidRPr="00E8517B" w:rsidRDefault="00DC0A59" w:rsidP="000F3090">
            <w:pPr>
              <w:spacing w:after="0" w:line="360" w:lineRule="auto"/>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9</w:t>
            </w:r>
            <w:r w:rsidR="000F3090" w:rsidRPr="00E8517B">
              <w:rPr>
                <w:rFonts w:ascii="GHEA Grapalat" w:eastAsia="Times New Roman" w:hAnsi="GHEA Grapalat" w:cs="Times New Roman"/>
                <w:color w:val="000000"/>
                <w:sz w:val="24"/>
                <w:szCs w:val="24"/>
              </w:rPr>
              <w:t xml:space="preserve">. </w:t>
            </w:r>
            <w:r w:rsidR="000F3090" w:rsidRPr="00E8517B">
              <w:rPr>
                <w:rFonts w:ascii="GHEA Grapalat" w:hAnsi="GHEA Grapalat"/>
                <w:sz w:val="24"/>
                <w:szCs w:val="24"/>
                <w:lang w:val="hy-AM"/>
              </w:rPr>
              <w:t>Ֆինանսների նախարարություն</w:t>
            </w:r>
            <w:r w:rsidR="000F3090" w:rsidRPr="00E8517B">
              <w:rPr>
                <w:rFonts w:ascii="GHEA Grapalat" w:hAnsi="GHEA Grapalat"/>
                <w:sz w:val="24"/>
                <w:szCs w:val="24"/>
              </w:rPr>
              <w:t xml:space="preserve"> </w:t>
            </w:r>
          </w:p>
        </w:tc>
        <w:tc>
          <w:tcPr>
            <w:tcW w:w="4441" w:type="dxa"/>
            <w:tcBorders>
              <w:top w:val="outset" w:sz="6" w:space="0" w:color="auto"/>
              <w:left w:val="outset" w:sz="6" w:space="0" w:color="auto"/>
              <w:bottom w:val="outset" w:sz="6" w:space="0" w:color="auto"/>
              <w:right w:val="outset" w:sz="6" w:space="0" w:color="auto"/>
            </w:tcBorders>
            <w:shd w:val="clear" w:color="auto" w:fill="D0D0D0"/>
            <w:hideMark/>
          </w:tcPr>
          <w:p w:rsidR="000F3090" w:rsidRPr="00E8517B" w:rsidRDefault="000F3090" w:rsidP="000F3090">
            <w:pPr>
              <w:spacing w:after="0" w:line="360" w:lineRule="auto"/>
              <w:jc w:val="center"/>
              <w:rPr>
                <w:rFonts w:ascii="GHEA Grapalat" w:eastAsia="Times New Roman" w:hAnsi="GHEA Grapalat" w:cs="Times New Roman"/>
                <w:color w:val="000000"/>
                <w:sz w:val="24"/>
                <w:szCs w:val="24"/>
                <w:lang w:val="hy-AM"/>
              </w:rPr>
            </w:pPr>
            <w:r w:rsidRPr="00E8517B">
              <w:rPr>
                <w:rFonts w:ascii="GHEA Grapalat" w:eastAsia="Times New Roman" w:hAnsi="GHEA Grapalat" w:cs="Times New Roman"/>
                <w:color w:val="000000"/>
                <w:sz w:val="24"/>
                <w:szCs w:val="24"/>
                <w:lang w:val="hy-AM"/>
              </w:rPr>
              <w:t>1</w:t>
            </w:r>
            <w:r w:rsidRPr="00E8517B">
              <w:rPr>
                <w:rFonts w:ascii="GHEA Grapalat" w:eastAsia="Times New Roman" w:hAnsi="GHEA Grapalat" w:cs="Times New Roman"/>
                <w:color w:val="000000"/>
                <w:sz w:val="24"/>
                <w:szCs w:val="24"/>
              </w:rPr>
              <w:t>0.</w:t>
            </w:r>
            <w:r w:rsidRPr="00E8517B">
              <w:rPr>
                <w:rFonts w:ascii="GHEA Grapalat" w:eastAsia="Times New Roman" w:hAnsi="GHEA Grapalat" w:cs="Times New Roman"/>
                <w:color w:val="000000"/>
                <w:sz w:val="24"/>
                <w:szCs w:val="24"/>
                <w:lang w:val="hy-AM"/>
              </w:rPr>
              <w:t>0</w:t>
            </w:r>
            <w:r w:rsidRPr="00E8517B">
              <w:rPr>
                <w:rFonts w:ascii="GHEA Grapalat" w:eastAsia="Times New Roman" w:hAnsi="GHEA Grapalat" w:cs="Times New Roman"/>
                <w:color w:val="000000"/>
                <w:sz w:val="24"/>
                <w:szCs w:val="24"/>
              </w:rPr>
              <w:t>4.</w:t>
            </w:r>
            <w:r w:rsidRPr="00E8517B">
              <w:rPr>
                <w:rFonts w:ascii="GHEA Grapalat" w:eastAsia="Times New Roman" w:hAnsi="GHEA Grapalat" w:cs="Times New Roman"/>
                <w:color w:val="000000"/>
                <w:sz w:val="24"/>
                <w:szCs w:val="24"/>
                <w:lang w:val="hy-AM"/>
              </w:rPr>
              <w:t>2020</w:t>
            </w:r>
            <w:r w:rsidRPr="00E8517B">
              <w:rPr>
                <w:rFonts w:ascii="GHEA Grapalat" w:eastAsia="Times New Roman" w:hAnsi="GHEA Grapalat" w:cs="Times New Roman"/>
                <w:color w:val="000000"/>
                <w:sz w:val="24"/>
                <w:szCs w:val="24"/>
              </w:rPr>
              <w:t>թ.</w:t>
            </w:r>
          </w:p>
          <w:p w:rsidR="000F3090" w:rsidRPr="00E8517B" w:rsidRDefault="000F3090" w:rsidP="000F3090">
            <w:pPr>
              <w:spacing w:after="0" w:line="360" w:lineRule="auto"/>
              <w:jc w:val="center"/>
              <w:rPr>
                <w:rFonts w:ascii="GHEA Grapalat" w:eastAsia="Times New Roman" w:hAnsi="GHEA Grapalat" w:cs="Times New Roman"/>
                <w:color w:val="000000"/>
                <w:sz w:val="24"/>
                <w:szCs w:val="24"/>
                <w:lang w:val="hy-AM"/>
              </w:rPr>
            </w:pPr>
            <w:r w:rsidRPr="00E8517B">
              <w:rPr>
                <w:rFonts w:ascii="GHEA Grapalat" w:hAnsi="GHEA Grapalat"/>
                <w:sz w:val="24"/>
                <w:szCs w:val="24"/>
              </w:rPr>
              <w:t>N 01/11-1/5373</w:t>
            </w:r>
          </w:p>
        </w:tc>
      </w:tr>
      <w:tr w:rsidR="000F3090" w:rsidRPr="00E8517B" w:rsidTr="000F3090">
        <w:trPr>
          <w:tblCellSpacing w:w="0" w:type="dxa"/>
          <w:jc w:val="center"/>
        </w:trPr>
        <w:tc>
          <w:tcPr>
            <w:tcW w:w="6067" w:type="dxa"/>
            <w:tcBorders>
              <w:top w:val="outset" w:sz="6" w:space="0" w:color="auto"/>
              <w:left w:val="outset" w:sz="6" w:space="0" w:color="auto"/>
              <w:bottom w:val="outset" w:sz="6" w:space="0" w:color="auto"/>
              <w:right w:val="outset" w:sz="6" w:space="0" w:color="auto"/>
            </w:tcBorders>
            <w:shd w:val="clear" w:color="auto" w:fill="FFFFFF"/>
            <w:hideMark/>
          </w:tcPr>
          <w:p w:rsidR="000F3090" w:rsidRPr="00E8517B" w:rsidRDefault="000F3090" w:rsidP="000F3090">
            <w:pPr>
              <w:spacing w:after="0" w:line="360" w:lineRule="auto"/>
              <w:rPr>
                <w:rFonts w:ascii="GHEA Grapalat" w:eastAsia="Times New Roman" w:hAnsi="GHEA Grapalat" w:cs="Times New Roman"/>
                <w:color w:val="000000"/>
                <w:sz w:val="24"/>
                <w:szCs w:val="24"/>
                <w:lang w:val="hy-AM"/>
              </w:rPr>
            </w:pPr>
            <w:r w:rsidRPr="00E8517B">
              <w:rPr>
                <w:rFonts w:ascii="Sylfaen" w:eastAsia="Times New Roman" w:hAnsi="Sylfaen" w:cs="Times New Roman"/>
                <w:color w:val="000000"/>
                <w:sz w:val="24"/>
                <w:szCs w:val="24"/>
              </w:rPr>
              <w:t> </w:t>
            </w:r>
            <w:r w:rsidRPr="00E8517B">
              <w:rPr>
                <w:rFonts w:ascii="GHEA Grapalat" w:eastAsia="Times New Roman" w:hAnsi="GHEA Grapalat" w:cs="Times New Roman"/>
                <w:color w:val="000000"/>
                <w:sz w:val="24"/>
                <w:szCs w:val="24"/>
                <w:lang w:val="hy-AM"/>
              </w:rPr>
              <w:t>1</w:t>
            </w:r>
            <w:r w:rsidRPr="00E8517B">
              <w:rPr>
                <w:rFonts w:ascii="GHEA Grapalat" w:eastAsia="Times New Roman" w:hAnsi="GHEA Grapalat" w:cs="Times New Roman"/>
                <w:color w:val="000000"/>
                <w:sz w:val="24"/>
                <w:szCs w:val="24"/>
              </w:rPr>
              <w:t>.</w:t>
            </w:r>
            <w:r w:rsidRPr="00E8517B">
              <w:rPr>
                <w:rFonts w:ascii="GHEA Grapalat" w:eastAsia="Times New Roman" w:hAnsi="GHEA Grapalat" w:cs="Times New Roman"/>
                <w:color w:val="000000"/>
                <w:sz w:val="24"/>
                <w:szCs w:val="24"/>
                <w:lang w:val="hy-AM"/>
              </w:rPr>
              <w:t>Առաջարկություններ և առարկություններ չկան։</w:t>
            </w:r>
          </w:p>
        </w:tc>
        <w:tc>
          <w:tcPr>
            <w:tcW w:w="107" w:type="dxa"/>
            <w:tcBorders>
              <w:top w:val="outset" w:sz="6" w:space="0" w:color="auto"/>
              <w:left w:val="outset" w:sz="6" w:space="0" w:color="auto"/>
              <w:bottom w:val="outset" w:sz="6" w:space="0" w:color="auto"/>
              <w:right w:val="nil"/>
            </w:tcBorders>
            <w:shd w:val="clear" w:color="auto" w:fill="FFFFFF"/>
            <w:hideMark/>
          </w:tcPr>
          <w:p w:rsidR="000F3090" w:rsidRPr="00E8517B" w:rsidRDefault="000F3090" w:rsidP="000F3090">
            <w:pPr>
              <w:spacing w:after="0" w:line="360" w:lineRule="auto"/>
              <w:rPr>
                <w:rFonts w:ascii="GHEA Grapalat" w:eastAsia="Times New Roman" w:hAnsi="GHEA Grapalat" w:cs="Times New Roman"/>
                <w:color w:val="000000"/>
                <w:sz w:val="24"/>
                <w:szCs w:val="24"/>
              </w:rPr>
            </w:pPr>
            <w:r w:rsidRPr="00E8517B">
              <w:rPr>
                <w:rFonts w:ascii="Sylfaen" w:eastAsia="Times New Roman" w:hAnsi="Sylfaen" w:cs="Times New Roman"/>
                <w:color w:val="000000"/>
                <w:sz w:val="24"/>
                <w:szCs w:val="24"/>
              </w:rPr>
              <w:t> </w:t>
            </w:r>
          </w:p>
        </w:tc>
        <w:tc>
          <w:tcPr>
            <w:tcW w:w="4441" w:type="dxa"/>
            <w:tcBorders>
              <w:top w:val="outset" w:sz="6" w:space="0" w:color="auto"/>
              <w:left w:val="nil"/>
              <w:bottom w:val="outset" w:sz="6" w:space="0" w:color="auto"/>
              <w:right w:val="outset" w:sz="6" w:space="0" w:color="auto"/>
            </w:tcBorders>
            <w:shd w:val="clear" w:color="auto" w:fill="FFFFFF"/>
            <w:hideMark/>
          </w:tcPr>
          <w:p w:rsidR="000F3090" w:rsidRPr="00E8517B" w:rsidRDefault="000F3090" w:rsidP="000F3090">
            <w:pPr>
              <w:spacing w:after="0" w:line="360" w:lineRule="auto"/>
              <w:rPr>
                <w:rFonts w:ascii="GHEA Grapalat" w:eastAsia="Times New Roman" w:hAnsi="GHEA Grapalat" w:cs="Times New Roman"/>
                <w:color w:val="000000"/>
                <w:sz w:val="24"/>
                <w:szCs w:val="24"/>
              </w:rPr>
            </w:pPr>
            <w:r w:rsidRPr="00E8517B">
              <w:rPr>
                <w:rFonts w:ascii="Sylfaen" w:eastAsia="Times New Roman" w:hAnsi="Sylfaen" w:cs="Times New Roman"/>
                <w:color w:val="000000"/>
                <w:sz w:val="24"/>
                <w:szCs w:val="24"/>
              </w:rPr>
              <w:t> </w:t>
            </w:r>
          </w:p>
        </w:tc>
      </w:tr>
      <w:tr w:rsidR="000F3090" w:rsidRPr="00E8517B" w:rsidTr="000F3090">
        <w:trPr>
          <w:tblCellSpacing w:w="0" w:type="dxa"/>
          <w:jc w:val="center"/>
        </w:trPr>
        <w:tc>
          <w:tcPr>
            <w:tcW w:w="6174" w:type="dxa"/>
            <w:gridSpan w:val="2"/>
            <w:tcBorders>
              <w:top w:val="outset" w:sz="6" w:space="0" w:color="auto"/>
              <w:left w:val="outset" w:sz="6" w:space="0" w:color="auto"/>
              <w:bottom w:val="outset" w:sz="6" w:space="0" w:color="auto"/>
              <w:right w:val="outset" w:sz="6" w:space="0" w:color="auto"/>
            </w:tcBorders>
            <w:shd w:val="clear" w:color="auto" w:fill="D0D0D0"/>
            <w:hideMark/>
          </w:tcPr>
          <w:p w:rsidR="000F3090" w:rsidRPr="00E8517B" w:rsidRDefault="00DC0A59" w:rsidP="000F3090">
            <w:pPr>
              <w:spacing w:after="0" w:line="360" w:lineRule="auto"/>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10</w:t>
            </w:r>
            <w:r w:rsidR="000F3090" w:rsidRPr="00E8517B">
              <w:rPr>
                <w:rFonts w:ascii="GHEA Grapalat" w:eastAsia="Times New Roman" w:hAnsi="GHEA Grapalat" w:cs="Times New Roman"/>
                <w:color w:val="000000"/>
                <w:sz w:val="24"/>
                <w:szCs w:val="24"/>
              </w:rPr>
              <w:t xml:space="preserve">. </w:t>
            </w:r>
            <w:r w:rsidR="000F3090" w:rsidRPr="00E8517B">
              <w:rPr>
                <w:rFonts w:ascii="GHEA Grapalat" w:hAnsi="GHEA Grapalat"/>
                <w:sz w:val="24"/>
                <w:szCs w:val="24"/>
                <w:lang w:val="hy-AM"/>
              </w:rPr>
              <w:t xml:space="preserve">Բնապահպանության և ընդերքի տեսչական մարմին </w:t>
            </w:r>
          </w:p>
        </w:tc>
        <w:tc>
          <w:tcPr>
            <w:tcW w:w="4441" w:type="dxa"/>
            <w:tcBorders>
              <w:top w:val="outset" w:sz="6" w:space="0" w:color="auto"/>
              <w:left w:val="outset" w:sz="6" w:space="0" w:color="auto"/>
              <w:bottom w:val="outset" w:sz="6" w:space="0" w:color="auto"/>
              <w:right w:val="outset" w:sz="6" w:space="0" w:color="auto"/>
            </w:tcBorders>
            <w:shd w:val="clear" w:color="auto" w:fill="D0D0D0"/>
            <w:hideMark/>
          </w:tcPr>
          <w:p w:rsidR="000F3090" w:rsidRPr="00E8517B" w:rsidRDefault="000F3090" w:rsidP="000F3090">
            <w:pPr>
              <w:spacing w:after="0" w:line="360" w:lineRule="auto"/>
              <w:jc w:val="center"/>
              <w:rPr>
                <w:rFonts w:ascii="GHEA Grapalat" w:eastAsia="Times New Roman" w:hAnsi="GHEA Grapalat" w:cs="Times New Roman"/>
                <w:color w:val="000000"/>
                <w:sz w:val="24"/>
                <w:szCs w:val="24"/>
                <w:lang w:val="hy-AM"/>
              </w:rPr>
            </w:pPr>
            <w:r w:rsidRPr="00E8517B">
              <w:rPr>
                <w:rFonts w:ascii="GHEA Grapalat" w:eastAsia="Times New Roman" w:hAnsi="GHEA Grapalat" w:cs="Times New Roman"/>
                <w:color w:val="000000"/>
                <w:sz w:val="24"/>
                <w:szCs w:val="24"/>
                <w:lang w:val="hy-AM"/>
              </w:rPr>
              <w:t>1</w:t>
            </w:r>
            <w:r w:rsidRPr="00E8517B">
              <w:rPr>
                <w:rFonts w:ascii="GHEA Grapalat" w:eastAsia="Times New Roman" w:hAnsi="GHEA Grapalat" w:cs="Times New Roman"/>
                <w:color w:val="000000"/>
                <w:sz w:val="24"/>
                <w:szCs w:val="24"/>
              </w:rPr>
              <w:t>3.</w:t>
            </w:r>
            <w:r w:rsidRPr="00E8517B">
              <w:rPr>
                <w:rFonts w:ascii="GHEA Grapalat" w:eastAsia="Times New Roman" w:hAnsi="GHEA Grapalat" w:cs="Times New Roman"/>
                <w:color w:val="000000"/>
                <w:sz w:val="24"/>
                <w:szCs w:val="24"/>
                <w:lang w:val="hy-AM"/>
              </w:rPr>
              <w:t>0</w:t>
            </w:r>
            <w:r w:rsidRPr="00E8517B">
              <w:rPr>
                <w:rFonts w:ascii="GHEA Grapalat" w:eastAsia="Times New Roman" w:hAnsi="GHEA Grapalat" w:cs="Times New Roman"/>
                <w:color w:val="000000"/>
                <w:sz w:val="24"/>
                <w:szCs w:val="24"/>
              </w:rPr>
              <w:t>4.</w:t>
            </w:r>
            <w:r w:rsidRPr="00E8517B">
              <w:rPr>
                <w:rFonts w:ascii="GHEA Grapalat" w:eastAsia="Times New Roman" w:hAnsi="GHEA Grapalat" w:cs="Times New Roman"/>
                <w:color w:val="000000"/>
                <w:sz w:val="24"/>
                <w:szCs w:val="24"/>
                <w:lang w:val="hy-AM"/>
              </w:rPr>
              <w:t>2020</w:t>
            </w:r>
            <w:r w:rsidRPr="00E8517B">
              <w:rPr>
                <w:rFonts w:ascii="GHEA Grapalat" w:eastAsia="Times New Roman" w:hAnsi="GHEA Grapalat" w:cs="Times New Roman"/>
                <w:color w:val="000000"/>
                <w:sz w:val="24"/>
                <w:szCs w:val="24"/>
              </w:rPr>
              <w:t>թ.</w:t>
            </w:r>
          </w:p>
          <w:p w:rsidR="000F3090" w:rsidRPr="00E8517B" w:rsidRDefault="000F3090" w:rsidP="000F3090">
            <w:pPr>
              <w:spacing w:after="0" w:line="360" w:lineRule="auto"/>
              <w:jc w:val="center"/>
              <w:rPr>
                <w:rFonts w:ascii="GHEA Grapalat" w:eastAsia="Times New Roman" w:hAnsi="GHEA Grapalat" w:cs="Times New Roman"/>
                <w:color w:val="000000"/>
                <w:sz w:val="24"/>
                <w:szCs w:val="24"/>
                <w:lang w:val="hy-AM"/>
              </w:rPr>
            </w:pPr>
            <w:r w:rsidRPr="00E8517B">
              <w:rPr>
                <w:rFonts w:ascii="GHEA Grapalat" w:hAnsi="GHEA Grapalat"/>
                <w:sz w:val="24"/>
                <w:szCs w:val="24"/>
              </w:rPr>
              <w:t>N 01/14.1/1146</w:t>
            </w:r>
          </w:p>
        </w:tc>
      </w:tr>
      <w:tr w:rsidR="000F3090" w:rsidRPr="00E8517B" w:rsidTr="000F3090">
        <w:trPr>
          <w:tblCellSpacing w:w="0" w:type="dxa"/>
          <w:jc w:val="center"/>
        </w:trPr>
        <w:tc>
          <w:tcPr>
            <w:tcW w:w="6067" w:type="dxa"/>
            <w:tcBorders>
              <w:top w:val="outset" w:sz="6" w:space="0" w:color="auto"/>
              <w:left w:val="outset" w:sz="6" w:space="0" w:color="auto"/>
              <w:bottom w:val="outset" w:sz="6" w:space="0" w:color="auto"/>
              <w:right w:val="outset" w:sz="6" w:space="0" w:color="auto"/>
            </w:tcBorders>
            <w:shd w:val="clear" w:color="auto" w:fill="FFFFFF"/>
            <w:hideMark/>
          </w:tcPr>
          <w:p w:rsidR="000F3090" w:rsidRPr="00E8517B" w:rsidRDefault="000F3090" w:rsidP="000F3090">
            <w:pPr>
              <w:spacing w:after="0" w:line="360" w:lineRule="auto"/>
              <w:rPr>
                <w:rFonts w:ascii="GHEA Grapalat" w:eastAsia="Times New Roman" w:hAnsi="GHEA Grapalat" w:cs="Times New Roman"/>
                <w:color w:val="000000"/>
                <w:sz w:val="24"/>
                <w:szCs w:val="24"/>
                <w:lang w:val="hy-AM"/>
              </w:rPr>
            </w:pPr>
            <w:r w:rsidRPr="00E8517B">
              <w:rPr>
                <w:rFonts w:ascii="GHEA Grapalat" w:eastAsia="Times New Roman" w:hAnsi="GHEA Grapalat" w:cs="Times New Roman"/>
                <w:color w:val="000000"/>
                <w:sz w:val="24"/>
                <w:szCs w:val="24"/>
                <w:lang w:val="hy-AM"/>
              </w:rPr>
              <w:t>1.</w:t>
            </w:r>
            <w:r w:rsidRPr="00E8517B">
              <w:rPr>
                <w:rFonts w:ascii="GHEA Grapalat" w:hAnsi="GHEA Grapalat"/>
                <w:bCs/>
                <w:sz w:val="24"/>
                <w:szCs w:val="24"/>
              </w:rPr>
              <w:t xml:space="preserve"> </w:t>
            </w:r>
            <w:proofErr w:type="spellStart"/>
            <w:r w:rsidRPr="00E8517B">
              <w:rPr>
                <w:rFonts w:ascii="GHEA Grapalat" w:hAnsi="GHEA Grapalat"/>
                <w:bCs/>
                <w:sz w:val="24"/>
                <w:szCs w:val="24"/>
              </w:rPr>
              <w:t>Առաջարկություններ</w:t>
            </w:r>
            <w:proofErr w:type="spellEnd"/>
            <w:r w:rsidRPr="00E8517B">
              <w:rPr>
                <w:rFonts w:ascii="GHEA Grapalat" w:hAnsi="GHEA Grapalat"/>
                <w:bCs/>
                <w:sz w:val="24"/>
                <w:szCs w:val="24"/>
              </w:rPr>
              <w:t xml:space="preserve"> և </w:t>
            </w:r>
            <w:proofErr w:type="spellStart"/>
            <w:r w:rsidRPr="00E8517B">
              <w:rPr>
                <w:rFonts w:ascii="GHEA Grapalat" w:hAnsi="GHEA Grapalat"/>
                <w:bCs/>
                <w:sz w:val="24"/>
                <w:szCs w:val="24"/>
              </w:rPr>
              <w:t>առարկություններ</w:t>
            </w:r>
            <w:proofErr w:type="spellEnd"/>
            <w:r w:rsidRPr="00E8517B">
              <w:rPr>
                <w:rFonts w:ascii="GHEA Grapalat" w:hAnsi="GHEA Grapalat"/>
                <w:bCs/>
                <w:sz w:val="24"/>
                <w:szCs w:val="24"/>
              </w:rPr>
              <w:t xml:space="preserve"> </w:t>
            </w:r>
            <w:proofErr w:type="spellStart"/>
            <w:r w:rsidRPr="00E8517B">
              <w:rPr>
                <w:rFonts w:ascii="GHEA Grapalat" w:hAnsi="GHEA Grapalat"/>
                <w:bCs/>
                <w:sz w:val="24"/>
                <w:szCs w:val="24"/>
              </w:rPr>
              <w:t>չկան</w:t>
            </w:r>
            <w:proofErr w:type="spellEnd"/>
            <w:r w:rsidRPr="00E8517B">
              <w:rPr>
                <w:rFonts w:ascii="GHEA Grapalat" w:hAnsi="GHEA Grapalat"/>
                <w:bCs/>
                <w:sz w:val="24"/>
                <w:szCs w:val="24"/>
              </w:rPr>
              <w:t>:</w:t>
            </w:r>
          </w:p>
        </w:tc>
        <w:tc>
          <w:tcPr>
            <w:tcW w:w="107" w:type="dxa"/>
            <w:tcBorders>
              <w:top w:val="outset" w:sz="6" w:space="0" w:color="auto"/>
              <w:left w:val="outset" w:sz="6" w:space="0" w:color="auto"/>
              <w:bottom w:val="outset" w:sz="6" w:space="0" w:color="auto"/>
              <w:right w:val="nil"/>
            </w:tcBorders>
            <w:shd w:val="clear" w:color="auto" w:fill="FFFFFF"/>
            <w:hideMark/>
          </w:tcPr>
          <w:p w:rsidR="000F3090" w:rsidRPr="00E8517B" w:rsidRDefault="000F3090" w:rsidP="000F3090">
            <w:pPr>
              <w:spacing w:after="0" w:line="360" w:lineRule="auto"/>
              <w:rPr>
                <w:rFonts w:ascii="GHEA Grapalat" w:eastAsia="Times New Roman" w:hAnsi="GHEA Grapalat" w:cs="Times New Roman"/>
                <w:color w:val="000000"/>
                <w:sz w:val="24"/>
                <w:szCs w:val="24"/>
              </w:rPr>
            </w:pPr>
          </w:p>
        </w:tc>
        <w:tc>
          <w:tcPr>
            <w:tcW w:w="4441" w:type="dxa"/>
            <w:tcBorders>
              <w:top w:val="outset" w:sz="6" w:space="0" w:color="auto"/>
              <w:left w:val="nil"/>
              <w:bottom w:val="outset" w:sz="6" w:space="0" w:color="auto"/>
              <w:right w:val="outset" w:sz="6" w:space="0" w:color="auto"/>
            </w:tcBorders>
            <w:shd w:val="clear" w:color="auto" w:fill="FFFFFF"/>
            <w:hideMark/>
          </w:tcPr>
          <w:p w:rsidR="000F3090" w:rsidRPr="00E8517B" w:rsidRDefault="000F3090" w:rsidP="000F3090">
            <w:pPr>
              <w:spacing w:after="0" w:line="360" w:lineRule="auto"/>
              <w:rPr>
                <w:rFonts w:ascii="GHEA Grapalat" w:eastAsia="Times New Roman" w:hAnsi="GHEA Grapalat" w:cs="Times New Roman"/>
                <w:color w:val="000000"/>
                <w:sz w:val="24"/>
                <w:szCs w:val="24"/>
              </w:rPr>
            </w:pPr>
          </w:p>
        </w:tc>
      </w:tr>
      <w:tr w:rsidR="000F3090" w:rsidRPr="00E8517B" w:rsidTr="000F3090">
        <w:trPr>
          <w:tblCellSpacing w:w="0" w:type="dxa"/>
          <w:jc w:val="center"/>
        </w:trPr>
        <w:tc>
          <w:tcPr>
            <w:tcW w:w="6174" w:type="dxa"/>
            <w:gridSpan w:val="2"/>
            <w:tcBorders>
              <w:top w:val="outset" w:sz="6" w:space="0" w:color="auto"/>
              <w:left w:val="outset" w:sz="6" w:space="0" w:color="auto"/>
              <w:bottom w:val="outset" w:sz="6" w:space="0" w:color="auto"/>
              <w:right w:val="outset" w:sz="6" w:space="0" w:color="auto"/>
            </w:tcBorders>
            <w:shd w:val="clear" w:color="auto" w:fill="D0D0D0"/>
            <w:hideMark/>
          </w:tcPr>
          <w:p w:rsidR="000F3090" w:rsidRPr="00E8517B" w:rsidRDefault="00DC0A59" w:rsidP="000F3090">
            <w:pPr>
              <w:spacing w:after="0" w:line="360" w:lineRule="auto"/>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11</w:t>
            </w:r>
            <w:r w:rsidR="000F3090" w:rsidRPr="00E8517B">
              <w:rPr>
                <w:rFonts w:ascii="GHEA Grapalat" w:eastAsia="Times New Roman" w:hAnsi="GHEA Grapalat" w:cs="Times New Roman"/>
                <w:color w:val="000000"/>
                <w:sz w:val="24"/>
                <w:szCs w:val="24"/>
              </w:rPr>
              <w:t xml:space="preserve">. </w:t>
            </w:r>
            <w:r w:rsidR="000F3090" w:rsidRPr="00E8517B">
              <w:rPr>
                <w:rFonts w:ascii="GHEA Grapalat" w:hAnsi="GHEA Grapalat"/>
                <w:sz w:val="24"/>
                <w:szCs w:val="24"/>
                <w:lang w:val="hy-AM"/>
              </w:rPr>
              <w:t xml:space="preserve">Պետական  եկամուտների կոմիտե </w:t>
            </w:r>
          </w:p>
        </w:tc>
        <w:tc>
          <w:tcPr>
            <w:tcW w:w="4441" w:type="dxa"/>
            <w:tcBorders>
              <w:top w:val="outset" w:sz="6" w:space="0" w:color="auto"/>
              <w:left w:val="outset" w:sz="6" w:space="0" w:color="auto"/>
              <w:bottom w:val="outset" w:sz="6" w:space="0" w:color="auto"/>
              <w:right w:val="outset" w:sz="6" w:space="0" w:color="auto"/>
            </w:tcBorders>
            <w:shd w:val="clear" w:color="auto" w:fill="D0D0D0"/>
            <w:hideMark/>
          </w:tcPr>
          <w:p w:rsidR="000F3090" w:rsidRPr="00E8517B" w:rsidRDefault="000F3090" w:rsidP="000F3090">
            <w:pPr>
              <w:spacing w:after="0" w:line="360" w:lineRule="auto"/>
              <w:jc w:val="center"/>
              <w:rPr>
                <w:rFonts w:ascii="GHEA Grapalat" w:eastAsia="Times New Roman" w:hAnsi="GHEA Grapalat" w:cs="Times New Roman"/>
                <w:color w:val="000000"/>
                <w:sz w:val="24"/>
                <w:szCs w:val="24"/>
                <w:lang w:val="hy-AM"/>
              </w:rPr>
            </w:pPr>
            <w:r w:rsidRPr="00E8517B">
              <w:rPr>
                <w:rFonts w:ascii="GHEA Grapalat" w:eastAsia="Times New Roman" w:hAnsi="GHEA Grapalat" w:cs="Times New Roman"/>
                <w:color w:val="000000"/>
                <w:sz w:val="24"/>
                <w:szCs w:val="24"/>
                <w:lang w:val="hy-AM"/>
              </w:rPr>
              <w:t>15</w:t>
            </w:r>
            <w:r w:rsidRPr="00E8517B">
              <w:rPr>
                <w:rFonts w:ascii="GHEA Grapalat" w:eastAsia="Times New Roman" w:hAnsi="GHEA Grapalat" w:cs="Times New Roman"/>
                <w:color w:val="000000"/>
                <w:sz w:val="24"/>
                <w:szCs w:val="24"/>
              </w:rPr>
              <w:t>.</w:t>
            </w:r>
            <w:r w:rsidRPr="00E8517B">
              <w:rPr>
                <w:rFonts w:ascii="GHEA Grapalat" w:eastAsia="Times New Roman" w:hAnsi="GHEA Grapalat" w:cs="Times New Roman"/>
                <w:color w:val="000000"/>
                <w:sz w:val="24"/>
                <w:szCs w:val="24"/>
                <w:lang w:val="hy-AM"/>
              </w:rPr>
              <w:t>04</w:t>
            </w:r>
            <w:r w:rsidRPr="00E8517B">
              <w:rPr>
                <w:rFonts w:ascii="GHEA Grapalat" w:eastAsia="Times New Roman" w:hAnsi="GHEA Grapalat" w:cs="Times New Roman"/>
                <w:color w:val="000000"/>
                <w:sz w:val="24"/>
                <w:szCs w:val="24"/>
              </w:rPr>
              <w:t>.</w:t>
            </w:r>
            <w:r w:rsidRPr="00E8517B">
              <w:rPr>
                <w:rFonts w:ascii="GHEA Grapalat" w:eastAsia="Times New Roman" w:hAnsi="GHEA Grapalat" w:cs="Times New Roman"/>
                <w:color w:val="000000"/>
                <w:sz w:val="24"/>
                <w:szCs w:val="24"/>
                <w:lang w:val="hy-AM"/>
              </w:rPr>
              <w:t>2020</w:t>
            </w:r>
            <w:r w:rsidRPr="00E8517B">
              <w:rPr>
                <w:rFonts w:ascii="GHEA Grapalat" w:eastAsia="Times New Roman" w:hAnsi="GHEA Grapalat" w:cs="Times New Roman"/>
                <w:color w:val="000000"/>
                <w:sz w:val="24"/>
                <w:szCs w:val="24"/>
              </w:rPr>
              <w:t>թ.</w:t>
            </w:r>
          </w:p>
          <w:p w:rsidR="000F3090" w:rsidRPr="00E8517B" w:rsidRDefault="000F3090" w:rsidP="000F3090">
            <w:pPr>
              <w:spacing w:after="0" w:line="360" w:lineRule="auto"/>
              <w:jc w:val="center"/>
              <w:rPr>
                <w:rFonts w:ascii="GHEA Grapalat" w:eastAsia="Times New Roman" w:hAnsi="GHEA Grapalat" w:cs="Times New Roman"/>
                <w:color w:val="000000"/>
                <w:sz w:val="24"/>
                <w:szCs w:val="24"/>
                <w:lang w:val="hy-AM"/>
              </w:rPr>
            </w:pPr>
            <w:r w:rsidRPr="00E8517B">
              <w:rPr>
                <w:rFonts w:ascii="GHEA Grapalat" w:hAnsi="GHEA Grapalat"/>
                <w:sz w:val="24"/>
                <w:szCs w:val="24"/>
              </w:rPr>
              <w:t>N 01/3-3/20980</w:t>
            </w:r>
          </w:p>
        </w:tc>
      </w:tr>
      <w:tr w:rsidR="000F3090" w:rsidRPr="00DC0A59" w:rsidTr="000F3090">
        <w:trPr>
          <w:tblCellSpacing w:w="0" w:type="dxa"/>
          <w:jc w:val="center"/>
        </w:trPr>
        <w:tc>
          <w:tcPr>
            <w:tcW w:w="6067" w:type="dxa"/>
            <w:tcBorders>
              <w:top w:val="outset" w:sz="6" w:space="0" w:color="auto"/>
              <w:left w:val="outset" w:sz="6" w:space="0" w:color="auto"/>
              <w:bottom w:val="outset" w:sz="6" w:space="0" w:color="auto"/>
              <w:right w:val="outset" w:sz="6" w:space="0" w:color="auto"/>
            </w:tcBorders>
            <w:shd w:val="clear" w:color="auto" w:fill="FFFFFF"/>
            <w:hideMark/>
          </w:tcPr>
          <w:p w:rsidR="000F3090" w:rsidRPr="00E8517B" w:rsidRDefault="000F3090" w:rsidP="000F3090">
            <w:pPr>
              <w:spacing w:after="0" w:line="360" w:lineRule="auto"/>
              <w:rPr>
                <w:rFonts w:ascii="GHEA Grapalat" w:eastAsia="Times New Roman" w:hAnsi="GHEA Grapalat" w:cs="Times New Roman"/>
                <w:color w:val="000000"/>
                <w:sz w:val="24"/>
                <w:szCs w:val="24"/>
                <w:lang w:val="hy-AM"/>
              </w:rPr>
            </w:pPr>
            <w:r w:rsidRPr="00E8517B">
              <w:rPr>
                <w:rFonts w:ascii="GHEA Grapalat" w:hAnsi="GHEA Grapalat" w:cs="Sylfaen"/>
                <w:sz w:val="24"/>
                <w:szCs w:val="24"/>
                <w:lang w:val="hy-AM"/>
              </w:rPr>
              <w:t>1. «</w:t>
            </w:r>
            <w:r w:rsidRPr="00E8517B">
              <w:rPr>
                <w:rFonts w:ascii="GHEA Grapalat" w:hAnsi="GHEA Grapalat"/>
                <w:sz w:val="24"/>
                <w:szCs w:val="24"/>
                <w:lang w:val="hy-AM"/>
              </w:rPr>
              <w:t>Վարչական իրավախախտում</w:t>
            </w:r>
            <w:r w:rsidRPr="00E8517B">
              <w:rPr>
                <w:rFonts w:ascii="GHEA Grapalat" w:hAnsi="GHEA Grapalat"/>
                <w:sz w:val="24"/>
                <w:szCs w:val="24"/>
                <w:lang w:val="hy-AM"/>
              </w:rPr>
              <w:softHyphen/>
              <w:t xml:space="preserve">ների վերաբերյալ» ՀՀ օրենսգրքով </w:t>
            </w:r>
            <w:r w:rsidRPr="00E8517B">
              <w:rPr>
                <w:rFonts w:ascii="GHEA Grapalat" w:hAnsi="GHEA Grapalat" w:cs="Sylfaen"/>
                <w:sz w:val="24"/>
                <w:szCs w:val="24"/>
                <w:lang w:val="hy-AM"/>
              </w:rPr>
              <w:t>արտադրության</w:t>
            </w:r>
            <w:r w:rsidRPr="00E8517B">
              <w:rPr>
                <w:rFonts w:ascii="GHEA Grapalat" w:hAnsi="GHEA Grapalat"/>
                <w:sz w:val="24"/>
                <w:szCs w:val="24"/>
                <w:lang w:val="hy-AM"/>
              </w:rPr>
              <w:t xml:space="preserve"> </w:t>
            </w:r>
            <w:r w:rsidRPr="00E8517B">
              <w:rPr>
                <w:rFonts w:ascii="GHEA Grapalat" w:hAnsi="GHEA Grapalat" w:cs="Sylfaen"/>
                <w:sz w:val="24"/>
                <w:szCs w:val="24"/>
                <w:lang w:val="hy-AM"/>
              </w:rPr>
              <w:t>կամ</w:t>
            </w:r>
            <w:r w:rsidRPr="00E8517B">
              <w:rPr>
                <w:rFonts w:ascii="GHEA Grapalat" w:hAnsi="GHEA Grapalat"/>
                <w:sz w:val="24"/>
                <w:szCs w:val="24"/>
                <w:lang w:val="hy-AM"/>
              </w:rPr>
              <w:t xml:space="preserve"> </w:t>
            </w:r>
            <w:r w:rsidRPr="00E8517B">
              <w:rPr>
                <w:rFonts w:ascii="GHEA Grapalat" w:hAnsi="GHEA Grapalat" w:cs="Sylfaen"/>
                <w:sz w:val="24"/>
                <w:szCs w:val="24"/>
                <w:lang w:val="hy-AM"/>
              </w:rPr>
              <w:t>սպառման թափոնները թափոնների գոր</w:t>
            </w:r>
            <w:r w:rsidRPr="00E8517B">
              <w:rPr>
                <w:rFonts w:ascii="GHEA Grapalat" w:hAnsi="GHEA Grapalat" w:cs="Sylfaen"/>
                <w:sz w:val="24"/>
                <w:szCs w:val="24"/>
                <w:lang w:val="hy-AM"/>
              </w:rPr>
              <w:softHyphen/>
              <w:t>ծած</w:t>
            </w:r>
            <w:r w:rsidRPr="00E8517B">
              <w:rPr>
                <w:rFonts w:ascii="GHEA Grapalat" w:hAnsi="GHEA Grapalat" w:cs="Sylfaen"/>
                <w:sz w:val="24"/>
                <w:szCs w:val="24"/>
                <w:lang w:val="hy-AM"/>
              </w:rPr>
              <w:softHyphen/>
              <w:t>ության օբյեկտներում կամ հատուկ հատկացված տեղերում կամ չարտոնագր</w:t>
            </w:r>
            <w:r w:rsidRPr="00E8517B">
              <w:rPr>
                <w:rFonts w:ascii="GHEA Grapalat" w:hAnsi="GHEA Grapalat" w:cs="Sylfaen"/>
                <w:sz w:val="24"/>
                <w:szCs w:val="24"/>
                <w:lang w:val="hy-AM"/>
              </w:rPr>
              <w:softHyphen/>
              <w:t>ված աղբավայրերում այրելու համար</w:t>
            </w:r>
            <w:r w:rsidRPr="00E8517B">
              <w:rPr>
                <w:rFonts w:ascii="GHEA Grapalat" w:hAnsi="GHEA Grapalat"/>
                <w:color w:val="000000"/>
                <w:sz w:val="24"/>
                <w:szCs w:val="24"/>
                <w:lang w:val="hy-AM"/>
              </w:rPr>
              <w:t xml:space="preserve"> վարչական պատասխանատվություն սահմանելու համար անհրաժեշտ է</w:t>
            </w:r>
            <w:r w:rsidRPr="00E8517B">
              <w:rPr>
                <w:rFonts w:ascii="GHEA Grapalat" w:hAnsi="GHEA Grapalat" w:cs="Sylfaen"/>
                <w:sz w:val="24"/>
                <w:szCs w:val="24"/>
                <w:lang w:val="hy-AM"/>
              </w:rPr>
              <w:t xml:space="preserve"> նաև համապատասխան </w:t>
            </w:r>
            <w:r w:rsidRPr="00E8517B">
              <w:rPr>
                <w:rFonts w:ascii="GHEA Grapalat" w:hAnsi="GHEA Grapalat" w:cs="Sylfaen"/>
                <w:sz w:val="24"/>
                <w:szCs w:val="24"/>
                <w:lang w:val="hy-AM"/>
              </w:rPr>
              <w:lastRenderedPageBreak/>
              <w:t xml:space="preserve">փոփոխություն կատարել </w:t>
            </w:r>
            <w:r w:rsidRPr="00E8517B">
              <w:rPr>
                <w:rFonts w:ascii="GHEA Grapalat" w:hAnsi="GHEA Grapalat"/>
                <w:sz w:val="24"/>
                <w:szCs w:val="24"/>
                <w:lang w:val="hy-AM"/>
              </w:rPr>
              <w:t>«Մթնոլոր</w:t>
            </w:r>
            <w:r w:rsidRPr="00E8517B">
              <w:rPr>
                <w:rFonts w:ascii="GHEA Grapalat" w:hAnsi="GHEA Grapalat"/>
                <w:sz w:val="24"/>
                <w:szCs w:val="24"/>
                <w:lang w:val="hy-AM"/>
              </w:rPr>
              <w:softHyphen/>
              <w:t>տա</w:t>
            </w:r>
            <w:r w:rsidRPr="00E8517B">
              <w:rPr>
                <w:rFonts w:ascii="GHEA Grapalat" w:hAnsi="GHEA Grapalat"/>
                <w:sz w:val="24"/>
                <w:szCs w:val="24"/>
                <w:lang w:val="hy-AM"/>
              </w:rPr>
              <w:softHyphen/>
              <w:t xml:space="preserve">յին օդի պահպանության մասին» ՀՀ օրենքի </w:t>
            </w:r>
            <w:r w:rsidRPr="00E8517B">
              <w:rPr>
                <w:rFonts w:ascii="GHEA Grapalat" w:hAnsi="GHEA Grapalat"/>
                <w:color w:val="000000"/>
                <w:sz w:val="24"/>
                <w:szCs w:val="24"/>
                <w:shd w:val="clear" w:color="auto" w:fill="FFFFFF"/>
                <w:lang w:val="hy-AM"/>
              </w:rPr>
              <w:t>21-րդ հոդվածում, սահմանելով, որ ար</w:t>
            </w:r>
            <w:r w:rsidRPr="00E8517B">
              <w:rPr>
                <w:rFonts w:ascii="GHEA Grapalat" w:hAnsi="GHEA Grapalat"/>
                <w:color w:val="000000"/>
                <w:sz w:val="24"/>
                <w:szCs w:val="24"/>
                <w:shd w:val="clear" w:color="auto" w:fill="FFFFFF"/>
                <w:lang w:val="hy-AM"/>
              </w:rPr>
              <w:softHyphen/>
              <w:t>գել</w:t>
            </w:r>
            <w:r w:rsidRPr="00E8517B">
              <w:rPr>
                <w:rFonts w:ascii="GHEA Grapalat" w:hAnsi="GHEA Grapalat"/>
                <w:color w:val="000000"/>
                <w:sz w:val="24"/>
                <w:szCs w:val="24"/>
                <w:shd w:val="clear" w:color="auto" w:fill="FFFFFF"/>
                <w:lang w:val="hy-AM"/>
              </w:rPr>
              <w:softHyphen/>
              <w:t>վում է</w:t>
            </w:r>
            <w:r w:rsidRPr="00E8517B">
              <w:rPr>
                <w:rFonts w:ascii="GHEA Grapalat" w:hAnsi="GHEA Grapalat" w:cs="Sylfaen"/>
                <w:sz w:val="24"/>
                <w:szCs w:val="24"/>
                <w:lang w:val="hy-AM"/>
              </w:rPr>
              <w:t xml:space="preserve"> արտադրության</w:t>
            </w:r>
            <w:r w:rsidRPr="00E8517B">
              <w:rPr>
                <w:rFonts w:ascii="GHEA Grapalat" w:hAnsi="GHEA Grapalat"/>
                <w:sz w:val="24"/>
                <w:szCs w:val="24"/>
                <w:lang w:val="hy-AM"/>
              </w:rPr>
              <w:t xml:space="preserve"> </w:t>
            </w:r>
            <w:r w:rsidRPr="00E8517B">
              <w:rPr>
                <w:rFonts w:ascii="GHEA Grapalat" w:hAnsi="GHEA Grapalat" w:cs="Sylfaen"/>
                <w:sz w:val="24"/>
                <w:szCs w:val="24"/>
                <w:lang w:val="hy-AM"/>
              </w:rPr>
              <w:t>կամ</w:t>
            </w:r>
            <w:r w:rsidRPr="00E8517B">
              <w:rPr>
                <w:rFonts w:ascii="GHEA Grapalat" w:hAnsi="GHEA Grapalat"/>
                <w:sz w:val="24"/>
                <w:szCs w:val="24"/>
                <w:lang w:val="hy-AM"/>
              </w:rPr>
              <w:t xml:space="preserve"> </w:t>
            </w:r>
            <w:r w:rsidRPr="00E8517B">
              <w:rPr>
                <w:rFonts w:ascii="GHEA Grapalat" w:hAnsi="GHEA Grapalat" w:cs="Sylfaen"/>
                <w:sz w:val="24"/>
                <w:szCs w:val="24"/>
                <w:lang w:val="hy-AM"/>
              </w:rPr>
              <w:t>սպառման թափոնները թափոնների գործածության օբ</w:t>
            </w:r>
            <w:r w:rsidRPr="00E8517B">
              <w:rPr>
                <w:rFonts w:ascii="GHEA Grapalat" w:hAnsi="GHEA Grapalat" w:cs="Sylfaen"/>
                <w:sz w:val="24"/>
                <w:szCs w:val="24"/>
                <w:lang w:val="hy-AM"/>
              </w:rPr>
              <w:softHyphen/>
              <w:t>յեկտ</w:t>
            </w:r>
            <w:r w:rsidRPr="00E8517B">
              <w:rPr>
                <w:rFonts w:ascii="GHEA Grapalat" w:hAnsi="GHEA Grapalat" w:cs="Sylfaen"/>
                <w:sz w:val="24"/>
                <w:szCs w:val="24"/>
                <w:lang w:val="hy-AM"/>
              </w:rPr>
              <w:softHyphen/>
              <w:t>ներում կամ հատուկ հատկացված տեղերում կամ չարտոնագրված աղբավայրե</w:t>
            </w:r>
            <w:r w:rsidRPr="00E8517B">
              <w:rPr>
                <w:rFonts w:ascii="GHEA Grapalat" w:hAnsi="GHEA Grapalat" w:cs="Sylfaen"/>
                <w:sz w:val="24"/>
                <w:szCs w:val="24"/>
                <w:lang w:val="hy-AM"/>
              </w:rPr>
              <w:softHyphen/>
              <w:t>րում այ</w:t>
            </w:r>
            <w:r w:rsidRPr="00E8517B">
              <w:rPr>
                <w:rFonts w:ascii="GHEA Grapalat" w:hAnsi="GHEA Grapalat" w:cs="Sylfaen"/>
                <w:sz w:val="24"/>
                <w:szCs w:val="24"/>
                <w:lang w:val="hy-AM"/>
              </w:rPr>
              <w:softHyphen/>
              <w:t>րելը:</w:t>
            </w:r>
          </w:p>
        </w:tc>
        <w:tc>
          <w:tcPr>
            <w:tcW w:w="45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F3090" w:rsidRPr="00E8517B" w:rsidRDefault="000F3090" w:rsidP="000F3090">
            <w:pPr>
              <w:spacing w:after="0" w:line="360" w:lineRule="auto"/>
              <w:jc w:val="center"/>
              <w:rPr>
                <w:rFonts w:ascii="GHEA Grapalat" w:eastAsia="Times New Roman" w:hAnsi="GHEA Grapalat" w:cs="Times New Roman"/>
                <w:color w:val="000000"/>
                <w:sz w:val="24"/>
                <w:szCs w:val="24"/>
                <w:lang w:val="hy-AM"/>
              </w:rPr>
            </w:pPr>
            <w:r w:rsidRPr="00E8517B">
              <w:rPr>
                <w:rFonts w:ascii="GHEA Grapalat" w:eastAsia="Times New Roman" w:hAnsi="GHEA Grapalat" w:cs="Times New Roman"/>
                <w:color w:val="000000"/>
                <w:sz w:val="24"/>
                <w:szCs w:val="24"/>
                <w:lang w:val="hy-AM"/>
              </w:rPr>
              <w:lastRenderedPageBreak/>
              <w:t>Ընդունվել է</w:t>
            </w:r>
          </w:p>
          <w:p w:rsidR="000F3090" w:rsidRPr="00E8517B" w:rsidRDefault="000F3090" w:rsidP="000F3090">
            <w:pPr>
              <w:shd w:val="clear" w:color="auto" w:fill="FFFFFF"/>
              <w:spacing w:after="0" w:line="360" w:lineRule="auto"/>
              <w:rPr>
                <w:rFonts w:ascii="GHEA Grapalat" w:eastAsia="Times New Roman" w:hAnsi="GHEA Grapalat" w:cs="Sylfaen"/>
                <w:sz w:val="24"/>
                <w:szCs w:val="24"/>
                <w:lang w:val="hy-AM"/>
              </w:rPr>
            </w:pPr>
            <w:r w:rsidRPr="00E8517B">
              <w:rPr>
                <w:rFonts w:ascii="GHEA Grapalat" w:eastAsia="Times New Roman" w:hAnsi="GHEA Grapalat" w:cs="Times New Roman"/>
                <w:color w:val="000000"/>
                <w:sz w:val="24"/>
                <w:szCs w:val="24"/>
                <w:lang w:val="hy-AM"/>
              </w:rPr>
              <w:t xml:space="preserve">Նախագիծը ներկայացվում է «Մթնոլորտային օդի պահպանության մասին» Հայաստանի Հանրապետության օրենքում փոփոխություն կատարելու մասին» օրենքի նախագծի հետ միասնական </w:t>
            </w:r>
            <w:r w:rsidRPr="00E8517B">
              <w:rPr>
                <w:rFonts w:ascii="GHEA Grapalat" w:eastAsia="Times New Roman" w:hAnsi="GHEA Grapalat" w:cs="Times New Roman"/>
                <w:color w:val="000000"/>
                <w:sz w:val="24"/>
                <w:szCs w:val="24"/>
                <w:lang w:val="hy-AM"/>
              </w:rPr>
              <w:lastRenderedPageBreak/>
              <w:t>փաթեթով, որի 12-րդ հոդվածի 4-րդ մասի համաձայն՝ «</w:t>
            </w:r>
            <w:r w:rsidRPr="00E8517B">
              <w:rPr>
                <w:rFonts w:ascii="GHEA Grapalat" w:eastAsia="Times New Roman" w:hAnsi="GHEA Grapalat" w:cs="Sylfaen"/>
                <w:sz w:val="24"/>
                <w:szCs w:val="24"/>
                <w:lang w:val="hy-AM"/>
              </w:rPr>
              <w:t>Արգելվում է արտադրության կամ սպառման կամ տերևաթափից առաջացած թափոններն  այրել բնական միջավայրում, բնակավայրերում, դրանց շրջակայքում, կամ դրանց այրման համար չնախատեսված այլ վայրերում, կաթսայատներում կամ վառարաններում, թափոնների գործածության օբյեկտներում, հատուկ հատկացված տեղերում կամ չարտոնագրված աղբավայրերում:»։</w:t>
            </w:r>
          </w:p>
          <w:p w:rsidR="000F3090" w:rsidRPr="00E8517B" w:rsidRDefault="000F3090" w:rsidP="000F3090">
            <w:pPr>
              <w:spacing w:after="0" w:line="360" w:lineRule="auto"/>
              <w:rPr>
                <w:rFonts w:ascii="GHEA Grapalat" w:eastAsia="Times New Roman" w:hAnsi="GHEA Grapalat" w:cs="Times New Roman"/>
                <w:color w:val="000000"/>
                <w:sz w:val="24"/>
                <w:szCs w:val="24"/>
                <w:lang w:val="hy-AM"/>
              </w:rPr>
            </w:pPr>
          </w:p>
        </w:tc>
      </w:tr>
      <w:tr w:rsidR="000F3090" w:rsidRPr="00E8517B" w:rsidTr="000F3090">
        <w:trPr>
          <w:tblCellSpacing w:w="0" w:type="dxa"/>
          <w:jc w:val="center"/>
        </w:trPr>
        <w:tc>
          <w:tcPr>
            <w:tcW w:w="6174" w:type="dxa"/>
            <w:gridSpan w:val="2"/>
            <w:tcBorders>
              <w:top w:val="outset" w:sz="6" w:space="0" w:color="auto"/>
              <w:left w:val="outset" w:sz="6" w:space="0" w:color="auto"/>
              <w:bottom w:val="outset" w:sz="6" w:space="0" w:color="auto"/>
              <w:right w:val="outset" w:sz="6" w:space="0" w:color="auto"/>
            </w:tcBorders>
            <w:shd w:val="clear" w:color="auto" w:fill="D0D0D0"/>
            <w:hideMark/>
          </w:tcPr>
          <w:p w:rsidR="000F3090" w:rsidRPr="00E8517B" w:rsidRDefault="00DC0A59" w:rsidP="000F3090">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12</w:t>
            </w:r>
            <w:r w:rsidR="000F3090" w:rsidRPr="00E8517B">
              <w:rPr>
                <w:rFonts w:ascii="GHEA Grapalat" w:eastAsia="Times New Roman" w:hAnsi="GHEA Grapalat" w:cs="Times New Roman"/>
                <w:color w:val="000000"/>
                <w:sz w:val="24"/>
                <w:szCs w:val="24"/>
                <w:lang w:val="hy-AM"/>
              </w:rPr>
              <w:t xml:space="preserve">. </w:t>
            </w:r>
            <w:r w:rsidR="000F3090" w:rsidRPr="00E8517B">
              <w:rPr>
                <w:rFonts w:ascii="GHEA Grapalat" w:hAnsi="GHEA Grapalat"/>
                <w:sz w:val="24"/>
                <w:szCs w:val="24"/>
                <w:lang w:val="hy-AM"/>
              </w:rPr>
              <w:t>Տարածքային կառավարման և ենթակառուցվածքների նախարարություն</w:t>
            </w:r>
          </w:p>
        </w:tc>
        <w:tc>
          <w:tcPr>
            <w:tcW w:w="4441" w:type="dxa"/>
            <w:tcBorders>
              <w:top w:val="outset" w:sz="6" w:space="0" w:color="auto"/>
              <w:left w:val="outset" w:sz="6" w:space="0" w:color="auto"/>
              <w:bottom w:val="outset" w:sz="6" w:space="0" w:color="auto"/>
              <w:right w:val="outset" w:sz="6" w:space="0" w:color="auto"/>
            </w:tcBorders>
            <w:shd w:val="clear" w:color="auto" w:fill="D0D0D0"/>
            <w:hideMark/>
          </w:tcPr>
          <w:p w:rsidR="000F3090" w:rsidRPr="00E8517B" w:rsidRDefault="000F3090" w:rsidP="000F3090">
            <w:pPr>
              <w:spacing w:after="0" w:line="360" w:lineRule="auto"/>
              <w:jc w:val="center"/>
              <w:rPr>
                <w:rFonts w:ascii="GHEA Grapalat" w:eastAsia="Times New Roman" w:hAnsi="GHEA Grapalat" w:cs="Times New Roman"/>
                <w:color w:val="000000"/>
                <w:sz w:val="24"/>
                <w:szCs w:val="24"/>
                <w:lang w:val="hy-AM"/>
              </w:rPr>
            </w:pPr>
            <w:r w:rsidRPr="00E8517B">
              <w:rPr>
                <w:rFonts w:ascii="GHEA Grapalat" w:eastAsia="Times New Roman" w:hAnsi="GHEA Grapalat" w:cs="Times New Roman"/>
                <w:color w:val="000000"/>
                <w:sz w:val="24"/>
                <w:szCs w:val="24"/>
                <w:lang w:val="hy-AM"/>
              </w:rPr>
              <w:t>13</w:t>
            </w:r>
            <w:r w:rsidRPr="00E8517B">
              <w:rPr>
                <w:rFonts w:ascii="GHEA Grapalat" w:eastAsia="Times New Roman" w:hAnsi="GHEA Grapalat" w:cs="Times New Roman"/>
                <w:color w:val="000000"/>
                <w:sz w:val="24"/>
                <w:szCs w:val="24"/>
              </w:rPr>
              <w:t>.</w:t>
            </w:r>
            <w:r w:rsidRPr="00E8517B">
              <w:rPr>
                <w:rFonts w:ascii="GHEA Grapalat" w:eastAsia="Times New Roman" w:hAnsi="GHEA Grapalat" w:cs="Times New Roman"/>
                <w:color w:val="000000"/>
                <w:sz w:val="24"/>
                <w:szCs w:val="24"/>
                <w:lang w:val="hy-AM"/>
              </w:rPr>
              <w:t>04</w:t>
            </w:r>
            <w:r w:rsidRPr="00E8517B">
              <w:rPr>
                <w:rFonts w:ascii="GHEA Grapalat" w:eastAsia="Times New Roman" w:hAnsi="GHEA Grapalat" w:cs="Times New Roman"/>
                <w:color w:val="000000"/>
                <w:sz w:val="24"/>
                <w:szCs w:val="24"/>
              </w:rPr>
              <w:t>.</w:t>
            </w:r>
            <w:r w:rsidRPr="00E8517B">
              <w:rPr>
                <w:rFonts w:ascii="GHEA Grapalat" w:eastAsia="Times New Roman" w:hAnsi="GHEA Grapalat" w:cs="Times New Roman"/>
                <w:color w:val="000000"/>
                <w:sz w:val="24"/>
                <w:szCs w:val="24"/>
                <w:lang w:val="hy-AM"/>
              </w:rPr>
              <w:t>2020</w:t>
            </w:r>
            <w:r w:rsidRPr="00E8517B">
              <w:rPr>
                <w:rFonts w:ascii="GHEA Grapalat" w:eastAsia="Times New Roman" w:hAnsi="GHEA Grapalat" w:cs="Times New Roman"/>
                <w:color w:val="000000"/>
                <w:sz w:val="24"/>
                <w:szCs w:val="24"/>
              </w:rPr>
              <w:t>թ.</w:t>
            </w:r>
          </w:p>
          <w:p w:rsidR="000F3090" w:rsidRPr="00E8517B" w:rsidRDefault="000F3090" w:rsidP="000F3090">
            <w:pPr>
              <w:spacing w:after="0" w:line="360" w:lineRule="auto"/>
              <w:jc w:val="center"/>
              <w:rPr>
                <w:rFonts w:ascii="GHEA Grapalat" w:eastAsia="Times New Roman" w:hAnsi="GHEA Grapalat" w:cs="Times New Roman"/>
                <w:color w:val="000000"/>
                <w:sz w:val="24"/>
                <w:szCs w:val="24"/>
                <w:lang w:val="hy-AM"/>
              </w:rPr>
            </w:pPr>
            <w:r w:rsidRPr="00E8517B">
              <w:rPr>
                <w:rFonts w:ascii="GHEA Grapalat" w:hAnsi="GHEA Grapalat" w:cs="Sylfaen"/>
                <w:sz w:val="24"/>
                <w:szCs w:val="24"/>
              </w:rPr>
              <w:t>NՍՊ</w:t>
            </w:r>
            <w:r w:rsidRPr="00E8517B">
              <w:rPr>
                <w:rFonts w:ascii="GHEA Grapalat" w:hAnsi="GHEA Grapalat"/>
                <w:sz w:val="24"/>
                <w:szCs w:val="24"/>
              </w:rPr>
              <w:t>/16.1/10006</w:t>
            </w:r>
          </w:p>
        </w:tc>
      </w:tr>
      <w:tr w:rsidR="000F3090" w:rsidRPr="00DC0A59" w:rsidTr="000F3090">
        <w:trPr>
          <w:tblCellSpacing w:w="0" w:type="dxa"/>
          <w:jc w:val="center"/>
        </w:trPr>
        <w:tc>
          <w:tcPr>
            <w:tcW w:w="617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F3090" w:rsidRPr="00E8517B" w:rsidRDefault="000F3090" w:rsidP="000F3090">
            <w:pPr>
              <w:pStyle w:val="NormalWeb"/>
              <w:shd w:val="clear" w:color="auto" w:fill="FFFFFF"/>
              <w:spacing w:before="0" w:beforeAutospacing="0" w:after="0" w:afterAutospacing="0" w:line="360" w:lineRule="auto"/>
              <w:ind w:firstLine="375"/>
              <w:rPr>
                <w:rStyle w:val="Emphasis"/>
                <w:rFonts w:ascii="GHEA Grapalat" w:hAnsi="GHEA Grapalat"/>
                <w:bCs/>
                <w:i w:val="0"/>
                <w:color w:val="000000"/>
                <w:lang w:val="hy-AM"/>
              </w:rPr>
            </w:pPr>
            <w:r w:rsidRPr="00E8517B">
              <w:rPr>
                <w:rStyle w:val="Emphasis"/>
                <w:rFonts w:ascii="GHEA Grapalat" w:hAnsi="GHEA Grapalat"/>
                <w:bCs/>
                <w:i w:val="0"/>
                <w:color w:val="000000"/>
                <w:lang w:val="hy-AM"/>
              </w:rPr>
              <w:t xml:space="preserve">1. Նախագծով առաջարկվող առաջին հոդվածի կիրառման ապահովումն այսօր էլ իրատեսական չէ՝ հաշվի առնելով որոշ գյուղական համայնքներում աղբահանության ծառայությունների բացակայությունը,  որոշներում էլ աղբահանության ծառայությունների մատուցման համար անհրաժեշտ ենթակառուցվածքների ոչ բավարար մակարդակը, այդ թվում՝ տերևաթափից առաջացած թափոնների հավաքման կամ ուտիլիզացման ենթակառուցվածքների բացակայությունը: </w:t>
            </w:r>
          </w:p>
          <w:p w:rsidR="000F3090" w:rsidRPr="00E8517B" w:rsidRDefault="000F3090" w:rsidP="000F3090">
            <w:pPr>
              <w:pStyle w:val="NormalWeb"/>
              <w:shd w:val="clear" w:color="auto" w:fill="FFFFFF"/>
              <w:spacing w:before="0" w:beforeAutospacing="0" w:after="0" w:afterAutospacing="0" w:line="360" w:lineRule="auto"/>
              <w:ind w:firstLine="375"/>
              <w:rPr>
                <w:rStyle w:val="Emphasis"/>
                <w:rFonts w:ascii="GHEA Grapalat" w:hAnsi="GHEA Grapalat"/>
                <w:bCs/>
                <w:i w:val="0"/>
                <w:color w:val="000000"/>
                <w:lang w:val="hy-AM"/>
              </w:rPr>
            </w:pPr>
            <w:r w:rsidRPr="00E8517B">
              <w:rPr>
                <w:rStyle w:val="Emphasis"/>
                <w:rFonts w:ascii="GHEA Grapalat" w:hAnsi="GHEA Grapalat"/>
                <w:bCs/>
                <w:i w:val="0"/>
                <w:color w:val="000000"/>
                <w:lang w:val="hy-AM"/>
              </w:rPr>
              <w:t xml:space="preserve">Ուստի առաջարկում ենք նախագծի առաջին </w:t>
            </w:r>
            <w:r w:rsidRPr="00E8517B">
              <w:rPr>
                <w:rStyle w:val="Emphasis"/>
                <w:rFonts w:ascii="GHEA Grapalat" w:hAnsi="GHEA Grapalat"/>
                <w:bCs/>
                <w:i w:val="0"/>
                <w:color w:val="000000"/>
                <w:lang w:val="hy-AM"/>
              </w:rPr>
              <w:lastRenderedPageBreak/>
              <w:t xml:space="preserve">հոդվածը շարադրել հետևյալ խմբագրությամբ՝ </w:t>
            </w:r>
          </w:p>
          <w:p w:rsidR="000F3090" w:rsidRPr="00E8517B" w:rsidRDefault="000F3090" w:rsidP="000F3090">
            <w:pPr>
              <w:pStyle w:val="NormalWeb"/>
              <w:shd w:val="clear" w:color="auto" w:fill="FFFFFF"/>
              <w:spacing w:before="0" w:beforeAutospacing="0" w:after="0" w:afterAutospacing="0" w:line="360" w:lineRule="auto"/>
              <w:ind w:firstLine="375"/>
              <w:rPr>
                <w:rStyle w:val="Emphasis"/>
                <w:rFonts w:ascii="GHEA Grapalat" w:hAnsi="GHEA Grapalat"/>
                <w:bCs/>
                <w:i w:val="0"/>
                <w:color w:val="000000"/>
                <w:lang w:val="hy-AM"/>
              </w:rPr>
            </w:pPr>
            <w:r w:rsidRPr="00E8517B">
              <w:rPr>
                <w:rFonts w:ascii="GHEA Grapalat" w:hAnsi="GHEA Grapalat" w:cs="Sylfaen"/>
                <w:lang w:val="hy-AM"/>
              </w:rPr>
              <w:t>1. Արտադրության</w:t>
            </w:r>
            <w:r w:rsidRPr="00E8517B">
              <w:rPr>
                <w:rFonts w:ascii="GHEA Grapalat" w:hAnsi="GHEA Grapalat"/>
                <w:lang w:val="hy-AM"/>
              </w:rPr>
              <w:t xml:space="preserve"> </w:t>
            </w:r>
            <w:r w:rsidRPr="00E8517B">
              <w:rPr>
                <w:rFonts w:ascii="GHEA Grapalat" w:hAnsi="GHEA Grapalat" w:cs="Sylfaen"/>
                <w:lang w:val="hy-AM"/>
              </w:rPr>
              <w:t>կամ</w:t>
            </w:r>
            <w:r w:rsidRPr="00E8517B">
              <w:rPr>
                <w:rFonts w:ascii="GHEA Grapalat" w:hAnsi="GHEA Grapalat"/>
                <w:lang w:val="hy-AM"/>
              </w:rPr>
              <w:t xml:space="preserve"> </w:t>
            </w:r>
            <w:r w:rsidRPr="00E8517B">
              <w:rPr>
                <w:rFonts w:ascii="GHEA Grapalat" w:hAnsi="GHEA Grapalat" w:cs="Sylfaen"/>
                <w:lang w:val="hy-AM"/>
              </w:rPr>
              <w:t>սպառման</w:t>
            </w:r>
            <w:r w:rsidRPr="00E8517B">
              <w:rPr>
                <w:rFonts w:ascii="GHEA Grapalat" w:hAnsi="GHEA Grapalat"/>
                <w:lang w:val="hy-AM"/>
              </w:rPr>
              <w:t xml:space="preserve"> կամ </w:t>
            </w:r>
            <w:r w:rsidRPr="00E8517B">
              <w:rPr>
                <w:rFonts w:ascii="GHEA Grapalat" w:hAnsi="GHEA Grapalat" w:cs="Sylfaen"/>
                <w:lang w:val="hy-AM"/>
              </w:rPr>
              <w:t>տերևաթափից</w:t>
            </w:r>
            <w:r w:rsidRPr="00E8517B">
              <w:rPr>
                <w:rFonts w:ascii="GHEA Grapalat" w:hAnsi="GHEA Grapalat"/>
                <w:lang w:val="hy-AM"/>
              </w:rPr>
              <w:t xml:space="preserve"> </w:t>
            </w:r>
            <w:r w:rsidRPr="00E8517B">
              <w:rPr>
                <w:rFonts w:ascii="GHEA Grapalat" w:hAnsi="GHEA Grapalat" w:cs="Sylfaen"/>
                <w:lang w:val="hy-AM"/>
              </w:rPr>
              <w:t>առաջացած</w:t>
            </w:r>
            <w:r w:rsidRPr="00E8517B">
              <w:rPr>
                <w:rFonts w:ascii="GHEA Grapalat" w:hAnsi="GHEA Grapalat"/>
                <w:lang w:val="hy-AM"/>
              </w:rPr>
              <w:t xml:space="preserve"> </w:t>
            </w:r>
            <w:r w:rsidRPr="00E8517B">
              <w:rPr>
                <w:rFonts w:ascii="GHEA Grapalat" w:hAnsi="GHEA Grapalat" w:cs="Sylfaen"/>
                <w:lang w:val="hy-AM"/>
              </w:rPr>
              <w:t>թափոնները</w:t>
            </w:r>
            <w:r w:rsidRPr="00E8517B">
              <w:rPr>
                <w:rFonts w:ascii="GHEA Grapalat" w:hAnsi="GHEA Grapalat"/>
                <w:lang w:val="hy-AM"/>
              </w:rPr>
              <w:t xml:space="preserve"> </w:t>
            </w:r>
            <w:r w:rsidRPr="00E8517B">
              <w:rPr>
                <w:rFonts w:ascii="GHEA Grapalat" w:hAnsi="GHEA Grapalat"/>
                <w:b/>
                <w:lang w:val="hy-AM"/>
              </w:rPr>
              <w:t>քաղաքային</w:t>
            </w:r>
            <w:r w:rsidRPr="00E8517B">
              <w:rPr>
                <w:rFonts w:ascii="GHEA Grapalat" w:hAnsi="GHEA Grapalat"/>
                <w:lang w:val="hy-AM"/>
              </w:rPr>
              <w:t xml:space="preserve"> </w:t>
            </w:r>
            <w:r w:rsidRPr="00E8517B">
              <w:rPr>
                <w:rFonts w:ascii="GHEA Grapalat" w:hAnsi="GHEA Grapalat" w:cs="Sylfaen"/>
                <w:lang w:val="hy-AM"/>
              </w:rPr>
              <w:t>բնակավայրերում</w:t>
            </w:r>
            <w:r w:rsidRPr="00E8517B">
              <w:rPr>
                <w:rFonts w:ascii="GHEA Grapalat" w:hAnsi="GHEA Grapalat"/>
                <w:lang w:val="hy-AM"/>
              </w:rPr>
              <w:t xml:space="preserve"> և մինչև 10 կմ շառավղով </w:t>
            </w:r>
            <w:r w:rsidRPr="00E8517B">
              <w:rPr>
                <w:rFonts w:ascii="GHEA Grapalat" w:hAnsi="GHEA Grapalat" w:cs="Sylfaen"/>
                <w:lang w:val="hy-AM"/>
              </w:rPr>
              <w:t>դրանց</w:t>
            </w:r>
            <w:r w:rsidRPr="00E8517B">
              <w:rPr>
                <w:rFonts w:ascii="GHEA Grapalat" w:hAnsi="GHEA Grapalat"/>
                <w:lang w:val="hy-AM"/>
              </w:rPr>
              <w:t xml:space="preserve"> </w:t>
            </w:r>
            <w:r w:rsidRPr="00E8517B">
              <w:rPr>
                <w:rFonts w:ascii="GHEA Grapalat" w:hAnsi="GHEA Grapalat" w:cs="Sylfaen"/>
                <w:lang w:val="hy-AM"/>
              </w:rPr>
              <w:t>շրջակայքում</w:t>
            </w:r>
            <w:r w:rsidRPr="00E8517B">
              <w:rPr>
                <w:rFonts w:ascii="GHEA Grapalat" w:hAnsi="GHEA Grapalat"/>
                <w:lang w:val="hy-AM"/>
              </w:rPr>
              <w:t xml:space="preserve"> կամ</w:t>
            </w:r>
            <w:r w:rsidRPr="00E8517B">
              <w:rPr>
                <w:rFonts w:ascii="GHEA Grapalat" w:hAnsi="GHEA Grapalat" w:cs="Sylfaen"/>
                <w:lang w:val="hy-AM"/>
              </w:rPr>
              <w:t xml:space="preserve"> դրանց</w:t>
            </w:r>
            <w:r w:rsidRPr="00E8517B">
              <w:rPr>
                <w:rFonts w:ascii="GHEA Grapalat" w:hAnsi="GHEA Grapalat"/>
                <w:lang w:val="hy-AM"/>
              </w:rPr>
              <w:t xml:space="preserve"> </w:t>
            </w:r>
            <w:r w:rsidRPr="00E8517B">
              <w:rPr>
                <w:rFonts w:ascii="GHEA Grapalat" w:hAnsi="GHEA Grapalat" w:cs="Sylfaen"/>
                <w:lang w:val="hy-AM"/>
              </w:rPr>
              <w:t>այրման</w:t>
            </w:r>
            <w:r w:rsidRPr="00E8517B">
              <w:rPr>
                <w:rFonts w:ascii="GHEA Grapalat" w:hAnsi="GHEA Grapalat"/>
                <w:lang w:val="hy-AM"/>
              </w:rPr>
              <w:t xml:space="preserve"> </w:t>
            </w:r>
            <w:r w:rsidRPr="00E8517B">
              <w:rPr>
                <w:rFonts w:ascii="GHEA Grapalat" w:hAnsi="GHEA Grapalat" w:cs="Sylfaen"/>
                <w:lang w:val="hy-AM"/>
              </w:rPr>
              <w:t>համար</w:t>
            </w:r>
            <w:r w:rsidRPr="00E8517B">
              <w:rPr>
                <w:rFonts w:ascii="GHEA Grapalat" w:hAnsi="GHEA Grapalat"/>
                <w:lang w:val="hy-AM"/>
              </w:rPr>
              <w:t xml:space="preserve"> </w:t>
            </w:r>
            <w:r w:rsidRPr="00E8517B">
              <w:rPr>
                <w:rFonts w:ascii="GHEA Grapalat" w:hAnsi="GHEA Grapalat" w:cs="Sylfaen"/>
                <w:lang w:val="hy-AM"/>
              </w:rPr>
              <w:t>չնախատեսված</w:t>
            </w:r>
            <w:r w:rsidRPr="00E8517B">
              <w:rPr>
                <w:rFonts w:ascii="GHEA Grapalat" w:hAnsi="GHEA Grapalat"/>
                <w:lang w:val="hy-AM"/>
              </w:rPr>
              <w:t xml:space="preserve"> </w:t>
            </w:r>
            <w:r w:rsidRPr="00E8517B">
              <w:rPr>
                <w:rFonts w:ascii="GHEA Grapalat" w:hAnsi="GHEA Grapalat" w:cs="Sylfaen"/>
                <w:lang w:val="hy-AM"/>
              </w:rPr>
              <w:t>կաթսայատներում</w:t>
            </w:r>
            <w:r w:rsidRPr="00E8517B">
              <w:rPr>
                <w:rFonts w:ascii="GHEA Grapalat" w:hAnsi="GHEA Grapalat"/>
                <w:lang w:val="hy-AM"/>
              </w:rPr>
              <w:t xml:space="preserve"> կամ </w:t>
            </w:r>
            <w:r w:rsidRPr="00E8517B">
              <w:rPr>
                <w:rFonts w:ascii="GHEA Grapalat" w:hAnsi="GHEA Grapalat" w:cs="Sylfaen"/>
                <w:lang w:val="hy-AM"/>
              </w:rPr>
              <w:t>վառարաններում</w:t>
            </w:r>
            <w:r w:rsidRPr="00E8517B">
              <w:rPr>
                <w:rFonts w:ascii="GHEA Grapalat" w:hAnsi="GHEA Grapalat"/>
                <w:lang w:val="hy-AM"/>
              </w:rPr>
              <w:t xml:space="preserve"> </w:t>
            </w:r>
            <w:r w:rsidRPr="00E8517B">
              <w:rPr>
                <w:rStyle w:val="Emphasis"/>
                <w:rFonts w:ascii="GHEA Grapalat" w:hAnsi="GHEA Grapalat"/>
                <w:bCs/>
                <w:i w:val="0"/>
                <w:color w:val="000000"/>
                <w:lang w:val="hy-AM"/>
              </w:rPr>
              <w:t>կամ այլ սարքերում այրելը`</w:t>
            </w:r>
          </w:p>
          <w:p w:rsidR="000F3090" w:rsidRPr="00E8517B" w:rsidRDefault="000F3090" w:rsidP="000F3090">
            <w:pPr>
              <w:pStyle w:val="NormalWeb"/>
              <w:shd w:val="clear" w:color="auto" w:fill="FFFFFF"/>
              <w:spacing w:before="0" w:beforeAutospacing="0" w:after="0" w:afterAutospacing="0" w:line="360" w:lineRule="auto"/>
              <w:ind w:firstLine="375"/>
              <w:rPr>
                <w:rStyle w:val="Emphasis"/>
                <w:rFonts w:ascii="GHEA Grapalat" w:hAnsi="GHEA Grapalat"/>
                <w:bCs/>
                <w:i w:val="0"/>
                <w:color w:val="000000"/>
                <w:lang w:val="hy-AM"/>
              </w:rPr>
            </w:pPr>
            <w:r w:rsidRPr="00E8517B">
              <w:rPr>
                <w:rStyle w:val="Emphasis"/>
                <w:rFonts w:ascii="GHEA Grapalat" w:hAnsi="GHEA Grapalat"/>
                <w:bCs/>
                <w:i w:val="0"/>
                <w:color w:val="000000"/>
                <w:lang w:val="hy-AM"/>
              </w:rPr>
              <w:t>առաջացնում է նախազգուշացում կամ տուգանքի նշանակում քաղաքացիների նկատմամբ` սահմանված նվազագույն աշխատավարձի հիսնապատիկի չափով, իսկ պաշտոնատար անձանց նկատմամբ` երկուհարյուրապատիկի չափով:</w:t>
            </w:r>
          </w:p>
          <w:p w:rsidR="000F3090" w:rsidRPr="00E8517B" w:rsidRDefault="000F3090" w:rsidP="000F3090">
            <w:pPr>
              <w:spacing w:after="0" w:line="360" w:lineRule="auto"/>
              <w:rPr>
                <w:rFonts w:ascii="GHEA Grapalat" w:eastAsia="Times New Roman" w:hAnsi="GHEA Grapalat" w:cs="Times New Roman"/>
                <w:color w:val="000000"/>
                <w:sz w:val="24"/>
                <w:szCs w:val="24"/>
                <w:lang w:val="hy-AM"/>
              </w:rPr>
            </w:pPr>
            <w:r w:rsidRPr="00E8517B">
              <w:rPr>
                <w:rFonts w:ascii="GHEA Grapalat" w:hAnsi="GHEA Grapalat" w:cs="Sylfaen"/>
                <w:sz w:val="24"/>
                <w:szCs w:val="24"/>
                <w:lang w:val="hy-AM"/>
              </w:rPr>
              <w:t>1.1.</w:t>
            </w:r>
            <w:r w:rsidRPr="00E8517B">
              <w:rPr>
                <w:rStyle w:val="Emphasis"/>
                <w:rFonts w:ascii="GHEA Grapalat" w:hAnsi="GHEA Grapalat"/>
                <w:bCs/>
                <w:i w:val="0"/>
                <w:color w:val="000000"/>
                <w:sz w:val="24"/>
                <w:szCs w:val="24"/>
                <w:lang w:val="hy-AM"/>
              </w:rPr>
              <w:t xml:space="preserve">Սպառման կամ տերևաթափից կամ </w:t>
            </w:r>
            <w:r w:rsidRPr="00E8517B">
              <w:rPr>
                <w:rStyle w:val="Emphasis"/>
                <w:rFonts w:ascii="GHEA Grapalat" w:hAnsi="GHEA Grapalat"/>
                <w:b/>
                <w:bCs/>
                <w:i w:val="0"/>
                <w:color w:val="000000"/>
                <w:sz w:val="24"/>
                <w:szCs w:val="24"/>
                <w:lang w:val="hy-AM"/>
              </w:rPr>
              <w:t>գյուղատնտեսական աշխատանքների արդյունքում առաջացած թափոնները</w:t>
            </w:r>
            <w:r w:rsidRPr="00E8517B">
              <w:rPr>
                <w:rStyle w:val="Emphasis"/>
                <w:rFonts w:ascii="GHEA Grapalat" w:hAnsi="GHEA Grapalat"/>
                <w:bCs/>
                <w:i w:val="0"/>
                <w:color w:val="000000"/>
                <w:sz w:val="24"/>
                <w:szCs w:val="24"/>
                <w:lang w:val="hy-AM"/>
              </w:rPr>
              <w:t xml:space="preserve"> </w:t>
            </w:r>
            <w:r w:rsidRPr="00E8517B">
              <w:rPr>
                <w:rStyle w:val="Emphasis"/>
                <w:rFonts w:ascii="GHEA Grapalat" w:hAnsi="GHEA Grapalat"/>
                <w:b/>
                <w:bCs/>
                <w:i w:val="0"/>
                <w:color w:val="000000"/>
                <w:sz w:val="24"/>
                <w:szCs w:val="24"/>
                <w:lang w:val="hy-AM"/>
              </w:rPr>
              <w:t>գյուղական բնակավայրերում</w:t>
            </w:r>
            <w:r w:rsidRPr="00E8517B">
              <w:rPr>
                <w:rStyle w:val="Emphasis"/>
                <w:rFonts w:ascii="GHEA Grapalat" w:hAnsi="GHEA Grapalat"/>
                <w:bCs/>
                <w:i w:val="0"/>
                <w:color w:val="000000"/>
                <w:sz w:val="24"/>
                <w:szCs w:val="24"/>
                <w:lang w:val="hy-AM"/>
              </w:rPr>
              <w:t xml:space="preserve"> կամ մինչև 1 կմ շառավղով շրջակայքում դրանց ոչնչացումը կոմպոստավորման կամ բնական թափոնների դեպքում հողում թաղման տարբերակներով կամ այրումը ՀՀ-ում գործող հրդեհային անվտանգության կանոններին համապատասխան չկազմակերպելու դեպքում առաջացնում է սույն հոդվածի առաջին մասով սահմանված պատժամիջոցների կիրառում:</w:t>
            </w:r>
          </w:p>
        </w:tc>
        <w:tc>
          <w:tcPr>
            <w:tcW w:w="4441" w:type="dxa"/>
            <w:tcBorders>
              <w:top w:val="outset" w:sz="6" w:space="0" w:color="auto"/>
              <w:left w:val="outset" w:sz="6" w:space="0" w:color="auto"/>
              <w:bottom w:val="outset" w:sz="6" w:space="0" w:color="auto"/>
              <w:right w:val="outset" w:sz="6" w:space="0" w:color="auto"/>
            </w:tcBorders>
            <w:shd w:val="clear" w:color="auto" w:fill="FFFFFF"/>
            <w:hideMark/>
          </w:tcPr>
          <w:p w:rsidR="000F3090" w:rsidRPr="00E8517B" w:rsidRDefault="000F3090" w:rsidP="000F3090">
            <w:pPr>
              <w:spacing w:after="0" w:line="360" w:lineRule="auto"/>
              <w:jc w:val="center"/>
              <w:rPr>
                <w:rFonts w:ascii="GHEA Grapalat" w:eastAsia="Times New Roman" w:hAnsi="GHEA Grapalat" w:cs="Times New Roman"/>
                <w:color w:val="000000"/>
                <w:sz w:val="24"/>
                <w:szCs w:val="24"/>
                <w:lang w:val="hy-AM"/>
              </w:rPr>
            </w:pPr>
            <w:r w:rsidRPr="00E8517B">
              <w:rPr>
                <w:rFonts w:ascii="GHEA Grapalat" w:eastAsia="Times New Roman" w:hAnsi="GHEA Grapalat" w:cs="Times New Roman"/>
                <w:color w:val="000000"/>
                <w:sz w:val="24"/>
                <w:szCs w:val="24"/>
                <w:lang w:val="hy-AM"/>
              </w:rPr>
              <w:lastRenderedPageBreak/>
              <w:t>Չի ընդունվել</w:t>
            </w:r>
          </w:p>
          <w:p w:rsidR="000F3090" w:rsidRPr="00E8517B" w:rsidRDefault="000F3090" w:rsidP="000F3090">
            <w:pPr>
              <w:spacing w:after="0" w:line="360" w:lineRule="auto"/>
              <w:rPr>
                <w:rFonts w:ascii="GHEA Grapalat" w:eastAsia="Times New Roman" w:hAnsi="GHEA Grapalat" w:cs="Sylfaen"/>
                <w:sz w:val="24"/>
                <w:szCs w:val="24"/>
                <w:lang w:val="hy-AM"/>
              </w:rPr>
            </w:pPr>
            <w:r w:rsidRPr="00E8517B">
              <w:rPr>
                <w:rFonts w:ascii="GHEA Grapalat" w:eastAsia="Times New Roman" w:hAnsi="GHEA Grapalat" w:cs="Times New Roman"/>
                <w:color w:val="000000"/>
                <w:sz w:val="24"/>
                <w:szCs w:val="24"/>
                <w:lang w:val="hy-AM"/>
              </w:rPr>
              <w:t>Նախագիծը ներկայացվում է «Մթնոլորտային օդի պահպանության մասին» Հայաստանի Հանրապետության օրենքում փոփոխություն կատարելու մասին» օրենքի նախագծի հետ միասնական փաթեթով, որի 12-րդ հոդվածի 4-րդ մասի համաձայն՝ «</w:t>
            </w:r>
            <w:r w:rsidRPr="00E8517B">
              <w:rPr>
                <w:rFonts w:ascii="GHEA Grapalat" w:eastAsia="Times New Roman" w:hAnsi="GHEA Grapalat" w:cs="Sylfaen"/>
                <w:sz w:val="24"/>
                <w:szCs w:val="24"/>
                <w:lang w:val="hy-AM"/>
              </w:rPr>
              <w:t xml:space="preserve">Արգելվում է արտադրության կամ սպառման կամ տերևաթափից առաջացած </w:t>
            </w:r>
            <w:r w:rsidRPr="00E8517B">
              <w:rPr>
                <w:rFonts w:ascii="GHEA Grapalat" w:eastAsia="Times New Roman" w:hAnsi="GHEA Grapalat" w:cs="Sylfaen"/>
                <w:sz w:val="24"/>
                <w:szCs w:val="24"/>
                <w:lang w:val="hy-AM"/>
              </w:rPr>
              <w:lastRenderedPageBreak/>
              <w:t>թափոններն  այրել բնական միջավայրում, բնակավայրերում, դրանց շրջակայքում, կամ դրանց այրման համար չնախատեսված այլ վայրերում, կաթսայատներում կամ վառարաններում, թափոնների գործածության օբյեկտներում, հատուկ հատկացված տեղերում կամ չարտոնագրված աղբավայրերում:»</w:t>
            </w:r>
          </w:p>
          <w:p w:rsidR="000F3090" w:rsidRPr="00E8517B" w:rsidRDefault="000F3090" w:rsidP="000F3090">
            <w:pPr>
              <w:spacing w:after="0" w:line="360" w:lineRule="auto"/>
              <w:rPr>
                <w:rFonts w:ascii="GHEA Grapalat" w:eastAsia="Times New Roman" w:hAnsi="GHEA Grapalat" w:cs="Times New Roman"/>
                <w:color w:val="000000"/>
                <w:sz w:val="24"/>
                <w:szCs w:val="24"/>
                <w:lang w:val="hy-AM"/>
              </w:rPr>
            </w:pPr>
            <w:r w:rsidRPr="00E8517B">
              <w:rPr>
                <w:rFonts w:ascii="GHEA Grapalat" w:eastAsia="Times New Roman" w:hAnsi="GHEA Grapalat" w:cs="Sylfaen"/>
                <w:sz w:val="24"/>
                <w:szCs w:val="24"/>
                <w:lang w:val="hy-AM"/>
              </w:rPr>
              <w:t>Բացի այդ, թափոնների այրումը, անկախ բնակավայրի տեսակից (գյուղական թե քաղաքային) շատ բացասական ազդեցություն ունի մթնոլորտային օդի վրա։</w:t>
            </w:r>
          </w:p>
        </w:tc>
      </w:tr>
      <w:tr w:rsidR="000F3090" w:rsidRPr="00E8517B" w:rsidTr="000F3090">
        <w:trPr>
          <w:tblCellSpacing w:w="0" w:type="dxa"/>
          <w:jc w:val="center"/>
        </w:trPr>
        <w:tc>
          <w:tcPr>
            <w:tcW w:w="6174" w:type="dxa"/>
            <w:gridSpan w:val="2"/>
            <w:tcBorders>
              <w:top w:val="outset" w:sz="6" w:space="0" w:color="auto"/>
              <w:left w:val="outset" w:sz="6" w:space="0" w:color="auto"/>
              <w:bottom w:val="outset" w:sz="6" w:space="0" w:color="auto"/>
              <w:right w:val="outset" w:sz="6" w:space="0" w:color="auto"/>
            </w:tcBorders>
            <w:shd w:val="clear" w:color="auto" w:fill="D0D0D0"/>
            <w:hideMark/>
          </w:tcPr>
          <w:p w:rsidR="000F3090" w:rsidRPr="00E8517B" w:rsidRDefault="000F3090" w:rsidP="00006565">
            <w:pPr>
              <w:spacing w:after="0" w:line="360" w:lineRule="auto"/>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lastRenderedPageBreak/>
              <w:t>1</w:t>
            </w:r>
            <w:r w:rsidR="00DC0A59">
              <w:rPr>
                <w:rFonts w:ascii="GHEA Grapalat" w:eastAsia="Times New Roman" w:hAnsi="GHEA Grapalat" w:cs="Times New Roman"/>
                <w:color w:val="000000"/>
                <w:sz w:val="24"/>
                <w:szCs w:val="24"/>
                <w:lang w:val="ru-RU"/>
              </w:rPr>
              <w:t>3</w:t>
            </w:r>
            <w:bookmarkStart w:id="0" w:name="_GoBack"/>
            <w:bookmarkEnd w:id="0"/>
            <w:r w:rsidRPr="00E8517B">
              <w:rPr>
                <w:rFonts w:ascii="GHEA Grapalat" w:eastAsia="Times New Roman" w:hAnsi="GHEA Grapalat" w:cs="Times New Roman"/>
                <w:color w:val="000000"/>
                <w:sz w:val="24"/>
                <w:szCs w:val="24"/>
              </w:rPr>
              <w:t xml:space="preserve">. </w:t>
            </w:r>
            <w:r w:rsidRPr="00E8517B">
              <w:rPr>
                <w:rFonts w:ascii="GHEA Grapalat" w:hAnsi="GHEA Grapalat"/>
                <w:sz w:val="24"/>
                <w:szCs w:val="24"/>
                <w:lang w:val="hy-AM"/>
              </w:rPr>
              <w:t>Էկոնոմիկայի նախարարություն</w:t>
            </w:r>
            <w:r w:rsidRPr="00E8517B">
              <w:rPr>
                <w:rFonts w:ascii="GHEA Grapalat" w:hAnsi="GHEA Grapalat"/>
                <w:sz w:val="24"/>
                <w:szCs w:val="24"/>
              </w:rPr>
              <w:t xml:space="preserve"> </w:t>
            </w:r>
          </w:p>
        </w:tc>
        <w:tc>
          <w:tcPr>
            <w:tcW w:w="4441" w:type="dxa"/>
            <w:tcBorders>
              <w:top w:val="outset" w:sz="6" w:space="0" w:color="auto"/>
              <w:left w:val="outset" w:sz="6" w:space="0" w:color="auto"/>
              <w:bottom w:val="outset" w:sz="6" w:space="0" w:color="auto"/>
              <w:right w:val="outset" w:sz="6" w:space="0" w:color="auto"/>
            </w:tcBorders>
            <w:shd w:val="clear" w:color="auto" w:fill="D0D0D0"/>
            <w:hideMark/>
          </w:tcPr>
          <w:p w:rsidR="000F3090" w:rsidRPr="00E8517B" w:rsidRDefault="000F3090" w:rsidP="000F3090">
            <w:pPr>
              <w:spacing w:after="0" w:line="360" w:lineRule="auto"/>
              <w:jc w:val="center"/>
              <w:rPr>
                <w:rFonts w:ascii="GHEA Grapalat" w:eastAsia="Times New Roman" w:hAnsi="GHEA Grapalat" w:cs="Times New Roman"/>
                <w:color w:val="000000"/>
                <w:sz w:val="24"/>
                <w:szCs w:val="24"/>
                <w:lang w:val="hy-AM"/>
              </w:rPr>
            </w:pPr>
            <w:r w:rsidRPr="00E8517B">
              <w:rPr>
                <w:rFonts w:ascii="GHEA Grapalat" w:eastAsia="Times New Roman" w:hAnsi="GHEA Grapalat" w:cs="Times New Roman"/>
                <w:color w:val="000000"/>
                <w:sz w:val="24"/>
                <w:szCs w:val="24"/>
                <w:lang w:val="hy-AM"/>
              </w:rPr>
              <w:t>22</w:t>
            </w:r>
            <w:r w:rsidRPr="00E8517B">
              <w:rPr>
                <w:rFonts w:ascii="GHEA Grapalat" w:eastAsia="Times New Roman" w:hAnsi="GHEA Grapalat" w:cs="Times New Roman"/>
                <w:color w:val="000000"/>
                <w:sz w:val="24"/>
                <w:szCs w:val="24"/>
              </w:rPr>
              <w:t>.</w:t>
            </w:r>
            <w:r w:rsidRPr="00E8517B">
              <w:rPr>
                <w:rFonts w:ascii="GHEA Grapalat" w:eastAsia="Times New Roman" w:hAnsi="GHEA Grapalat" w:cs="Times New Roman"/>
                <w:color w:val="000000"/>
                <w:sz w:val="24"/>
                <w:szCs w:val="24"/>
                <w:lang w:val="hy-AM"/>
              </w:rPr>
              <w:t>04</w:t>
            </w:r>
            <w:r w:rsidRPr="00E8517B">
              <w:rPr>
                <w:rFonts w:ascii="GHEA Grapalat" w:eastAsia="Times New Roman" w:hAnsi="GHEA Grapalat" w:cs="Times New Roman"/>
                <w:color w:val="000000"/>
                <w:sz w:val="24"/>
                <w:szCs w:val="24"/>
              </w:rPr>
              <w:t>.</w:t>
            </w:r>
            <w:r w:rsidRPr="00E8517B">
              <w:rPr>
                <w:rFonts w:ascii="GHEA Grapalat" w:eastAsia="Times New Roman" w:hAnsi="GHEA Grapalat" w:cs="Times New Roman"/>
                <w:color w:val="000000"/>
                <w:sz w:val="24"/>
                <w:szCs w:val="24"/>
                <w:lang w:val="hy-AM"/>
              </w:rPr>
              <w:t>2020</w:t>
            </w:r>
            <w:r w:rsidRPr="00E8517B">
              <w:rPr>
                <w:rFonts w:ascii="GHEA Grapalat" w:eastAsia="Times New Roman" w:hAnsi="GHEA Grapalat" w:cs="Times New Roman"/>
                <w:color w:val="000000"/>
                <w:sz w:val="24"/>
                <w:szCs w:val="24"/>
              </w:rPr>
              <w:t>թ.</w:t>
            </w:r>
          </w:p>
          <w:p w:rsidR="000F3090" w:rsidRPr="00E8517B" w:rsidRDefault="000F3090" w:rsidP="000F3090">
            <w:pPr>
              <w:spacing w:after="0" w:line="360" w:lineRule="auto"/>
              <w:jc w:val="center"/>
              <w:rPr>
                <w:rFonts w:ascii="GHEA Grapalat" w:eastAsia="Times New Roman" w:hAnsi="GHEA Grapalat" w:cs="Times New Roman"/>
                <w:color w:val="000000"/>
                <w:sz w:val="24"/>
                <w:szCs w:val="24"/>
                <w:lang w:val="hy-AM"/>
              </w:rPr>
            </w:pPr>
            <w:r w:rsidRPr="00E8517B">
              <w:rPr>
                <w:rFonts w:ascii="GHEA Grapalat" w:eastAsia="Times New Roman" w:hAnsi="GHEA Grapalat" w:cs="Times New Roman"/>
                <w:color w:val="000000"/>
                <w:sz w:val="24"/>
                <w:szCs w:val="24"/>
              </w:rPr>
              <w:t xml:space="preserve">N </w:t>
            </w:r>
            <w:r w:rsidRPr="00E8517B">
              <w:rPr>
                <w:rFonts w:ascii="GHEA Grapalat" w:eastAsia="Times New Roman" w:hAnsi="GHEA Grapalat" w:cs="Times New Roman"/>
                <w:color w:val="000000"/>
                <w:sz w:val="24"/>
                <w:szCs w:val="24"/>
                <w:lang w:val="hy-AM"/>
              </w:rPr>
              <w:t>01/4453</w:t>
            </w:r>
          </w:p>
        </w:tc>
      </w:tr>
      <w:tr w:rsidR="000F3090" w:rsidRPr="00E8517B" w:rsidTr="000F3090">
        <w:trPr>
          <w:tblCellSpacing w:w="0" w:type="dxa"/>
          <w:jc w:val="center"/>
        </w:trPr>
        <w:tc>
          <w:tcPr>
            <w:tcW w:w="6067" w:type="dxa"/>
            <w:tcBorders>
              <w:top w:val="outset" w:sz="6" w:space="0" w:color="auto"/>
              <w:left w:val="outset" w:sz="6" w:space="0" w:color="auto"/>
              <w:bottom w:val="outset" w:sz="6" w:space="0" w:color="auto"/>
              <w:right w:val="outset" w:sz="6" w:space="0" w:color="auto"/>
            </w:tcBorders>
            <w:shd w:val="clear" w:color="auto" w:fill="FFFFFF"/>
            <w:hideMark/>
          </w:tcPr>
          <w:p w:rsidR="000F3090" w:rsidRPr="00E8517B" w:rsidRDefault="000F3090" w:rsidP="000F3090">
            <w:pPr>
              <w:pStyle w:val="ListParagraph"/>
              <w:numPr>
                <w:ilvl w:val="0"/>
                <w:numId w:val="3"/>
              </w:numPr>
              <w:spacing w:after="0" w:line="360" w:lineRule="auto"/>
              <w:jc w:val="both"/>
              <w:rPr>
                <w:rFonts w:ascii="GHEA Grapalat" w:eastAsia="Times New Roman" w:hAnsi="GHEA Grapalat" w:cs="Times New Roman"/>
                <w:color w:val="000000"/>
                <w:sz w:val="24"/>
                <w:szCs w:val="24"/>
              </w:rPr>
            </w:pPr>
            <w:proofErr w:type="spellStart"/>
            <w:r w:rsidRPr="00E8517B">
              <w:rPr>
                <w:rFonts w:ascii="GHEA Grapalat" w:hAnsi="GHEA Grapalat" w:cs="Sylfaen"/>
                <w:bCs/>
                <w:sz w:val="24"/>
                <w:szCs w:val="24"/>
              </w:rPr>
              <w:t>Առաջարկություններ</w:t>
            </w:r>
            <w:proofErr w:type="spellEnd"/>
            <w:r w:rsidRPr="00E8517B">
              <w:rPr>
                <w:rFonts w:ascii="GHEA Grapalat" w:hAnsi="GHEA Grapalat"/>
                <w:bCs/>
                <w:sz w:val="24"/>
                <w:szCs w:val="24"/>
              </w:rPr>
              <w:t xml:space="preserve"> և </w:t>
            </w:r>
            <w:proofErr w:type="spellStart"/>
            <w:r w:rsidRPr="00E8517B">
              <w:rPr>
                <w:rFonts w:ascii="GHEA Grapalat" w:hAnsi="GHEA Grapalat"/>
                <w:bCs/>
                <w:sz w:val="24"/>
                <w:szCs w:val="24"/>
              </w:rPr>
              <w:t>առարկություններ</w:t>
            </w:r>
            <w:proofErr w:type="spellEnd"/>
            <w:r w:rsidRPr="00E8517B">
              <w:rPr>
                <w:rFonts w:ascii="GHEA Grapalat" w:hAnsi="GHEA Grapalat"/>
                <w:bCs/>
                <w:sz w:val="24"/>
                <w:szCs w:val="24"/>
              </w:rPr>
              <w:t xml:space="preserve"> </w:t>
            </w:r>
            <w:proofErr w:type="spellStart"/>
            <w:r w:rsidRPr="00E8517B">
              <w:rPr>
                <w:rFonts w:ascii="GHEA Grapalat" w:hAnsi="GHEA Grapalat"/>
                <w:bCs/>
                <w:sz w:val="24"/>
                <w:szCs w:val="24"/>
              </w:rPr>
              <w:t>չկան</w:t>
            </w:r>
            <w:proofErr w:type="spellEnd"/>
            <w:r w:rsidRPr="00E8517B">
              <w:rPr>
                <w:rFonts w:ascii="GHEA Grapalat" w:hAnsi="GHEA Grapalat"/>
                <w:bCs/>
                <w:sz w:val="24"/>
                <w:szCs w:val="24"/>
              </w:rPr>
              <w:t>:</w:t>
            </w:r>
          </w:p>
        </w:tc>
        <w:tc>
          <w:tcPr>
            <w:tcW w:w="107" w:type="dxa"/>
            <w:tcBorders>
              <w:top w:val="outset" w:sz="6" w:space="0" w:color="auto"/>
              <w:left w:val="outset" w:sz="6" w:space="0" w:color="auto"/>
              <w:bottom w:val="outset" w:sz="6" w:space="0" w:color="auto"/>
              <w:right w:val="nil"/>
            </w:tcBorders>
            <w:shd w:val="clear" w:color="auto" w:fill="FFFFFF"/>
            <w:hideMark/>
          </w:tcPr>
          <w:p w:rsidR="000F3090" w:rsidRPr="00E8517B" w:rsidRDefault="000F3090" w:rsidP="000F3090">
            <w:pPr>
              <w:spacing w:after="0" w:line="360" w:lineRule="auto"/>
              <w:rPr>
                <w:rFonts w:ascii="GHEA Grapalat" w:eastAsia="Times New Roman" w:hAnsi="GHEA Grapalat" w:cs="Times New Roman"/>
                <w:color w:val="000000"/>
                <w:sz w:val="24"/>
                <w:szCs w:val="24"/>
              </w:rPr>
            </w:pPr>
          </w:p>
        </w:tc>
        <w:tc>
          <w:tcPr>
            <w:tcW w:w="4441" w:type="dxa"/>
            <w:tcBorders>
              <w:top w:val="outset" w:sz="6" w:space="0" w:color="auto"/>
              <w:left w:val="nil"/>
              <w:bottom w:val="outset" w:sz="6" w:space="0" w:color="auto"/>
              <w:right w:val="outset" w:sz="6" w:space="0" w:color="auto"/>
            </w:tcBorders>
            <w:shd w:val="clear" w:color="auto" w:fill="FFFFFF"/>
            <w:hideMark/>
          </w:tcPr>
          <w:p w:rsidR="000F3090" w:rsidRPr="00E8517B" w:rsidRDefault="000F3090" w:rsidP="000F3090">
            <w:pPr>
              <w:spacing w:after="0" w:line="360" w:lineRule="auto"/>
              <w:rPr>
                <w:rFonts w:ascii="GHEA Grapalat" w:eastAsia="Times New Roman" w:hAnsi="GHEA Grapalat" w:cs="Times New Roman"/>
                <w:color w:val="000000"/>
                <w:sz w:val="24"/>
                <w:szCs w:val="24"/>
              </w:rPr>
            </w:pPr>
          </w:p>
        </w:tc>
      </w:tr>
    </w:tbl>
    <w:p w:rsidR="00383D60" w:rsidRPr="00E8517B" w:rsidRDefault="00383D60" w:rsidP="00E8517B">
      <w:pPr>
        <w:shd w:val="clear" w:color="auto" w:fill="FFFFFF"/>
        <w:spacing w:after="0" w:line="360" w:lineRule="auto"/>
        <w:ind w:firstLine="375"/>
        <w:rPr>
          <w:rFonts w:ascii="GHEA Grapalat" w:hAnsi="GHEA Grapalat"/>
          <w:sz w:val="24"/>
          <w:szCs w:val="24"/>
        </w:rPr>
      </w:pPr>
    </w:p>
    <w:sectPr w:rsidR="00383D60" w:rsidRPr="00E8517B" w:rsidSect="00F8780E">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n AMU">
    <w:charset w:val="00"/>
    <w:family w:val="auto"/>
    <w:pitch w:val="variable"/>
    <w:sig w:usb0="A1002EAF" w:usb1="4000000A"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48A0"/>
    <w:multiLevelType w:val="hybridMultilevel"/>
    <w:tmpl w:val="2434514E"/>
    <w:lvl w:ilvl="0" w:tplc="174C26E2">
      <w:start w:val="1"/>
      <w:numFmt w:val="decimal"/>
      <w:lvlText w:val="%1."/>
      <w:lvlJc w:val="left"/>
      <w:pPr>
        <w:ind w:left="2955" w:hanging="79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0253B26"/>
    <w:multiLevelType w:val="hybridMultilevel"/>
    <w:tmpl w:val="7916E454"/>
    <w:lvl w:ilvl="0" w:tplc="539CE52C">
      <w:start w:val="5"/>
      <w:numFmt w:val="decimal"/>
      <w:lvlText w:val="%1."/>
      <w:lvlJc w:val="left"/>
      <w:pPr>
        <w:ind w:left="2520" w:hanging="360"/>
      </w:pPr>
      <w:rPr>
        <w:rFonts w:cs="Sylfae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C49007D"/>
    <w:multiLevelType w:val="hybridMultilevel"/>
    <w:tmpl w:val="A46C5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C3C06"/>
    <w:multiLevelType w:val="hybridMultilevel"/>
    <w:tmpl w:val="4E80E09E"/>
    <w:lvl w:ilvl="0" w:tplc="04090011">
      <w:start w:val="1"/>
      <w:numFmt w:val="decimal"/>
      <w:lvlText w:val="%1)"/>
      <w:lvlJc w:val="left"/>
      <w:pPr>
        <w:ind w:left="720" w:hanging="360"/>
      </w:pPr>
      <w:rPr>
        <w:rFonts w:eastAsia="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17983"/>
    <w:multiLevelType w:val="hybridMultilevel"/>
    <w:tmpl w:val="57CA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761173"/>
    <w:multiLevelType w:val="hybridMultilevel"/>
    <w:tmpl w:val="332A496C"/>
    <w:lvl w:ilvl="0" w:tplc="7F428EA0">
      <w:start w:val="1"/>
      <w:numFmt w:val="decimal"/>
      <w:lvlText w:val="%1."/>
      <w:lvlJc w:val="left"/>
      <w:pPr>
        <w:ind w:left="720" w:hanging="360"/>
      </w:pPr>
      <w:rPr>
        <w:rFonts w:ascii="GHEA Grapalat" w:eastAsiaTheme="minorHAnsi" w:hAnsi="GHEA Grapalat"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235BDA"/>
    <w:multiLevelType w:val="hybridMultilevel"/>
    <w:tmpl w:val="0FF0C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B0CFE"/>
    <w:rsid w:val="00006565"/>
    <w:rsid w:val="0002397A"/>
    <w:rsid w:val="00095493"/>
    <w:rsid w:val="000A475B"/>
    <w:rsid w:val="000B0CBA"/>
    <w:rsid w:val="000F3090"/>
    <w:rsid w:val="00101009"/>
    <w:rsid w:val="00106AA0"/>
    <w:rsid w:val="001740BE"/>
    <w:rsid w:val="001A1ED7"/>
    <w:rsid w:val="001E2443"/>
    <w:rsid w:val="001F36DB"/>
    <w:rsid w:val="002056A9"/>
    <w:rsid w:val="002811D4"/>
    <w:rsid w:val="00383D60"/>
    <w:rsid w:val="003C0C34"/>
    <w:rsid w:val="00467468"/>
    <w:rsid w:val="004E2B09"/>
    <w:rsid w:val="00554971"/>
    <w:rsid w:val="00564456"/>
    <w:rsid w:val="005C4617"/>
    <w:rsid w:val="005C67ED"/>
    <w:rsid w:val="005F1E24"/>
    <w:rsid w:val="006437B7"/>
    <w:rsid w:val="00647B6C"/>
    <w:rsid w:val="006B0CFE"/>
    <w:rsid w:val="00712013"/>
    <w:rsid w:val="00717BAD"/>
    <w:rsid w:val="00721F29"/>
    <w:rsid w:val="00722E9A"/>
    <w:rsid w:val="00727BF7"/>
    <w:rsid w:val="007433D4"/>
    <w:rsid w:val="00753CD4"/>
    <w:rsid w:val="00821D0B"/>
    <w:rsid w:val="0082771E"/>
    <w:rsid w:val="00830B0B"/>
    <w:rsid w:val="008957BF"/>
    <w:rsid w:val="00896E4F"/>
    <w:rsid w:val="008A6A6F"/>
    <w:rsid w:val="008D38E7"/>
    <w:rsid w:val="008D5302"/>
    <w:rsid w:val="009B69F3"/>
    <w:rsid w:val="009D1F72"/>
    <w:rsid w:val="009D2E67"/>
    <w:rsid w:val="00A11471"/>
    <w:rsid w:val="00A609D4"/>
    <w:rsid w:val="00A63463"/>
    <w:rsid w:val="00A70B88"/>
    <w:rsid w:val="00AA3404"/>
    <w:rsid w:val="00B205DB"/>
    <w:rsid w:val="00B36309"/>
    <w:rsid w:val="00B87E37"/>
    <w:rsid w:val="00BA724F"/>
    <w:rsid w:val="00C10638"/>
    <w:rsid w:val="00C5308D"/>
    <w:rsid w:val="00CA3B42"/>
    <w:rsid w:val="00CF7741"/>
    <w:rsid w:val="00D3100A"/>
    <w:rsid w:val="00D55EC2"/>
    <w:rsid w:val="00D73368"/>
    <w:rsid w:val="00D93A5E"/>
    <w:rsid w:val="00DC0A59"/>
    <w:rsid w:val="00E07659"/>
    <w:rsid w:val="00E26E87"/>
    <w:rsid w:val="00E2739C"/>
    <w:rsid w:val="00E52763"/>
    <w:rsid w:val="00E53769"/>
    <w:rsid w:val="00E8517B"/>
    <w:rsid w:val="00E924CD"/>
    <w:rsid w:val="00EC1F73"/>
    <w:rsid w:val="00EF64A7"/>
    <w:rsid w:val="00F3036A"/>
    <w:rsid w:val="00F71A09"/>
    <w:rsid w:val="00F8780E"/>
    <w:rsid w:val="00F87E88"/>
    <w:rsid w:val="00F96110"/>
    <w:rsid w:val="00FD0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2BB7"/>
  <w15:docId w15:val="{D1CE214D-A9ED-4F44-AF56-02E9DD6C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ebb"/>
    <w:basedOn w:val="Normal"/>
    <w:link w:val="NormalWebChar"/>
    <w:uiPriority w:val="99"/>
    <w:unhideWhenUsed/>
    <w:qFormat/>
    <w:rsid w:val="006B0C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0CFE"/>
    <w:rPr>
      <w:b/>
      <w:bCs/>
    </w:rPr>
  </w:style>
  <w:style w:type="character" w:styleId="Emphasis">
    <w:name w:val="Emphasis"/>
    <w:basedOn w:val="DefaultParagraphFont"/>
    <w:uiPriority w:val="20"/>
    <w:qFormat/>
    <w:rsid w:val="003C0C34"/>
    <w:rPr>
      <w:i/>
      <w:iCs/>
    </w:rPr>
  </w:style>
  <w:style w:type="paragraph" w:styleId="ListParagraph">
    <w:name w:val="List Paragraph"/>
    <w:basedOn w:val="Normal"/>
    <w:uiPriority w:val="34"/>
    <w:qFormat/>
    <w:rsid w:val="00E52763"/>
    <w:pPr>
      <w:ind w:left="720"/>
      <w:contextualSpacing/>
    </w:pPr>
  </w:style>
  <w:style w:type="character" w:customStyle="1" w:styleId="NormalWebChar">
    <w:name w:val="Normal (Web) Char"/>
    <w:aliases w:val="webb Char, webb Char"/>
    <w:link w:val="NormalWeb"/>
    <w:uiPriority w:val="99"/>
    <w:locked/>
    <w:rsid w:val="00727B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43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16</Pages>
  <Words>2557</Words>
  <Characters>14576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agevorgyan</dc:creator>
  <cp:lastModifiedBy>Windows User</cp:lastModifiedBy>
  <cp:revision>12</cp:revision>
  <dcterms:created xsi:type="dcterms:W3CDTF">2022-01-17T07:16:00Z</dcterms:created>
  <dcterms:modified xsi:type="dcterms:W3CDTF">2022-02-22T06:52:00Z</dcterms:modified>
</cp:coreProperties>
</file>