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EAA" w:rsidRDefault="00443EAA" w:rsidP="00443EAA">
      <w:pPr>
        <w:jc w:val="center"/>
      </w:pPr>
      <w:r>
        <w:rPr>
          <w:noProof/>
          <w:lang w:eastAsia="en-US"/>
        </w:rPr>
        <w:drawing>
          <wp:inline distT="0" distB="0" distL="0" distR="0" wp14:anchorId="7F48C5BB" wp14:editId="25D69FD4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EAA" w:rsidRDefault="00443EAA" w:rsidP="00443EAA">
      <w:pPr>
        <w:jc w:val="center"/>
      </w:pPr>
    </w:p>
    <w:p w:rsidR="00443EAA" w:rsidRDefault="00443EAA" w:rsidP="00443EA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43EAA" w:rsidRDefault="00443EAA" w:rsidP="00443EAA">
      <w:pPr>
        <w:pStyle w:val="mechtex"/>
        <w:rPr>
          <w:rFonts w:ascii="GHEA Mariam" w:hAnsi="GHEA Mariam"/>
          <w:b/>
        </w:rPr>
      </w:pPr>
    </w:p>
    <w:p w:rsidR="00443EAA" w:rsidRDefault="00443EAA" w:rsidP="00443EA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43EAA" w:rsidRPr="009556C1" w:rsidRDefault="00443EAA" w:rsidP="00443EAA">
      <w:pPr>
        <w:jc w:val="center"/>
        <w:rPr>
          <w:rFonts w:ascii="GHEA Mariam" w:hAnsi="GHEA Mariam"/>
          <w:sz w:val="24"/>
          <w:szCs w:val="24"/>
        </w:rPr>
      </w:pPr>
    </w:p>
    <w:p w:rsidR="00443EAA" w:rsidRPr="00443EAA" w:rsidRDefault="00443EAA">
      <w:pPr>
        <w:jc w:val="center"/>
        <w:rPr>
          <w:rFonts w:ascii="GHEA Mariam" w:hAnsi="GHEA Mariam"/>
          <w:sz w:val="24"/>
          <w:szCs w:val="24"/>
        </w:rPr>
      </w:pPr>
    </w:p>
    <w:p w:rsidR="00443EAA" w:rsidRPr="00443EAA" w:rsidRDefault="00443EAA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43EAA">
        <w:rPr>
          <w:rFonts w:ascii="GHEA Mariam" w:hAnsi="GHEA Mariam"/>
          <w:sz w:val="24"/>
          <w:szCs w:val="24"/>
          <w:lang w:val="hy-AM"/>
        </w:rPr>
        <w:t>30</w:t>
      </w:r>
      <w:r w:rsidRPr="00443EAA">
        <w:rPr>
          <w:rFonts w:ascii="GHEA Mariam" w:hAnsi="GHEA Mariam"/>
          <w:sz w:val="24"/>
          <w:szCs w:val="24"/>
        </w:rPr>
        <w:t xml:space="preserve"> </w:t>
      </w:r>
      <w:r w:rsidRPr="00443EAA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Pr="00443EAA">
        <w:rPr>
          <w:rFonts w:ascii="GHEA Mariam" w:hAnsi="GHEA Mariam" w:cs="Sylfaen"/>
          <w:spacing w:val="-4"/>
          <w:sz w:val="24"/>
          <w:szCs w:val="24"/>
          <w:lang w:val="hy-AM"/>
        </w:rPr>
        <w:t>իսի</w:t>
      </w:r>
      <w:r w:rsidRPr="00443EAA">
        <w:rPr>
          <w:rFonts w:ascii="GHEA Mariam" w:hAnsi="GHEA Mariam"/>
          <w:sz w:val="24"/>
          <w:szCs w:val="24"/>
        </w:rPr>
        <w:t xml:space="preserve"> 2022 </w:t>
      </w:r>
      <w:r w:rsidRPr="00443EAA">
        <w:rPr>
          <w:rFonts w:ascii="GHEA Mariam" w:hAnsi="GHEA Mariam" w:cs="Sylfaen"/>
          <w:sz w:val="24"/>
          <w:szCs w:val="24"/>
        </w:rPr>
        <w:t>թվականի</w:t>
      </w:r>
      <w:r w:rsidRPr="00443EAA">
        <w:rPr>
          <w:rFonts w:ascii="GHEA Mariam" w:hAnsi="GHEA Mariam"/>
          <w:sz w:val="24"/>
          <w:szCs w:val="24"/>
        </w:rPr>
        <w:t xml:space="preserve">  N              - </w:t>
      </w:r>
      <w:r w:rsidRPr="00443EAA">
        <w:rPr>
          <w:rFonts w:ascii="GHEA Mariam" w:hAnsi="GHEA Mariam"/>
          <w:sz w:val="24"/>
          <w:szCs w:val="24"/>
          <w:lang w:val="hy-AM"/>
        </w:rPr>
        <w:t>Ա</w:t>
      </w:r>
    </w:p>
    <w:p w:rsidR="00443EAA" w:rsidRPr="00443EAA" w:rsidRDefault="00443EAA">
      <w:pPr>
        <w:jc w:val="center"/>
        <w:rPr>
          <w:rFonts w:ascii="GHEA Mariam" w:hAnsi="GHEA Mariam"/>
          <w:sz w:val="24"/>
          <w:szCs w:val="24"/>
        </w:rPr>
      </w:pPr>
    </w:p>
    <w:p w:rsidR="00443EAA" w:rsidRPr="00443EAA" w:rsidRDefault="00443EAA">
      <w:pPr>
        <w:jc w:val="center"/>
        <w:rPr>
          <w:rFonts w:ascii="GHEA Mariam" w:hAnsi="GHEA Mariam"/>
          <w:sz w:val="24"/>
          <w:szCs w:val="24"/>
        </w:rPr>
      </w:pPr>
    </w:p>
    <w:p w:rsidR="00443EAA" w:rsidRDefault="00443EAA" w:rsidP="00443EAA">
      <w:pPr>
        <w:pStyle w:val="mechtex"/>
        <w:jc w:val="both"/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</w:pPr>
      <w:r w:rsidRPr="00443EAA">
        <w:rPr>
          <w:rFonts w:ascii="GHEA Mariam" w:eastAsia="Calibri" w:hAnsi="GHEA Mariam"/>
          <w:sz w:val="24"/>
          <w:szCs w:val="24"/>
        </w:rPr>
        <w:t></w:t>
      </w:r>
      <w:r w:rsidRPr="00443EAA">
        <w:rPr>
          <w:rFonts w:ascii="GHEA Mariam" w:eastAsia="Calibri" w:hAnsi="GHEA Mariam" w:cs="Arial"/>
          <w:sz w:val="24"/>
          <w:szCs w:val="24"/>
        </w:rPr>
        <w:t>ՀԱՅԱՍՏԱՆԻ</w:t>
      </w:r>
      <w:r w:rsidRPr="00443EAA">
        <w:rPr>
          <w:rFonts w:ascii="GHEA Mariam" w:eastAsia="Calibri" w:hAnsi="GHEA Mariam"/>
          <w:sz w:val="24"/>
          <w:szCs w:val="24"/>
        </w:rPr>
        <w:t xml:space="preserve"> </w:t>
      </w:r>
      <w:r w:rsidRPr="00443EAA">
        <w:rPr>
          <w:rFonts w:ascii="GHEA Mariam" w:eastAsia="Calibri" w:hAnsi="GHEA Mariam" w:cs="Arial"/>
          <w:sz w:val="24"/>
          <w:szCs w:val="24"/>
        </w:rPr>
        <w:t>ՀԱՆՐԱՊԵՏՈՒԹՅԱՆ</w:t>
      </w:r>
      <w:r w:rsidRPr="00443EAA">
        <w:rPr>
          <w:rFonts w:ascii="GHEA Mariam" w:eastAsia="Calibri" w:hAnsi="GHEA Mariam"/>
          <w:sz w:val="24"/>
          <w:szCs w:val="24"/>
        </w:rPr>
        <w:t xml:space="preserve"> </w:t>
      </w:r>
      <w:r w:rsidRPr="00443EAA">
        <w:rPr>
          <w:rFonts w:ascii="GHEA Mariam" w:eastAsia="Calibri" w:hAnsi="GHEA Mariam" w:cs="Arial"/>
          <w:sz w:val="24"/>
          <w:szCs w:val="24"/>
        </w:rPr>
        <w:t>ՀԱՐԿԱՅԻՆ</w:t>
      </w:r>
      <w:r w:rsidRPr="00443EAA">
        <w:rPr>
          <w:rFonts w:ascii="GHEA Mariam" w:eastAsia="Calibri" w:hAnsi="GHEA Mariam"/>
          <w:sz w:val="24"/>
          <w:szCs w:val="24"/>
        </w:rPr>
        <w:t xml:space="preserve"> </w:t>
      </w:r>
      <w:r w:rsidRPr="00443EAA">
        <w:rPr>
          <w:rFonts w:ascii="GHEA Mariam" w:eastAsia="Calibri" w:hAnsi="GHEA Mariam" w:cs="Arial"/>
          <w:sz w:val="24"/>
          <w:szCs w:val="24"/>
        </w:rPr>
        <w:t>ՕՐԵՆՍԳՐՔՈՒՄ</w:t>
      </w:r>
      <w:r w:rsidRPr="00443EAA">
        <w:rPr>
          <w:rFonts w:ascii="GHEA Mariam" w:eastAsia="Calibri" w:hAnsi="GHEA Mariam"/>
          <w:sz w:val="24"/>
          <w:szCs w:val="24"/>
        </w:rPr>
        <w:t xml:space="preserve"> </w:t>
      </w:r>
      <w:r w:rsidRPr="00443EAA">
        <w:rPr>
          <w:rFonts w:ascii="GHEA Mariam" w:eastAsia="Calibri" w:hAnsi="GHEA Mariam" w:cs="Arial"/>
          <w:sz w:val="24"/>
          <w:szCs w:val="24"/>
        </w:rPr>
        <w:t>ՓՈՓՈ</w:t>
      </w:r>
      <w:r>
        <w:rPr>
          <w:rFonts w:ascii="GHEA Mariam" w:eastAsia="Calibri" w:hAnsi="GHEA Mariam" w:cs="Arial"/>
          <w:sz w:val="24"/>
          <w:szCs w:val="24"/>
        </w:rPr>
        <w:softHyphen/>
      </w:r>
      <w:r w:rsidRPr="00443EAA">
        <w:rPr>
          <w:rFonts w:ascii="GHEA Mariam" w:eastAsia="Calibri" w:hAnsi="GHEA Mariam" w:cs="Arial"/>
          <w:sz w:val="24"/>
          <w:szCs w:val="24"/>
        </w:rPr>
        <w:t>ԽՈՒ</w:t>
      </w:r>
      <w:r>
        <w:rPr>
          <w:rFonts w:ascii="GHEA Mariam" w:eastAsia="Calibri" w:hAnsi="GHEA Mariam" w:cs="Arial"/>
          <w:sz w:val="24"/>
          <w:szCs w:val="24"/>
        </w:rPr>
        <w:softHyphen/>
      </w:r>
      <w:r w:rsidRPr="00443EAA">
        <w:rPr>
          <w:rFonts w:ascii="GHEA Mariam" w:eastAsia="Calibri" w:hAnsi="GHEA Mariam" w:cs="Arial"/>
          <w:sz w:val="24"/>
          <w:szCs w:val="24"/>
        </w:rPr>
        <w:t>ԹՅՈՒՆՆԵՐ</w:t>
      </w:r>
      <w:r w:rsidRPr="00443EA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443EAA">
        <w:rPr>
          <w:rFonts w:ascii="GHEA Mariam" w:eastAsia="Calibri" w:hAnsi="GHEA Mariam" w:cs="Arial"/>
          <w:sz w:val="24"/>
          <w:szCs w:val="24"/>
          <w:lang w:val="hy-AM"/>
        </w:rPr>
        <w:t>ԵՎ</w:t>
      </w:r>
      <w:r w:rsidRPr="00443EA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443EAA">
        <w:rPr>
          <w:rFonts w:ascii="GHEA Mariam" w:eastAsia="Calibri" w:hAnsi="GHEA Mariam" w:cs="Arial"/>
          <w:sz w:val="24"/>
          <w:szCs w:val="24"/>
          <w:lang w:val="hy-AM"/>
        </w:rPr>
        <w:t>ԼՐԱՑՈՒՄ</w:t>
      </w:r>
      <w:r w:rsidRPr="00443EAA">
        <w:rPr>
          <w:rFonts w:ascii="GHEA Mariam" w:eastAsia="Calibri" w:hAnsi="GHEA Mariam"/>
          <w:sz w:val="24"/>
          <w:szCs w:val="24"/>
        </w:rPr>
        <w:t xml:space="preserve"> </w:t>
      </w:r>
      <w:r w:rsidRPr="00443EAA">
        <w:rPr>
          <w:rFonts w:ascii="GHEA Mariam" w:eastAsia="Calibri" w:hAnsi="GHEA Mariam" w:cs="Arial"/>
          <w:sz w:val="24"/>
          <w:szCs w:val="24"/>
        </w:rPr>
        <w:t>ԿԱՏԱՐԵԼՈՒ</w:t>
      </w:r>
      <w:r w:rsidRPr="00443EAA">
        <w:rPr>
          <w:rFonts w:ascii="GHEA Mariam" w:eastAsia="Calibri" w:hAnsi="GHEA Mariam"/>
          <w:sz w:val="24"/>
          <w:szCs w:val="24"/>
        </w:rPr>
        <w:t xml:space="preserve"> </w:t>
      </w:r>
      <w:r w:rsidRPr="00443EAA">
        <w:rPr>
          <w:rFonts w:ascii="GHEA Mariam" w:eastAsia="Calibri" w:hAnsi="GHEA Mariam" w:cs="Arial"/>
          <w:sz w:val="24"/>
          <w:szCs w:val="24"/>
        </w:rPr>
        <w:t>ՄԱՍԻՆ</w:t>
      </w:r>
      <w:r w:rsidRPr="00443EAA">
        <w:rPr>
          <w:rFonts w:ascii="GHEA Mariam" w:eastAsia="Calibri" w:hAnsi="GHEA Mariam"/>
          <w:sz w:val="24"/>
          <w:szCs w:val="24"/>
        </w:rPr>
        <w:t xml:space="preserve"> </w:t>
      </w:r>
      <w:r w:rsidRPr="00443EAA">
        <w:rPr>
          <w:rFonts w:ascii="GHEA Mariam" w:eastAsia="Calibri" w:hAnsi="GHEA Mariam" w:cs="Arial"/>
          <w:sz w:val="24"/>
          <w:szCs w:val="24"/>
        </w:rPr>
        <w:t>ԵՎ</w:t>
      </w:r>
      <w:r>
        <w:rPr>
          <w:rFonts w:ascii="GHEA Mariam" w:eastAsia="Calibri" w:hAnsi="GHEA Mariam"/>
          <w:sz w:val="24"/>
          <w:szCs w:val="24"/>
        </w:rPr>
        <w:t xml:space="preserve"> </w:t>
      </w:r>
      <w:r w:rsidRPr="00443EAA">
        <w:rPr>
          <w:rFonts w:ascii="GHEA Mariam" w:eastAsia="Calibri" w:hAnsi="GHEA Mariam" w:cs="Arial"/>
          <w:sz w:val="24"/>
          <w:szCs w:val="24"/>
        </w:rPr>
        <w:t>ՇԱՀՈՒՄՈՎ</w:t>
      </w:r>
      <w:r w:rsidRPr="00443EAA">
        <w:rPr>
          <w:rFonts w:ascii="GHEA Mariam" w:eastAsia="Calibri" w:hAnsi="GHEA Mariam"/>
          <w:sz w:val="24"/>
          <w:szCs w:val="24"/>
        </w:rPr>
        <w:t xml:space="preserve"> </w:t>
      </w:r>
      <w:r w:rsidRPr="00443EAA">
        <w:rPr>
          <w:rFonts w:ascii="GHEA Mariam" w:eastAsia="Calibri" w:hAnsi="GHEA Mariam" w:cs="Arial"/>
          <w:sz w:val="24"/>
          <w:szCs w:val="24"/>
        </w:rPr>
        <w:t>ԽԱՂԵՐԻ</w:t>
      </w:r>
      <w:r w:rsidRPr="00443EAA">
        <w:rPr>
          <w:rFonts w:ascii="GHEA Mariam" w:eastAsia="Calibri" w:hAnsi="GHEA Mariam"/>
          <w:sz w:val="24"/>
          <w:szCs w:val="24"/>
        </w:rPr>
        <w:t xml:space="preserve">, </w:t>
      </w:r>
      <w:r w:rsidRPr="00443EAA">
        <w:rPr>
          <w:rFonts w:ascii="GHEA Mariam" w:eastAsia="Calibri" w:hAnsi="GHEA Mariam" w:cs="Arial"/>
          <w:sz w:val="24"/>
          <w:szCs w:val="24"/>
        </w:rPr>
        <w:t>ԻՆՏԵՐՆԵՏ</w:t>
      </w:r>
      <w:r w:rsidRPr="00443EAA">
        <w:rPr>
          <w:rFonts w:ascii="GHEA Mariam" w:eastAsia="Calibri" w:hAnsi="GHEA Mariam"/>
          <w:sz w:val="24"/>
          <w:szCs w:val="24"/>
        </w:rPr>
        <w:t xml:space="preserve"> </w:t>
      </w:r>
      <w:r w:rsidRPr="00443EAA">
        <w:rPr>
          <w:rFonts w:ascii="GHEA Mariam" w:eastAsia="Calibri" w:hAnsi="GHEA Mariam" w:cs="Arial"/>
          <w:sz w:val="24"/>
          <w:szCs w:val="24"/>
        </w:rPr>
        <w:t>ՇԱՀՈՒՄՈՎ</w:t>
      </w:r>
      <w:r w:rsidRPr="00443EAA">
        <w:rPr>
          <w:rFonts w:ascii="GHEA Mariam" w:eastAsia="Calibri" w:hAnsi="GHEA Mariam"/>
          <w:sz w:val="24"/>
          <w:szCs w:val="24"/>
        </w:rPr>
        <w:t xml:space="preserve"> </w:t>
      </w:r>
      <w:r w:rsidRPr="00443EAA">
        <w:rPr>
          <w:rFonts w:ascii="GHEA Mariam" w:eastAsia="Calibri" w:hAnsi="GHEA Mariam" w:cs="Arial"/>
          <w:sz w:val="24"/>
          <w:szCs w:val="24"/>
        </w:rPr>
        <w:t>ԽԱՂԵՐԻ</w:t>
      </w:r>
      <w:r w:rsidRPr="00443EAA">
        <w:rPr>
          <w:rFonts w:ascii="GHEA Mariam" w:eastAsia="Calibri" w:hAnsi="GHEA Mariam"/>
          <w:sz w:val="24"/>
          <w:szCs w:val="24"/>
        </w:rPr>
        <w:t xml:space="preserve"> </w:t>
      </w:r>
      <w:r w:rsidRPr="00443EAA">
        <w:rPr>
          <w:rFonts w:ascii="GHEA Mariam" w:eastAsia="Calibri" w:hAnsi="GHEA Mariam" w:cs="Arial"/>
          <w:sz w:val="24"/>
          <w:szCs w:val="24"/>
        </w:rPr>
        <w:t>ԵՎ</w:t>
      </w:r>
      <w:r w:rsidRPr="00443EAA">
        <w:rPr>
          <w:rFonts w:ascii="GHEA Mariam" w:eastAsia="Calibri" w:hAnsi="GHEA Mariam"/>
          <w:sz w:val="24"/>
          <w:szCs w:val="24"/>
        </w:rPr>
        <w:t xml:space="preserve"> </w:t>
      </w:r>
      <w:r w:rsidRPr="00443EAA">
        <w:rPr>
          <w:rFonts w:ascii="GHEA Mariam" w:eastAsia="Calibri" w:hAnsi="GHEA Mariam" w:cs="Arial"/>
          <w:sz w:val="24"/>
          <w:szCs w:val="24"/>
        </w:rPr>
        <w:t>ԽԱՂԱՏՆԵՐԻ</w:t>
      </w:r>
      <w:r w:rsidRPr="00443EAA">
        <w:rPr>
          <w:rFonts w:ascii="GHEA Mariam" w:eastAsia="Calibri" w:hAnsi="GHEA Mariam"/>
          <w:sz w:val="24"/>
          <w:szCs w:val="24"/>
        </w:rPr>
        <w:t xml:space="preserve"> </w:t>
      </w:r>
      <w:r w:rsidRPr="00443EAA">
        <w:rPr>
          <w:rFonts w:ascii="GHEA Mariam" w:eastAsia="Calibri" w:hAnsi="GHEA Mariam" w:cs="Arial"/>
          <w:sz w:val="24"/>
          <w:szCs w:val="24"/>
        </w:rPr>
        <w:t>ՄԱՍԻՆ</w:t>
      </w:r>
      <w:r w:rsidRPr="00443EAA">
        <w:rPr>
          <w:rFonts w:ascii="GHEA Mariam" w:eastAsia="Calibri" w:hAnsi="GHEA Mariam"/>
          <w:sz w:val="24"/>
          <w:szCs w:val="24"/>
        </w:rPr>
        <w:t xml:space="preserve">» </w:t>
      </w:r>
      <w:r w:rsidRPr="00443EAA">
        <w:rPr>
          <w:rFonts w:ascii="GHEA Mariam" w:eastAsia="Calibri" w:hAnsi="GHEA Mariam" w:cs="Arial"/>
          <w:sz w:val="24"/>
          <w:szCs w:val="24"/>
        </w:rPr>
        <w:t>ՕՐԵՆՔՈՒՄ</w:t>
      </w:r>
      <w:r w:rsidRPr="00443EAA">
        <w:rPr>
          <w:rFonts w:ascii="GHEA Mariam" w:eastAsia="Calibri" w:hAnsi="GHEA Mariam"/>
          <w:sz w:val="24"/>
          <w:szCs w:val="24"/>
        </w:rPr>
        <w:t xml:space="preserve"> </w:t>
      </w:r>
      <w:r w:rsidRPr="00443EAA">
        <w:rPr>
          <w:rFonts w:ascii="GHEA Mariam" w:eastAsia="Calibri" w:hAnsi="GHEA Mariam" w:cs="Arial"/>
          <w:sz w:val="24"/>
          <w:szCs w:val="24"/>
        </w:rPr>
        <w:t>ԼՐԱՑՈՒՄ</w:t>
      </w:r>
      <w:r w:rsidRPr="00443EAA">
        <w:rPr>
          <w:rFonts w:ascii="GHEA Mariam" w:eastAsia="Calibri" w:hAnsi="GHEA Mariam"/>
          <w:sz w:val="24"/>
          <w:szCs w:val="24"/>
        </w:rPr>
        <w:t xml:space="preserve"> </w:t>
      </w:r>
      <w:r w:rsidRPr="00443EAA">
        <w:rPr>
          <w:rFonts w:ascii="GHEA Mariam" w:eastAsia="Calibri" w:hAnsi="GHEA Mariam" w:cs="Arial"/>
          <w:sz w:val="24"/>
          <w:szCs w:val="24"/>
        </w:rPr>
        <w:t>ԵՎ</w:t>
      </w:r>
      <w:r w:rsidRPr="00443EAA">
        <w:rPr>
          <w:rFonts w:ascii="GHEA Mariam" w:eastAsia="Calibri" w:hAnsi="GHEA Mariam"/>
          <w:sz w:val="24"/>
          <w:szCs w:val="24"/>
        </w:rPr>
        <w:t xml:space="preserve"> </w:t>
      </w:r>
      <w:r w:rsidRPr="00443EAA">
        <w:rPr>
          <w:rFonts w:ascii="GHEA Mariam" w:eastAsia="Calibri" w:hAnsi="GHEA Mariam" w:cs="Arial"/>
          <w:sz w:val="24"/>
          <w:szCs w:val="24"/>
        </w:rPr>
        <w:t>ՓՈՓՈԽՈՒԹՅՈՒՆ</w:t>
      </w:r>
      <w:r w:rsidRPr="00443EAA">
        <w:rPr>
          <w:rFonts w:ascii="GHEA Mariam" w:eastAsia="Calibri" w:hAnsi="GHEA Mariam"/>
          <w:sz w:val="24"/>
          <w:szCs w:val="24"/>
        </w:rPr>
        <w:t xml:space="preserve"> </w:t>
      </w:r>
      <w:r w:rsidRPr="00443EAA">
        <w:rPr>
          <w:rFonts w:ascii="GHEA Mariam" w:eastAsia="Calibri" w:hAnsi="GHEA Mariam" w:cs="Arial"/>
          <w:sz w:val="24"/>
          <w:szCs w:val="24"/>
        </w:rPr>
        <w:t>ԿԱՏԱՐԵԼՈՒ</w:t>
      </w:r>
      <w:r w:rsidRPr="00443EAA">
        <w:rPr>
          <w:rFonts w:ascii="GHEA Mariam" w:eastAsia="Calibri" w:hAnsi="GHEA Mariam"/>
          <w:sz w:val="24"/>
          <w:szCs w:val="24"/>
        </w:rPr>
        <w:t xml:space="preserve"> </w:t>
      </w:r>
      <w:r w:rsidRPr="00443EAA">
        <w:rPr>
          <w:rFonts w:ascii="GHEA Mariam" w:eastAsia="Calibri" w:hAnsi="GHEA Mariam" w:cs="Arial"/>
          <w:sz w:val="24"/>
          <w:szCs w:val="24"/>
        </w:rPr>
        <w:t>ՄԱՍԻՆ</w:t>
      </w:r>
      <w:r w:rsidRPr="00443EAA">
        <w:rPr>
          <w:rFonts w:ascii="GHEA Mariam" w:eastAsia="Calibri" w:hAnsi="GHEA Mariam"/>
          <w:sz w:val="24"/>
          <w:szCs w:val="24"/>
        </w:rPr>
        <w:t xml:space="preserve"> </w:t>
      </w:r>
      <w:r w:rsidRPr="00443EAA">
        <w:rPr>
          <w:rFonts w:ascii="GHEA Mariam" w:eastAsia="Calibri" w:hAnsi="GHEA Mariam" w:cs="Arial"/>
          <w:spacing w:val="-6"/>
          <w:sz w:val="24"/>
          <w:szCs w:val="24"/>
        </w:rPr>
        <w:t>ՀԱՅԱՍ</w:t>
      </w:r>
      <w:r w:rsidRPr="00443EAA">
        <w:rPr>
          <w:rFonts w:ascii="GHEA Mariam" w:eastAsia="Calibri" w:hAnsi="GHEA Mariam" w:cs="Arial"/>
          <w:spacing w:val="-6"/>
          <w:sz w:val="24"/>
          <w:szCs w:val="24"/>
        </w:rPr>
        <w:softHyphen/>
        <w:t>ՏԱՆԻ</w:t>
      </w:r>
      <w:r w:rsidRPr="00443EAA">
        <w:rPr>
          <w:rFonts w:ascii="GHEA Mariam" w:eastAsia="Calibri" w:hAnsi="GHEA Mariam"/>
          <w:spacing w:val="-6"/>
          <w:sz w:val="24"/>
          <w:szCs w:val="24"/>
        </w:rPr>
        <w:t xml:space="preserve"> </w:t>
      </w:r>
      <w:r w:rsidRPr="00443EAA">
        <w:rPr>
          <w:rFonts w:ascii="GHEA Mariam" w:eastAsia="Calibri" w:hAnsi="GHEA Mariam" w:cs="Arial"/>
          <w:spacing w:val="-6"/>
          <w:sz w:val="24"/>
          <w:szCs w:val="24"/>
        </w:rPr>
        <w:t>ՀԱՆՐԱՊԵՏՈՒԹՅԱՆ</w:t>
      </w:r>
      <w:r w:rsidRPr="00443EAA">
        <w:rPr>
          <w:rFonts w:ascii="GHEA Mariam" w:eastAsia="Calibri" w:hAnsi="GHEA Mariam"/>
          <w:spacing w:val="-6"/>
          <w:sz w:val="24"/>
          <w:szCs w:val="24"/>
        </w:rPr>
        <w:t xml:space="preserve"> </w:t>
      </w:r>
      <w:r w:rsidRPr="00443EAA">
        <w:rPr>
          <w:rFonts w:ascii="GHEA Mariam" w:eastAsia="Calibri" w:hAnsi="GHEA Mariam" w:cs="Arial"/>
          <w:spacing w:val="-6"/>
          <w:sz w:val="24"/>
          <w:szCs w:val="24"/>
        </w:rPr>
        <w:t>ՕՐԵՆՔՆԵՐԻ</w:t>
      </w:r>
      <w:r w:rsidRPr="00443EAA">
        <w:rPr>
          <w:rFonts w:ascii="GHEA Mariam" w:eastAsia="Calibri" w:hAnsi="GHEA Mariam"/>
          <w:spacing w:val="-6"/>
          <w:sz w:val="24"/>
          <w:szCs w:val="24"/>
        </w:rPr>
        <w:t xml:space="preserve"> </w:t>
      </w:r>
      <w:r w:rsidRPr="00443EAA">
        <w:rPr>
          <w:rFonts w:ascii="GHEA Mariam" w:hAnsi="GHEA Mariam" w:cs="Arial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>ՆԱԽԱԳԾ</w:t>
      </w:r>
      <w:r w:rsidRPr="00443EAA">
        <w:rPr>
          <w:rFonts w:ascii="GHEA Mariam" w:hAnsi="GHEA Mariam" w:cs="Arial"/>
          <w:bCs/>
          <w:color w:val="000000"/>
          <w:spacing w:val="-6"/>
          <w:sz w:val="24"/>
          <w:szCs w:val="24"/>
          <w:shd w:val="clear" w:color="auto" w:fill="FFFFFF"/>
        </w:rPr>
        <w:t>ԵՐ</w:t>
      </w:r>
      <w:r w:rsidRPr="00443EAA">
        <w:rPr>
          <w:rFonts w:ascii="GHEA Mariam" w:hAnsi="GHEA Mariam" w:cs="Arial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>ԻՆ ՀԱՎԱՆՈՒԹՅՈՒՆ</w:t>
      </w:r>
      <w:r w:rsidRPr="00443EA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br/>
        <w:t xml:space="preserve">                                                     </w:t>
      </w:r>
      <w:r w:rsidRPr="00443EAA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ՏԱԼՈՒ</w:t>
      </w:r>
      <w:r w:rsidRPr="00443EA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443EAA" w:rsidRDefault="00443EAA" w:rsidP="00443EAA">
      <w:pPr>
        <w:pStyle w:val="mechtex"/>
        <w:jc w:val="both"/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-----------------------------------------------------------------------------------------------------------------</w:t>
      </w:r>
    </w:p>
    <w:p w:rsidR="00443EAA" w:rsidRPr="00443EAA" w:rsidRDefault="00443EAA" w:rsidP="00443EAA">
      <w:pPr>
        <w:pStyle w:val="mechtex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443EAA" w:rsidRPr="00443EAA" w:rsidRDefault="00443EAA" w:rsidP="003C6936">
      <w:pPr>
        <w:pStyle w:val="norm"/>
        <w:spacing w:line="312" w:lineRule="auto"/>
        <w:ind w:firstLine="706"/>
        <w:rPr>
          <w:rFonts w:ascii="GHEA Mariam" w:hAnsi="GHEA Mariam"/>
          <w:i/>
          <w:iCs/>
          <w:sz w:val="24"/>
          <w:szCs w:val="24"/>
          <w:lang w:val="hy-AM"/>
        </w:rPr>
      </w:pPr>
      <w:r w:rsidRPr="00443EA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Հիմք</w:t>
      </w:r>
      <w:r w:rsidRPr="00443EAA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ընդունելով</w:t>
      </w:r>
      <w:r w:rsidRPr="00443EAA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443EAA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443EAA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Սահմանադրության</w:t>
      </w:r>
      <w:r w:rsidRPr="00443EAA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109-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հոդվածը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Ազգային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ժողովի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կանոնակարգ</w:t>
      </w:r>
      <w:r w:rsidRPr="00443EA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սահմանադրական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65-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մասը՝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Pr="00443EA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Հանրապե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softHyphen/>
      </w:r>
      <w:r w:rsidRPr="00443EA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տու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softHyphen/>
      </w:r>
      <w:r w:rsidRPr="00443EA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թյան</w:t>
      </w:r>
      <w:r w:rsidRPr="00443EA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կառավարությունը</w:t>
      </w:r>
      <w:r w:rsidRPr="00443EA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</w:t>
      </w:r>
      <w:r w:rsidRPr="00443EA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443EA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ր</w:t>
      </w:r>
      <w:r w:rsidRPr="00443EA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443EA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շ</w:t>
      </w:r>
      <w:r w:rsidRPr="00443EA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ու</w:t>
      </w:r>
      <w:r w:rsidRPr="00443EA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</w:t>
      </w:r>
      <w:r w:rsidRPr="00443EA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 </w:t>
      </w:r>
      <w:r w:rsidRPr="00443EA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է</w:t>
      </w:r>
      <w:r w:rsidRPr="00443EA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443EAA" w:rsidRPr="00443EAA" w:rsidRDefault="00443EAA" w:rsidP="003C6936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1.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Հավանություն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տալ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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հարկային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գրքում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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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Շահումով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խաղերի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ինտերնետ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շահումով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խաղերի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խաղատների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443EA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օրենքում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փոխություն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443EA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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օրենքների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նա</w:t>
      </w:r>
      <w:r w:rsidRPr="00443EA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softHyphen/>
        <w:t>խագծերի</w:t>
      </w:r>
      <w:r w:rsidRPr="00443EA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վերաբերյալ</w:t>
      </w:r>
      <w:r w:rsidRPr="00443EA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</w:t>
      </w:r>
      <w:r w:rsidRPr="00443EA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</w:r>
      <w:r w:rsidRPr="00443EA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տա</w:t>
      </w:r>
      <w:r w:rsidRPr="00443EA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</w:r>
      <w:r w:rsidRPr="00443EA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նի</w:t>
      </w:r>
      <w:r w:rsidRPr="00443EA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</w:t>
      </w:r>
      <w:r w:rsidRPr="00443EA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</w:r>
      <w:r w:rsidRPr="00443EA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պետ</w:t>
      </w:r>
      <w:r w:rsidRPr="00443EA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</w:r>
      <w:r w:rsidRPr="00443EA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ու</w:t>
      </w:r>
      <w:r w:rsidRPr="00443EA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</w:r>
      <w:r w:rsidRPr="00443EA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թյան</w:t>
      </w:r>
      <w:r w:rsidRPr="00443EA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կառավա</w:t>
      </w:r>
      <w:r w:rsidRPr="00443EA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</w:r>
      <w:r w:rsidRPr="00443EA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</w:r>
      <w:r w:rsidRPr="00443EA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րու</w:t>
      </w:r>
      <w:r w:rsidRPr="00443EA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</w:r>
      <w:r w:rsidRPr="00443EA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թյան</w:t>
      </w:r>
      <w:r w:rsidRPr="00443EA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օրենս</w:t>
      </w:r>
      <w:r w:rsidRPr="00443EA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softHyphen/>
        <w:t>դրա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ձեռ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443EA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նությանը</w:t>
      </w:r>
      <w:r w:rsidRPr="00443EAA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443EAA" w:rsidRPr="00443EAA" w:rsidRDefault="00443EAA" w:rsidP="003C6936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443EA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43EAA">
        <w:rPr>
          <w:rFonts w:ascii="GHEA Mariam" w:hAnsi="GHEA Mariam"/>
          <w:sz w:val="24"/>
          <w:szCs w:val="24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43EAA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43EAA">
        <w:rPr>
          <w:rFonts w:ascii="GHEA Mariam" w:hAnsi="GHEA Mariam"/>
          <w:sz w:val="24"/>
          <w:szCs w:val="24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443EAA">
        <w:rPr>
          <w:rFonts w:ascii="GHEA Mariam" w:hAnsi="GHEA Mariam"/>
          <w:sz w:val="24"/>
          <w:szCs w:val="24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r w:rsidRPr="00443EAA">
        <w:rPr>
          <w:rFonts w:ascii="GHEA Mariam" w:hAnsi="GHEA Mariam" w:cs="Arial"/>
          <w:sz w:val="24"/>
          <w:szCs w:val="24"/>
          <w:lang w:val="hy-AM"/>
        </w:rPr>
        <w:t>ձեռ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43EAA">
        <w:rPr>
          <w:rFonts w:ascii="GHEA Mariam" w:hAnsi="GHEA Mariam" w:cs="Arial"/>
          <w:sz w:val="24"/>
          <w:szCs w:val="24"/>
          <w:lang w:val="hy-AM"/>
        </w:rPr>
        <w:t>նու</w:t>
      </w:r>
      <w:r w:rsidRPr="00443EAA">
        <w:rPr>
          <w:rFonts w:ascii="GHEA Mariam" w:hAnsi="GHEA Mariam"/>
          <w:sz w:val="24"/>
          <w:szCs w:val="24"/>
          <w:lang w:val="hy-AM"/>
        </w:rPr>
        <w:softHyphen/>
      </w:r>
      <w:r w:rsidRPr="00443EAA">
        <w:rPr>
          <w:rFonts w:ascii="GHEA Mariam" w:hAnsi="GHEA Mariam" w:cs="Arial"/>
          <w:sz w:val="24"/>
          <w:szCs w:val="24"/>
          <w:lang w:val="hy-AM"/>
        </w:rPr>
        <w:t>թյունը</w:t>
      </w:r>
      <w:r w:rsidRPr="00443EAA">
        <w:rPr>
          <w:rFonts w:ascii="GHEA Mariam" w:hAnsi="GHEA Mariam"/>
          <w:sz w:val="24"/>
          <w:szCs w:val="24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443EAA">
        <w:rPr>
          <w:rFonts w:ascii="GHEA Mariam" w:hAnsi="GHEA Mariam"/>
          <w:sz w:val="24"/>
          <w:szCs w:val="24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lang w:val="hy-AM"/>
        </w:rPr>
        <w:t>կարգով</w:t>
      </w:r>
      <w:r w:rsidRPr="00443EAA">
        <w:rPr>
          <w:rFonts w:ascii="GHEA Mariam" w:hAnsi="GHEA Mariam"/>
          <w:sz w:val="24"/>
          <w:szCs w:val="24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443EAA">
        <w:rPr>
          <w:rFonts w:ascii="GHEA Mariam" w:hAnsi="GHEA Mariam"/>
          <w:sz w:val="24"/>
          <w:szCs w:val="24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43EAA">
        <w:rPr>
          <w:rFonts w:ascii="GHEA Mariam" w:hAnsi="GHEA Mariam"/>
          <w:sz w:val="24"/>
          <w:szCs w:val="24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43EAA">
        <w:rPr>
          <w:rFonts w:ascii="GHEA Mariam" w:hAnsi="GHEA Mariam"/>
          <w:sz w:val="24"/>
          <w:szCs w:val="24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443EAA">
        <w:rPr>
          <w:rFonts w:ascii="GHEA Mariam" w:hAnsi="GHEA Mariam"/>
          <w:sz w:val="24"/>
          <w:szCs w:val="24"/>
          <w:lang w:val="hy-AM"/>
        </w:rPr>
        <w:t xml:space="preserve"> </w:t>
      </w:r>
      <w:r w:rsidRPr="00443EAA">
        <w:rPr>
          <w:rFonts w:ascii="GHEA Mariam" w:hAnsi="GHEA Mariam" w:cs="Arial"/>
          <w:sz w:val="24"/>
          <w:szCs w:val="24"/>
          <w:lang w:val="hy-AM"/>
        </w:rPr>
        <w:t>ժողով</w:t>
      </w:r>
      <w:r w:rsidRPr="00443EAA">
        <w:rPr>
          <w:rFonts w:ascii="GHEA Mariam" w:hAnsi="GHEA Mariam"/>
          <w:sz w:val="24"/>
          <w:szCs w:val="24"/>
          <w:lang w:val="hy-AM"/>
        </w:rPr>
        <w:t>:</w:t>
      </w:r>
    </w:p>
    <w:p w:rsidR="00443EAA" w:rsidRDefault="00443EAA" w:rsidP="00443EAA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443EAA" w:rsidRPr="000F0CD9" w:rsidRDefault="00443EAA" w:rsidP="00443EA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273A7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0CD9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273A7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43EAA" w:rsidRPr="000F0CD9" w:rsidRDefault="00443EAA" w:rsidP="00443EA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0F0CD9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273A7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F0CD9">
        <w:rPr>
          <w:rFonts w:ascii="GHEA Mariam" w:hAnsi="GHEA Mariam" w:cs="Arial Armenian"/>
          <w:sz w:val="24"/>
          <w:szCs w:val="24"/>
          <w:lang w:val="de-DE"/>
        </w:rPr>
        <w:tab/>
      </w:r>
      <w:r w:rsidRPr="000F0CD9">
        <w:rPr>
          <w:rFonts w:ascii="GHEA Mariam" w:hAnsi="GHEA Mariam" w:cs="Arial Armenian"/>
          <w:sz w:val="24"/>
          <w:szCs w:val="24"/>
          <w:lang w:val="de-DE"/>
        </w:rPr>
        <w:tab/>
      </w:r>
      <w:r w:rsidRPr="000F0CD9">
        <w:rPr>
          <w:rFonts w:ascii="GHEA Mariam" w:hAnsi="GHEA Mariam" w:cs="Arial Armenian"/>
          <w:sz w:val="24"/>
          <w:szCs w:val="24"/>
          <w:lang w:val="de-DE"/>
        </w:rPr>
        <w:tab/>
      </w:r>
      <w:r w:rsidRPr="000F0CD9">
        <w:rPr>
          <w:rFonts w:ascii="GHEA Mariam" w:hAnsi="GHEA Mariam" w:cs="Arial Armenian"/>
          <w:sz w:val="24"/>
          <w:szCs w:val="24"/>
          <w:lang w:val="de-DE"/>
        </w:rPr>
        <w:tab/>
      </w:r>
      <w:r w:rsidRPr="000F0CD9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273A72">
        <w:rPr>
          <w:rFonts w:ascii="GHEA Mariam" w:hAnsi="GHEA Mariam" w:cs="Arial Armenian"/>
          <w:sz w:val="24"/>
          <w:szCs w:val="24"/>
          <w:lang w:val="hy-AM"/>
        </w:rPr>
        <w:t>Ն</w:t>
      </w:r>
      <w:r w:rsidRPr="000F0CD9">
        <w:rPr>
          <w:rFonts w:ascii="GHEA Mariam" w:hAnsi="GHEA Mariam" w:cs="Sylfaen"/>
          <w:sz w:val="24"/>
          <w:szCs w:val="24"/>
          <w:lang w:val="de-DE"/>
        </w:rPr>
        <w:t>.</w:t>
      </w:r>
      <w:r w:rsidRPr="000F0CD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73A72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273A7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43EAA" w:rsidRPr="000F0CD9" w:rsidRDefault="00443EAA" w:rsidP="00443E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443EAA" w:rsidRPr="00443EAA" w:rsidRDefault="00443EAA" w:rsidP="003C6936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273A72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443EAA" w:rsidRPr="00443EAA" w:rsidSect="003C693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45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1F5" w:rsidRDefault="00B501F5">
      <w:r>
        <w:separator/>
      </w:r>
    </w:p>
  </w:endnote>
  <w:endnote w:type="continuationSeparator" w:id="0">
    <w:p w:rsidR="00B501F5" w:rsidRDefault="00B50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380D3C" w:rsidRDefault="00B501F5" w:rsidP="00380D3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80D3C">
      <w:rPr>
        <w:noProof/>
      </w:rPr>
      <w:t>voroshumTK176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1F5" w:rsidRDefault="00B501F5">
      <w:r>
        <w:separator/>
      </w:r>
    </w:p>
  </w:footnote>
  <w:footnote w:type="continuationSeparator" w:id="0">
    <w:p w:rsidR="00B501F5" w:rsidRDefault="00B50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C693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61946"/>
    <w:multiLevelType w:val="hybridMultilevel"/>
    <w:tmpl w:val="70500F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EA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3C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936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3E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A69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1F5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B3E4F0-B426-4DCC-8DA2-5CB6099FC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443EA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443EAA"/>
    <w:pPr>
      <w:spacing w:after="160" w:line="259" w:lineRule="auto"/>
      <w:ind w:left="720"/>
      <w:contextualSpacing/>
    </w:pPr>
    <w:rPr>
      <w:rFonts w:ascii="GHEA Grapalat" w:eastAsiaTheme="minorHAnsi" w:hAnsi="GHEA Grapalat" w:cstheme="minorBidi"/>
      <w:sz w:val="22"/>
      <w:szCs w:val="22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443EAA"/>
    <w:rPr>
      <w:sz w:val="24"/>
      <w:szCs w:val="24"/>
    </w:rPr>
  </w:style>
  <w:style w:type="character" w:customStyle="1" w:styleId="mechtexChar">
    <w:name w:val="mechtex Char"/>
    <w:link w:val="mechtex"/>
    <w:uiPriority w:val="99"/>
    <w:rsid w:val="00443EA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443EA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207</Words>
  <Characters>1184</Characters>
  <Application>Microsoft Office Word</Application>
  <DocSecurity>0</DocSecurity>
  <Lines>9</Lines>
  <Paragraphs>2</Paragraphs>
  <ScaleCrop>false</ScaleCrop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2022-06-29T11:30:00Z</dcterms:created>
  <dcterms:modified xsi:type="dcterms:W3CDTF">2022-06-29T12:01:00Z</dcterms:modified>
</cp:coreProperties>
</file>