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CC0E7" w14:textId="77777777" w:rsidR="00C366F6" w:rsidRDefault="00C366F6" w:rsidP="00540677">
      <w:pPr>
        <w:ind w:right="-186"/>
        <w:rPr>
          <w:rFonts w:ascii="GHEA Grapalat" w:hAnsi="GHEA Grapalat" w:cs="GHEA Grapalat"/>
          <w:b/>
          <w:i w:val="0"/>
          <w:sz w:val="24"/>
          <w:szCs w:val="24"/>
          <w:u w:val="single"/>
          <w:lang w:val="hy-AM"/>
        </w:rPr>
      </w:pPr>
    </w:p>
    <w:p w14:paraId="735131AF" w14:textId="77777777" w:rsidR="00936653" w:rsidRDefault="00936653" w:rsidP="00846CBA">
      <w:pPr>
        <w:ind w:firstLine="3330"/>
        <w:rPr>
          <w:rFonts w:ascii="GHEA Grapalat" w:hAnsi="GHEA Grapalat"/>
          <w:b/>
          <w:i w:val="0"/>
          <w:sz w:val="24"/>
          <w:szCs w:val="24"/>
          <w:lang w:val="hy-AM"/>
        </w:rPr>
      </w:pPr>
      <w:r>
        <w:rPr>
          <w:rFonts w:ascii="GHEA Grapalat" w:hAnsi="GHEA Grapalat"/>
          <w:b/>
          <w:i w:val="0"/>
          <w:sz w:val="24"/>
          <w:szCs w:val="24"/>
          <w:lang w:val="hy-AM"/>
        </w:rPr>
        <w:t>Հ Ի Մ Ն Ա Վ Ո Ր ՈՒ Մ</w:t>
      </w:r>
    </w:p>
    <w:p w14:paraId="0CEC09A1" w14:textId="77777777" w:rsidR="00936653" w:rsidRDefault="00936653" w:rsidP="00846CBA">
      <w:pPr>
        <w:ind w:left="-360"/>
        <w:jc w:val="center"/>
        <w:rPr>
          <w:rFonts w:ascii="GHEA Grapalat" w:hAnsi="GHEA Grapalat"/>
          <w:b/>
          <w:i w:val="0"/>
          <w:spacing w:val="-4"/>
          <w:sz w:val="24"/>
          <w:szCs w:val="24"/>
          <w:lang w:val="pt-BR"/>
        </w:rPr>
      </w:pPr>
      <w:r>
        <w:rPr>
          <w:rFonts w:ascii="GHEA Grapalat" w:hAnsi="GHEA Grapalat"/>
          <w:b/>
          <w:i w:val="0"/>
          <w:spacing w:val="-4"/>
          <w:sz w:val="24"/>
          <w:szCs w:val="24"/>
          <w:lang w:val="pt-BR"/>
        </w:rPr>
        <w:t xml:space="preserve">ԳՈՒՅՔ </w:t>
      </w:r>
      <w:r>
        <w:rPr>
          <w:rFonts w:ascii="GHEA Grapalat" w:hAnsi="GHEA Grapalat"/>
          <w:b/>
          <w:i w:val="0"/>
          <w:spacing w:val="-4"/>
          <w:sz w:val="24"/>
          <w:szCs w:val="24"/>
          <w:lang w:val="hy-AM"/>
        </w:rPr>
        <w:t xml:space="preserve">ՀԵՏ ՎԵՐՑՆԵԼՈՒ ԵՎ </w:t>
      </w:r>
      <w:r w:rsidR="00116242">
        <w:rPr>
          <w:rFonts w:ascii="GHEA Grapalat" w:hAnsi="GHEA Grapalat"/>
          <w:b/>
          <w:i w:val="0"/>
          <w:spacing w:val="-4"/>
          <w:sz w:val="24"/>
          <w:szCs w:val="24"/>
          <w:lang w:val="hy-AM"/>
        </w:rPr>
        <w:t>ԱՄՐԱՑՆԵ</w:t>
      </w:r>
      <w:r>
        <w:rPr>
          <w:rFonts w:ascii="GHEA Grapalat" w:hAnsi="GHEA Grapalat"/>
          <w:b/>
          <w:i w:val="0"/>
          <w:spacing w:val="-4"/>
          <w:sz w:val="24"/>
          <w:szCs w:val="24"/>
          <w:lang w:val="hy-AM"/>
        </w:rPr>
        <w:t xml:space="preserve">ԼՈՒ </w:t>
      </w:r>
      <w:r>
        <w:rPr>
          <w:rFonts w:ascii="GHEA Grapalat" w:hAnsi="GHEA Grapalat"/>
          <w:b/>
          <w:i w:val="0"/>
          <w:spacing w:val="-4"/>
          <w:sz w:val="24"/>
          <w:szCs w:val="24"/>
          <w:lang w:val="pt-BR"/>
        </w:rPr>
        <w:t>ՄԱՍԻՆ</w:t>
      </w:r>
    </w:p>
    <w:p w14:paraId="563A0D20" w14:textId="50318AD4" w:rsidR="00936653" w:rsidRDefault="001344F6" w:rsidP="00846CBA">
      <w:pPr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  <w:r>
        <w:rPr>
          <w:rFonts w:ascii="GHEA Grapalat" w:hAnsi="GHEA Grapalat"/>
          <w:b/>
          <w:i w:val="0"/>
          <w:sz w:val="24"/>
          <w:szCs w:val="24"/>
          <w:lang w:val="af-ZA"/>
        </w:rPr>
        <w:t xml:space="preserve">ՀՀ ԿԱՌԱՎԱՐՈՒԹՅԱՆ ՈՐՈՇՄԱՆ ՆԱԽԱԳԾԻ </w:t>
      </w:r>
    </w:p>
    <w:p w14:paraId="3C9A5A11" w14:textId="1DFA5F95" w:rsidR="001344F6" w:rsidRPr="001344F6" w:rsidRDefault="001344F6" w:rsidP="0091638A">
      <w:pPr>
        <w:pStyle w:val="ListParagraph"/>
        <w:tabs>
          <w:tab w:val="left" w:pos="180"/>
          <w:tab w:val="left" w:pos="540"/>
        </w:tabs>
        <w:spacing w:after="0" w:line="360" w:lineRule="auto"/>
        <w:ind w:left="-540" w:firstLine="810"/>
        <w:jc w:val="both"/>
        <w:rPr>
          <w:rFonts w:ascii="GHEA Grapalat" w:hAnsi="GHEA Grapalat"/>
          <w:b/>
          <w:bCs w:val="0"/>
          <w:i w:val="0"/>
          <w:sz w:val="24"/>
          <w:szCs w:val="24"/>
          <w:lang w:val="hy-AM"/>
        </w:rPr>
      </w:pPr>
      <w:r w:rsidRPr="001344F6">
        <w:rPr>
          <w:rFonts w:ascii="GHEA Grapalat" w:hAnsi="GHEA Grapalat"/>
          <w:b/>
          <w:bCs w:val="0"/>
          <w:i w:val="0"/>
          <w:sz w:val="24"/>
          <w:szCs w:val="24"/>
          <w:lang w:val="hy-AM"/>
        </w:rPr>
        <w:t>1. Կարգավորման ենթակա ոլորտի կամ խնդրի սահմանումը.</w:t>
      </w:r>
    </w:p>
    <w:p w14:paraId="152DF80B" w14:textId="407AC96D" w:rsidR="001344F6" w:rsidRDefault="00936653" w:rsidP="001344F6">
      <w:pPr>
        <w:pStyle w:val="ListParagraph"/>
        <w:tabs>
          <w:tab w:val="left" w:pos="180"/>
          <w:tab w:val="left" w:pos="540"/>
        </w:tabs>
        <w:spacing w:after="0" w:line="360" w:lineRule="auto"/>
        <w:ind w:left="-540" w:firstLine="810"/>
        <w:jc w:val="both"/>
        <w:rPr>
          <w:rFonts w:ascii="GHEA Grapalat" w:hAnsi="GHEA Grapalat"/>
          <w:i w:val="0"/>
          <w:sz w:val="24"/>
          <w:szCs w:val="24"/>
          <w:lang w:val="hy-AM"/>
        </w:rPr>
      </w:pPr>
      <w:r w:rsidRPr="003A60FB">
        <w:rPr>
          <w:rFonts w:ascii="GHEA Grapalat" w:hAnsi="GHEA Grapalat"/>
          <w:i w:val="0"/>
          <w:sz w:val="24"/>
          <w:szCs w:val="24"/>
          <w:lang w:val="hy-AM"/>
        </w:rPr>
        <w:t xml:space="preserve">Հայաստանի Հանրապետության </w:t>
      </w:r>
      <w:r w:rsidR="00AA1AB9">
        <w:rPr>
          <w:rFonts w:ascii="GHEA Grapalat" w:hAnsi="GHEA Grapalat"/>
          <w:i w:val="0"/>
          <w:sz w:val="24"/>
          <w:szCs w:val="24"/>
          <w:lang w:val="hy-AM"/>
        </w:rPr>
        <w:t xml:space="preserve">բարձր տեխնոլոգիական արդյունաբերության </w:t>
      </w:r>
      <w:r w:rsidRPr="003A60FB">
        <w:rPr>
          <w:rFonts w:ascii="GHEA Grapalat" w:hAnsi="GHEA Grapalat"/>
          <w:i w:val="0"/>
          <w:sz w:val="24"/>
          <w:szCs w:val="24"/>
          <w:lang w:val="hy-AM"/>
        </w:rPr>
        <w:t>նախարարությ</w:t>
      </w:r>
      <w:r w:rsidR="00AA1AB9">
        <w:rPr>
          <w:rFonts w:ascii="GHEA Grapalat" w:hAnsi="GHEA Grapalat"/>
          <w:i w:val="0"/>
          <w:sz w:val="24"/>
          <w:szCs w:val="24"/>
          <w:lang w:val="hy-AM"/>
        </w:rPr>
        <w:t>ու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ն է </w:t>
      </w:r>
      <w:r w:rsidR="003739EC">
        <w:rPr>
          <w:rFonts w:ascii="GHEA Grapalat" w:hAnsi="GHEA Grapalat"/>
          <w:i w:val="0"/>
          <w:sz w:val="24"/>
          <w:szCs w:val="24"/>
          <w:lang w:val="hy-AM"/>
        </w:rPr>
        <w:t xml:space="preserve">ներկայացվել </w:t>
      </w:r>
      <w:r w:rsidRPr="005149A1">
        <w:rPr>
          <w:rFonts w:ascii="GHEA Grapalat" w:hAnsi="GHEA Grapalat"/>
          <w:i w:val="0"/>
          <w:sz w:val="24"/>
          <w:szCs w:val="24"/>
          <w:lang w:val="hy-AM"/>
        </w:rPr>
        <w:t xml:space="preserve">Հայաստանի Հանրապետության </w:t>
      </w:r>
      <w:r w:rsidR="003739EC">
        <w:rPr>
          <w:rFonts w:ascii="GHEA Grapalat" w:hAnsi="GHEA Grapalat"/>
          <w:i w:val="0"/>
          <w:sz w:val="24"/>
          <w:szCs w:val="24"/>
          <w:lang w:val="hy-AM"/>
        </w:rPr>
        <w:t xml:space="preserve">տարածքային կառավարման և ենթակառուցվածքների </w:t>
      </w:r>
      <w:r w:rsidR="003739EC" w:rsidRPr="00C00CD5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>նախարարության</w:t>
      </w:r>
      <w:r w:rsidR="00461F00" w:rsidRPr="00C00CD5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 xml:space="preserve"> </w:t>
      </w:r>
      <w:r w:rsidR="005E0909" w:rsidRPr="005E0909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>(</w:t>
      </w:r>
      <w:r w:rsidR="005E0909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>այսուհետ՝ Նախարարություն</w:t>
      </w:r>
      <w:r w:rsidR="005E0909" w:rsidRPr="005E0909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>)</w:t>
      </w:r>
      <w:r w:rsidR="005E0909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 xml:space="preserve"> </w:t>
      </w:r>
      <w:r w:rsidR="00C00CD5" w:rsidRPr="00C00CD5">
        <w:rPr>
          <w:rFonts w:ascii="GHEA Grapalat" w:hAnsi="GHEA Grapalat"/>
          <w:i w:val="0"/>
          <w:color w:val="000000" w:themeColor="text1"/>
          <w:sz w:val="24"/>
          <w:szCs w:val="24"/>
          <w:lang w:val="af-ZA"/>
        </w:rPr>
        <w:t>07</w:t>
      </w:r>
      <w:r w:rsidR="00A50450" w:rsidRPr="00C00CD5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 xml:space="preserve">.04.2022թ. </w:t>
      </w:r>
      <w:r w:rsidR="00A50450" w:rsidRPr="00C00CD5">
        <w:rPr>
          <w:rFonts w:ascii="GHEA Grapalat" w:hAnsi="GHEA Grapalat"/>
          <w:i w:val="0"/>
          <w:color w:val="000000" w:themeColor="text1"/>
          <w:sz w:val="24"/>
          <w:szCs w:val="24"/>
          <w:lang w:val="af-ZA"/>
        </w:rPr>
        <w:t>N</w:t>
      </w:r>
      <w:r w:rsidR="00A50450" w:rsidRPr="00C00CD5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>ԳՍ/</w:t>
      </w:r>
      <w:r w:rsidR="00C00CD5" w:rsidRPr="00C00CD5">
        <w:rPr>
          <w:rFonts w:ascii="GHEA Grapalat" w:hAnsi="GHEA Grapalat"/>
          <w:i w:val="0"/>
          <w:color w:val="000000" w:themeColor="text1"/>
          <w:sz w:val="24"/>
          <w:szCs w:val="24"/>
          <w:lang w:val="af-ZA"/>
        </w:rPr>
        <w:t>34</w:t>
      </w:r>
      <w:r w:rsidR="00A50450" w:rsidRPr="00C00CD5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>/</w:t>
      </w:r>
      <w:r w:rsidR="00C00CD5" w:rsidRPr="00C00CD5">
        <w:rPr>
          <w:rFonts w:ascii="GHEA Grapalat" w:hAnsi="GHEA Grapalat"/>
          <w:i w:val="0"/>
          <w:color w:val="000000" w:themeColor="text1"/>
          <w:sz w:val="24"/>
          <w:szCs w:val="24"/>
          <w:lang w:val="af-ZA"/>
        </w:rPr>
        <w:t>8300</w:t>
      </w:r>
      <w:r w:rsidR="00A50450" w:rsidRPr="00C00CD5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>-2022</w:t>
      </w:r>
      <w:r w:rsidR="003739EC" w:rsidRPr="00C00CD5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 xml:space="preserve"> գրությունը, որով վերջինս </w:t>
      </w:r>
      <w:r w:rsidRPr="00C00CD5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 xml:space="preserve"> խնդրել</w:t>
      </w:r>
      <w:r w:rsidR="003739EC" w:rsidRPr="00C00CD5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 xml:space="preserve"> է </w:t>
      </w:r>
      <w:r w:rsidR="00461F00" w:rsidRPr="00C00CD5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 xml:space="preserve">երթուղային ցանցի մոդելավորման և ճանապարհային ցանցի </w:t>
      </w:r>
      <w:r w:rsidR="00461F00" w:rsidRPr="00461F00">
        <w:rPr>
          <w:rFonts w:ascii="GHEA Grapalat" w:hAnsi="GHEA Grapalat"/>
          <w:i w:val="0"/>
          <w:sz w:val="24"/>
          <w:szCs w:val="24"/>
          <w:lang w:val="hy-AM"/>
        </w:rPr>
        <w:t>ակտիվների կառավարման և սպասարկման աշխատանքների պլանավորման և վերահսկման ծրագրային համակարգ</w:t>
      </w:r>
      <w:r w:rsidR="00461F00">
        <w:rPr>
          <w:rFonts w:ascii="GHEA Grapalat" w:hAnsi="GHEA Grapalat"/>
          <w:i w:val="0"/>
          <w:sz w:val="24"/>
          <w:szCs w:val="24"/>
          <w:lang w:val="hy-AM"/>
        </w:rPr>
        <w:t>ի</w:t>
      </w:r>
      <w:r w:rsidR="003739EC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461F00" w:rsidRPr="00461F00">
        <w:rPr>
          <w:rFonts w:ascii="GHEA Grapalat" w:hAnsi="GHEA Grapalat"/>
          <w:i w:val="0"/>
          <w:sz w:val="24"/>
          <w:szCs w:val="24"/>
          <w:lang w:val="hy-AM"/>
        </w:rPr>
        <w:t>սպասարկումը հնարավոր դարձնելու և գումար պլանավորելու նպատակով</w:t>
      </w:r>
      <w:r w:rsidR="00461F00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461F00" w:rsidRPr="005149A1">
        <w:rPr>
          <w:rFonts w:ascii="GHEA Grapalat" w:hAnsi="GHEA Grapalat"/>
          <w:i w:val="0"/>
          <w:sz w:val="24"/>
          <w:szCs w:val="24"/>
          <w:lang w:val="hy-AM"/>
        </w:rPr>
        <w:t xml:space="preserve">Հայաստանի Հանրապետության </w:t>
      </w:r>
      <w:r w:rsidR="00461F00">
        <w:rPr>
          <w:rFonts w:ascii="GHEA Grapalat" w:hAnsi="GHEA Grapalat"/>
          <w:i w:val="0"/>
          <w:sz w:val="24"/>
          <w:szCs w:val="24"/>
          <w:lang w:val="hy-AM"/>
        </w:rPr>
        <w:t>տարածքային կառավարման և ենթակառուցվածքների</w:t>
      </w:r>
      <w:r w:rsidR="003739EC" w:rsidRPr="00AA1AB9">
        <w:rPr>
          <w:rFonts w:ascii="GHEA Grapalat" w:hAnsi="GHEA Grapalat"/>
          <w:i w:val="0"/>
          <w:color w:val="FF0000"/>
          <w:sz w:val="24"/>
          <w:szCs w:val="24"/>
          <w:lang w:val="hy-AM"/>
        </w:rPr>
        <w:t xml:space="preserve"> </w:t>
      </w:r>
      <w:r w:rsidR="00461F00">
        <w:rPr>
          <w:rFonts w:ascii="GHEA Grapalat" w:hAnsi="GHEA Grapalat"/>
          <w:i w:val="0"/>
          <w:sz w:val="24"/>
          <w:szCs w:val="24"/>
          <w:lang w:val="hy-AM"/>
        </w:rPr>
        <w:t xml:space="preserve">նախարարությանը </w:t>
      </w:r>
      <w:r w:rsidR="00AA1AB9">
        <w:rPr>
          <w:rFonts w:ascii="GHEA Grapalat" w:hAnsi="GHEA Grapalat"/>
          <w:i w:val="0"/>
          <w:sz w:val="24"/>
          <w:szCs w:val="24"/>
          <w:lang w:val="hy-AM"/>
        </w:rPr>
        <w:t>հանձնել</w:t>
      </w:r>
      <w:r w:rsidR="003739EC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AA1AB9" w:rsidRPr="00AA1AB9">
        <w:rPr>
          <w:rFonts w:ascii="GHEA Grapalat" w:hAnsi="GHEA Grapalat"/>
          <w:i w:val="0"/>
          <w:sz w:val="24"/>
          <w:szCs w:val="24"/>
          <w:lang w:val="hy-AM"/>
        </w:rPr>
        <w:t>ՀՀ տրանսպորտի, կապի և տեղեկատվական տեխնոլոգիաների նախարարության և «Լոկատոր» ՓԲԸ-ի միջև 2018թ</w:t>
      </w:r>
      <w:r w:rsidR="00AA1AB9" w:rsidRPr="00AA1AB9">
        <w:rPr>
          <w:rFonts w:ascii="Cambria Math" w:hAnsi="Cambria Math" w:cs="Cambria Math"/>
          <w:i w:val="0"/>
          <w:sz w:val="24"/>
          <w:szCs w:val="24"/>
          <w:lang w:val="hy-AM"/>
        </w:rPr>
        <w:t>․</w:t>
      </w:r>
      <w:r w:rsidR="00AA1AB9" w:rsidRPr="00AA1AB9">
        <w:rPr>
          <w:rFonts w:ascii="GHEA Grapalat" w:hAnsi="GHEA Grapalat"/>
          <w:i w:val="0"/>
          <w:sz w:val="24"/>
          <w:szCs w:val="24"/>
          <w:lang w:val="hy-AM"/>
        </w:rPr>
        <w:t xml:space="preserve"> սեպտեմբերի 25-ին կնքված N ՏԿՆ-ԳՀԾՁԲ-2018/30 ծառայությունների մատուցման պայմանագր</w:t>
      </w:r>
      <w:r w:rsidR="00461F00">
        <w:rPr>
          <w:rFonts w:ascii="GHEA Grapalat" w:hAnsi="GHEA Grapalat"/>
          <w:i w:val="0"/>
          <w:sz w:val="24"/>
          <w:szCs w:val="24"/>
          <w:lang w:val="hy-AM"/>
        </w:rPr>
        <w:t>ի</w:t>
      </w:r>
      <w:r w:rsidR="00AA1AB9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461F00" w:rsidRPr="00461F00">
        <w:rPr>
          <w:rFonts w:ascii="GHEA Grapalat" w:hAnsi="GHEA Grapalat"/>
          <w:i w:val="0"/>
          <w:sz w:val="24"/>
          <w:szCs w:val="24"/>
          <w:lang w:val="hy-AM"/>
        </w:rPr>
        <w:t>արդյունքում ստեղծված ծրագրային համակարգը</w:t>
      </w:r>
      <w:r w:rsidR="00461F00">
        <w:rPr>
          <w:rFonts w:ascii="GHEA Grapalat" w:hAnsi="GHEA Grapalat"/>
          <w:i w:val="0"/>
          <w:sz w:val="24"/>
          <w:szCs w:val="24"/>
          <w:lang w:val="hy-AM"/>
        </w:rPr>
        <w:t>:</w:t>
      </w:r>
    </w:p>
    <w:p w14:paraId="6F28D0C0" w14:textId="21959A2B" w:rsidR="001344F6" w:rsidRPr="001344F6" w:rsidRDefault="001344F6" w:rsidP="001344F6">
      <w:pPr>
        <w:pStyle w:val="ListParagraph"/>
        <w:tabs>
          <w:tab w:val="left" w:pos="180"/>
          <w:tab w:val="left" w:pos="540"/>
        </w:tabs>
        <w:spacing w:after="0" w:line="360" w:lineRule="auto"/>
        <w:ind w:left="-540" w:firstLine="810"/>
        <w:jc w:val="both"/>
        <w:rPr>
          <w:rFonts w:ascii="GHEA Grapalat" w:hAnsi="GHEA Grapalat"/>
          <w:i w:val="0"/>
          <w:sz w:val="24"/>
          <w:szCs w:val="24"/>
          <w:lang w:val="hy-AM"/>
        </w:rPr>
      </w:pPr>
      <w:r w:rsidRPr="001344F6">
        <w:rPr>
          <w:rFonts w:ascii="GHEA Grapalat" w:hAnsi="GHEA Grapalat"/>
          <w:b/>
          <w:bCs w:val="0"/>
          <w:i w:val="0"/>
          <w:sz w:val="24"/>
          <w:szCs w:val="24"/>
          <w:lang w:val="hy-AM"/>
        </w:rPr>
        <w:t>2.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1344F6"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>Կարգավորման</w:t>
      </w:r>
      <w:r w:rsidRPr="001344F6">
        <w:rPr>
          <w:rFonts w:ascii="GHEA Grapalat" w:hAnsi="GHEA Grapalat"/>
          <w:b/>
          <w:bCs w:val="0"/>
          <w:i w:val="0"/>
          <w:sz w:val="24"/>
          <w:szCs w:val="24"/>
          <w:lang w:val="hy-AM"/>
        </w:rPr>
        <w:t xml:space="preserve"> նպատակները, ակնկալվող արդյունքը, ակտի նորմատիվ բնույթի հիմնավ</w:t>
      </w:r>
      <w:r w:rsidR="008C1F45">
        <w:rPr>
          <w:rFonts w:ascii="GHEA Grapalat" w:hAnsi="GHEA Grapalat"/>
          <w:b/>
          <w:bCs w:val="0"/>
          <w:i w:val="0"/>
          <w:sz w:val="24"/>
          <w:szCs w:val="24"/>
          <w:lang w:val="hy-AM"/>
        </w:rPr>
        <w:t>ո</w:t>
      </w:r>
      <w:r w:rsidRPr="001344F6">
        <w:rPr>
          <w:rFonts w:ascii="GHEA Grapalat" w:hAnsi="GHEA Grapalat"/>
          <w:b/>
          <w:bCs w:val="0"/>
          <w:i w:val="0"/>
          <w:sz w:val="24"/>
          <w:szCs w:val="24"/>
          <w:lang w:val="hy-AM"/>
        </w:rPr>
        <w:t>րվածությունը.</w:t>
      </w:r>
    </w:p>
    <w:p w14:paraId="3B376918" w14:textId="77777777" w:rsidR="005E0909" w:rsidRDefault="00E67784" w:rsidP="00406FB8">
      <w:pPr>
        <w:pStyle w:val="ListParagraph"/>
        <w:tabs>
          <w:tab w:val="left" w:pos="180"/>
          <w:tab w:val="left" w:pos="540"/>
        </w:tabs>
        <w:spacing w:after="0" w:line="360" w:lineRule="auto"/>
        <w:ind w:left="-540" w:firstLine="810"/>
        <w:jc w:val="both"/>
        <w:rPr>
          <w:rFonts w:ascii="GHEA Grapalat" w:hAnsi="GHEA Grapalat"/>
          <w:i w:val="0"/>
          <w:sz w:val="24"/>
          <w:szCs w:val="24"/>
          <w:lang w:val="hy-AM"/>
        </w:rPr>
      </w:pPr>
      <w:r w:rsidRPr="00E67784">
        <w:rPr>
          <w:rFonts w:ascii="GHEA Grapalat" w:hAnsi="GHEA Grapalat"/>
          <w:i w:val="0"/>
          <w:sz w:val="24"/>
          <w:szCs w:val="24"/>
          <w:lang w:val="hy-AM"/>
        </w:rPr>
        <w:t xml:space="preserve"> «Կառավարության կառուցվածքի և գործունեության մասին» օրենքում փոփոխություններ և լրացումներ կատարելու մասին» 2019 թվականի մայիսի 8-ի ՀՕ-31-Ն օրենքի ընդունմամբ՝ </w:t>
      </w:r>
      <w:r w:rsidRPr="00406FB8">
        <w:rPr>
          <w:rFonts w:ascii="GHEA Grapalat" w:hAnsi="GHEA Grapalat"/>
          <w:iCs/>
          <w:sz w:val="24"/>
          <w:szCs w:val="24"/>
          <w:lang w:val="hy-AM"/>
        </w:rPr>
        <w:t xml:space="preserve">ենթակառուցվածքների, այդ թվում՝ տրանսպորտի ոլորտի կառավարման </w:t>
      </w:r>
      <w:r w:rsidR="00DF267F" w:rsidRPr="00406FB8">
        <w:rPr>
          <w:rFonts w:ascii="GHEA Grapalat" w:hAnsi="GHEA Grapalat"/>
          <w:iCs/>
          <w:sz w:val="24"/>
          <w:szCs w:val="24"/>
          <w:lang w:val="hy-AM"/>
        </w:rPr>
        <w:t>լիազոր</w:t>
      </w:r>
      <w:r w:rsidRPr="00406FB8">
        <w:rPr>
          <w:rFonts w:ascii="GHEA Grapalat" w:hAnsi="GHEA Grapalat"/>
          <w:iCs/>
          <w:sz w:val="24"/>
          <w:szCs w:val="24"/>
          <w:lang w:val="hy-AM"/>
        </w:rPr>
        <w:t>ությունը վերապահվել է</w:t>
      </w:r>
      <w:r w:rsidR="005E0909">
        <w:rPr>
          <w:rFonts w:ascii="GHEA Grapalat" w:hAnsi="GHEA Grapalat"/>
          <w:i w:val="0"/>
          <w:sz w:val="24"/>
          <w:szCs w:val="24"/>
          <w:lang w:val="hy-AM"/>
        </w:rPr>
        <w:t xml:space="preserve"> Ն</w:t>
      </w:r>
      <w:r w:rsidRPr="00E67784">
        <w:rPr>
          <w:rFonts w:ascii="GHEA Grapalat" w:hAnsi="GHEA Grapalat"/>
          <w:i w:val="0"/>
          <w:sz w:val="24"/>
          <w:szCs w:val="24"/>
          <w:lang w:val="hy-AM"/>
        </w:rPr>
        <w:t>ախարարության</w:t>
      </w:r>
      <w:r w:rsidR="005E0909">
        <w:rPr>
          <w:rFonts w:ascii="GHEA Grapalat" w:hAnsi="GHEA Grapalat"/>
          <w:i w:val="0"/>
          <w:sz w:val="24"/>
          <w:szCs w:val="24"/>
          <w:lang w:val="hy-AM"/>
        </w:rPr>
        <w:t xml:space="preserve">ը: </w:t>
      </w:r>
    </w:p>
    <w:p w14:paraId="393480E1" w14:textId="746712DB" w:rsidR="005E0909" w:rsidRPr="005E0909" w:rsidRDefault="005E0909" w:rsidP="00406FB8">
      <w:pPr>
        <w:pStyle w:val="ListParagraph"/>
        <w:tabs>
          <w:tab w:val="left" w:pos="180"/>
          <w:tab w:val="left" w:pos="540"/>
        </w:tabs>
        <w:spacing w:after="0" w:line="360" w:lineRule="auto"/>
        <w:ind w:left="-540" w:firstLine="810"/>
        <w:jc w:val="both"/>
        <w:rPr>
          <w:rFonts w:ascii="GHEA Grapalat" w:hAnsi="GHEA Grapalat"/>
          <w:i w:val="0"/>
          <w:iCs/>
          <w:sz w:val="24"/>
          <w:szCs w:val="24"/>
          <w:lang w:val="hy-AM"/>
        </w:rPr>
      </w:pPr>
      <w:r>
        <w:rPr>
          <w:rFonts w:ascii="GHEA Grapalat" w:hAnsi="GHEA Grapalat"/>
          <w:i w:val="0"/>
          <w:sz w:val="24"/>
          <w:szCs w:val="24"/>
          <w:lang w:val="hy-AM"/>
        </w:rPr>
        <w:t xml:space="preserve">Նախարարության վերը նշված գրությունը հիմք ընդունելով՝ </w:t>
      </w:r>
      <w:r w:rsidR="00E67784" w:rsidRPr="00E67784">
        <w:rPr>
          <w:rFonts w:ascii="GHEA Grapalat" w:hAnsi="GHEA Grapalat"/>
          <w:i w:val="0"/>
          <w:sz w:val="24"/>
          <w:szCs w:val="24"/>
          <w:lang w:val="hy-AM"/>
        </w:rPr>
        <w:t>Հայաստանի Հանրապետության բարձր տեխնոլոգիական արդյունաբերության նախարարությ</w:t>
      </w:r>
      <w:r w:rsidR="00E67784">
        <w:rPr>
          <w:rFonts w:ascii="GHEA Grapalat" w:hAnsi="GHEA Grapalat"/>
          <w:i w:val="0"/>
          <w:sz w:val="24"/>
          <w:szCs w:val="24"/>
          <w:lang w:val="hy-AM"/>
        </w:rPr>
        <w:t>ան</w:t>
      </w:r>
      <w:r w:rsidR="00461F00" w:rsidRPr="00461F00">
        <w:rPr>
          <w:rFonts w:ascii="GHEA Grapalat" w:hAnsi="GHEA Grapalat"/>
          <w:i w:val="0"/>
          <w:sz w:val="24"/>
          <w:szCs w:val="24"/>
          <w:lang w:val="hy-AM"/>
        </w:rPr>
        <w:t xml:space="preserve"> կողմից մշակվել է «</w:t>
      </w:r>
      <w:r w:rsidR="00E67784">
        <w:rPr>
          <w:rFonts w:ascii="GHEA Grapalat" w:hAnsi="GHEA Grapalat"/>
          <w:i w:val="0"/>
          <w:sz w:val="24"/>
          <w:szCs w:val="24"/>
          <w:lang w:val="hy-AM"/>
        </w:rPr>
        <w:t>Գ</w:t>
      </w:r>
      <w:r w:rsidR="00461F00" w:rsidRPr="00461F00">
        <w:rPr>
          <w:rFonts w:ascii="GHEA Grapalat" w:hAnsi="GHEA Grapalat"/>
          <w:i w:val="0"/>
          <w:sz w:val="24"/>
          <w:szCs w:val="24"/>
          <w:lang w:val="hy-AM"/>
        </w:rPr>
        <w:t xml:space="preserve">ույք հետ վերցնելու և ամրացնելու մասին» ՀՀ կառավարության որոշման նախագիծ, որով </w:t>
      </w:r>
      <w:r w:rsidR="00E67784" w:rsidRPr="00E67784">
        <w:rPr>
          <w:rFonts w:ascii="GHEA Grapalat" w:hAnsi="GHEA Grapalat"/>
          <w:i w:val="0"/>
          <w:sz w:val="24"/>
          <w:szCs w:val="24"/>
          <w:lang w:val="hy-AM"/>
        </w:rPr>
        <w:t>նախատեսվում</w:t>
      </w:r>
      <w:r w:rsidR="00461F00" w:rsidRPr="00461F00">
        <w:rPr>
          <w:rFonts w:ascii="GHEA Grapalat" w:hAnsi="GHEA Grapalat"/>
          <w:i w:val="0"/>
          <w:sz w:val="24"/>
          <w:szCs w:val="24"/>
          <w:lang w:val="hy-AM"/>
        </w:rPr>
        <w:t xml:space="preserve"> է</w:t>
      </w:r>
      <w:r w:rsidR="005E6E1C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Նախարարությանը փոխանցել </w:t>
      </w:r>
      <w:r w:rsidRPr="005E0909">
        <w:rPr>
          <w:rFonts w:ascii="GHEA Grapalat" w:hAnsi="GHEA Grapalat"/>
          <w:i w:val="0"/>
          <w:sz w:val="24"/>
          <w:szCs w:val="24"/>
          <w:lang w:val="hy-AM"/>
        </w:rPr>
        <w:t>ե</w:t>
      </w:r>
      <w:r w:rsidRPr="005E0909">
        <w:rPr>
          <w:rFonts w:ascii="GHEA Grapalat" w:hAnsi="GHEA Grapalat" w:cs="CIDFont+F1"/>
          <w:i w:val="0"/>
          <w:iCs/>
          <w:sz w:val="24"/>
          <w:szCs w:val="24"/>
          <w:lang w:val="hy-AM"/>
        </w:rPr>
        <w:t>րթուղային ցանցի մոդելավորման և ճանապարհային ցանցի ակտիվների կառավարման և սպասարկման աշխատանքների պլանավորման և վերահսկման ծրագրային համակարգ</w:t>
      </w:r>
      <w:r w:rsidR="005E6E1C">
        <w:rPr>
          <w:rFonts w:ascii="GHEA Grapalat" w:hAnsi="GHEA Grapalat" w:cs="CIDFont+F1"/>
          <w:i w:val="0"/>
          <w:iCs/>
          <w:sz w:val="24"/>
          <w:szCs w:val="24"/>
          <w:lang w:val="hy-AM"/>
        </w:rPr>
        <w:t>ը:</w:t>
      </w:r>
    </w:p>
    <w:p w14:paraId="12322218" w14:textId="77777777" w:rsidR="005E0909" w:rsidRDefault="005E0909" w:rsidP="00406FB8">
      <w:pPr>
        <w:pStyle w:val="ListParagraph"/>
        <w:tabs>
          <w:tab w:val="left" w:pos="180"/>
          <w:tab w:val="left" w:pos="540"/>
        </w:tabs>
        <w:spacing w:after="0" w:line="360" w:lineRule="auto"/>
        <w:ind w:left="-540" w:firstLine="810"/>
        <w:jc w:val="both"/>
        <w:rPr>
          <w:rFonts w:ascii="GHEA Grapalat" w:hAnsi="GHEA Grapalat"/>
          <w:i w:val="0"/>
          <w:sz w:val="24"/>
          <w:szCs w:val="24"/>
          <w:lang w:val="hy-AM"/>
        </w:rPr>
      </w:pPr>
    </w:p>
    <w:p w14:paraId="3A0DAD74" w14:textId="0A7153CC" w:rsidR="00406FB8" w:rsidRPr="00406FB8" w:rsidRDefault="00C52491" w:rsidP="00406FB8">
      <w:pPr>
        <w:pStyle w:val="ListParagraph"/>
        <w:tabs>
          <w:tab w:val="left" w:pos="180"/>
          <w:tab w:val="left" w:pos="540"/>
        </w:tabs>
        <w:spacing w:after="0" w:line="360" w:lineRule="auto"/>
        <w:ind w:left="-540" w:firstLine="810"/>
        <w:jc w:val="both"/>
        <w:rPr>
          <w:rFonts w:ascii="GHEA Grapalat" w:hAnsi="GHEA Grapalat"/>
          <w:i w:val="0"/>
          <w:iCs/>
          <w:sz w:val="24"/>
          <w:szCs w:val="24"/>
          <w:lang w:val="hy-AM"/>
        </w:rPr>
      </w:pPr>
      <w:r w:rsidRPr="00406FB8">
        <w:rPr>
          <w:rFonts w:ascii="GHEA Grapalat" w:hAnsi="GHEA Grapalat" w:cs="Sylfaen"/>
          <w:b/>
          <w:i w:val="0"/>
          <w:color w:val="000000" w:themeColor="text1"/>
          <w:sz w:val="24"/>
          <w:szCs w:val="24"/>
          <w:lang w:val="hy-AM"/>
        </w:rPr>
        <w:t xml:space="preserve">3. </w:t>
      </w:r>
      <w:r w:rsidR="00406FB8" w:rsidRPr="00406FB8">
        <w:rPr>
          <w:rFonts w:ascii="GHEA Grapalat" w:hAnsi="GHEA Grapalat"/>
          <w:b/>
          <w:bCs w:val="0"/>
          <w:i w:val="0"/>
          <w:iCs/>
          <w:color w:val="000000"/>
          <w:sz w:val="24"/>
          <w:szCs w:val="24"/>
          <w:lang w:val="hy-AM"/>
        </w:rPr>
        <w:t xml:space="preserve">Տեղեկատվություն լրացուցիչ ֆինանսական միջոցների անհրաժեշտության և պետական բյուջեի եկամուտներում և ծախսերում </w:t>
      </w:r>
      <w:r w:rsidR="00406FB8" w:rsidRPr="00406FB8">
        <w:rPr>
          <w:rFonts w:ascii="GHEA Grapalat" w:hAnsi="GHEA Grapalat"/>
          <w:b/>
          <w:bCs w:val="0"/>
          <w:i w:val="0"/>
          <w:iCs/>
          <w:sz w:val="24"/>
          <w:szCs w:val="24"/>
          <w:lang w:val="hy-AM"/>
        </w:rPr>
        <w:t>սպասվելիք փոփոխությունների մասին.</w:t>
      </w:r>
    </w:p>
    <w:p w14:paraId="3FA8ACF4" w14:textId="79B4ADEE" w:rsidR="00406FB8" w:rsidRPr="00406FB8" w:rsidRDefault="00406FB8" w:rsidP="00406FB8">
      <w:pPr>
        <w:pStyle w:val="ListParagraph"/>
        <w:tabs>
          <w:tab w:val="left" w:pos="180"/>
          <w:tab w:val="left" w:pos="540"/>
        </w:tabs>
        <w:spacing w:after="0" w:line="360" w:lineRule="auto"/>
        <w:ind w:left="-540" w:firstLine="720"/>
        <w:jc w:val="both"/>
        <w:rPr>
          <w:rFonts w:ascii="GHEA Grapalat" w:hAnsi="GHEA Grapalat" w:cs="Sylfaen"/>
          <w:i w:val="0"/>
          <w:color w:val="000000" w:themeColor="text1"/>
          <w:sz w:val="24"/>
          <w:szCs w:val="24"/>
          <w:lang w:val="hy-AM"/>
        </w:rPr>
      </w:pPr>
      <w:r w:rsidRPr="00406FB8">
        <w:rPr>
          <w:rFonts w:ascii="GHEA Grapalat" w:hAnsi="GHEA Grapalat" w:cs="Sylfaen"/>
          <w:bCs w:val="0"/>
          <w:i w:val="0"/>
          <w:color w:val="000000" w:themeColor="text1"/>
          <w:sz w:val="24"/>
          <w:szCs w:val="24"/>
          <w:lang w:val="hy-AM"/>
        </w:rPr>
        <w:t xml:space="preserve">«Գույք հետ վերցնելու և ամրացնելու մասին» </w:t>
      </w:r>
      <w:r w:rsidRPr="00406FB8">
        <w:rPr>
          <w:rFonts w:ascii="GHEA Grapalat" w:hAnsi="GHEA Grapalat" w:cs="Sylfaen"/>
          <w:i w:val="0"/>
          <w:color w:val="000000" w:themeColor="text1"/>
          <w:sz w:val="24"/>
          <w:szCs w:val="24"/>
          <w:lang w:val="hy-AM"/>
        </w:rPr>
        <w:t>Հայաստանի Հանրապետության կառավարության որոշման նախագծի ընդունումը Հայաստանի Հանրապետության պետական բյուջեում ծախսերի և եկամուտների էական ավելացում կամ նվազեցում չի առաջացնի:</w:t>
      </w:r>
    </w:p>
    <w:p w14:paraId="2ED0B551" w14:textId="77777777" w:rsidR="00406FB8" w:rsidRPr="00406FB8" w:rsidRDefault="00406FB8" w:rsidP="00E67784">
      <w:pPr>
        <w:pStyle w:val="ListParagraph"/>
        <w:tabs>
          <w:tab w:val="left" w:pos="180"/>
          <w:tab w:val="left" w:pos="540"/>
        </w:tabs>
        <w:spacing w:after="0" w:line="360" w:lineRule="auto"/>
        <w:ind w:left="-540" w:firstLine="810"/>
        <w:jc w:val="both"/>
        <w:rPr>
          <w:rFonts w:ascii="GHEA Grapalat" w:hAnsi="GHEA Grapalat" w:cs="Sylfaen"/>
          <w:b/>
          <w:i w:val="0"/>
          <w:color w:val="000000" w:themeColor="text1"/>
          <w:sz w:val="24"/>
          <w:szCs w:val="24"/>
          <w:lang w:val="hy-AM"/>
        </w:rPr>
      </w:pPr>
      <w:r w:rsidRPr="00406FB8">
        <w:rPr>
          <w:rFonts w:ascii="GHEA Grapalat" w:hAnsi="GHEA Grapalat" w:cs="Sylfaen"/>
          <w:b/>
          <w:i w:val="0"/>
          <w:color w:val="000000" w:themeColor="text1"/>
          <w:sz w:val="24"/>
          <w:szCs w:val="24"/>
          <w:lang w:val="hy-AM"/>
        </w:rPr>
        <w:t xml:space="preserve">4. </w:t>
      </w:r>
      <w:r w:rsidR="003739EC" w:rsidRPr="00406FB8">
        <w:rPr>
          <w:rFonts w:ascii="GHEA Grapalat" w:hAnsi="GHEA Grapalat" w:cs="Sylfaen"/>
          <w:b/>
          <w:i w:val="0"/>
          <w:color w:val="000000" w:themeColor="text1"/>
          <w:sz w:val="24"/>
          <w:szCs w:val="24"/>
          <w:lang w:val="hy-AM"/>
        </w:rPr>
        <w:t xml:space="preserve">«Կապը ռազմավարական փաստաթղթերի հետ. Հայաստանի վերափոխման ռազմավարություն 2050, Կառավարության 2021-2026թթ. ծրագիր, ոլորտային և/կամ այլ ռազմավարություններ». </w:t>
      </w:r>
    </w:p>
    <w:p w14:paraId="5B3F2A74" w14:textId="2A30D7BA" w:rsidR="003739EC" w:rsidRPr="00406FB8" w:rsidRDefault="003739EC" w:rsidP="00E67784">
      <w:pPr>
        <w:pStyle w:val="ListParagraph"/>
        <w:tabs>
          <w:tab w:val="left" w:pos="180"/>
          <w:tab w:val="left" w:pos="540"/>
        </w:tabs>
        <w:spacing w:after="0" w:line="360" w:lineRule="auto"/>
        <w:ind w:left="-540" w:firstLine="810"/>
        <w:jc w:val="both"/>
        <w:rPr>
          <w:rFonts w:ascii="GHEA Grapalat" w:hAnsi="GHEA Grapalat" w:cs="Sylfaen"/>
          <w:bCs w:val="0"/>
          <w:i w:val="0"/>
          <w:color w:val="000000" w:themeColor="text1"/>
          <w:sz w:val="24"/>
          <w:szCs w:val="24"/>
          <w:lang w:val="hy-AM"/>
        </w:rPr>
      </w:pPr>
      <w:r w:rsidRPr="00406FB8">
        <w:rPr>
          <w:rFonts w:ascii="GHEA Grapalat" w:hAnsi="GHEA Grapalat" w:cs="Sylfaen"/>
          <w:bCs w:val="0"/>
          <w:i w:val="0"/>
          <w:color w:val="000000" w:themeColor="text1"/>
          <w:sz w:val="24"/>
          <w:szCs w:val="24"/>
          <w:lang w:val="hy-AM"/>
        </w:rPr>
        <w:t>Որոշման նախագիծը չի բխում համապատասխան ռազմավարական փաստաթղթերից։</w:t>
      </w:r>
    </w:p>
    <w:p w14:paraId="39AF4141" w14:textId="77777777" w:rsidR="001344F6" w:rsidRPr="00406FB8" w:rsidRDefault="001344F6" w:rsidP="00E67784">
      <w:pPr>
        <w:pStyle w:val="ListParagraph"/>
        <w:tabs>
          <w:tab w:val="left" w:pos="180"/>
          <w:tab w:val="left" w:pos="540"/>
        </w:tabs>
        <w:spacing w:after="0" w:line="360" w:lineRule="auto"/>
        <w:ind w:left="-540" w:firstLine="810"/>
        <w:jc w:val="both"/>
        <w:rPr>
          <w:rFonts w:ascii="GHEA Grapalat" w:hAnsi="GHEA Grapalat" w:cs="Sylfaen"/>
          <w:b/>
          <w:i w:val="0"/>
          <w:color w:val="000000" w:themeColor="text1"/>
          <w:sz w:val="24"/>
          <w:szCs w:val="24"/>
          <w:lang w:val="hy-AM"/>
        </w:rPr>
      </w:pPr>
    </w:p>
    <w:p w14:paraId="556B4DF5" w14:textId="77777777" w:rsidR="00406FB8" w:rsidRPr="00406FB8" w:rsidRDefault="00406FB8">
      <w:pPr>
        <w:pStyle w:val="ListParagraph"/>
        <w:tabs>
          <w:tab w:val="left" w:pos="180"/>
          <w:tab w:val="left" w:pos="540"/>
        </w:tabs>
        <w:spacing w:after="0" w:line="360" w:lineRule="auto"/>
        <w:ind w:left="-540" w:firstLine="720"/>
        <w:jc w:val="both"/>
        <w:rPr>
          <w:rFonts w:ascii="GHEA Grapalat" w:hAnsi="GHEA Grapalat" w:cs="Sylfaen"/>
          <w:i w:val="0"/>
          <w:color w:val="000000" w:themeColor="text1"/>
          <w:sz w:val="24"/>
          <w:szCs w:val="24"/>
          <w:lang w:val="hy-AM"/>
        </w:rPr>
      </w:pPr>
    </w:p>
    <w:sectPr w:rsidR="00406FB8" w:rsidRPr="00406FB8" w:rsidSect="00DF267F">
      <w:pgSz w:w="12240" w:h="15840"/>
      <w:pgMar w:top="5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TarumianHeghnar">
    <w:altName w:val="MV Boli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736E6"/>
    <w:multiLevelType w:val="hybridMultilevel"/>
    <w:tmpl w:val="DD2680FA"/>
    <w:lvl w:ilvl="0" w:tplc="9A3456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2523E"/>
    <w:multiLevelType w:val="hybridMultilevel"/>
    <w:tmpl w:val="04E88366"/>
    <w:lvl w:ilvl="0" w:tplc="194619DA">
      <w:start w:val="1"/>
      <w:numFmt w:val="decimal"/>
      <w:lvlText w:val="%1."/>
      <w:lvlJc w:val="left"/>
      <w:pPr>
        <w:ind w:left="360" w:hanging="360"/>
      </w:pPr>
      <w:rPr>
        <w:rFonts w:cs="Cambria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22042893"/>
    <w:multiLevelType w:val="hybridMultilevel"/>
    <w:tmpl w:val="6EECB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B4AE9"/>
    <w:multiLevelType w:val="multilevel"/>
    <w:tmpl w:val="48D8DF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A93801"/>
    <w:multiLevelType w:val="hybridMultilevel"/>
    <w:tmpl w:val="DD2680FA"/>
    <w:lvl w:ilvl="0" w:tplc="9A3456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D735B8"/>
    <w:multiLevelType w:val="hybridMultilevel"/>
    <w:tmpl w:val="DEE8F612"/>
    <w:lvl w:ilvl="0" w:tplc="73C6EE6A">
      <w:start w:val="1"/>
      <w:numFmt w:val="decimal"/>
      <w:lvlText w:val="%1."/>
      <w:lvlJc w:val="left"/>
      <w:pPr>
        <w:ind w:left="2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6" w:hanging="360"/>
      </w:pPr>
    </w:lvl>
    <w:lvl w:ilvl="2" w:tplc="0409001B" w:tentative="1">
      <w:start w:val="1"/>
      <w:numFmt w:val="lowerRoman"/>
      <w:lvlText w:val="%3."/>
      <w:lvlJc w:val="right"/>
      <w:pPr>
        <w:ind w:left="1696" w:hanging="180"/>
      </w:pPr>
    </w:lvl>
    <w:lvl w:ilvl="3" w:tplc="0409000F" w:tentative="1">
      <w:start w:val="1"/>
      <w:numFmt w:val="decimal"/>
      <w:lvlText w:val="%4."/>
      <w:lvlJc w:val="left"/>
      <w:pPr>
        <w:ind w:left="2416" w:hanging="360"/>
      </w:pPr>
    </w:lvl>
    <w:lvl w:ilvl="4" w:tplc="04090019" w:tentative="1">
      <w:start w:val="1"/>
      <w:numFmt w:val="lowerLetter"/>
      <w:lvlText w:val="%5."/>
      <w:lvlJc w:val="left"/>
      <w:pPr>
        <w:ind w:left="3136" w:hanging="360"/>
      </w:pPr>
    </w:lvl>
    <w:lvl w:ilvl="5" w:tplc="0409001B" w:tentative="1">
      <w:start w:val="1"/>
      <w:numFmt w:val="lowerRoman"/>
      <w:lvlText w:val="%6."/>
      <w:lvlJc w:val="right"/>
      <w:pPr>
        <w:ind w:left="3856" w:hanging="180"/>
      </w:pPr>
    </w:lvl>
    <w:lvl w:ilvl="6" w:tplc="0409000F" w:tentative="1">
      <w:start w:val="1"/>
      <w:numFmt w:val="decimal"/>
      <w:lvlText w:val="%7."/>
      <w:lvlJc w:val="left"/>
      <w:pPr>
        <w:ind w:left="4576" w:hanging="360"/>
      </w:pPr>
    </w:lvl>
    <w:lvl w:ilvl="7" w:tplc="04090019" w:tentative="1">
      <w:start w:val="1"/>
      <w:numFmt w:val="lowerLetter"/>
      <w:lvlText w:val="%8."/>
      <w:lvlJc w:val="left"/>
      <w:pPr>
        <w:ind w:left="5296" w:hanging="360"/>
      </w:pPr>
    </w:lvl>
    <w:lvl w:ilvl="8" w:tplc="0409001B" w:tentative="1">
      <w:start w:val="1"/>
      <w:numFmt w:val="lowerRoman"/>
      <w:lvlText w:val="%9."/>
      <w:lvlJc w:val="right"/>
      <w:pPr>
        <w:ind w:left="601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1D8"/>
    <w:rsid w:val="00022935"/>
    <w:rsid w:val="00057150"/>
    <w:rsid w:val="00065D72"/>
    <w:rsid w:val="000D7078"/>
    <w:rsid w:val="00102B52"/>
    <w:rsid w:val="00116242"/>
    <w:rsid w:val="00127C54"/>
    <w:rsid w:val="001344F6"/>
    <w:rsid w:val="001A5234"/>
    <w:rsid w:val="001E42E0"/>
    <w:rsid w:val="002502DD"/>
    <w:rsid w:val="00285E51"/>
    <w:rsid w:val="002A3C4F"/>
    <w:rsid w:val="002A4FA6"/>
    <w:rsid w:val="002B30D0"/>
    <w:rsid w:val="002B6D08"/>
    <w:rsid w:val="002D0537"/>
    <w:rsid w:val="00314ACB"/>
    <w:rsid w:val="00361FD1"/>
    <w:rsid w:val="00371568"/>
    <w:rsid w:val="003739EC"/>
    <w:rsid w:val="003866AA"/>
    <w:rsid w:val="00392785"/>
    <w:rsid w:val="003A60FB"/>
    <w:rsid w:val="003B75F4"/>
    <w:rsid w:val="003D6421"/>
    <w:rsid w:val="00406FB8"/>
    <w:rsid w:val="00431533"/>
    <w:rsid w:val="004413FD"/>
    <w:rsid w:val="00461F00"/>
    <w:rsid w:val="004633D0"/>
    <w:rsid w:val="00493E90"/>
    <w:rsid w:val="004A11CD"/>
    <w:rsid w:val="005149A1"/>
    <w:rsid w:val="00520C4B"/>
    <w:rsid w:val="005330C7"/>
    <w:rsid w:val="00540677"/>
    <w:rsid w:val="00541BF3"/>
    <w:rsid w:val="00577E2B"/>
    <w:rsid w:val="005B4E4D"/>
    <w:rsid w:val="005C4684"/>
    <w:rsid w:val="005D2B67"/>
    <w:rsid w:val="005E0909"/>
    <w:rsid w:val="005E6E1C"/>
    <w:rsid w:val="005F3558"/>
    <w:rsid w:val="006670B4"/>
    <w:rsid w:val="00667DF6"/>
    <w:rsid w:val="006B016A"/>
    <w:rsid w:val="006B663A"/>
    <w:rsid w:val="006C29D7"/>
    <w:rsid w:val="007C1890"/>
    <w:rsid w:val="007C46F6"/>
    <w:rsid w:val="007D219D"/>
    <w:rsid w:val="007F3532"/>
    <w:rsid w:val="00816E5E"/>
    <w:rsid w:val="00846CBA"/>
    <w:rsid w:val="00867B6F"/>
    <w:rsid w:val="008C1F45"/>
    <w:rsid w:val="008D69F3"/>
    <w:rsid w:val="00913F07"/>
    <w:rsid w:val="0091638A"/>
    <w:rsid w:val="00936653"/>
    <w:rsid w:val="009540B9"/>
    <w:rsid w:val="009559DA"/>
    <w:rsid w:val="009A0CAB"/>
    <w:rsid w:val="009E7427"/>
    <w:rsid w:val="00A32410"/>
    <w:rsid w:val="00A34FB0"/>
    <w:rsid w:val="00A435CF"/>
    <w:rsid w:val="00A50450"/>
    <w:rsid w:val="00AA1AB9"/>
    <w:rsid w:val="00AA2A14"/>
    <w:rsid w:val="00B1264E"/>
    <w:rsid w:val="00B82BD9"/>
    <w:rsid w:val="00BA2D58"/>
    <w:rsid w:val="00BD76EA"/>
    <w:rsid w:val="00BF784A"/>
    <w:rsid w:val="00C00CD5"/>
    <w:rsid w:val="00C113FA"/>
    <w:rsid w:val="00C366F6"/>
    <w:rsid w:val="00C52491"/>
    <w:rsid w:val="00C847A4"/>
    <w:rsid w:val="00C85C4A"/>
    <w:rsid w:val="00CB35AB"/>
    <w:rsid w:val="00CD31D8"/>
    <w:rsid w:val="00CE7B66"/>
    <w:rsid w:val="00CF02CD"/>
    <w:rsid w:val="00CF1FF9"/>
    <w:rsid w:val="00CF7EA5"/>
    <w:rsid w:val="00D44DCF"/>
    <w:rsid w:val="00D8176E"/>
    <w:rsid w:val="00DC10F4"/>
    <w:rsid w:val="00DD372B"/>
    <w:rsid w:val="00DF267F"/>
    <w:rsid w:val="00DF79E4"/>
    <w:rsid w:val="00E43BCC"/>
    <w:rsid w:val="00E67784"/>
    <w:rsid w:val="00F0380E"/>
    <w:rsid w:val="00F05254"/>
    <w:rsid w:val="00F823D4"/>
    <w:rsid w:val="00F82F5B"/>
    <w:rsid w:val="00F85A12"/>
    <w:rsid w:val="00FD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54AB2"/>
  <w15:chartTrackingRefBased/>
  <w15:docId w15:val="{1AFBFB98-07AE-4844-B816-FC9F2940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532"/>
    <w:pPr>
      <w:spacing w:after="200" w:line="276" w:lineRule="auto"/>
    </w:pPr>
    <w:rPr>
      <w:rFonts w:ascii="ArTarumianHeghnar" w:eastAsia="Calibri" w:hAnsi="ArTarumianHeghnar" w:cs="Cambria"/>
      <w:bCs/>
      <w:i/>
      <w:sz w:val="36"/>
      <w:szCs w:val="36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semiHidden/>
    <w:unhideWhenUsed/>
    <w:rsid w:val="00C36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ormChar">
    <w:name w:val="norm Char"/>
    <w:basedOn w:val="DefaultParagraphFont"/>
    <w:link w:val="norm"/>
    <w:locked/>
    <w:rsid w:val="00C366F6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C366F6"/>
    <w:pPr>
      <w:spacing w:after="0" w:line="480" w:lineRule="auto"/>
      <w:ind w:firstLine="709"/>
      <w:jc w:val="both"/>
    </w:pPr>
    <w:rPr>
      <w:rFonts w:ascii="Arial Armenian" w:eastAsiaTheme="minorHAnsi" w:hAnsi="Arial Armenian" w:cstheme="minorBidi"/>
      <w:bCs w:val="0"/>
      <w:i w:val="0"/>
      <w:sz w:val="22"/>
      <w:szCs w:val="22"/>
      <w:lang w:val="en-US"/>
    </w:rPr>
  </w:style>
  <w:style w:type="character" w:customStyle="1" w:styleId="mechtex">
    <w:name w:val="mechtex Знак"/>
    <w:link w:val="mechtex0"/>
    <w:locked/>
    <w:rsid w:val="00C366F6"/>
    <w:rPr>
      <w:rFonts w:ascii="Arial Armenian" w:eastAsia="Times New Roman" w:hAnsi="Arial Armenian" w:cs="Times New Roman"/>
    </w:rPr>
  </w:style>
  <w:style w:type="paragraph" w:customStyle="1" w:styleId="mechtex0">
    <w:name w:val="mechtex"/>
    <w:basedOn w:val="Normal"/>
    <w:link w:val="mechtex"/>
    <w:rsid w:val="00C366F6"/>
    <w:pPr>
      <w:spacing w:after="0" w:line="240" w:lineRule="auto"/>
      <w:jc w:val="center"/>
    </w:pPr>
    <w:rPr>
      <w:rFonts w:ascii="Arial Armenian" w:eastAsia="Times New Roman" w:hAnsi="Arial Armenian" w:cs="Times New Roman"/>
      <w:bCs w:val="0"/>
      <w:i w:val="0"/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C366F6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DD37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427"/>
    <w:rPr>
      <w:rFonts w:ascii="Segoe UI" w:eastAsia="Calibri" w:hAnsi="Segoe UI" w:cs="Segoe UI"/>
      <w:bCs/>
      <w:i/>
      <w:sz w:val="18"/>
      <w:szCs w:val="18"/>
      <w:lang w:val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406FB8"/>
    <w:rPr>
      <w:rFonts w:ascii="ArTarumianHeghnar" w:eastAsia="Calibri" w:hAnsi="ArTarumianHeghnar" w:cs="Cambria"/>
      <w:bCs/>
      <w:i/>
      <w:sz w:val="36"/>
      <w:szCs w:val="3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0AD00-4729-4DA4-80C6-ED99889A0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Lilit Petrosyan</cp:lastModifiedBy>
  <cp:revision>38</cp:revision>
  <cp:lastPrinted>2022-06-06T12:40:00Z</cp:lastPrinted>
  <dcterms:created xsi:type="dcterms:W3CDTF">2021-12-20T07:51:00Z</dcterms:created>
  <dcterms:modified xsi:type="dcterms:W3CDTF">2022-06-21T08:24:00Z</dcterms:modified>
</cp:coreProperties>
</file>