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9A9" w:rsidRPr="001C06C9" w:rsidRDefault="00D279A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1C06C9">
        <w:rPr>
          <w:rFonts w:ascii="GHEA Mariam" w:hAnsi="GHEA Mariam"/>
          <w:spacing w:val="-8"/>
          <w:sz w:val="24"/>
          <w:szCs w:val="24"/>
          <w:lang w:val="de-DE"/>
        </w:rPr>
        <w:t xml:space="preserve"> 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0165AF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</w:p>
    <w:p w:rsidR="00D279A9" w:rsidRPr="001C06C9" w:rsidRDefault="00D279A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0165AF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0165AF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1C06C9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0165AF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D279A9" w:rsidRPr="00FE3D01" w:rsidRDefault="00D279A9" w:rsidP="008B1A13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հունիսի 17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165AF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1C06C9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0165AF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B654B" w:rsidRDefault="005B654B" w:rsidP="006A00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B654B" w:rsidRDefault="00494987" w:rsidP="006A00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290830</wp:posOffset>
            </wp:positionV>
            <wp:extent cx="5826125" cy="6251575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537" cy="6255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654B" w:rsidRDefault="005B654B" w:rsidP="006A00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B654B" w:rsidRDefault="005B654B" w:rsidP="006A00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5B654B" w:rsidRPr="00574F02" w:rsidRDefault="005B654B" w:rsidP="006A0067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B654B" w:rsidRPr="00574F02" w:rsidRDefault="005B654B" w:rsidP="006A006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5B654B" w:rsidRPr="00A90C09" w:rsidRDefault="005B654B" w:rsidP="005B654B">
      <w:pPr>
        <w:tabs>
          <w:tab w:val="left" w:pos="1260"/>
        </w:tabs>
        <w:spacing w:line="276" w:lineRule="auto"/>
        <w:rPr>
          <w:rFonts w:ascii="GHEA Mariam" w:hAnsi="GHEA Mariam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71C00" w:rsidRPr="005B654B" w:rsidRDefault="00471C00">
      <w:pPr>
        <w:rPr>
          <w:rFonts w:ascii="Arial" w:hAnsi="Arial" w:cs="Arial"/>
          <w:lang w:val="hy-AM"/>
        </w:rPr>
      </w:pPr>
    </w:p>
    <w:sectPr w:rsidR="00471C00" w:rsidRPr="005B654B" w:rsidSect="00384003">
      <w:pgSz w:w="11906" w:h="16838"/>
      <w:pgMar w:top="709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0CF" w:rsidRDefault="00A730CF" w:rsidP="00132632">
      <w:pPr>
        <w:spacing w:after="0" w:line="240" w:lineRule="auto"/>
      </w:pPr>
      <w:r>
        <w:separator/>
      </w:r>
    </w:p>
  </w:endnote>
  <w:endnote w:type="continuationSeparator" w:id="0">
    <w:p w:rsidR="00A730CF" w:rsidRDefault="00A730CF" w:rsidP="001326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0CF" w:rsidRDefault="00A730CF" w:rsidP="00132632">
      <w:pPr>
        <w:spacing w:after="0" w:line="240" w:lineRule="auto"/>
      </w:pPr>
      <w:r>
        <w:separator/>
      </w:r>
    </w:p>
  </w:footnote>
  <w:footnote w:type="continuationSeparator" w:id="0">
    <w:p w:rsidR="00A730CF" w:rsidRDefault="00A730CF" w:rsidP="001326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C91"/>
    <w:rsid w:val="00132632"/>
    <w:rsid w:val="00327EA4"/>
    <w:rsid w:val="00384003"/>
    <w:rsid w:val="003E401C"/>
    <w:rsid w:val="00442256"/>
    <w:rsid w:val="00471C00"/>
    <w:rsid w:val="00494987"/>
    <w:rsid w:val="005B654B"/>
    <w:rsid w:val="00853468"/>
    <w:rsid w:val="009E2C5F"/>
    <w:rsid w:val="00A730CF"/>
    <w:rsid w:val="00D279A9"/>
    <w:rsid w:val="00EC1C91"/>
    <w:rsid w:val="00EE1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B7D347-AB02-4933-9F84-BA1D70E4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2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2632"/>
  </w:style>
  <w:style w:type="paragraph" w:styleId="Footer">
    <w:name w:val="footer"/>
    <w:basedOn w:val="Normal"/>
    <w:link w:val="FooterChar"/>
    <w:uiPriority w:val="99"/>
    <w:unhideWhenUsed/>
    <w:rsid w:val="001326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2632"/>
  </w:style>
  <w:style w:type="paragraph" w:customStyle="1" w:styleId="mechtex">
    <w:name w:val="mechtex"/>
    <w:basedOn w:val="Normal"/>
    <w:link w:val="mechtex0"/>
    <w:qFormat/>
    <w:rsid w:val="00D279A9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D279A9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>https:/mul2.gov.am/tasks/622088/oneclick/005.Hatakagic.docx?token=28cd8c1229db76d1a4cd9de7f64a2b3d</cp:keywords>
  <dc:description/>
  <cp:lastModifiedBy>Lianna Harutyunyan</cp:lastModifiedBy>
  <cp:revision>10</cp:revision>
  <dcterms:created xsi:type="dcterms:W3CDTF">2022-06-16T13:44:00Z</dcterms:created>
  <dcterms:modified xsi:type="dcterms:W3CDTF">2022-06-17T05:10:00Z</dcterms:modified>
</cp:coreProperties>
</file>