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641" w:rsidRDefault="009A2641" w:rsidP="009A264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9A2641" w:rsidRDefault="009A2641" w:rsidP="009A2641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Pr="00413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9A2641" w:rsidRDefault="009A2641" w:rsidP="009A2641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0B5F21" w:rsidRDefault="009A2641" w:rsidP="009A2641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FE3DC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նախագահի հրամանագրով քաղաքացիություն է շնորհվել  հետևյալ քաղաքացիներին 201</w:t>
      </w:r>
      <w:r w:rsidR="0054350F" w:rsidRPr="00B22029">
        <w:rPr>
          <w:rFonts w:ascii="GHEA Grapalat" w:hAnsi="GHEA Grapalat" w:cs="Sylfaen"/>
          <w:sz w:val="24"/>
          <w:szCs w:val="24"/>
          <w:lang w:val="fr-FR"/>
        </w:rPr>
        <w:t>2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հուլիսի </w:t>
      </w:r>
      <w:r w:rsidR="0054350F" w:rsidRPr="00B22029">
        <w:rPr>
          <w:rFonts w:ascii="GHEA Grapalat" w:hAnsi="GHEA Grapalat" w:cs="Sylfaen"/>
          <w:sz w:val="24"/>
          <w:szCs w:val="24"/>
          <w:lang w:val="fr-FR"/>
        </w:rPr>
        <w:t>17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-ի N  </w:t>
      </w:r>
      <w:r w:rsidR="0054350F" w:rsidRPr="00B22029">
        <w:rPr>
          <w:rFonts w:ascii="GHEA Grapalat" w:hAnsi="GHEA Grapalat" w:cs="Sylfaen"/>
          <w:sz w:val="24"/>
          <w:szCs w:val="24"/>
          <w:lang w:val="fr-FR"/>
        </w:rPr>
        <w:t>182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-Ա  հրամանագրով  </w:t>
      </w:r>
      <w:r w:rsidR="009637F7" w:rsidRPr="00B22029">
        <w:rPr>
          <w:rFonts w:ascii="GHEA Grapalat" w:hAnsi="GHEA Grapalat" w:cs="Sylfaen"/>
          <w:sz w:val="24"/>
          <w:szCs w:val="24"/>
          <w:lang w:val="fr-FR"/>
        </w:rPr>
        <w:t>Անատոլի</w:t>
      </w:r>
      <w:r w:rsidR="009637F7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9637F7" w:rsidRPr="00B22029">
        <w:rPr>
          <w:rFonts w:ascii="GHEA Grapalat" w:hAnsi="GHEA Grapalat" w:cs="Sylfaen"/>
          <w:sz w:val="24"/>
          <w:szCs w:val="24"/>
          <w:lang w:val="fr-FR"/>
        </w:rPr>
        <w:t>Աշոտի</w:t>
      </w:r>
      <w:r w:rsidR="009637F7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9637F7" w:rsidRPr="00B22029">
        <w:rPr>
          <w:rFonts w:ascii="GHEA Grapalat" w:hAnsi="GHEA Grapalat" w:cs="Sylfaen"/>
          <w:sz w:val="24"/>
          <w:szCs w:val="24"/>
          <w:lang w:val="fr-FR"/>
        </w:rPr>
        <w:t>Այվազովին</w:t>
      </w:r>
      <w:r w:rsidRPr="00B22029">
        <w:rPr>
          <w:rFonts w:ascii="GHEA Grapalat" w:hAnsi="GHEA Grapalat" w:cs="Courier New"/>
          <w:sz w:val="24"/>
          <w:szCs w:val="24"/>
          <w:lang w:val="fr-FR"/>
        </w:rPr>
        <w:t>,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 201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5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մարտի  23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251-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Ա  հրամանագրով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Դանիել</w:t>
      </w:r>
      <w:r w:rsidR="008D79EC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Իհսանի</w:t>
      </w:r>
      <w:r w:rsidR="008D79EC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Օզբիլիզին</w:t>
      </w:r>
      <w:r w:rsidRPr="00B22029">
        <w:rPr>
          <w:rFonts w:ascii="GHEA Grapalat" w:hAnsi="GHEA Grapalat" w:cs="Sylfaen"/>
          <w:sz w:val="24"/>
          <w:szCs w:val="24"/>
          <w:lang w:val="fr-FR"/>
        </w:rPr>
        <w:t>, 201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8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մարտի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21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8D79EC" w:rsidRPr="00B22029">
        <w:rPr>
          <w:rFonts w:ascii="GHEA Grapalat" w:hAnsi="GHEA Grapalat" w:cs="Sylfaen"/>
          <w:sz w:val="24"/>
          <w:szCs w:val="24"/>
          <w:lang w:val="fr-FR"/>
        </w:rPr>
        <w:t>176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-Ա հրամանագրով </w:t>
      </w:r>
      <w:r w:rsidR="00DF7813" w:rsidRPr="00B22029">
        <w:rPr>
          <w:rFonts w:ascii="GHEA Grapalat" w:hAnsi="GHEA Grapalat" w:cs="Sylfaen"/>
          <w:spacing w:val="-8"/>
          <w:sz w:val="24"/>
          <w:szCs w:val="24"/>
          <w:lang w:val="af-ZA"/>
        </w:rPr>
        <w:t>Նորբերտո Ալեխանդրո Նորբերտո Օսվալդոյի Բրիասկո Բալեկյանին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>2022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>հունվարի 27</w:t>
      </w:r>
      <w:r w:rsidRPr="00B22029">
        <w:rPr>
          <w:rFonts w:ascii="GHEA Grapalat" w:hAnsi="GHEA Grapalat" w:cs="Sylfaen"/>
          <w:sz w:val="24"/>
          <w:szCs w:val="24"/>
          <w:lang w:val="fr-FR"/>
        </w:rPr>
        <w:t>-ի  N 2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>5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-Ա հրամանագրով  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>Տարօն Ջօնիի Իսկէնտէրեանին</w:t>
      </w:r>
      <w:r w:rsidRPr="00B22029">
        <w:rPr>
          <w:rFonts w:ascii="GHEA Grapalat" w:hAnsi="GHEA Grapalat" w:cs="Sylfaen"/>
          <w:sz w:val="24"/>
          <w:szCs w:val="24"/>
          <w:lang w:val="fr-FR"/>
        </w:rPr>
        <w:t>,  20</w:t>
      </w:r>
      <w:r w:rsidR="00B22029">
        <w:rPr>
          <w:rFonts w:ascii="GHEA Grapalat" w:hAnsi="GHEA Grapalat" w:cs="Sylfaen"/>
          <w:sz w:val="24"/>
          <w:szCs w:val="24"/>
          <w:lang w:val="fr-FR"/>
        </w:rPr>
        <w:t>16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B22029">
        <w:rPr>
          <w:rFonts w:ascii="GHEA Grapalat" w:hAnsi="GHEA Grapalat" w:cs="Sylfaen"/>
          <w:sz w:val="24"/>
          <w:szCs w:val="24"/>
          <w:lang w:val="fr-FR"/>
        </w:rPr>
        <w:t>նոյեմբերի 4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B22029">
        <w:rPr>
          <w:rFonts w:ascii="GHEA Grapalat" w:hAnsi="GHEA Grapalat" w:cs="Sylfaen"/>
          <w:sz w:val="24"/>
          <w:szCs w:val="24"/>
          <w:lang w:val="fr-FR"/>
        </w:rPr>
        <w:t>1130</w:t>
      </w:r>
      <w:r w:rsidRPr="00B22029">
        <w:rPr>
          <w:rFonts w:ascii="GHEA Grapalat" w:hAnsi="GHEA Grapalat" w:cs="Sylfaen"/>
          <w:sz w:val="24"/>
          <w:szCs w:val="24"/>
          <w:lang w:val="fr-FR"/>
        </w:rPr>
        <w:t xml:space="preserve">-Ա հրամանագրով </w:t>
      </w:r>
      <w:r w:rsidR="00B22029" w:rsidRPr="002F0909">
        <w:rPr>
          <w:rFonts w:ascii="GHEA Grapalat" w:hAnsi="GHEA Grapalat" w:cs="Sylfaen"/>
          <w:sz w:val="24"/>
          <w:szCs w:val="24"/>
          <w:lang w:val="fr-FR"/>
        </w:rPr>
        <w:t>Նիկոլաոս Սլավիկի Մելիքյանին</w:t>
      </w:r>
      <w:r w:rsidR="00B22029">
        <w:rPr>
          <w:rFonts w:ascii="GHEA Grapalat" w:hAnsi="GHEA Grapalat" w:cs="Sylfaen"/>
          <w:sz w:val="24"/>
          <w:szCs w:val="24"/>
          <w:lang w:val="fr-FR"/>
        </w:rPr>
        <w:t>,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2029">
        <w:rPr>
          <w:rFonts w:ascii="GHEA Grapalat" w:hAnsi="GHEA Grapalat" w:cs="Sylfaen"/>
          <w:sz w:val="24"/>
          <w:szCs w:val="24"/>
          <w:lang w:val="fr-FR"/>
        </w:rPr>
        <w:t>2022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B22029">
        <w:rPr>
          <w:rFonts w:ascii="GHEA Grapalat" w:hAnsi="GHEA Grapalat" w:cs="Sylfaen"/>
          <w:sz w:val="24"/>
          <w:szCs w:val="24"/>
          <w:lang w:val="fr-FR"/>
        </w:rPr>
        <w:t>մարտի 25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 xml:space="preserve">-ի N  </w:t>
      </w:r>
      <w:r w:rsidR="00B22029">
        <w:rPr>
          <w:rFonts w:ascii="GHEA Grapalat" w:hAnsi="GHEA Grapalat" w:cs="Sylfaen"/>
          <w:sz w:val="24"/>
          <w:szCs w:val="24"/>
          <w:lang w:val="fr-FR"/>
        </w:rPr>
        <w:t>79</w:t>
      </w:r>
      <w:r w:rsidR="00B22029" w:rsidRPr="00B22029">
        <w:rPr>
          <w:rFonts w:ascii="GHEA Grapalat" w:hAnsi="GHEA Grapalat" w:cs="Sylfaen"/>
          <w:sz w:val="24"/>
          <w:szCs w:val="24"/>
          <w:lang w:val="fr-FR"/>
        </w:rPr>
        <w:t xml:space="preserve">-Ա  հրամանագրով  </w:t>
      </w:r>
      <w:r w:rsidR="00B22029">
        <w:rPr>
          <w:rFonts w:ascii="GHEA Grapalat" w:hAnsi="GHEA Grapalat"/>
          <w:sz w:val="24"/>
          <w:szCs w:val="24"/>
          <w:lang w:val="af-ZA"/>
        </w:rPr>
        <w:t xml:space="preserve">Արթուր Ֆելիքսի Գալոյանին և </w:t>
      </w:r>
      <w:r w:rsidR="00B22029">
        <w:rPr>
          <w:rFonts w:ascii="GHEA Grapalat" w:hAnsi="GHEA Grapalat" w:cs="Sylfaen"/>
          <w:sz w:val="24"/>
          <w:szCs w:val="24"/>
          <w:lang w:val="fr-FR"/>
        </w:rPr>
        <w:t>Դավիթ Էդուարդի Շաքարյանին</w:t>
      </w:r>
      <w:r w:rsidR="000B5F21">
        <w:rPr>
          <w:rFonts w:ascii="GHEA Grapalat" w:hAnsi="GHEA Grapalat" w:cs="Sylfaen"/>
          <w:sz w:val="24"/>
          <w:szCs w:val="24"/>
          <w:lang w:val="fr-FR"/>
        </w:rPr>
        <w:t>;</w:t>
      </w:r>
    </w:p>
    <w:p w:rsidR="001F0D7D" w:rsidRDefault="000B5F21" w:rsidP="009A2641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="00FE3DC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9A264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9A2641">
        <w:rPr>
          <w:rFonts w:ascii="GHEA Grapalat" w:hAnsi="GHEA Grapalat" w:cs="Sylfaen"/>
          <w:sz w:val="24"/>
          <w:szCs w:val="24"/>
          <w:lang w:val="af-ZA"/>
        </w:rPr>
        <w:t>«</w:t>
      </w:r>
      <w:r w:rsidR="008052D5" w:rsidRPr="00B22029">
        <w:rPr>
          <w:rFonts w:ascii="GHEA Grapalat" w:hAnsi="GHEA Grapalat" w:cs="Sylfaen"/>
          <w:sz w:val="24"/>
          <w:szCs w:val="24"/>
          <w:lang w:val="fr-FR"/>
        </w:rPr>
        <w:t>Անատոլի</w:t>
      </w:r>
      <w:r w:rsidR="008052D5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2D5" w:rsidRPr="00B22029">
        <w:rPr>
          <w:rFonts w:ascii="GHEA Grapalat" w:hAnsi="GHEA Grapalat" w:cs="Sylfaen"/>
          <w:sz w:val="24"/>
          <w:szCs w:val="24"/>
          <w:lang w:val="fr-FR"/>
        </w:rPr>
        <w:t>Աշոտի</w:t>
      </w:r>
      <w:r w:rsidR="008052D5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2D5" w:rsidRPr="00B22029">
        <w:rPr>
          <w:rFonts w:ascii="GHEA Grapalat" w:hAnsi="GHEA Grapalat" w:cs="Sylfaen"/>
          <w:sz w:val="24"/>
          <w:szCs w:val="24"/>
          <w:lang w:val="fr-FR"/>
        </w:rPr>
        <w:t>Այվազովին</w:t>
      </w:r>
      <w:r w:rsidR="008052D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8052D5" w:rsidRPr="00B22029">
        <w:rPr>
          <w:rFonts w:ascii="GHEA Grapalat" w:hAnsi="GHEA Grapalat" w:cs="Sylfaen"/>
          <w:sz w:val="24"/>
          <w:szCs w:val="24"/>
          <w:lang w:val="fr-FR"/>
        </w:rPr>
        <w:t>Դանիել</w:t>
      </w:r>
      <w:r w:rsidR="008052D5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2D5" w:rsidRPr="00B22029">
        <w:rPr>
          <w:rFonts w:ascii="GHEA Grapalat" w:hAnsi="GHEA Grapalat" w:cs="Sylfaen"/>
          <w:sz w:val="24"/>
          <w:szCs w:val="24"/>
          <w:lang w:val="fr-FR"/>
        </w:rPr>
        <w:t>Իհսանի</w:t>
      </w:r>
      <w:r w:rsidR="008052D5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2D5" w:rsidRPr="00B22029">
        <w:rPr>
          <w:rFonts w:ascii="GHEA Grapalat" w:hAnsi="GHEA Grapalat" w:cs="Sylfaen"/>
          <w:sz w:val="24"/>
          <w:szCs w:val="24"/>
          <w:lang w:val="fr-FR"/>
        </w:rPr>
        <w:t>Օզբիլիզին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052D5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8052D5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8052D5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8052D5">
        <w:rPr>
          <w:rFonts w:ascii="GHEA Grapalat" w:hAnsi="GHEA Grapalat"/>
          <w:sz w:val="24"/>
          <w:szCs w:val="24"/>
          <w:lang w:val="hy-AM"/>
        </w:rPr>
        <w:t>մասին</w:t>
      </w:r>
      <w:r w:rsidR="008052D5">
        <w:rPr>
          <w:rFonts w:ascii="GHEA Grapalat" w:hAnsi="GHEA Grapalat"/>
          <w:sz w:val="24"/>
          <w:szCs w:val="24"/>
          <w:lang w:val="fr-FR"/>
        </w:rPr>
        <w:t xml:space="preserve">» </w:t>
      </w:r>
      <w:r w:rsidR="008052D5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</w:t>
      </w:r>
      <w:r w:rsidR="00051046">
        <w:rPr>
          <w:rFonts w:ascii="GHEA Grapalat" w:hAnsi="GHEA Grapalat" w:cs="Sylfaen"/>
          <w:sz w:val="24"/>
          <w:szCs w:val="24"/>
          <w:lang w:val="fr-FR"/>
        </w:rPr>
        <w:t xml:space="preserve"> պայմանավորված է այն հանգամանքո, որ Հայաստանի Հանրապետության կառավարության 2019 թվականի հուլիսի 25-ի </w:t>
      </w:r>
      <w:r w:rsidR="00051046">
        <w:rPr>
          <w:rFonts w:ascii="GHEA Grapalat" w:hAnsi="GHEA Grapalat" w:cs="Sylfaen"/>
          <w:sz w:val="24"/>
          <w:szCs w:val="24"/>
          <w:lang w:val="af-ZA"/>
        </w:rPr>
        <w:t>№</w:t>
      </w:r>
      <w:r w:rsidR="00051046">
        <w:rPr>
          <w:rFonts w:ascii="Sylfaen" w:hAnsi="Sylfaen" w:cs="Courier New"/>
          <w:sz w:val="24"/>
          <w:szCs w:val="24"/>
          <w:lang w:val="af-ZA"/>
        </w:rPr>
        <w:t> </w:t>
      </w:r>
      <w:r w:rsidR="00051046">
        <w:rPr>
          <w:rFonts w:ascii="GHEA Grapalat" w:hAnsi="GHEA Grapalat" w:cs="Sylfaen"/>
          <w:sz w:val="24"/>
          <w:szCs w:val="24"/>
          <w:lang w:val="fr-FR"/>
        </w:rPr>
        <w:t xml:space="preserve">935-Ա </w:t>
      </w:r>
      <w:r w:rsidR="003C76ED">
        <w:rPr>
          <w:rFonts w:ascii="GHEA Grapalat" w:hAnsi="GHEA Grapalat" w:cs="Sylfaen"/>
          <w:sz w:val="24"/>
          <w:szCs w:val="24"/>
          <w:lang w:val="fr-FR"/>
        </w:rPr>
        <w:t xml:space="preserve">որոշմամբ և </w:t>
      </w:r>
      <w:r w:rsidR="008052D5" w:rsidRPr="00B22029">
        <w:rPr>
          <w:rFonts w:ascii="GHEA Grapalat" w:hAnsi="GHEA Grapalat" w:cs="Sylfaen"/>
          <w:spacing w:val="-8"/>
          <w:sz w:val="24"/>
          <w:szCs w:val="24"/>
          <w:lang w:val="af-ZA"/>
        </w:rPr>
        <w:t>Նորբերտո Ալեխանդրո Նորբերտո Օսվալդոյի Բրիասկո Բալեկյանին</w:t>
      </w:r>
      <w:r w:rsidR="009A2641">
        <w:rPr>
          <w:rFonts w:ascii="GHEA Grapalat" w:hAnsi="GHEA Grapalat" w:cs="Sylfaen"/>
          <w:sz w:val="24"/>
          <w:szCs w:val="24"/>
          <w:lang w:val="fr-FR"/>
        </w:rPr>
        <w:t>,</w:t>
      </w:r>
      <w:r w:rsidR="00051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046" w:rsidRPr="002F0909">
        <w:rPr>
          <w:rFonts w:ascii="GHEA Grapalat" w:hAnsi="GHEA Grapalat" w:cs="Sylfaen"/>
          <w:sz w:val="24"/>
          <w:szCs w:val="24"/>
          <w:lang w:val="fr-FR"/>
        </w:rPr>
        <w:t>Նիկոլաոս Սլավիկի Մելիքյանին</w:t>
      </w:r>
      <w:r w:rsidR="002E6F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10F74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2020 թվականի հուլիսի 2-ի </w:t>
      </w:r>
      <w:r w:rsidR="00610F74">
        <w:rPr>
          <w:rFonts w:ascii="GHEA Grapalat" w:hAnsi="GHEA Grapalat" w:cs="Sylfaen"/>
          <w:sz w:val="24"/>
          <w:szCs w:val="24"/>
          <w:lang w:val="af-ZA"/>
        </w:rPr>
        <w:t>№</w:t>
      </w:r>
      <w:r w:rsidR="00610F74">
        <w:rPr>
          <w:rFonts w:ascii="Sylfaen" w:hAnsi="Sylfaen" w:cs="Courier New"/>
          <w:sz w:val="24"/>
          <w:szCs w:val="24"/>
          <w:lang w:val="af-ZA"/>
        </w:rPr>
        <w:t> 1141</w:t>
      </w:r>
      <w:r w:rsidR="00610F74">
        <w:rPr>
          <w:rFonts w:ascii="GHEA Grapalat" w:hAnsi="GHEA Grapalat" w:cs="Sylfaen"/>
          <w:sz w:val="24"/>
          <w:szCs w:val="24"/>
          <w:lang w:val="fr-FR"/>
        </w:rPr>
        <w:t xml:space="preserve">-Ա որոշմամբ, տարկետում են  տրվել մինչև 2022 թվականի ամառային  զորակոչը: </w:t>
      </w:r>
    </w:p>
    <w:p w:rsidR="00A270C4" w:rsidRDefault="001F0D7D" w:rsidP="00EF3F59">
      <w:pPr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22029">
        <w:rPr>
          <w:rFonts w:ascii="GHEA Grapalat" w:hAnsi="GHEA Grapalat" w:cs="Sylfaen"/>
          <w:sz w:val="24"/>
          <w:szCs w:val="24"/>
          <w:lang w:val="fr-FR"/>
        </w:rPr>
        <w:t>Անատոլի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>Աշոտի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Այվազովը,</w:t>
      </w:r>
      <w:r w:rsidRPr="00F528C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>Դանիել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>Իհսանի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Օզբիլիզը,</w:t>
      </w:r>
      <w:r w:rsidRPr="00F528CD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 </w:t>
      </w:r>
      <w:r w:rsidRPr="00B22029">
        <w:rPr>
          <w:rFonts w:ascii="GHEA Grapalat" w:hAnsi="GHEA Grapalat" w:cs="Sylfaen"/>
          <w:spacing w:val="-8"/>
          <w:sz w:val="24"/>
          <w:szCs w:val="24"/>
          <w:lang w:val="af-ZA"/>
        </w:rPr>
        <w:t>Նորբերտո Ալեխանդրո Նորբերտո Օսվալդոյի Բրիասկո Բալեկյան</w:t>
      </w:r>
      <w:r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Տարօն Ջօնիի Իսկէնտէրեանը, Նիկոլաոս Սլավիկի Մելիքյանը, </w:t>
      </w:r>
      <w:r>
        <w:rPr>
          <w:rFonts w:ascii="GHEA Grapalat" w:hAnsi="GHEA Grapalat"/>
          <w:sz w:val="24"/>
          <w:szCs w:val="24"/>
          <w:lang w:val="af-ZA"/>
        </w:rPr>
        <w:t>Արթուր Ֆելիքսի Գալոյանը</w:t>
      </w:r>
      <w:r w:rsidR="000B5F21">
        <w:rPr>
          <w:rFonts w:ascii="GHEA Grapalat" w:hAnsi="GHEA Grapalat"/>
          <w:sz w:val="24"/>
          <w:szCs w:val="24"/>
          <w:lang w:val="af-ZA"/>
        </w:rPr>
        <w:t xml:space="preserve">  և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Դավիթ Էդուարդի Շաքարյանը  </w:t>
      </w:r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հանդես են գալիս </w:t>
      </w:r>
      <w:r w:rsidR="00A045B5">
        <w:rPr>
          <w:rFonts w:ascii="GHEA Grapalat" w:hAnsi="GHEA Grapalat" w:cs="Sylfaen"/>
          <w:sz w:val="24"/>
          <w:szCs w:val="24"/>
          <w:lang w:val="fr-FR"/>
        </w:rPr>
        <w:t xml:space="preserve"> ֆուտբոլի մինչև 21 տարեկանների և</w:t>
      </w:r>
      <w:r w:rsidR="00A270C4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Pr="008F2E0F">
        <w:rPr>
          <w:rFonts w:ascii="GHEA Grapalat" w:hAnsi="GHEA Grapalat" w:cs="Sylfaen"/>
          <w:sz w:val="24"/>
          <w:szCs w:val="24"/>
          <w:lang w:val="fr-FR"/>
        </w:rPr>
        <w:t>Հայաստանի Հանրապետության ազգային հավաքական</w:t>
      </w:r>
      <w:r w:rsidR="00A045B5">
        <w:rPr>
          <w:rFonts w:ascii="GHEA Grapalat" w:hAnsi="GHEA Grapalat" w:cs="Sylfaen"/>
          <w:sz w:val="24"/>
          <w:szCs w:val="24"/>
          <w:lang w:val="fr-FR"/>
        </w:rPr>
        <w:t xml:space="preserve">ու </w:t>
      </w:r>
      <w:r w:rsidRPr="008F2E0F">
        <w:rPr>
          <w:rFonts w:ascii="GHEA Grapalat" w:hAnsi="GHEA Grapalat" w:cs="Sylfaen"/>
          <w:sz w:val="24"/>
          <w:szCs w:val="24"/>
          <w:lang w:val="fr-FR"/>
        </w:rPr>
        <w:t>թիմ</w:t>
      </w:r>
      <w:r w:rsidR="00A045B5">
        <w:rPr>
          <w:rFonts w:ascii="GHEA Grapalat" w:hAnsi="GHEA Grapalat" w:cs="Sylfaen"/>
          <w:sz w:val="24"/>
          <w:szCs w:val="24"/>
          <w:lang w:val="fr-FR"/>
        </w:rPr>
        <w:t>ում</w:t>
      </w:r>
      <w:r w:rsidR="00D676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70C4">
        <w:rPr>
          <w:rFonts w:ascii="GHEA Grapalat" w:hAnsi="GHEA Grapalat" w:cs="Sylfaen"/>
          <w:sz w:val="24"/>
          <w:szCs w:val="24"/>
          <w:lang w:val="af-ZA"/>
        </w:rPr>
        <w:t xml:space="preserve">մասնակցելու ուսումնամարզական  հավաքներին և    միջազգային մրցաշարերին: </w:t>
      </w:r>
    </w:p>
    <w:p w:rsidR="001F0D7D" w:rsidRDefault="00392A79" w:rsidP="000456AA">
      <w:pPr>
        <w:tabs>
          <w:tab w:val="left" w:pos="567"/>
          <w:tab w:val="left" w:pos="851"/>
        </w:tabs>
        <w:spacing w:line="360" w:lineRule="auto"/>
        <w:ind w:left="-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     </w:t>
      </w:r>
      <w:r w:rsidR="00D676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Հետևաբար </w:t>
      </w:r>
      <w:r w:rsidR="009A26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263E7">
        <w:rPr>
          <w:rFonts w:ascii="GHEA Grapalat" w:hAnsi="GHEA Grapalat" w:cs="Sylfaen"/>
          <w:sz w:val="24"/>
          <w:szCs w:val="24"/>
          <w:lang w:val="af-ZA"/>
        </w:rPr>
        <w:t>անհրաժեշտություն է առաջացել</w:t>
      </w:r>
      <w:r w:rsidR="009A26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528CD" w:rsidRPr="00B22029">
        <w:rPr>
          <w:rFonts w:ascii="GHEA Grapalat" w:hAnsi="GHEA Grapalat" w:cs="Sylfaen"/>
          <w:sz w:val="24"/>
          <w:szCs w:val="24"/>
          <w:lang w:val="fr-FR"/>
        </w:rPr>
        <w:t>Անատոլի</w:t>
      </w:r>
      <w:r w:rsidR="00F528CD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F528CD" w:rsidRPr="00B22029">
        <w:rPr>
          <w:rFonts w:ascii="GHEA Grapalat" w:hAnsi="GHEA Grapalat" w:cs="Sylfaen"/>
          <w:sz w:val="24"/>
          <w:szCs w:val="24"/>
          <w:lang w:val="fr-FR"/>
        </w:rPr>
        <w:t>Աշոտի</w:t>
      </w:r>
      <w:r w:rsidR="00F528CD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F528CD">
        <w:rPr>
          <w:rFonts w:ascii="GHEA Grapalat" w:hAnsi="GHEA Grapalat" w:cs="Sylfaen"/>
          <w:sz w:val="24"/>
          <w:szCs w:val="24"/>
          <w:lang w:val="fr-FR"/>
        </w:rPr>
        <w:t>Այվազովի</w:t>
      </w:r>
      <w:r w:rsidR="002263E7">
        <w:rPr>
          <w:rFonts w:ascii="GHEA Grapalat" w:hAnsi="GHEA Grapalat" w:cs="Sylfaen"/>
          <w:sz w:val="24"/>
          <w:szCs w:val="24"/>
          <w:lang w:val="fr-FR"/>
        </w:rPr>
        <w:t>ն</w:t>
      </w:r>
      <w:r w:rsidR="00F528CD">
        <w:rPr>
          <w:rFonts w:ascii="GHEA Grapalat" w:hAnsi="GHEA Grapalat" w:cs="Sylfaen"/>
          <w:sz w:val="24"/>
          <w:szCs w:val="24"/>
          <w:lang w:val="fr-FR"/>
        </w:rPr>
        <w:t>,</w:t>
      </w:r>
      <w:r w:rsidR="00F528CD" w:rsidRPr="00F528C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528CD" w:rsidRPr="00B22029">
        <w:rPr>
          <w:rFonts w:ascii="GHEA Grapalat" w:hAnsi="GHEA Grapalat" w:cs="Sylfaen"/>
          <w:sz w:val="24"/>
          <w:szCs w:val="24"/>
          <w:lang w:val="fr-FR"/>
        </w:rPr>
        <w:t>Դանիել</w:t>
      </w:r>
      <w:r w:rsidR="00F528CD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F528CD" w:rsidRPr="00B22029">
        <w:rPr>
          <w:rFonts w:ascii="GHEA Grapalat" w:hAnsi="GHEA Grapalat" w:cs="Sylfaen"/>
          <w:sz w:val="24"/>
          <w:szCs w:val="24"/>
          <w:lang w:val="fr-FR"/>
        </w:rPr>
        <w:t>Իհսանի</w:t>
      </w:r>
      <w:r w:rsidR="00F528CD"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="00F528CD">
        <w:rPr>
          <w:rFonts w:ascii="GHEA Grapalat" w:hAnsi="GHEA Grapalat" w:cs="Sylfaen"/>
          <w:sz w:val="24"/>
          <w:szCs w:val="24"/>
          <w:lang w:val="fr-FR"/>
        </w:rPr>
        <w:t>Օզբիլիզի</w:t>
      </w:r>
      <w:r w:rsidR="002263E7">
        <w:rPr>
          <w:rFonts w:ascii="GHEA Grapalat" w:hAnsi="GHEA Grapalat" w:cs="Sylfaen"/>
          <w:sz w:val="24"/>
          <w:szCs w:val="24"/>
          <w:lang w:val="fr-FR"/>
        </w:rPr>
        <w:t>ն</w:t>
      </w:r>
      <w:r w:rsidR="00F528CD">
        <w:rPr>
          <w:rFonts w:ascii="GHEA Grapalat" w:hAnsi="GHEA Grapalat" w:cs="Sylfaen"/>
          <w:sz w:val="24"/>
          <w:szCs w:val="24"/>
          <w:lang w:val="fr-FR"/>
        </w:rPr>
        <w:t>,</w:t>
      </w:r>
      <w:r w:rsidR="00F528CD" w:rsidRPr="00F528CD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 </w:t>
      </w:r>
      <w:r w:rsidR="00F528CD" w:rsidRPr="00B22029">
        <w:rPr>
          <w:rFonts w:ascii="GHEA Grapalat" w:hAnsi="GHEA Grapalat" w:cs="Sylfaen"/>
          <w:spacing w:val="-8"/>
          <w:sz w:val="24"/>
          <w:szCs w:val="24"/>
          <w:lang w:val="af-ZA"/>
        </w:rPr>
        <w:t>Նորբերտո Ալեխանդրո Նորբերտո Օսվալդոյի Բրիասկո Բալեկյանի</w:t>
      </w:r>
      <w:r w:rsidR="002263E7">
        <w:rPr>
          <w:rFonts w:ascii="GHEA Grapalat" w:hAnsi="GHEA Grapalat" w:cs="Sylfaen"/>
          <w:spacing w:val="-8"/>
          <w:sz w:val="24"/>
          <w:szCs w:val="24"/>
          <w:lang w:val="af-ZA"/>
        </w:rPr>
        <w:t>ն</w:t>
      </w:r>
      <w:r w:rsidR="00F528CD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, </w:t>
      </w:r>
      <w:r w:rsidR="00F528CD">
        <w:rPr>
          <w:rFonts w:ascii="GHEA Grapalat" w:hAnsi="GHEA Grapalat" w:cs="Sylfaen"/>
          <w:sz w:val="24"/>
          <w:szCs w:val="24"/>
          <w:lang w:val="fr-FR"/>
        </w:rPr>
        <w:t>Տարօն Ջօնիի Իսկէնտէրեանի</w:t>
      </w:r>
      <w:r w:rsidR="002263E7">
        <w:rPr>
          <w:rFonts w:ascii="GHEA Grapalat" w:hAnsi="GHEA Grapalat" w:cs="Sylfaen"/>
          <w:sz w:val="24"/>
          <w:szCs w:val="24"/>
          <w:lang w:val="fr-FR"/>
        </w:rPr>
        <w:t>ն</w:t>
      </w:r>
      <w:r w:rsidR="00F528CD">
        <w:rPr>
          <w:rFonts w:ascii="GHEA Grapalat" w:hAnsi="GHEA Grapalat" w:cs="Sylfaen"/>
          <w:sz w:val="24"/>
          <w:szCs w:val="24"/>
          <w:lang w:val="fr-FR"/>
        </w:rPr>
        <w:t>,</w:t>
      </w:r>
      <w:r w:rsidR="002263E7">
        <w:rPr>
          <w:rFonts w:ascii="GHEA Grapalat" w:hAnsi="GHEA Grapalat" w:cs="Sylfaen"/>
          <w:sz w:val="24"/>
          <w:szCs w:val="24"/>
          <w:lang w:val="fr-FR"/>
        </w:rPr>
        <w:t xml:space="preserve"> Նիկոլաոս Սլավիկի Մելիքյանին, </w:t>
      </w:r>
      <w:r w:rsidR="002263E7">
        <w:rPr>
          <w:rFonts w:ascii="GHEA Grapalat" w:hAnsi="GHEA Grapalat"/>
          <w:sz w:val="24"/>
          <w:szCs w:val="24"/>
          <w:lang w:val="af-ZA"/>
        </w:rPr>
        <w:t xml:space="preserve">Արթուր Ֆելիքսի Գալոյանին, </w:t>
      </w:r>
      <w:r w:rsidR="00AC3BF5">
        <w:rPr>
          <w:rFonts w:ascii="GHEA Grapalat" w:hAnsi="GHEA Grapalat" w:cs="Sylfaen"/>
          <w:sz w:val="24"/>
          <w:szCs w:val="24"/>
          <w:lang w:val="fr-FR"/>
        </w:rPr>
        <w:t>Դավիթ Էդուարդի Շաքարյանին</w:t>
      </w:r>
      <w:r w:rsidR="000B5F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A2641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="009A2641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9A264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A2641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9A264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A2641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D8533B" w:rsidRPr="00D853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8533B">
        <w:rPr>
          <w:rFonts w:ascii="GHEA Grapalat" w:hAnsi="GHEA Grapalat" w:cs="Sylfaen"/>
          <w:sz w:val="24"/>
          <w:szCs w:val="24"/>
          <w:lang w:val="af-ZA"/>
        </w:rPr>
        <w:t xml:space="preserve">հիմք ընդունելով </w:t>
      </w:r>
      <w:r w:rsidR="000456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0D7D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F0D7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1F0D7D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1F0D7D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1F0D7D" w:rsidRPr="008865DD">
        <w:rPr>
          <w:rFonts w:ascii="GHEA Grapalat" w:hAnsi="GHEA Grapalat"/>
          <w:sz w:val="24"/>
          <w:szCs w:val="24"/>
        </w:rPr>
        <w:t>ի</w:t>
      </w:r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Ք</w:t>
      </w:r>
      <w:r w:rsidR="001F0D7D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1F0D7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1F0D7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1F0D7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1F0D7D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1F0D7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1F0D7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1F0D7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1F0D7D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1F0D7D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1F0D7D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1F0D7D" w:rsidRPr="008865DD">
        <w:rPr>
          <w:rFonts w:ascii="GHEA Grapalat" w:hAnsi="GHEA Grapalat"/>
          <w:sz w:val="24"/>
          <w:szCs w:val="24"/>
          <w:lang w:val="fr-FR"/>
        </w:rPr>
        <w:t>89-</w:t>
      </w:r>
      <w:r w:rsidR="001F0D7D" w:rsidRPr="008865DD">
        <w:rPr>
          <w:rFonts w:ascii="GHEA Grapalat" w:hAnsi="GHEA Grapalat"/>
          <w:sz w:val="24"/>
          <w:szCs w:val="24"/>
        </w:rPr>
        <w:t>Ն</w:t>
      </w:r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1F0D7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1F0D7D">
        <w:rPr>
          <w:rFonts w:ascii="GHEA Grapalat" w:hAnsi="GHEA Grapalat" w:cs="IRTEK Courier"/>
          <w:sz w:val="24"/>
          <w:szCs w:val="24"/>
          <w:lang w:val="fr-FR"/>
        </w:rPr>
        <w:t xml:space="preserve"> համապատասխան ազատվում են </w:t>
      </w:r>
      <w:r w:rsidR="001F0D7D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1F0D7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1F0D7D">
        <w:rPr>
          <w:rFonts w:ascii="GHEA Grapalat" w:hAnsi="GHEA Grapalat"/>
          <w:sz w:val="24"/>
          <w:szCs w:val="24"/>
          <w:lang w:val="af-ZA"/>
        </w:rPr>
        <w:t xml:space="preserve"> ծառայությունից: </w:t>
      </w:r>
    </w:p>
    <w:p w:rsidR="009A2641" w:rsidRDefault="00C56707" w:rsidP="000456AA">
      <w:pPr>
        <w:pStyle w:val="a3"/>
        <w:tabs>
          <w:tab w:val="left" w:pos="990"/>
        </w:tabs>
        <w:spacing w:line="360" w:lineRule="auto"/>
        <w:ind w:left="-630" w:firstLine="9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2029">
        <w:rPr>
          <w:rFonts w:ascii="GHEA Grapalat" w:hAnsi="GHEA Grapalat" w:cs="Sylfaen"/>
          <w:sz w:val="24"/>
          <w:szCs w:val="24"/>
          <w:lang w:val="fr-FR"/>
        </w:rPr>
        <w:t>Անատոլի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>Աշոտի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Այվազովը,</w:t>
      </w:r>
      <w:r w:rsidRPr="00F528C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>Դանիել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22029">
        <w:rPr>
          <w:rFonts w:ascii="GHEA Grapalat" w:hAnsi="GHEA Grapalat" w:cs="Sylfaen"/>
          <w:sz w:val="24"/>
          <w:szCs w:val="24"/>
          <w:lang w:val="fr-FR"/>
        </w:rPr>
        <w:t>Իհսանի</w:t>
      </w:r>
      <w:r w:rsidRPr="00B2202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Օզբիլիզը,</w:t>
      </w:r>
      <w:r w:rsidRPr="00F528CD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 </w:t>
      </w:r>
      <w:r w:rsidRPr="00B22029">
        <w:rPr>
          <w:rFonts w:ascii="GHEA Grapalat" w:hAnsi="GHEA Grapalat" w:cs="Sylfaen"/>
          <w:spacing w:val="-8"/>
          <w:sz w:val="24"/>
          <w:szCs w:val="24"/>
          <w:lang w:val="af-ZA"/>
        </w:rPr>
        <w:t>Նորբերտո Ալեխանդրո Նորբ</w:t>
      </w:r>
      <w:r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երտո Օսվալդոյի Բրիասկո Բալեկյանը,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Տարօն Ջօնիի Իսկէնտէրեանը, Նիկոլաոս Սլավիկի Մելիքյանը, </w:t>
      </w:r>
      <w:r>
        <w:rPr>
          <w:rFonts w:ascii="GHEA Grapalat" w:hAnsi="GHEA Grapalat"/>
          <w:sz w:val="24"/>
          <w:szCs w:val="24"/>
          <w:lang w:val="af-ZA"/>
        </w:rPr>
        <w:t xml:space="preserve">Արթուր Ֆելիքսի Գալոյանը, </w:t>
      </w:r>
      <w:r w:rsidRPr="00C56707">
        <w:rPr>
          <w:rFonts w:ascii="GHEA Grapalat" w:hAnsi="GHEA Grapalat" w:cs="Sylfaen"/>
          <w:sz w:val="24"/>
          <w:szCs w:val="24"/>
          <w:lang w:val="fr-FR"/>
        </w:rPr>
        <w:t>Դավիթ Էդուարդի Շաքարյանը</w:t>
      </w:r>
      <w:r w:rsidR="00045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A2641" w:rsidRPr="00C72AA9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9A2641" w:rsidRDefault="009A2641" w:rsidP="000456AA">
      <w:pPr>
        <w:spacing w:line="360" w:lineRule="auto"/>
        <w:ind w:left="-630" w:right="-13" w:firstLine="126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9A2641" w:rsidRDefault="009A2641" w:rsidP="009A264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A2641" w:rsidRDefault="009A2641" w:rsidP="009A2641">
      <w:pPr>
        <w:tabs>
          <w:tab w:val="left" w:pos="8310"/>
        </w:tabs>
        <w:spacing w:line="360" w:lineRule="auto"/>
        <w:rPr>
          <w:lang w:val="fr-FR"/>
        </w:rPr>
      </w:pPr>
    </w:p>
    <w:sectPr w:rsidR="009A2641" w:rsidSect="00412AC0">
      <w:pgSz w:w="12240" w:h="15840"/>
      <w:pgMar w:top="72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43A" w:rsidRDefault="007B543A" w:rsidP="00610F74">
      <w:r>
        <w:separator/>
      </w:r>
    </w:p>
  </w:endnote>
  <w:endnote w:type="continuationSeparator" w:id="0">
    <w:p w:rsidR="007B543A" w:rsidRDefault="007B543A" w:rsidP="00610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43A" w:rsidRDefault="007B543A" w:rsidP="00610F74">
      <w:r>
        <w:separator/>
      </w:r>
    </w:p>
  </w:footnote>
  <w:footnote w:type="continuationSeparator" w:id="0">
    <w:p w:rsidR="007B543A" w:rsidRDefault="007B543A" w:rsidP="00610F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0B2"/>
    <w:rsid w:val="000456AA"/>
    <w:rsid w:val="00051046"/>
    <w:rsid w:val="0008208E"/>
    <w:rsid w:val="000A57F5"/>
    <w:rsid w:val="000B5F21"/>
    <w:rsid w:val="00162393"/>
    <w:rsid w:val="001D0879"/>
    <w:rsid w:val="001F0D7D"/>
    <w:rsid w:val="002263E7"/>
    <w:rsid w:val="00226680"/>
    <w:rsid w:val="002A7DBD"/>
    <w:rsid w:val="002E6FC2"/>
    <w:rsid w:val="002F4FBD"/>
    <w:rsid w:val="003075E2"/>
    <w:rsid w:val="00323F69"/>
    <w:rsid w:val="00392A79"/>
    <w:rsid w:val="003C76ED"/>
    <w:rsid w:val="00412AC0"/>
    <w:rsid w:val="00414664"/>
    <w:rsid w:val="0045691E"/>
    <w:rsid w:val="00486418"/>
    <w:rsid w:val="004B67F8"/>
    <w:rsid w:val="004C2BE6"/>
    <w:rsid w:val="004F67DD"/>
    <w:rsid w:val="0054350F"/>
    <w:rsid w:val="005D7E1A"/>
    <w:rsid w:val="00610F74"/>
    <w:rsid w:val="006760B2"/>
    <w:rsid w:val="006B54F3"/>
    <w:rsid w:val="006E199A"/>
    <w:rsid w:val="0078120F"/>
    <w:rsid w:val="007B543A"/>
    <w:rsid w:val="008052D5"/>
    <w:rsid w:val="00853A0F"/>
    <w:rsid w:val="008B7657"/>
    <w:rsid w:val="008D79EC"/>
    <w:rsid w:val="009637F7"/>
    <w:rsid w:val="009A2641"/>
    <w:rsid w:val="00A045B5"/>
    <w:rsid w:val="00A270C4"/>
    <w:rsid w:val="00AC3BF5"/>
    <w:rsid w:val="00B22029"/>
    <w:rsid w:val="00B62D26"/>
    <w:rsid w:val="00BD1B8C"/>
    <w:rsid w:val="00C56707"/>
    <w:rsid w:val="00D53777"/>
    <w:rsid w:val="00D6768B"/>
    <w:rsid w:val="00D8533B"/>
    <w:rsid w:val="00DE0982"/>
    <w:rsid w:val="00DF7813"/>
    <w:rsid w:val="00E43E4F"/>
    <w:rsid w:val="00E93236"/>
    <w:rsid w:val="00EF3F59"/>
    <w:rsid w:val="00F528CD"/>
    <w:rsid w:val="00FE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rsid w:val="006760B2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styleId="a3">
    <w:name w:val="No Spacing"/>
    <w:uiPriority w:val="1"/>
    <w:qFormat/>
    <w:rsid w:val="009A2641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4">
    <w:name w:val="header"/>
    <w:basedOn w:val="a"/>
    <w:link w:val="a5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footer"/>
    <w:basedOn w:val="a"/>
    <w:link w:val="a7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2022-05-02T18:18:00Z</dcterms:created>
  <dcterms:modified xsi:type="dcterms:W3CDTF">2022-05-10T23:16:00Z</dcterms:modified>
</cp:coreProperties>
</file>