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013983" w:rsidRPr="0052706B" w:rsidRDefault="00013983" w:rsidP="008B1A13">
      <w:pPr>
        <w:pStyle w:val="mechtex"/>
        <w:rPr>
          <w:rFonts w:ascii="GHEA Mariam" w:hAnsi="GHEA Mariam" w:cs="Sylfaen"/>
          <w:b/>
          <w:sz w:val="20"/>
          <w:szCs w:val="40"/>
        </w:rPr>
      </w:pPr>
    </w:p>
    <w:p w:rsidR="00013983" w:rsidRPr="00B6367B" w:rsidRDefault="00013983" w:rsidP="008B1A13">
      <w:pPr>
        <w:pStyle w:val="mechtex"/>
        <w:rPr>
          <w:rFonts w:ascii="GHEA Mariam" w:hAnsi="GHEA Mariam" w:cs="Sylfaen"/>
          <w:sz w:val="40"/>
          <w:szCs w:val="40"/>
          <w:lang w:val="hy-AM"/>
        </w:rPr>
      </w:pPr>
      <w:r>
        <w:rPr>
          <w:rFonts w:ascii="GHEA Mariam" w:hAnsi="GHEA Mariam" w:cs="Sylfaen"/>
          <w:sz w:val="24"/>
          <w:szCs w:val="24"/>
          <w:lang w:val="hy-AM"/>
        </w:rPr>
        <w:t>17</w:t>
      </w:r>
      <w:r w:rsidRPr="00B6367B">
        <w:rPr>
          <w:rFonts w:ascii="GHEA Mariam" w:hAnsi="GHEA Mariam" w:cs="Sylfaen"/>
          <w:sz w:val="24"/>
          <w:szCs w:val="24"/>
          <w:lang w:val="hy-AM"/>
        </w:rPr>
        <w:t xml:space="preserve"> հունիս</w:t>
      </w:r>
      <w:r w:rsidRPr="00B6367B">
        <w:rPr>
          <w:rFonts w:ascii="GHEA Mariam" w:hAnsi="GHEA Mariam" w:cs="Sylfaen"/>
          <w:spacing w:val="-4"/>
          <w:sz w:val="24"/>
          <w:szCs w:val="24"/>
          <w:lang w:val="pt-BR"/>
        </w:rPr>
        <w:t>ի</w:t>
      </w:r>
      <w:r w:rsidRPr="00B6367B">
        <w:rPr>
          <w:rFonts w:ascii="GHEA Mariam" w:hAnsi="GHEA Mariam" w:cs="Sylfaen"/>
          <w:sz w:val="24"/>
          <w:szCs w:val="24"/>
          <w:lang w:val="hy-AM"/>
        </w:rPr>
        <w:t xml:space="preserve"> 2022 թվականի  N              -</w:t>
      </w:r>
      <w:r>
        <w:rPr>
          <w:rFonts w:ascii="GHEA Mariam" w:hAnsi="GHEA Mariam" w:cs="Sylfaen"/>
          <w:sz w:val="24"/>
          <w:szCs w:val="24"/>
          <w:lang w:val="hy-AM"/>
        </w:rPr>
        <w:t>Ն</w:t>
      </w:r>
    </w:p>
    <w:p w:rsidR="00013983" w:rsidRPr="000442C7" w:rsidRDefault="00013983" w:rsidP="008B1A13">
      <w:pPr>
        <w:pStyle w:val="mechtex"/>
        <w:rPr>
          <w:rFonts w:ascii="GHEA Mariam" w:hAnsi="GHEA Mariam" w:cs="Sylfaen"/>
          <w:b/>
          <w:sz w:val="40"/>
          <w:szCs w:val="40"/>
          <w:lang w:val="hy-AM"/>
        </w:rPr>
      </w:pPr>
    </w:p>
    <w:p w:rsidR="00013983" w:rsidRPr="0052706B" w:rsidRDefault="00013983" w:rsidP="008B1A13">
      <w:pPr>
        <w:pStyle w:val="mechtex"/>
        <w:rPr>
          <w:rFonts w:ascii="GHEA Mariam" w:hAnsi="GHEA Mariam" w:cs="Sylfaen"/>
          <w:b/>
          <w:sz w:val="16"/>
          <w:szCs w:val="40"/>
          <w:lang w:val="hy-AM"/>
        </w:rPr>
      </w:pPr>
    </w:p>
    <w:p w:rsidR="00013983" w:rsidRDefault="00013983" w:rsidP="0052706B">
      <w:pPr>
        <w:pStyle w:val="mechtex"/>
        <w:rPr>
          <w:rFonts w:ascii="GHEA Mariam" w:hAnsi="GHEA Mariam" w:cs="Arial"/>
          <w:sz w:val="24"/>
          <w:szCs w:val="24"/>
          <w:lang w:val="hy-AM"/>
        </w:rPr>
      </w:pPr>
      <w:r w:rsidRPr="0052706B">
        <w:rPr>
          <w:rFonts w:ascii="GHEA Mariam" w:hAnsi="GHEA Mariam" w:cs="Arial"/>
          <w:sz w:val="24"/>
          <w:szCs w:val="24"/>
          <w:lang w:val="hy-AM"/>
        </w:rPr>
        <w:t>ՀԱՅԱՍՏԱՆԻ</w:t>
      </w:r>
      <w:r w:rsidR="0052706B">
        <w:rPr>
          <w:rFonts w:ascii="GHEA Mariam" w:hAnsi="GHEA Mariam"/>
          <w:sz w:val="24"/>
          <w:szCs w:val="24"/>
          <w:lang w:val="es-ES"/>
        </w:rPr>
        <w:t xml:space="preserve"> </w:t>
      </w:r>
      <w:r w:rsidRPr="0052706B">
        <w:rPr>
          <w:rFonts w:ascii="GHEA Mariam" w:hAnsi="GHEA Mariam" w:cs="Arial"/>
          <w:sz w:val="24"/>
          <w:szCs w:val="24"/>
          <w:lang w:val="hy-AM"/>
        </w:rPr>
        <w:t>ՀԱՆՐԱՊԵՏՈՒԹՅԱՆ</w:t>
      </w:r>
      <w:r w:rsidR="0052706B">
        <w:rPr>
          <w:rFonts w:ascii="GHEA Mariam" w:hAnsi="GHEA Mariam"/>
          <w:sz w:val="24"/>
          <w:szCs w:val="24"/>
          <w:lang w:val="es-ES"/>
        </w:rPr>
        <w:t xml:space="preserve"> </w:t>
      </w:r>
      <w:r w:rsidRPr="0052706B">
        <w:rPr>
          <w:rFonts w:ascii="GHEA Mariam" w:hAnsi="GHEA Mariam" w:cs="Arial"/>
          <w:sz w:val="24"/>
          <w:szCs w:val="24"/>
          <w:lang w:val="hy-AM"/>
        </w:rPr>
        <w:t>ԿԱՌԱՎԱՐՈՒԹՅԱՆ</w:t>
      </w:r>
      <w:r w:rsidRPr="0052706B">
        <w:rPr>
          <w:rFonts w:ascii="GHEA Mariam" w:hAnsi="GHEA Mariam"/>
          <w:sz w:val="24"/>
          <w:szCs w:val="24"/>
          <w:lang w:val="es-ES"/>
        </w:rPr>
        <w:t xml:space="preserve"> 2020 </w:t>
      </w:r>
      <w:r w:rsidRPr="0052706B">
        <w:rPr>
          <w:rFonts w:ascii="GHEA Mariam" w:hAnsi="GHEA Mariam" w:cs="Arial"/>
          <w:sz w:val="24"/>
          <w:szCs w:val="24"/>
          <w:lang w:val="hy-AM"/>
        </w:rPr>
        <w:t>ԹՎԱԿԱՆԻ</w:t>
      </w:r>
      <w:r w:rsidRPr="0052706B">
        <w:rPr>
          <w:rFonts w:ascii="GHEA Mariam" w:hAnsi="GHEA Mariam"/>
          <w:sz w:val="24"/>
          <w:szCs w:val="24"/>
          <w:lang w:val="es-ES"/>
        </w:rPr>
        <w:t xml:space="preserve"> </w:t>
      </w:r>
      <w:r w:rsidRPr="0052706B">
        <w:rPr>
          <w:rFonts w:ascii="GHEA Mariam" w:hAnsi="GHEA Mariam" w:cs="Arial"/>
          <w:sz w:val="24"/>
          <w:szCs w:val="24"/>
          <w:lang w:val="es-ES"/>
        </w:rPr>
        <w:t>ՆՈՅԵՄԲԵՐԻ</w:t>
      </w:r>
      <w:r w:rsidRPr="0052706B">
        <w:rPr>
          <w:rFonts w:ascii="GHEA Mariam" w:hAnsi="GHEA Mariam"/>
          <w:sz w:val="24"/>
          <w:szCs w:val="24"/>
          <w:lang w:val="es-ES"/>
        </w:rPr>
        <w:t xml:space="preserve"> 26-</w:t>
      </w:r>
      <w:r w:rsidRPr="0052706B">
        <w:rPr>
          <w:rFonts w:ascii="GHEA Mariam" w:hAnsi="GHEA Mariam" w:cs="Arial"/>
          <w:sz w:val="24"/>
          <w:szCs w:val="24"/>
          <w:lang w:val="hy-AM"/>
        </w:rPr>
        <w:t>Ի</w:t>
      </w:r>
      <w:r w:rsidRPr="0052706B">
        <w:rPr>
          <w:rFonts w:ascii="GHEA Mariam" w:hAnsi="GHEA Mariam"/>
          <w:sz w:val="24"/>
          <w:szCs w:val="24"/>
          <w:lang w:val="es-ES"/>
        </w:rPr>
        <w:t xml:space="preserve"> </w:t>
      </w:r>
      <w:r w:rsidRPr="0052706B">
        <w:rPr>
          <w:rFonts w:ascii="GHEA Mariam" w:hAnsi="GHEA Mariam"/>
          <w:sz w:val="24"/>
          <w:szCs w:val="24"/>
          <w:lang w:val="hy-AM"/>
        </w:rPr>
        <w:t>N</w:t>
      </w:r>
      <w:r w:rsidRPr="0052706B">
        <w:rPr>
          <w:rFonts w:ascii="GHEA Mariam" w:hAnsi="GHEA Mariam"/>
          <w:sz w:val="24"/>
          <w:szCs w:val="24"/>
          <w:lang w:val="es-ES"/>
        </w:rPr>
        <w:t xml:space="preserve"> 1878-</w:t>
      </w:r>
      <w:r w:rsidRPr="0052706B">
        <w:rPr>
          <w:rFonts w:ascii="GHEA Mariam" w:hAnsi="GHEA Mariam" w:cs="Arial"/>
          <w:sz w:val="24"/>
          <w:szCs w:val="24"/>
          <w:lang w:val="es-ES"/>
        </w:rPr>
        <w:t>Ն</w:t>
      </w:r>
      <w:r w:rsidRPr="0052706B">
        <w:rPr>
          <w:rFonts w:ascii="GHEA Mariam" w:hAnsi="GHEA Mariam"/>
          <w:sz w:val="24"/>
          <w:szCs w:val="24"/>
          <w:lang w:val="es-ES"/>
        </w:rPr>
        <w:t xml:space="preserve"> </w:t>
      </w:r>
      <w:r w:rsidRPr="0052706B">
        <w:rPr>
          <w:rFonts w:ascii="GHEA Mariam" w:hAnsi="GHEA Mariam" w:cs="Arial"/>
          <w:sz w:val="24"/>
          <w:szCs w:val="24"/>
          <w:lang w:val="hy-AM"/>
        </w:rPr>
        <w:t>ՈՐՈՇՄԱՆ</w:t>
      </w:r>
      <w:r w:rsidRPr="0052706B">
        <w:rPr>
          <w:rFonts w:ascii="GHEA Mariam" w:hAnsi="GHEA Mariam"/>
          <w:sz w:val="24"/>
          <w:szCs w:val="24"/>
          <w:lang w:val="es-ES"/>
        </w:rPr>
        <w:t xml:space="preserve"> </w:t>
      </w:r>
      <w:r w:rsidRPr="0052706B">
        <w:rPr>
          <w:rFonts w:ascii="GHEA Mariam" w:hAnsi="GHEA Mariam" w:cs="Arial"/>
          <w:sz w:val="24"/>
          <w:szCs w:val="24"/>
          <w:lang w:val="hy-AM"/>
        </w:rPr>
        <w:t>ՄԵՋ</w:t>
      </w:r>
      <w:r w:rsidRPr="0052706B">
        <w:rPr>
          <w:rFonts w:ascii="GHEA Mariam" w:hAnsi="GHEA Mariam"/>
          <w:sz w:val="24"/>
          <w:szCs w:val="24"/>
          <w:lang w:val="es-ES"/>
        </w:rPr>
        <w:t xml:space="preserve"> </w:t>
      </w:r>
      <w:r w:rsidRPr="0052706B">
        <w:rPr>
          <w:rFonts w:ascii="GHEA Mariam" w:hAnsi="GHEA Mariam" w:cs="Arial"/>
          <w:sz w:val="24"/>
          <w:szCs w:val="24"/>
          <w:lang w:val="hy-AM"/>
        </w:rPr>
        <w:t>ՓՈՓՈԽՈՒԹՅՈՒՆՆԵՐ</w:t>
      </w:r>
      <w:r w:rsidRPr="0052706B">
        <w:rPr>
          <w:rFonts w:ascii="GHEA Mariam" w:hAnsi="GHEA Mariam"/>
          <w:sz w:val="24"/>
          <w:szCs w:val="24"/>
          <w:lang w:val="hy-AM"/>
        </w:rPr>
        <w:t xml:space="preserve"> </w:t>
      </w:r>
      <w:r w:rsidRPr="0052706B">
        <w:rPr>
          <w:rFonts w:ascii="GHEA Mariam" w:hAnsi="GHEA Mariam" w:cs="Arial"/>
          <w:sz w:val="24"/>
          <w:szCs w:val="24"/>
          <w:lang w:val="hy-AM"/>
        </w:rPr>
        <w:t>ԵՎ</w:t>
      </w:r>
      <w:r w:rsidRPr="0052706B">
        <w:rPr>
          <w:rFonts w:ascii="GHEA Mariam" w:hAnsi="GHEA Mariam"/>
          <w:sz w:val="24"/>
          <w:szCs w:val="24"/>
          <w:lang w:val="hy-AM"/>
        </w:rPr>
        <w:t xml:space="preserve"> </w:t>
      </w:r>
      <w:r w:rsidRPr="0052706B">
        <w:rPr>
          <w:rFonts w:ascii="GHEA Mariam" w:hAnsi="GHEA Mariam" w:cs="Arial"/>
          <w:sz w:val="24"/>
          <w:szCs w:val="24"/>
          <w:lang w:val="hy-AM"/>
        </w:rPr>
        <w:t>ԼՐԱՑՈՒՄՆԵՐ</w:t>
      </w:r>
      <w:r w:rsidRPr="0052706B">
        <w:rPr>
          <w:rFonts w:ascii="GHEA Mariam" w:hAnsi="GHEA Mariam"/>
          <w:sz w:val="24"/>
          <w:szCs w:val="24"/>
          <w:lang w:val="hy-AM"/>
        </w:rPr>
        <w:t xml:space="preserve"> </w:t>
      </w:r>
      <w:r w:rsidRPr="0052706B">
        <w:rPr>
          <w:rFonts w:ascii="GHEA Mariam" w:hAnsi="GHEA Mariam" w:cs="Arial"/>
          <w:sz w:val="24"/>
          <w:szCs w:val="24"/>
          <w:lang w:val="hy-AM"/>
        </w:rPr>
        <w:t>ԿԱՏԱՐԵԼՈՒ</w:t>
      </w:r>
      <w:r w:rsidRPr="0052706B">
        <w:rPr>
          <w:rFonts w:ascii="GHEA Mariam" w:hAnsi="GHEA Mariam"/>
          <w:sz w:val="24"/>
          <w:szCs w:val="24"/>
          <w:lang w:val="hy-AM"/>
        </w:rPr>
        <w:t xml:space="preserve"> </w:t>
      </w:r>
      <w:r w:rsidRPr="0052706B">
        <w:rPr>
          <w:rFonts w:ascii="GHEA Mariam" w:hAnsi="GHEA Mariam" w:cs="Arial"/>
          <w:sz w:val="24"/>
          <w:szCs w:val="24"/>
          <w:lang w:val="hy-AM"/>
        </w:rPr>
        <w:t>ՄԱՍԻՆ</w:t>
      </w:r>
    </w:p>
    <w:p w:rsidR="0052706B" w:rsidRPr="0052706B" w:rsidRDefault="0052706B" w:rsidP="0052706B">
      <w:pPr>
        <w:pStyle w:val="mechtex"/>
        <w:rPr>
          <w:rFonts w:ascii="GHEA Mariam" w:hAnsi="GHEA Mariam"/>
          <w:sz w:val="24"/>
          <w:szCs w:val="24"/>
          <w:lang w:val="hy-AM"/>
        </w:rPr>
      </w:pPr>
      <w:r>
        <w:rPr>
          <w:rFonts w:ascii="GHEA Mariam" w:hAnsi="GHEA Mariam" w:cs="Arial"/>
          <w:sz w:val="24"/>
          <w:szCs w:val="24"/>
          <w:lang w:val="hy-AM"/>
        </w:rPr>
        <w:t>----------------------------------------------------------------------------------------------------------------</w:t>
      </w:r>
    </w:p>
    <w:p w:rsidR="00013983" w:rsidRPr="0052706B" w:rsidRDefault="00013983" w:rsidP="00013983">
      <w:pPr>
        <w:tabs>
          <w:tab w:val="left" w:pos="8895"/>
        </w:tabs>
        <w:spacing w:line="360" w:lineRule="auto"/>
        <w:rPr>
          <w:rFonts w:ascii="GHEA Grapalat" w:hAnsi="GHEA Grapalat"/>
          <w:i/>
          <w:sz w:val="28"/>
          <w:lang w:val="hy-AM"/>
        </w:rPr>
      </w:pPr>
      <w:r>
        <w:rPr>
          <w:rFonts w:ascii="GHEA Grapalat" w:hAnsi="GHEA Grapalat"/>
          <w:i/>
          <w:lang w:val="hy-AM"/>
        </w:rPr>
        <w:tab/>
      </w:r>
    </w:p>
    <w:p w:rsidR="00013983" w:rsidRPr="0052706B" w:rsidRDefault="00013983" w:rsidP="0052706B">
      <w:pPr>
        <w:pStyle w:val="norm"/>
        <w:spacing w:line="360" w:lineRule="auto"/>
        <w:rPr>
          <w:rFonts w:ascii="GHEA Mariam" w:hAnsi="GHEA Mariam"/>
          <w:sz w:val="24"/>
          <w:szCs w:val="24"/>
          <w:lang w:val="hy-AM"/>
        </w:rPr>
      </w:pPr>
      <w:r w:rsidRPr="0052706B">
        <w:rPr>
          <w:rFonts w:ascii="GHEA Mariam" w:hAnsi="GHEA Mariam" w:cs="Arial"/>
          <w:sz w:val="24"/>
          <w:szCs w:val="24"/>
          <w:lang w:val="hy-AM"/>
        </w:rPr>
        <w:t>Ղեկավարվելով</w:t>
      </w:r>
      <w:r w:rsidRPr="0052706B">
        <w:rPr>
          <w:rFonts w:ascii="GHEA Mariam" w:hAnsi="GHEA Mariam"/>
          <w:sz w:val="24"/>
          <w:szCs w:val="24"/>
          <w:lang w:val="hy-AM"/>
        </w:rPr>
        <w:t xml:space="preserve"> </w:t>
      </w:r>
      <w:r w:rsidRPr="0052706B">
        <w:rPr>
          <w:rFonts w:ascii="GHEA Mariam" w:hAnsi="GHEA Mariam" w:cs="Arial Armenian"/>
          <w:sz w:val="24"/>
          <w:szCs w:val="24"/>
          <w:lang w:val="hy-AM"/>
        </w:rPr>
        <w:t>«</w:t>
      </w:r>
      <w:r w:rsidRPr="0052706B">
        <w:rPr>
          <w:rFonts w:ascii="GHEA Mariam" w:hAnsi="GHEA Mariam" w:cs="Arial"/>
          <w:sz w:val="24"/>
          <w:szCs w:val="24"/>
          <w:lang w:val="hy-AM"/>
        </w:rPr>
        <w:t>Նորմատիվ</w:t>
      </w:r>
      <w:r w:rsidRPr="0052706B">
        <w:rPr>
          <w:rFonts w:ascii="GHEA Mariam" w:hAnsi="GHEA Mariam"/>
          <w:sz w:val="24"/>
          <w:szCs w:val="24"/>
          <w:lang w:val="hy-AM"/>
        </w:rPr>
        <w:t xml:space="preserve"> </w:t>
      </w:r>
      <w:r w:rsidRPr="0052706B">
        <w:rPr>
          <w:rFonts w:ascii="GHEA Mariam" w:hAnsi="GHEA Mariam" w:cs="Arial"/>
          <w:sz w:val="24"/>
          <w:szCs w:val="24"/>
          <w:lang w:val="hy-AM"/>
        </w:rPr>
        <w:t>իրավական</w:t>
      </w:r>
      <w:r w:rsidRPr="0052706B">
        <w:rPr>
          <w:rFonts w:ascii="GHEA Mariam" w:hAnsi="GHEA Mariam"/>
          <w:sz w:val="24"/>
          <w:szCs w:val="24"/>
          <w:lang w:val="hy-AM"/>
        </w:rPr>
        <w:t xml:space="preserve"> </w:t>
      </w:r>
      <w:r w:rsidRPr="0052706B">
        <w:rPr>
          <w:rFonts w:ascii="GHEA Mariam" w:hAnsi="GHEA Mariam" w:cs="Arial"/>
          <w:sz w:val="24"/>
          <w:szCs w:val="24"/>
          <w:lang w:val="hy-AM"/>
        </w:rPr>
        <w:t>ակտերի</w:t>
      </w:r>
      <w:r w:rsidRPr="0052706B">
        <w:rPr>
          <w:rFonts w:ascii="GHEA Mariam" w:hAnsi="GHEA Mariam"/>
          <w:sz w:val="24"/>
          <w:szCs w:val="24"/>
          <w:lang w:val="hy-AM"/>
        </w:rPr>
        <w:t xml:space="preserve"> </w:t>
      </w:r>
      <w:r w:rsidRPr="0052706B">
        <w:rPr>
          <w:rFonts w:ascii="GHEA Mariam" w:hAnsi="GHEA Mariam" w:cs="Arial"/>
          <w:sz w:val="24"/>
          <w:szCs w:val="24"/>
          <w:lang w:val="hy-AM"/>
        </w:rPr>
        <w:t>մասին</w:t>
      </w:r>
      <w:r w:rsidRPr="0052706B">
        <w:rPr>
          <w:rFonts w:ascii="GHEA Mariam" w:hAnsi="GHEA Mariam" w:cs="Arial Armenian"/>
          <w:sz w:val="24"/>
          <w:szCs w:val="24"/>
          <w:lang w:val="hy-AM"/>
        </w:rPr>
        <w:t>»</w:t>
      </w:r>
      <w:r w:rsidRPr="0052706B">
        <w:rPr>
          <w:rFonts w:ascii="GHEA Mariam" w:hAnsi="GHEA Mariam"/>
          <w:sz w:val="24"/>
          <w:szCs w:val="24"/>
          <w:lang w:val="hy-AM"/>
        </w:rPr>
        <w:t xml:space="preserve"> </w:t>
      </w:r>
      <w:r w:rsidR="0052706B" w:rsidRPr="0052706B">
        <w:rPr>
          <w:rFonts w:ascii="GHEA Mariam" w:hAnsi="GHEA Mariam" w:cs="Sylfaen"/>
          <w:bCs/>
          <w:color w:val="000000"/>
          <w:spacing w:val="-8"/>
          <w:sz w:val="24"/>
          <w:szCs w:val="24"/>
          <w:lang w:val="fr-FR" w:eastAsia="en-US"/>
        </w:rPr>
        <w:t>Հայաստանի</w:t>
      </w:r>
      <w:r w:rsidR="0052706B" w:rsidRPr="0052706B">
        <w:rPr>
          <w:rFonts w:ascii="GHEA Mariam" w:hAnsi="GHEA Mariam" w:cs="Arial Armenian"/>
          <w:bCs/>
          <w:color w:val="000000"/>
          <w:spacing w:val="-8"/>
          <w:sz w:val="24"/>
          <w:szCs w:val="24"/>
          <w:lang w:val="fr-FR" w:eastAsia="en-US"/>
        </w:rPr>
        <w:t xml:space="preserve"> </w:t>
      </w:r>
      <w:r w:rsidR="0052706B" w:rsidRPr="0052706B">
        <w:rPr>
          <w:rFonts w:ascii="GHEA Mariam" w:hAnsi="GHEA Mariam" w:cs="Sylfaen"/>
          <w:bCs/>
          <w:color w:val="000000"/>
          <w:spacing w:val="-8"/>
          <w:sz w:val="24"/>
          <w:szCs w:val="24"/>
          <w:lang w:val="fr-FR" w:eastAsia="en-US"/>
        </w:rPr>
        <w:t>Հանրա</w:t>
      </w:r>
      <w:r w:rsidR="0052706B" w:rsidRPr="0052706B">
        <w:rPr>
          <w:rFonts w:ascii="GHEA Mariam" w:hAnsi="GHEA Mariam" w:cs="Sylfaen"/>
          <w:bCs/>
          <w:color w:val="000000"/>
          <w:spacing w:val="-8"/>
          <w:sz w:val="24"/>
          <w:szCs w:val="24"/>
          <w:lang w:val="fr-FR" w:eastAsia="en-US"/>
        </w:rPr>
        <w:softHyphen/>
        <w:t>պետության</w:t>
      </w:r>
      <w:r w:rsidR="0052706B">
        <w:rPr>
          <w:rFonts w:ascii="GHEA Mariam" w:hAnsi="GHEA Mariam"/>
          <w:sz w:val="24"/>
          <w:szCs w:val="24"/>
          <w:lang w:val="hy-AM"/>
        </w:rPr>
        <w:t xml:space="preserve"> </w:t>
      </w:r>
      <w:r w:rsidRPr="0052706B">
        <w:rPr>
          <w:rFonts w:ascii="GHEA Mariam" w:hAnsi="GHEA Mariam" w:cs="Arial"/>
          <w:sz w:val="24"/>
          <w:szCs w:val="24"/>
          <w:lang w:val="hy-AM"/>
        </w:rPr>
        <w:t>օրենքի</w:t>
      </w:r>
      <w:r w:rsidRPr="0052706B">
        <w:rPr>
          <w:rFonts w:ascii="GHEA Mariam" w:hAnsi="GHEA Mariam"/>
          <w:sz w:val="24"/>
          <w:szCs w:val="24"/>
          <w:lang w:val="hy-AM"/>
        </w:rPr>
        <w:t xml:space="preserve"> 33-</w:t>
      </w:r>
      <w:r w:rsidRPr="0052706B">
        <w:rPr>
          <w:rFonts w:ascii="GHEA Mariam" w:hAnsi="GHEA Mariam" w:cs="Arial"/>
          <w:sz w:val="24"/>
          <w:szCs w:val="24"/>
          <w:lang w:val="hy-AM"/>
        </w:rPr>
        <w:t>րդ</w:t>
      </w:r>
      <w:r w:rsidRPr="0052706B">
        <w:rPr>
          <w:rFonts w:ascii="GHEA Mariam" w:hAnsi="GHEA Mariam"/>
          <w:sz w:val="24"/>
          <w:szCs w:val="24"/>
          <w:lang w:val="hy-AM"/>
        </w:rPr>
        <w:t xml:space="preserve"> </w:t>
      </w:r>
      <w:r w:rsidRPr="0052706B">
        <w:rPr>
          <w:rFonts w:ascii="GHEA Mariam" w:hAnsi="GHEA Mariam" w:cs="Arial"/>
          <w:sz w:val="24"/>
          <w:szCs w:val="24"/>
          <w:lang w:val="hy-AM"/>
        </w:rPr>
        <w:t>և</w:t>
      </w:r>
      <w:r w:rsidRPr="0052706B">
        <w:rPr>
          <w:rFonts w:ascii="GHEA Mariam" w:hAnsi="GHEA Mariam"/>
          <w:sz w:val="24"/>
          <w:szCs w:val="24"/>
          <w:lang w:val="hy-AM"/>
        </w:rPr>
        <w:t xml:space="preserve"> </w:t>
      </w:r>
      <w:r w:rsidRPr="0052706B">
        <w:rPr>
          <w:rFonts w:ascii="GHEA Mariam" w:hAnsi="GHEA Mariam" w:cs="Arial Armenian"/>
          <w:sz w:val="24"/>
          <w:szCs w:val="24"/>
          <w:lang w:val="hy-AM"/>
        </w:rPr>
        <w:t>34</w:t>
      </w:r>
      <w:r w:rsidRPr="0052706B">
        <w:rPr>
          <w:rFonts w:ascii="GHEA Mariam" w:hAnsi="GHEA Mariam" w:cs="Arial Armenian"/>
          <w:sz w:val="24"/>
          <w:szCs w:val="24"/>
          <w:lang w:val="fr-FR"/>
        </w:rPr>
        <w:t>-</w:t>
      </w:r>
      <w:r w:rsidRPr="0052706B">
        <w:rPr>
          <w:rFonts w:ascii="GHEA Mariam" w:hAnsi="GHEA Mariam" w:cs="Arial"/>
          <w:sz w:val="24"/>
          <w:szCs w:val="24"/>
          <w:lang w:val="fr-FR"/>
        </w:rPr>
        <w:t>րդ</w:t>
      </w:r>
      <w:r w:rsidRPr="0052706B">
        <w:rPr>
          <w:rFonts w:ascii="GHEA Mariam" w:hAnsi="GHEA Mariam" w:cs="Arial Armenian"/>
          <w:sz w:val="24"/>
          <w:szCs w:val="24"/>
          <w:lang w:val="fr-FR"/>
        </w:rPr>
        <w:t xml:space="preserve"> </w:t>
      </w:r>
      <w:r w:rsidRPr="0052706B">
        <w:rPr>
          <w:rFonts w:ascii="GHEA Mariam" w:hAnsi="GHEA Mariam" w:cs="Arial"/>
          <w:sz w:val="24"/>
          <w:szCs w:val="24"/>
          <w:lang w:val="fr-FR"/>
        </w:rPr>
        <w:t>հոդված</w:t>
      </w:r>
      <w:r w:rsidRPr="0052706B">
        <w:rPr>
          <w:rFonts w:ascii="GHEA Mariam" w:hAnsi="GHEA Mariam" w:cs="Arial"/>
          <w:sz w:val="24"/>
          <w:szCs w:val="24"/>
          <w:lang w:val="hy-AM"/>
        </w:rPr>
        <w:t>ներով</w:t>
      </w:r>
      <w:r w:rsidRPr="0052706B">
        <w:rPr>
          <w:rFonts w:ascii="GHEA Mariam" w:hAnsi="GHEA Mariam"/>
          <w:sz w:val="24"/>
          <w:szCs w:val="24"/>
          <w:lang w:val="hy-AM"/>
        </w:rPr>
        <w:t xml:space="preserve">` </w:t>
      </w:r>
      <w:r w:rsidR="0052706B" w:rsidRPr="0052706B">
        <w:rPr>
          <w:rFonts w:ascii="GHEA Mariam" w:eastAsia="Arial Unicode MS" w:hAnsi="GHEA Mariam" w:cs="Sylfaen"/>
          <w:sz w:val="24"/>
          <w:szCs w:val="24"/>
          <w:shd w:val="clear" w:color="auto" w:fill="FFFFFF"/>
          <w:lang w:val="hy-AM"/>
        </w:rPr>
        <w:t>Հայաստանի</w:t>
      </w:r>
      <w:r w:rsidR="0052706B" w:rsidRPr="0052706B">
        <w:rPr>
          <w:rFonts w:ascii="GHEA Mariam" w:eastAsia="Arial Unicode MS" w:hAnsi="GHEA Mariam" w:cs="Arial Armenian"/>
          <w:sz w:val="24"/>
          <w:szCs w:val="24"/>
          <w:shd w:val="clear" w:color="auto" w:fill="FFFFFF"/>
          <w:lang w:val="hy-AM"/>
        </w:rPr>
        <w:t xml:space="preserve"> </w:t>
      </w:r>
      <w:r w:rsidR="0052706B" w:rsidRPr="0052706B">
        <w:rPr>
          <w:rFonts w:ascii="GHEA Mariam" w:eastAsia="Arial Unicode MS" w:hAnsi="GHEA Mariam" w:cs="Sylfaen"/>
          <w:sz w:val="24"/>
          <w:szCs w:val="24"/>
          <w:shd w:val="clear" w:color="auto" w:fill="FFFFFF"/>
          <w:lang w:val="hy-AM"/>
        </w:rPr>
        <w:t>Հանրա</w:t>
      </w:r>
      <w:r w:rsidR="0052706B">
        <w:rPr>
          <w:rFonts w:ascii="GHEA Mariam" w:eastAsia="Arial Unicode MS" w:hAnsi="GHEA Mariam" w:cs="Sylfaen"/>
          <w:sz w:val="24"/>
          <w:szCs w:val="24"/>
          <w:shd w:val="clear" w:color="auto" w:fill="FFFFFF"/>
          <w:lang w:val="hy-AM"/>
        </w:rPr>
        <w:softHyphen/>
      </w:r>
      <w:r w:rsidR="0052706B" w:rsidRPr="0052706B">
        <w:rPr>
          <w:rFonts w:ascii="GHEA Mariam" w:eastAsia="Arial Unicode MS" w:hAnsi="GHEA Mariam" w:cs="Sylfaen"/>
          <w:sz w:val="24"/>
          <w:szCs w:val="24"/>
          <w:shd w:val="clear" w:color="auto" w:fill="FFFFFF"/>
          <w:lang w:val="hy-AM"/>
        </w:rPr>
        <w:t>պե</w:t>
      </w:r>
      <w:r w:rsidR="0052706B">
        <w:rPr>
          <w:rFonts w:ascii="GHEA Mariam" w:eastAsia="Arial Unicode MS" w:hAnsi="GHEA Mariam" w:cs="Sylfaen"/>
          <w:sz w:val="24"/>
          <w:szCs w:val="24"/>
          <w:shd w:val="clear" w:color="auto" w:fill="FFFFFF"/>
          <w:lang w:val="hy-AM"/>
        </w:rPr>
        <w:softHyphen/>
      </w:r>
      <w:r w:rsidR="0052706B" w:rsidRPr="0052706B">
        <w:rPr>
          <w:rFonts w:ascii="GHEA Mariam" w:eastAsia="Arial Unicode MS" w:hAnsi="GHEA Mariam" w:cs="Sylfaen"/>
          <w:sz w:val="24"/>
          <w:szCs w:val="24"/>
          <w:shd w:val="clear" w:color="auto" w:fill="FFFFFF"/>
          <w:lang w:val="hy-AM"/>
        </w:rPr>
        <w:t>տության</w:t>
      </w:r>
      <w:r w:rsidR="0052706B" w:rsidRPr="0052706B">
        <w:rPr>
          <w:rFonts w:ascii="GHEA Mariam" w:eastAsia="Arial Unicode MS" w:hAnsi="GHEA Mariam" w:cs="Arial Armenian"/>
          <w:sz w:val="24"/>
          <w:szCs w:val="24"/>
          <w:shd w:val="clear" w:color="auto" w:fill="FFFFFF"/>
          <w:lang w:val="hy-AM"/>
        </w:rPr>
        <w:t xml:space="preserve"> </w:t>
      </w:r>
      <w:r w:rsidR="0052706B" w:rsidRPr="0052706B">
        <w:rPr>
          <w:rFonts w:ascii="GHEA Mariam" w:eastAsia="Arial Unicode MS" w:hAnsi="GHEA Mariam" w:cs="Sylfaen"/>
          <w:sz w:val="24"/>
          <w:szCs w:val="24"/>
          <w:shd w:val="clear" w:color="auto" w:fill="FFFFFF"/>
          <w:lang w:val="hy-AM"/>
        </w:rPr>
        <w:t>կառավարությունը</w:t>
      </w:r>
      <w:r w:rsidR="0052706B" w:rsidRPr="0052706B">
        <w:rPr>
          <w:rFonts w:ascii="GHEA Mariam" w:eastAsia="Arial Unicode MS" w:hAnsi="GHEA Mariam" w:cs="Arial Armenian"/>
          <w:sz w:val="24"/>
          <w:szCs w:val="24"/>
          <w:shd w:val="clear" w:color="auto" w:fill="FFFFFF"/>
          <w:lang w:val="hy-AM"/>
        </w:rPr>
        <w:t xml:space="preserve">   </w:t>
      </w:r>
      <w:r w:rsidR="0052706B" w:rsidRPr="0052706B">
        <w:rPr>
          <w:rFonts w:ascii="GHEA Mariam" w:eastAsia="Arial Unicode MS" w:hAnsi="GHEA Mariam" w:cs="Sylfaen"/>
          <w:sz w:val="24"/>
          <w:szCs w:val="24"/>
          <w:shd w:val="clear" w:color="auto" w:fill="FFFFFF"/>
          <w:lang w:val="hy-AM"/>
        </w:rPr>
        <w:t>ո</w:t>
      </w:r>
      <w:r w:rsidR="0052706B" w:rsidRPr="0052706B">
        <w:rPr>
          <w:rFonts w:ascii="GHEA Mariam" w:eastAsia="Arial Unicode MS" w:hAnsi="GHEA Mariam" w:cs="Arial Armenian"/>
          <w:sz w:val="24"/>
          <w:szCs w:val="24"/>
          <w:shd w:val="clear" w:color="auto" w:fill="FFFFFF"/>
          <w:lang w:val="hy-AM"/>
        </w:rPr>
        <w:t xml:space="preserve"> </w:t>
      </w:r>
      <w:r w:rsidR="0052706B" w:rsidRPr="0052706B">
        <w:rPr>
          <w:rFonts w:ascii="GHEA Mariam" w:eastAsia="Arial Unicode MS" w:hAnsi="GHEA Mariam" w:cs="Sylfaen"/>
          <w:sz w:val="24"/>
          <w:szCs w:val="24"/>
          <w:shd w:val="clear" w:color="auto" w:fill="FFFFFF"/>
          <w:lang w:val="hy-AM"/>
        </w:rPr>
        <w:t>ր</w:t>
      </w:r>
      <w:r w:rsidR="0052706B" w:rsidRPr="0052706B">
        <w:rPr>
          <w:rFonts w:ascii="GHEA Mariam" w:eastAsia="Arial Unicode MS" w:hAnsi="GHEA Mariam" w:cs="Arial Armenian"/>
          <w:sz w:val="24"/>
          <w:szCs w:val="24"/>
          <w:shd w:val="clear" w:color="auto" w:fill="FFFFFF"/>
          <w:lang w:val="hy-AM"/>
        </w:rPr>
        <w:t xml:space="preserve"> </w:t>
      </w:r>
      <w:r w:rsidR="0052706B" w:rsidRPr="0052706B">
        <w:rPr>
          <w:rFonts w:ascii="GHEA Mariam" w:eastAsia="Arial Unicode MS" w:hAnsi="GHEA Mariam" w:cs="Sylfaen"/>
          <w:sz w:val="24"/>
          <w:szCs w:val="24"/>
          <w:shd w:val="clear" w:color="auto" w:fill="FFFFFF"/>
          <w:lang w:val="hy-AM"/>
        </w:rPr>
        <w:t>ո</w:t>
      </w:r>
      <w:r w:rsidR="0052706B" w:rsidRPr="0052706B">
        <w:rPr>
          <w:rFonts w:ascii="GHEA Mariam" w:eastAsia="Arial Unicode MS" w:hAnsi="GHEA Mariam" w:cs="Arial Armenian"/>
          <w:sz w:val="24"/>
          <w:szCs w:val="24"/>
          <w:shd w:val="clear" w:color="auto" w:fill="FFFFFF"/>
          <w:lang w:val="hy-AM"/>
        </w:rPr>
        <w:t xml:space="preserve"> </w:t>
      </w:r>
      <w:r w:rsidR="0052706B" w:rsidRPr="0052706B">
        <w:rPr>
          <w:rFonts w:ascii="GHEA Mariam" w:eastAsia="Arial Unicode MS" w:hAnsi="GHEA Mariam" w:cs="Sylfaen"/>
          <w:sz w:val="24"/>
          <w:szCs w:val="24"/>
          <w:shd w:val="clear" w:color="auto" w:fill="FFFFFF"/>
          <w:lang w:val="hy-AM"/>
        </w:rPr>
        <w:t>շ</w:t>
      </w:r>
      <w:r w:rsidR="0052706B" w:rsidRPr="0052706B">
        <w:rPr>
          <w:rFonts w:ascii="GHEA Mariam" w:eastAsia="Arial Unicode MS" w:hAnsi="GHEA Mariam" w:cs="Arial Armenian"/>
          <w:sz w:val="24"/>
          <w:szCs w:val="24"/>
          <w:shd w:val="clear" w:color="auto" w:fill="FFFFFF"/>
          <w:lang w:val="hy-AM"/>
        </w:rPr>
        <w:t xml:space="preserve"> </w:t>
      </w:r>
      <w:r w:rsidR="0052706B" w:rsidRPr="0052706B">
        <w:rPr>
          <w:rFonts w:ascii="GHEA Mariam" w:eastAsia="Arial Unicode MS" w:hAnsi="GHEA Mariam" w:cs="Sylfaen"/>
          <w:sz w:val="24"/>
          <w:szCs w:val="24"/>
          <w:shd w:val="clear" w:color="auto" w:fill="FFFFFF"/>
          <w:lang w:val="hy-AM"/>
        </w:rPr>
        <w:t>ու</w:t>
      </w:r>
      <w:r w:rsidR="0052706B" w:rsidRPr="0052706B">
        <w:rPr>
          <w:rFonts w:ascii="GHEA Mariam" w:eastAsia="Arial Unicode MS" w:hAnsi="GHEA Mariam" w:cs="Arial Armenian"/>
          <w:sz w:val="24"/>
          <w:szCs w:val="24"/>
          <w:shd w:val="clear" w:color="auto" w:fill="FFFFFF"/>
          <w:lang w:val="hy-AM"/>
        </w:rPr>
        <w:t xml:space="preserve"> </w:t>
      </w:r>
      <w:r w:rsidR="0052706B" w:rsidRPr="0052706B">
        <w:rPr>
          <w:rFonts w:ascii="GHEA Mariam" w:eastAsia="Arial Unicode MS" w:hAnsi="GHEA Mariam" w:cs="Sylfaen"/>
          <w:sz w:val="24"/>
          <w:szCs w:val="24"/>
          <w:shd w:val="clear" w:color="auto" w:fill="FFFFFF"/>
          <w:lang w:val="hy-AM"/>
        </w:rPr>
        <w:t>մ</w:t>
      </w:r>
      <w:r w:rsidR="0052706B" w:rsidRPr="0052706B">
        <w:rPr>
          <w:rFonts w:ascii="GHEA Mariam" w:eastAsia="Arial Unicode MS" w:hAnsi="GHEA Mariam" w:cs="Arial Armenian"/>
          <w:sz w:val="24"/>
          <w:szCs w:val="24"/>
          <w:shd w:val="clear" w:color="auto" w:fill="FFFFFF"/>
          <w:lang w:val="hy-AM"/>
        </w:rPr>
        <w:t xml:space="preserve">   </w:t>
      </w:r>
      <w:r w:rsidR="0052706B" w:rsidRPr="0052706B">
        <w:rPr>
          <w:rFonts w:ascii="GHEA Mariam" w:eastAsia="Arial Unicode MS" w:hAnsi="GHEA Mariam" w:cs="Sylfaen"/>
          <w:sz w:val="24"/>
          <w:szCs w:val="24"/>
          <w:shd w:val="clear" w:color="auto" w:fill="FFFFFF"/>
          <w:lang w:val="hy-AM"/>
        </w:rPr>
        <w:t>է</w:t>
      </w:r>
      <w:r w:rsidR="0052706B" w:rsidRPr="0052706B">
        <w:rPr>
          <w:rFonts w:ascii="GHEA Mariam" w:eastAsia="Arial Unicode MS" w:hAnsi="GHEA Mariam" w:cs="Arial Armenian"/>
          <w:sz w:val="24"/>
          <w:szCs w:val="24"/>
          <w:shd w:val="clear" w:color="auto" w:fill="FFFFFF"/>
          <w:lang w:val="hy-AM"/>
        </w:rPr>
        <w:t>.</w:t>
      </w:r>
    </w:p>
    <w:p w:rsidR="00013983" w:rsidRPr="0052706B" w:rsidRDefault="0052706B" w:rsidP="0052706B">
      <w:pPr>
        <w:pStyle w:val="norm"/>
        <w:spacing w:line="360" w:lineRule="auto"/>
        <w:rPr>
          <w:rFonts w:ascii="GHEA Mariam" w:hAnsi="GHEA Mariam" w:cs="CIDFont+F3"/>
          <w:sz w:val="24"/>
          <w:szCs w:val="24"/>
          <w:lang w:val="hy-AM"/>
        </w:rPr>
      </w:pPr>
      <w:r>
        <w:rPr>
          <w:rFonts w:ascii="GHEA Mariam" w:hAnsi="GHEA Mariam" w:cs="Arial"/>
          <w:sz w:val="24"/>
          <w:szCs w:val="24"/>
          <w:lang w:val="hy-AM"/>
        </w:rPr>
        <w:t xml:space="preserve">1. </w:t>
      </w:r>
      <w:r w:rsidR="00013983" w:rsidRPr="0052706B">
        <w:rPr>
          <w:rFonts w:ascii="GHEA Mariam" w:hAnsi="GHEA Mariam" w:cs="Arial"/>
          <w:sz w:val="24"/>
          <w:szCs w:val="24"/>
          <w:lang w:val="hy-AM"/>
        </w:rPr>
        <w:t>Հայաստանի</w:t>
      </w:r>
      <w:r w:rsidR="00013983" w:rsidRPr="0052706B">
        <w:rPr>
          <w:rFonts w:ascii="GHEA Mariam" w:hAnsi="GHEA Mariam"/>
          <w:sz w:val="24"/>
          <w:szCs w:val="24"/>
          <w:lang w:val="hy-AM"/>
        </w:rPr>
        <w:t xml:space="preserve"> </w:t>
      </w:r>
      <w:r w:rsidR="00013983" w:rsidRPr="0052706B">
        <w:rPr>
          <w:rFonts w:ascii="GHEA Mariam" w:hAnsi="GHEA Mariam" w:cs="Arial"/>
          <w:sz w:val="24"/>
          <w:szCs w:val="24"/>
          <w:lang w:val="hy-AM"/>
        </w:rPr>
        <w:t>Հանրապետության</w:t>
      </w:r>
      <w:r w:rsidR="00013983" w:rsidRPr="0052706B">
        <w:rPr>
          <w:rFonts w:ascii="GHEA Mariam" w:hAnsi="GHEA Mariam"/>
          <w:sz w:val="24"/>
          <w:szCs w:val="24"/>
          <w:lang w:val="hy-AM"/>
        </w:rPr>
        <w:t xml:space="preserve"> </w:t>
      </w:r>
      <w:r w:rsidR="00013983" w:rsidRPr="0052706B">
        <w:rPr>
          <w:rFonts w:ascii="GHEA Mariam" w:hAnsi="GHEA Mariam" w:cs="Arial"/>
          <w:sz w:val="24"/>
          <w:szCs w:val="24"/>
          <w:lang w:val="hy-AM"/>
        </w:rPr>
        <w:t>կառավարության</w:t>
      </w:r>
      <w:r w:rsidR="00013983" w:rsidRPr="0052706B">
        <w:rPr>
          <w:rFonts w:ascii="GHEA Mariam" w:hAnsi="GHEA Mariam"/>
          <w:sz w:val="24"/>
          <w:szCs w:val="24"/>
          <w:lang w:val="hy-AM"/>
        </w:rPr>
        <w:t xml:space="preserve"> 2020 </w:t>
      </w:r>
      <w:r w:rsidR="00013983" w:rsidRPr="0052706B">
        <w:rPr>
          <w:rFonts w:ascii="GHEA Mariam" w:hAnsi="GHEA Mariam" w:cs="Arial"/>
          <w:sz w:val="24"/>
          <w:szCs w:val="24"/>
          <w:lang w:val="hy-AM"/>
        </w:rPr>
        <w:t>թվականի</w:t>
      </w:r>
      <w:r w:rsidR="00013983" w:rsidRPr="0052706B">
        <w:rPr>
          <w:rFonts w:ascii="GHEA Mariam" w:hAnsi="GHEA Mariam"/>
          <w:sz w:val="24"/>
          <w:szCs w:val="24"/>
          <w:lang w:val="hy-AM"/>
        </w:rPr>
        <w:t xml:space="preserve"> </w:t>
      </w:r>
      <w:r w:rsidR="00013983" w:rsidRPr="0052706B">
        <w:rPr>
          <w:rFonts w:ascii="GHEA Mariam" w:hAnsi="GHEA Mariam" w:cs="Arial"/>
          <w:sz w:val="24"/>
          <w:szCs w:val="24"/>
          <w:lang w:val="hy-AM"/>
        </w:rPr>
        <w:t>նոյեմ</w:t>
      </w:r>
      <w:r>
        <w:rPr>
          <w:rFonts w:ascii="GHEA Mariam" w:hAnsi="GHEA Mariam" w:cs="Arial"/>
          <w:sz w:val="24"/>
          <w:szCs w:val="24"/>
          <w:lang w:val="hy-AM"/>
        </w:rPr>
        <w:softHyphen/>
      </w:r>
      <w:r w:rsidR="00013983" w:rsidRPr="0052706B">
        <w:rPr>
          <w:rFonts w:ascii="GHEA Mariam" w:hAnsi="GHEA Mariam" w:cs="Arial"/>
          <w:sz w:val="24"/>
          <w:szCs w:val="24"/>
          <w:lang w:val="hy-AM"/>
        </w:rPr>
        <w:t>բերի</w:t>
      </w:r>
      <w:r w:rsidR="00013983" w:rsidRPr="0052706B">
        <w:rPr>
          <w:rFonts w:ascii="GHEA Mariam" w:hAnsi="GHEA Mariam"/>
          <w:sz w:val="24"/>
          <w:szCs w:val="24"/>
          <w:lang w:val="hy-AM"/>
        </w:rPr>
        <w:t xml:space="preserve"> 26-</w:t>
      </w:r>
      <w:r w:rsidR="00013983" w:rsidRPr="0052706B">
        <w:rPr>
          <w:rFonts w:ascii="GHEA Mariam" w:hAnsi="GHEA Mariam" w:cs="Arial"/>
          <w:sz w:val="24"/>
          <w:szCs w:val="24"/>
          <w:lang w:val="hy-AM"/>
        </w:rPr>
        <w:t>ի</w:t>
      </w:r>
      <w:r w:rsidR="00013983" w:rsidRPr="0052706B">
        <w:rPr>
          <w:rFonts w:ascii="GHEA Mariam" w:hAnsi="GHEA Mariam"/>
          <w:sz w:val="24"/>
          <w:szCs w:val="24"/>
          <w:lang w:val="hy-AM"/>
        </w:rPr>
        <w:t xml:space="preserve"> </w:t>
      </w:r>
      <w:r w:rsidR="00013983" w:rsidRPr="0052706B">
        <w:rPr>
          <w:rFonts w:ascii="GHEA Mariam" w:hAnsi="GHEA Mariam" w:cs="CIDFont+F3"/>
          <w:sz w:val="24"/>
          <w:szCs w:val="24"/>
          <w:lang w:val="hy-AM"/>
        </w:rPr>
        <w:t>«</w:t>
      </w:r>
      <w:r w:rsidR="00013983" w:rsidRPr="0052706B">
        <w:rPr>
          <w:rFonts w:ascii="GHEA Mariam" w:hAnsi="GHEA Mariam" w:cs="Arial"/>
          <w:sz w:val="24"/>
          <w:szCs w:val="24"/>
          <w:lang w:val="hy-AM"/>
        </w:rPr>
        <w:t>Գյումրի</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քաղաքի</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երեխաների</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սոցիալական</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հոգածության</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կենտրոն</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և</w:t>
      </w:r>
      <w:r w:rsidR="00013983" w:rsidRPr="0052706B">
        <w:rPr>
          <w:rFonts w:ascii="GHEA Mariam" w:hAnsi="GHEA Mariam" w:cs="CIDFont+F3"/>
          <w:sz w:val="24"/>
          <w:szCs w:val="24"/>
          <w:lang w:val="hy-AM"/>
        </w:rPr>
        <w:t xml:space="preserve"> </w:t>
      </w:r>
      <w:r w:rsidR="00013983" w:rsidRPr="0052706B">
        <w:rPr>
          <w:rFonts w:ascii="GHEA Mariam" w:hAnsi="GHEA Mariam" w:cs="Arial Armenian"/>
          <w:sz w:val="24"/>
          <w:szCs w:val="24"/>
          <w:lang w:val="hy-AM"/>
        </w:rPr>
        <w:t>«</w:t>
      </w:r>
      <w:r w:rsidR="00013983" w:rsidRPr="0052706B">
        <w:rPr>
          <w:rFonts w:ascii="GHEA Mariam" w:hAnsi="GHEA Mariam" w:cs="Arial"/>
          <w:sz w:val="24"/>
          <w:szCs w:val="24"/>
          <w:lang w:val="hy-AM"/>
        </w:rPr>
        <w:t>Գյումրու</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Ֆրիտյոֆ</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Նանսենի</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անվան</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երեխաների</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խնամքի</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և</w:t>
      </w:r>
      <w:r w:rsidR="00013983" w:rsidRPr="0052706B">
        <w:rPr>
          <w:rFonts w:ascii="GHEA Mariam" w:hAnsi="GHEA Mariam" w:cs="Sylfaen"/>
          <w:sz w:val="24"/>
          <w:szCs w:val="24"/>
          <w:lang w:val="hy-AM"/>
        </w:rPr>
        <w:t xml:space="preserve"> </w:t>
      </w:r>
      <w:r w:rsidR="00013983" w:rsidRPr="0052706B">
        <w:rPr>
          <w:rFonts w:ascii="GHEA Mariam" w:hAnsi="GHEA Mariam" w:cs="Arial"/>
          <w:sz w:val="24"/>
          <w:szCs w:val="24"/>
          <w:lang w:val="hy-AM"/>
        </w:rPr>
        <w:t>պաշտպանության</w:t>
      </w:r>
      <w:r>
        <w:rPr>
          <w:rFonts w:ascii="GHEA Mariam" w:hAnsi="GHEA Mariam" w:cs="Arial"/>
          <w:sz w:val="24"/>
          <w:szCs w:val="24"/>
          <w:lang w:val="hy-AM"/>
        </w:rPr>
        <w:t xml:space="preserve"> </w:t>
      </w:r>
      <w:r w:rsidR="00013983" w:rsidRPr="0052706B">
        <w:rPr>
          <w:rFonts w:ascii="GHEA Mariam" w:hAnsi="GHEA Mariam" w:cs="CIDFont+F3"/>
          <w:sz w:val="24"/>
          <w:szCs w:val="24"/>
          <w:lang w:val="hy-AM"/>
        </w:rPr>
        <w:t xml:space="preserve"> N 2 </w:t>
      </w:r>
      <w:r w:rsidR="00013983" w:rsidRPr="0052706B">
        <w:rPr>
          <w:rFonts w:ascii="GHEA Mariam" w:hAnsi="GHEA Mariam" w:cs="Arial"/>
          <w:sz w:val="24"/>
          <w:szCs w:val="24"/>
          <w:lang w:val="hy-AM"/>
        </w:rPr>
        <w:t>գիշերօթիկ</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հաստատություն</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պետական</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ոչ</w:t>
      </w:r>
      <w:r w:rsidR="00013983" w:rsidRPr="0052706B">
        <w:rPr>
          <w:rFonts w:ascii="GHEA Mariam" w:hAnsi="GHEA Mariam" w:cs="Sylfaen"/>
          <w:sz w:val="24"/>
          <w:szCs w:val="24"/>
          <w:lang w:val="hy-AM"/>
        </w:rPr>
        <w:t xml:space="preserve"> </w:t>
      </w:r>
      <w:r w:rsidR="00013983" w:rsidRPr="0052706B">
        <w:rPr>
          <w:rFonts w:ascii="GHEA Mariam" w:hAnsi="GHEA Mariam" w:cs="Arial"/>
          <w:sz w:val="24"/>
          <w:szCs w:val="24"/>
          <w:lang w:val="hy-AM"/>
        </w:rPr>
        <w:t>առ</w:t>
      </w:r>
      <w:r>
        <w:rPr>
          <w:rFonts w:ascii="GHEA Mariam" w:hAnsi="GHEA Mariam" w:cs="Arial"/>
          <w:sz w:val="24"/>
          <w:szCs w:val="24"/>
          <w:lang w:val="hy-AM"/>
        </w:rPr>
        <w:t>և</w:t>
      </w:r>
      <w:r w:rsidR="00013983" w:rsidRPr="0052706B">
        <w:rPr>
          <w:rFonts w:ascii="GHEA Mariam" w:hAnsi="GHEA Mariam" w:cs="Arial"/>
          <w:sz w:val="24"/>
          <w:szCs w:val="24"/>
          <w:lang w:val="hy-AM"/>
        </w:rPr>
        <w:t>տրային</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կազմակեր</w:t>
      </w:r>
      <w:r>
        <w:rPr>
          <w:rFonts w:ascii="GHEA Mariam" w:hAnsi="GHEA Mariam" w:cs="Arial"/>
          <w:sz w:val="24"/>
          <w:szCs w:val="24"/>
          <w:lang w:val="hy-AM"/>
        </w:rPr>
        <w:softHyphen/>
      </w:r>
      <w:r w:rsidR="00013983" w:rsidRPr="0052706B">
        <w:rPr>
          <w:rFonts w:ascii="GHEA Mariam" w:hAnsi="GHEA Mariam" w:cs="Arial"/>
          <w:sz w:val="24"/>
          <w:szCs w:val="24"/>
          <w:lang w:val="hy-AM"/>
        </w:rPr>
        <w:t>պու</w:t>
      </w:r>
      <w:r>
        <w:rPr>
          <w:rFonts w:ascii="GHEA Mariam" w:hAnsi="GHEA Mariam" w:cs="Arial"/>
          <w:sz w:val="24"/>
          <w:szCs w:val="24"/>
          <w:lang w:val="hy-AM"/>
        </w:rPr>
        <w:softHyphen/>
      </w:r>
      <w:r w:rsidR="00013983" w:rsidRPr="0052706B">
        <w:rPr>
          <w:rFonts w:ascii="GHEA Mariam" w:hAnsi="GHEA Mariam" w:cs="Arial"/>
          <w:sz w:val="24"/>
          <w:szCs w:val="24"/>
          <w:lang w:val="hy-AM"/>
        </w:rPr>
        <w:t>թյուն</w:t>
      </w:r>
      <w:r>
        <w:rPr>
          <w:rFonts w:ascii="GHEA Mariam" w:hAnsi="GHEA Mariam" w:cs="Arial"/>
          <w:sz w:val="24"/>
          <w:szCs w:val="24"/>
          <w:lang w:val="hy-AM"/>
        </w:rPr>
        <w:softHyphen/>
      </w:r>
      <w:r w:rsidR="00013983" w:rsidRPr="0052706B">
        <w:rPr>
          <w:rFonts w:ascii="GHEA Mariam" w:hAnsi="GHEA Mariam" w:cs="Arial"/>
          <w:sz w:val="24"/>
          <w:szCs w:val="24"/>
          <w:lang w:val="hy-AM"/>
        </w:rPr>
        <w:t>ները</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միաձուլման</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ձևով</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վերակազմակերպելու</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և</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Շիրակի</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մարզի</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երեխայի</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և</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ընտանիքի</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աջակցության</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կենտրոն</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պետական</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ոչ</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առևտրային</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կազմակեր</w:t>
      </w:r>
      <w:r>
        <w:rPr>
          <w:rFonts w:ascii="GHEA Mariam" w:hAnsi="GHEA Mariam" w:cs="Arial"/>
          <w:sz w:val="24"/>
          <w:szCs w:val="24"/>
          <w:lang w:val="hy-AM"/>
        </w:rPr>
        <w:softHyphen/>
      </w:r>
      <w:r w:rsidR="00013983" w:rsidRPr="0052706B">
        <w:rPr>
          <w:rFonts w:ascii="GHEA Mariam" w:hAnsi="GHEA Mariam" w:cs="Arial"/>
          <w:sz w:val="24"/>
          <w:szCs w:val="24"/>
          <w:lang w:val="hy-AM"/>
        </w:rPr>
        <w:t>պու</w:t>
      </w:r>
      <w:r>
        <w:rPr>
          <w:rFonts w:ascii="GHEA Mariam" w:hAnsi="GHEA Mariam" w:cs="Arial"/>
          <w:sz w:val="24"/>
          <w:szCs w:val="24"/>
          <w:lang w:val="hy-AM"/>
        </w:rPr>
        <w:softHyphen/>
      </w:r>
      <w:r w:rsidR="00013983" w:rsidRPr="0052706B">
        <w:rPr>
          <w:rFonts w:ascii="GHEA Mariam" w:hAnsi="GHEA Mariam" w:cs="Arial"/>
          <w:sz w:val="24"/>
          <w:szCs w:val="24"/>
          <w:lang w:val="hy-AM"/>
        </w:rPr>
        <w:t>թյուն</w:t>
      </w:r>
      <w:r w:rsidR="00013983" w:rsidRPr="0052706B">
        <w:rPr>
          <w:rFonts w:ascii="GHEA Mariam" w:hAnsi="GHEA Mariam" w:cs="Sylfaen"/>
          <w:sz w:val="24"/>
          <w:szCs w:val="24"/>
          <w:lang w:val="hy-AM"/>
        </w:rPr>
        <w:t xml:space="preserve"> </w:t>
      </w:r>
      <w:r w:rsidR="00013983" w:rsidRPr="0052706B">
        <w:rPr>
          <w:rFonts w:ascii="GHEA Mariam" w:hAnsi="GHEA Mariam" w:cs="Arial"/>
          <w:sz w:val="24"/>
          <w:szCs w:val="24"/>
          <w:lang w:val="hy-AM"/>
        </w:rPr>
        <w:t>ստեղծելու</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գույք</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հետ</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վերցնելու</w:t>
      </w:r>
      <w:r w:rsidR="00013983" w:rsidRPr="0052706B">
        <w:rPr>
          <w:rFonts w:ascii="GHEA Mariam" w:hAnsi="GHEA Mariam" w:cs="CIDFont+F3"/>
          <w:sz w:val="24"/>
          <w:szCs w:val="24"/>
          <w:lang w:val="hy-AM"/>
        </w:rPr>
        <w:t xml:space="preserve"> </w:t>
      </w:r>
      <w:r>
        <w:rPr>
          <w:rFonts w:ascii="GHEA Mariam" w:hAnsi="GHEA Mariam" w:cs="Arial"/>
          <w:sz w:val="24"/>
          <w:szCs w:val="24"/>
          <w:lang w:val="hy-AM"/>
        </w:rPr>
        <w:t>և</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ամրացնելու</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և</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Հայաստանի</w:t>
      </w:r>
      <w:r w:rsidR="00013983" w:rsidRPr="0052706B">
        <w:rPr>
          <w:rFonts w:ascii="GHEA Mariam" w:hAnsi="GHEA Mariam" w:cs="Sylfaen"/>
          <w:sz w:val="24"/>
          <w:szCs w:val="24"/>
          <w:lang w:val="hy-AM"/>
        </w:rPr>
        <w:t xml:space="preserve"> </w:t>
      </w:r>
      <w:r w:rsidR="00013983" w:rsidRPr="0052706B">
        <w:rPr>
          <w:rFonts w:ascii="GHEA Mariam" w:hAnsi="GHEA Mariam" w:cs="Arial"/>
          <w:sz w:val="24"/>
          <w:szCs w:val="24"/>
          <w:lang w:val="hy-AM"/>
        </w:rPr>
        <w:t>Հանրապե</w:t>
      </w:r>
      <w:r w:rsidR="00C03784">
        <w:rPr>
          <w:rFonts w:ascii="GHEA Mariam" w:hAnsi="GHEA Mariam" w:cs="Arial"/>
          <w:sz w:val="24"/>
          <w:szCs w:val="24"/>
          <w:lang w:val="hy-AM"/>
        </w:rPr>
        <w:softHyphen/>
      </w:r>
      <w:r w:rsidR="00013983" w:rsidRPr="0052706B">
        <w:rPr>
          <w:rFonts w:ascii="GHEA Mariam" w:hAnsi="GHEA Mariam" w:cs="Arial"/>
          <w:sz w:val="24"/>
          <w:szCs w:val="24"/>
          <w:lang w:val="hy-AM"/>
        </w:rPr>
        <w:t>տության</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կառավարության</w:t>
      </w:r>
      <w:r w:rsidR="00013983" w:rsidRPr="0052706B">
        <w:rPr>
          <w:rFonts w:ascii="GHEA Mariam" w:hAnsi="GHEA Mariam" w:cs="CIDFont+F3"/>
          <w:sz w:val="24"/>
          <w:szCs w:val="24"/>
          <w:lang w:val="hy-AM"/>
        </w:rPr>
        <w:t xml:space="preserve"> 2019 </w:t>
      </w:r>
      <w:r w:rsidR="00013983" w:rsidRPr="0052706B">
        <w:rPr>
          <w:rFonts w:ascii="GHEA Mariam" w:hAnsi="GHEA Mariam" w:cs="Arial"/>
          <w:sz w:val="24"/>
          <w:szCs w:val="24"/>
          <w:lang w:val="hy-AM"/>
        </w:rPr>
        <w:t>թվականի</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հոկտեմբերի</w:t>
      </w:r>
      <w:r w:rsidR="00013983" w:rsidRPr="0052706B">
        <w:rPr>
          <w:rFonts w:ascii="GHEA Mariam" w:hAnsi="GHEA Mariam" w:cs="CIDFont+F3"/>
          <w:sz w:val="24"/>
          <w:szCs w:val="24"/>
          <w:lang w:val="hy-AM"/>
        </w:rPr>
        <w:t xml:space="preserve"> 31-</w:t>
      </w:r>
      <w:r w:rsidR="00013983" w:rsidRPr="0052706B">
        <w:rPr>
          <w:rFonts w:ascii="GHEA Mariam" w:hAnsi="GHEA Mariam" w:cs="Arial"/>
          <w:sz w:val="24"/>
          <w:szCs w:val="24"/>
          <w:lang w:val="hy-AM"/>
        </w:rPr>
        <w:t>ի</w:t>
      </w:r>
      <w:r w:rsidR="00013983" w:rsidRPr="0052706B">
        <w:rPr>
          <w:rFonts w:ascii="GHEA Mariam" w:hAnsi="GHEA Mariam" w:cs="Sylfaen"/>
          <w:sz w:val="24"/>
          <w:szCs w:val="24"/>
          <w:lang w:val="hy-AM"/>
        </w:rPr>
        <w:t xml:space="preserve"> </w:t>
      </w:r>
      <w:r w:rsidR="00013983" w:rsidRPr="0052706B">
        <w:rPr>
          <w:rFonts w:ascii="GHEA Mariam" w:hAnsi="GHEA Mariam" w:cs="CIDFont+F3"/>
          <w:sz w:val="24"/>
          <w:szCs w:val="24"/>
          <w:lang w:val="hy-AM"/>
        </w:rPr>
        <w:t>N 1507-</w:t>
      </w:r>
      <w:r w:rsidR="00013983" w:rsidRPr="0052706B">
        <w:rPr>
          <w:rFonts w:ascii="GHEA Mariam" w:hAnsi="GHEA Mariam" w:cs="Arial"/>
          <w:sz w:val="24"/>
          <w:szCs w:val="24"/>
          <w:lang w:val="hy-AM"/>
        </w:rPr>
        <w:t>Ն</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որոշման</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մեջ</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փոփոխություններ</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կատարելու</w:t>
      </w:r>
      <w:r w:rsidR="00013983" w:rsidRPr="0052706B">
        <w:rPr>
          <w:rFonts w:ascii="GHEA Mariam" w:hAnsi="GHEA Mariam" w:cs="CIDFont+F3"/>
          <w:sz w:val="24"/>
          <w:szCs w:val="24"/>
          <w:lang w:val="hy-AM"/>
        </w:rPr>
        <w:t xml:space="preserve"> </w:t>
      </w:r>
      <w:r w:rsidR="00013983" w:rsidRPr="0052706B">
        <w:rPr>
          <w:rFonts w:ascii="GHEA Mariam" w:hAnsi="GHEA Mariam" w:cs="Arial"/>
          <w:sz w:val="24"/>
          <w:szCs w:val="24"/>
          <w:lang w:val="hy-AM"/>
        </w:rPr>
        <w:t>մասին</w:t>
      </w:r>
      <w:r w:rsidR="00013983" w:rsidRPr="0052706B">
        <w:rPr>
          <w:rFonts w:ascii="GHEA Mariam" w:hAnsi="GHEA Mariam" w:cs="Arial Armenian"/>
          <w:sz w:val="24"/>
          <w:szCs w:val="24"/>
          <w:lang w:val="hy-AM"/>
        </w:rPr>
        <w:t>»</w:t>
      </w:r>
      <w:r w:rsidR="00013983" w:rsidRPr="0052706B">
        <w:rPr>
          <w:rFonts w:ascii="GHEA Mariam" w:hAnsi="GHEA Mariam"/>
          <w:sz w:val="24"/>
          <w:szCs w:val="24"/>
          <w:lang w:val="hy-AM"/>
        </w:rPr>
        <w:t xml:space="preserve"> </w:t>
      </w:r>
      <w:r w:rsidR="00013983" w:rsidRPr="0052706B">
        <w:rPr>
          <w:rFonts w:ascii="GHEA Mariam" w:hAnsi="GHEA Mariam"/>
          <w:sz w:val="24"/>
          <w:szCs w:val="24"/>
          <w:lang w:val="es-ES"/>
        </w:rPr>
        <w:t>N 1878-</w:t>
      </w:r>
      <w:r w:rsidR="00013983" w:rsidRPr="0052706B">
        <w:rPr>
          <w:rFonts w:ascii="GHEA Mariam" w:hAnsi="GHEA Mariam" w:cs="Arial"/>
          <w:sz w:val="24"/>
          <w:szCs w:val="24"/>
          <w:lang w:val="es-ES"/>
        </w:rPr>
        <w:t>Ն</w:t>
      </w:r>
      <w:r w:rsidR="00013983" w:rsidRPr="0052706B">
        <w:rPr>
          <w:rFonts w:ascii="GHEA Mariam" w:hAnsi="GHEA Mariam"/>
          <w:sz w:val="24"/>
          <w:szCs w:val="24"/>
          <w:lang w:val="es-ES"/>
        </w:rPr>
        <w:t xml:space="preserve"> </w:t>
      </w:r>
      <w:r w:rsidR="00013983" w:rsidRPr="0052706B">
        <w:rPr>
          <w:rFonts w:ascii="GHEA Mariam" w:hAnsi="GHEA Mariam" w:cs="Arial"/>
          <w:sz w:val="24"/>
          <w:szCs w:val="24"/>
          <w:lang w:val="hy-AM"/>
        </w:rPr>
        <w:t>որոշ</w:t>
      </w:r>
      <w:r w:rsidR="00013983" w:rsidRPr="0052706B">
        <w:rPr>
          <w:rFonts w:ascii="GHEA Mariam" w:hAnsi="GHEA Mariam" w:cs="Sylfaen"/>
          <w:sz w:val="24"/>
          <w:szCs w:val="24"/>
          <w:lang w:val="hy-AM"/>
        </w:rPr>
        <w:softHyphen/>
      </w:r>
      <w:r w:rsidR="00013983" w:rsidRPr="0052706B">
        <w:rPr>
          <w:rFonts w:ascii="GHEA Mariam" w:hAnsi="GHEA Mariam" w:cs="Arial"/>
          <w:sz w:val="24"/>
          <w:szCs w:val="24"/>
          <w:lang w:val="hy-AM"/>
        </w:rPr>
        <w:t>ման</w:t>
      </w:r>
      <w:r w:rsidR="00013983" w:rsidRPr="0052706B">
        <w:rPr>
          <w:rFonts w:ascii="GHEA Mariam" w:hAnsi="GHEA Mariam"/>
          <w:sz w:val="24"/>
          <w:szCs w:val="24"/>
          <w:lang w:val="hy-AM"/>
        </w:rPr>
        <w:t xml:space="preserve"> (</w:t>
      </w:r>
      <w:r w:rsidR="00013983" w:rsidRPr="0052706B">
        <w:rPr>
          <w:rFonts w:ascii="GHEA Mariam" w:hAnsi="GHEA Mariam" w:cs="Arial"/>
          <w:sz w:val="24"/>
          <w:szCs w:val="24"/>
          <w:lang w:val="hy-AM"/>
        </w:rPr>
        <w:t>այսուհետ՝</w:t>
      </w:r>
      <w:r w:rsidR="00013983" w:rsidRPr="0052706B">
        <w:rPr>
          <w:rFonts w:ascii="GHEA Mariam" w:hAnsi="GHEA Mariam"/>
          <w:sz w:val="24"/>
          <w:szCs w:val="24"/>
          <w:lang w:val="hy-AM"/>
        </w:rPr>
        <w:t xml:space="preserve"> </w:t>
      </w:r>
      <w:r w:rsidR="00013983" w:rsidRPr="0052706B">
        <w:rPr>
          <w:rFonts w:ascii="GHEA Mariam" w:hAnsi="GHEA Mariam" w:cs="Arial"/>
          <w:sz w:val="24"/>
          <w:szCs w:val="24"/>
          <w:lang w:val="hy-AM"/>
        </w:rPr>
        <w:t>որոշում</w:t>
      </w:r>
      <w:r w:rsidR="00013983" w:rsidRPr="0052706B">
        <w:rPr>
          <w:rFonts w:ascii="GHEA Mariam" w:hAnsi="GHEA Mariam"/>
          <w:sz w:val="24"/>
          <w:szCs w:val="24"/>
          <w:lang w:val="hy-AM"/>
        </w:rPr>
        <w:t xml:space="preserve">) </w:t>
      </w:r>
      <w:r w:rsidR="00013983" w:rsidRPr="0052706B">
        <w:rPr>
          <w:rFonts w:ascii="GHEA Mariam" w:hAnsi="GHEA Mariam" w:cs="Arial"/>
          <w:sz w:val="24"/>
          <w:szCs w:val="24"/>
          <w:lang w:val="hy-AM"/>
        </w:rPr>
        <w:t>մեջ</w:t>
      </w:r>
      <w:r w:rsidR="00013983" w:rsidRPr="0052706B">
        <w:rPr>
          <w:rFonts w:ascii="GHEA Mariam" w:hAnsi="GHEA Mariam"/>
          <w:sz w:val="24"/>
          <w:szCs w:val="24"/>
          <w:lang w:val="hy-AM"/>
        </w:rPr>
        <w:t xml:space="preserve"> </w:t>
      </w:r>
      <w:r w:rsidR="00013983" w:rsidRPr="0052706B">
        <w:rPr>
          <w:rFonts w:ascii="GHEA Mariam" w:hAnsi="GHEA Mariam" w:cs="Arial"/>
          <w:sz w:val="24"/>
          <w:szCs w:val="24"/>
          <w:lang w:val="hy-AM"/>
        </w:rPr>
        <w:t>կատարել</w:t>
      </w:r>
      <w:r w:rsidR="00013983" w:rsidRPr="0052706B">
        <w:rPr>
          <w:rFonts w:ascii="GHEA Mariam" w:hAnsi="GHEA Mariam"/>
          <w:sz w:val="24"/>
          <w:szCs w:val="24"/>
          <w:lang w:val="hy-AM"/>
        </w:rPr>
        <w:t xml:space="preserve"> </w:t>
      </w:r>
      <w:r w:rsidR="00013983" w:rsidRPr="0052706B">
        <w:rPr>
          <w:rFonts w:ascii="GHEA Mariam" w:hAnsi="GHEA Mariam" w:cs="Arial"/>
          <w:sz w:val="24"/>
          <w:szCs w:val="24"/>
          <w:lang w:val="hy-AM"/>
        </w:rPr>
        <w:t>հետևյալ</w:t>
      </w:r>
      <w:r w:rsidR="00013983" w:rsidRPr="0052706B">
        <w:rPr>
          <w:rFonts w:ascii="GHEA Mariam" w:hAnsi="GHEA Mariam"/>
          <w:sz w:val="24"/>
          <w:szCs w:val="24"/>
          <w:lang w:val="hy-AM"/>
        </w:rPr>
        <w:t xml:space="preserve"> </w:t>
      </w:r>
      <w:r w:rsidR="00013983" w:rsidRPr="0052706B">
        <w:rPr>
          <w:rFonts w:ascii="GHEA Mariam" w:hAnsi="GHEA Mariam" w:cs="Arial"/>
          <w:sz w:val="24"/>
          <w:szCs w:val="24"/>
          <w:lang w:val="hy-AM"/>
        </w:rPr>
        <w:t>փոփոխությունները</w:t>
      </w:r>
      <w:r w:rsidR="00013983" w:rsidRPr="0052706B">
        <w:rPr>
          <w:rFonts w:ascii="GHEA Mariam" w:hAnsi="GHEA Mariam"/>
          <w:sz w:val="24"/>
          <w:szCs w:val="24"/>
          <w:lang w:val="hy-AM"/>
        </w:rPr>
        <w:t xml:space="preserve"> </w:t>
      </w:r>
      <w:r w:rsidR="00013983" w:rsidRPr="0052706B">
        <w:rPr>
          <w:rFonts w:ascii="GHEA Mariam" w:hAnsi="GHEA Mariam" w:cs="Arial"/>
          <w:sz w:val="24"/>
          <w:szCs w:val="24"/>
          <w:lang w:val="hy-AM"/>
        </w:rPr>
        <w:t>և</w:t>
      </w:r>
      <w:r w:rsidR="00013983" w:rsidRPr="0052706B">
        <w:rPr>
          <w:rFonts w:ascii="GHEA Mariam" w:hAnsi="GHEA Mariam"/>
          <w:sz w:val="24"/>
          <w:szCs w:val="24"/>
          <w:lang w:val="hy-AM"/>
        </w:rPr>
        <w:t xml:space="preserve"> </w:t>
      </w:r>
      <w:r w:rsidR="00013983" w:rsidRPr="0052706B">
        <w:rPr>
          <w:rFonts w:ascii="GHEA Mariam" w:hAnsi="GHEA Mariam" w:cs="Arial"/>
          <w:sz w:val="24"/>
          <w:szCs w:val="24"/>
          <w:lang w:val="hy-AM"/>
        </w:rPr>
        <w:t>լրացումները</w:t>
      </w:r>
      <w:r w:rsidR="00013983" w:rsidRPr="0052706B">
        <w:rPr>
          <w:rFonts w:ascii="GHEA Mariam" w:hAnsi="GHEA Mariam"/>
          <w:sz w:val="24"/>
          <w:szCs w:val="24"/>
          <w:lang w:val="hy-AM"/>
        </w:rPr>
        <w:t>`</w:t>
      </w:r>
    </w:p>
    <w:p w:rsidR="00013983" w:rsidRPr="0052706B" w:rsidRDefault="00C03784" w:rsidP="0052706B">
      <w:pPr>
        <w:pStyle w:val="norm"/>
        <w:spacing w:line="360" w:lineRule="auto"/>
        <w:rPr>
          <w:rFonts w:ascii="GHEA Mariam" w:hAnsi="GHEA Mariam" w:cs="Sylfaen"/>
          <w:sz w:val="24"/>
          <w:szCs w:val="24"/>
          <w:lang w:val="hy-AM"/>
        </w:rPr>
      </w:pPr>
      <w:r>
        <w:rPr>
          <w:rFonts w:ascii="GHEA Mariam" w:hAnsi="GHEA Mariam" w:cs="Arial"/>
          <w:sz w:val="24"/>
          <w:szCs w:val="24"/>
          <w:lang w:val="hy-AM"/>
        </w:rPr>
        <w:t>1</w:t>
      </w:r>
      <w:r w:rsidRPr="00C03784">
        <w:rPr>
          <w:rFonts w:ascii="GHEA Mariam" w:hAnsi="GHEA Mariam" w:cs="Arial"/>
          <w:sz w:val="24"/>
          <w:szCs w:val="24"/>
          <w:lang w:val="hy-AM"/>
        </w:rPr>
        <w:t xml:space="preserve">) </w:t>
      </w:r>
      <w:r w:rsidR="00013983" w:rsidRPr="0052706B">
        <w:rPr>
          <w:rFonts w:ascii="GHEA Mariam" w:hAnsi="GHEA Mariam" w:cs="Arial"/>
          <w:sz w:val="24"/>
          <w:szCs w:val="24"/>
          <w:lang w:val="hy-AM"/>
        </w:rPr>
        <w:t>որոշումը</w:t>
      </w:r>
      <w:r w:rsidR="00013983" w:rsidRPr="0052706B">
        <w:rPr>
          <w:rFonts w:ascii="GHEA Mariam" w:hAnsi="GHEA Mariam" w:cs="Sylfaen"/>
          <w:sz w:val="24"/>
          <w:szCs w:val="24"/>
          <w:lang w:val="hy-AM"/>
        </w:rPr>
        <w:t xml:space="preserve"> </w:t>
      </w:r>
      <w:r w:rsidR="00013983" w:rsidRPr="0052706B">
        <w:rPr>
          <w:rFonts w:ascii="GHEA Mariam" w:hAnsi="GHEA Mariam" w:cs="Arial"/>
          <w:sz w:val="24"/>
          <w:szCs w:val="24"/>
          <w:lang w:val="hy-AM"/>
        </w:rPr>
        <w:t>լրացնել</w:t>
      </w:r>
      <w:r w:rsidR="00013983" w:rsidRPr="0052706B">
        <w:rPr>
          <w:rFonts w:ascii="GHEA Mariam" w:hAnsi="GHEA Mariam" w:cs="Sylfaen"/>
          <w:sz w:val="24"/>
          <w:szCs w:val="24"/>
          <w:lang w:val="hy-AM"/>
        </w:rPr>
        <w:t xml:space="preserve"> </w:t>
      </w:r>
      <w:r w:rsidR="00013983" w:rsidRPr="0052706B">
        <w:rPr>
          <w:rFonts w:ascii="GHEA Mariam" w:hAnsi="GHEA Mariam" w:cs="Arial"/>
          <w:sz w:val="24"/>
          <w:szCs w:val="24"/>
          <w:lang w:val="hy-AM"/>
        </w:rPr>
        <w:t>նոր</w:t>
      </w:r>
      <w:r>
        <w:rPr>
          <w:rFonts w:ascii="GHEA Mariam" w:hAnsi="GHEA Mariam" w:cs="Arial"/>
          <w:sz w:val="24"/>
          <w:szCs w:val="24"/>
          <w:lang w:val="hy-AM"/>
        </w:rPr>
        <w:t>՝</w:t>
      </w:r>
      <w:r w:rsidR="00013983" w:rsidRPr="0052706B">
        <w:rPr>
          <w:rFonts w:ascii="GHEA Mariam" w:hAnsi="GHEA Mariam" w:cs="Sylfaen"/>
          <w:sz w:val="24"/>
          <w:szCs w:val="24"/>
          <w:lang w:val="hy-AM"/>
        </w:rPr>
        <w:t xml:space="preserve"> </w:t>
      </w:r>
      <w:r w:rsidRPr="0052706B">
        <w:rPr>
          <w:rFonts w:ascii="GHEA Mariam" w:hAnsi="GHEA Mariam" w:cs="Arial"/>
          <w:sz w:val="24"/>
          <w:szCs w:val="24"/>
          <w:lang w:val="hy-AM"/>
        </w:rPr>
        <w:t>հետևյալ</w:t>
      </w:r>
      <w:r w:rsidRPr="0052706B">
        <w:rPr>
          <w:rFonts w:ascii="GHEA Mariam" w:hAnsi="GHEA Mariam" w:cs="Sylfaen"/>
          <w:sz w:val="24"/>
          <w:szCs w:val="24"/>
          <w:lang w:val="hy-AM"/>
        </w:rPr>
        <w:t xml:space="preserve"> </w:t>
      </w:r>
      <w:r w:rsidRPr="0052706B">
        <w:rPr>
          <w:rFonts w:ascii="GHEA Mariam" w:hAnsi="GHEA Mariam" w:cs="Arial"/>
          <w:sz w:val="24"/>
          <w:szCs w:val="24"/>
          <w:lang w:val="hy-AM"/>
        </w:rPr>
        <w:t>բովանդակությամբ</w:t>
      </w:r>
      <w:r w:rsidRPr="0052706B">
        <w:rPr>
          <w:rFonts w:ascii="GHEA Mariam" w:hAnsi="GHEA Mariam" w:cs="Sylfaen"/>
          <w:sz w:val="24"/>
          <w:szCs w:val="24"/>
          <w:lang w:val="hy-AM"/>
        </w:rPr>
        <w:t xml:space="preserve"> </w:t>
      </w:r>
      <w:r w:rsidR="00013983" w:rsidRPr="0052706B">
        <w:rPr>
          <w:rFonts w:ascii="GHEA Mariam" w:hAnsi="GHEA Mariam" w:cs="Sylfaen"/>
          <w:sz w:val="24"/>
          <w:szCs w:val="24"/>
          <w:lang w:val="hy-AM"/>
        </w:rPr>
        <w:t>6.1</w:t>
      </w:r>
      <w:r>
        <w:rPr>
          <w:rFonts w:ascii="GHEA Mariam" w:hAnsi="GHEA Mariam" w:cs="Sylfaen"/>
          <w:sz w:val="24"/>
          <w:szCs w:val="24"/>
          <w:lang w:val="hy-AM"/>
        </w:rPr>
        <w:t>-ին</w:t>
      </w:r>
      <w:r w:rsidR="00013983" w:rsidRPr="0052706B">
        <w:rPr>
          <w:rFonts w:ascii="GHEA Mariam" w:hAnsi="GHEA Mariam" w:cs="Sylfaen"/>
          <w:sz w:val="24"/>
          <w:szCs w:val="24"/>
          <w:lang w:val="hy-AM"/>
        </w:rPr>
        <w:t xml:space="preserve"> </w:t>
      </w:r>
      <w:r w:rsidR="00013983" w:rsidRPr="0052706B">
        <w:rPr>
          <w:rFonts w:ascii="GHEA Mariam" w:hAnsi="GHEA Mariam" w:cs="Arial"/>
          <w:sz w:val="24"/>
          <w:szCs w:val="24"/>
          <w:lang w:val="hy-AM"/>
        </w:rPr>
        <w:t>կետով՝</w:t>
      </w:r>
    </w:p>
    <w:p w:rsidR="00013983" w:rsidRPr="00C03784" w:rsidRDefault="00013983" w:rsidP="0052706B">
      <w:pPr>
        <w:pStyle w:val="norm"/>
        <w:spacing w:line="360" w:lineRule="auto"/>
        <w:rPr>
          <w:rFonts w:ascii="GHEA Mariam" w:eastAsiaTheme="minorHAnsi" w:hAnsi="GHEA Mariam" w:cs="CIDFont+F3"/>
          <w:spacing w:val="-6"/>
          <w:sz w:val="24"/>
          <w:szCs w:val="24"/>
          <w:lang w:val="hy-AM" w:eastAsia="en-US"/>
        </w:rPr>
      </w:pPr>
      <w:r w:rsidRPr="00C03784">
        <w:rPr>
          <w:rFonts w:ascii="GHEA Mariam" w:hAnsi="GHEA Mariam" w:cs="Arial Armenian"/>
          <w:spacing w:val="-6"/>
          <w:sz w:val="24"/>
          <w:szCs w:val="24"/>
          <w:lang w:val="hy-AM"/>
        </w:rPr>
        <w:lastRenderedPageBreak/>
        <w:t>«6.1.</w:t>
      </w:r>
      <w:r w:rsidR="00C03784" w:rsidRPr="00C03784">
        <w:rPr>
          <w:rFonts w:ascii="GHEA Mariam" w:hAnsi="GHEA Mariam" w:cs="Arial Armenian"/>
          <w:spacing w:val="-6"/>
          <w:sz w:val="24"/>
          <w:szCs w:val="24"/>
          <w:lang w:val="hy-AM"/>
        </w:rPr>
        <w:t xml:space="preserve"> </w:t>
      </w:r>
      <w:r w:rsidRPr="00C03784">
        <w:rPr>
          <w:rFonts w:ascii="GHEA Mariam" w:hAnsi="GHEA Mariam" w:cs="Arial"/>
          <w:spacing w:val="-6"/>
          <w:sz w:val="24"/>
          <w:szCs w:val="24"/>
          <w:lang w:val="hy-AM"/>
        </w:rPr>
        <w:t>Հայաստանի</w:t>
      </w:r>
      <w:r w:rsidRPr="00C03784">
        <w:rPr>
          <w:rFonts w:ascii="GHEA Mariam" w:hAnsi="GHEA Mariam"/>
          <w:spacing w:val="-6"/>
          <w:sz w:val="24"/>
          <w:szCs w:val="24"/>
          <w:lang w:val="hy-AM"/>
        </w:rPr>
        <w:t xml:space="preserve"> </w:t>
      </w:r>
      <w:r w:rsidRPr="00C03784">
        <w:rPr>
          <w:rFonts w:ascii="GHEA Mariam" w:hAnsi="GHEA Mariam" w:cs="Arial"/>
          <w:spacing w:val="-6"/>
          <w:sz w:val="24"/>
          <w:szCs w:val="24"/>
          <w:lang w:val="hy-AM"/>
        </w:rPr>
        <w:t>Հանրապետության</w:t>
      </w:r>
      <w:r w:rsidRPr="00C03784">
        <w:rPr>
          <w:rFonts w:ascii="GHEA Mariam" w:hAnsi="GHEA Mariam"/>
          <w:spacing w:val="-6"/>
          <w:sz w:val="24"/>
          <w:szCs w:val="24"/>
          <w:lang w:val="hy-AM"/>
        </w:rPr>
        <w:t xml:space="preserve"> </w:t>
      </w:r>
      <w:r w:rsidRPr="00C03784">
        <w:rPr>
          <w:rFonts w:ascii="GHEA Mariam" w:hAnsi="GHEA Mariam" w:cs="Arial"/>
          <w:spacing w:val="-6"/>
          <w:sz w:val="24"/>
          <w:szCs w:val="24"/>
          <w:lang w:val="hy-AM"/>
        </w:rPr>
        <w:t>աշխատանքի</w:t>
      </w:r>
      <w:r w:rsidRPr="00C03784">
        <w:rPr>
          <w:rFonts w:ascii="GHEA Mariam" w:hAnsi="GHEA Mariam"/>
          <w:spacing w:val="-6"/>
          <w:sz w:val="24"/>
          <w:szCs w:val="24"/>
          <w:lang w:val="hy-AM"/>
        </w:rPr>
        <w:t xml:space="preserve"> </w:t>
      </w:r>
      <w:r w:rsidRPr="00C03784">
        <w:rPr>
          <w:rFonts w:ascii="GHEA Mariam" w:hAnsi="GHEA Mariam" w:cs="Arial"/>
          <w:spacing w:val="-6"/>
          <w:sz w:val="24"/>
          <w:szCs w:val="24"/>
          <w:lang w:val="hy-AM"/>
        </w:rPr>
        <w:t>և</w:t>
      </w:r>
      <w:r w:rsidRPr="00C03784">
        <w:rPr>
          <w:rFonts w:ascii="GHEA Mariam" w:hAnsi="GHEA Mariam"/>
          <w:spacing w:val="-6"/>
          <w:sz w:val="24"/>
          <w:szCs w:val="24"/>
          <w:lang w:val="hy-AM"/>
        </w:rPr>
        <w:t xml:space="preserve"> </w:t>
      </w:r>
      <w:r w:rsidRPr="00C03784">
        <w:rPr>
          <w:rFonts w:ascii="GHEA Mariam" w:hAnsi="GHEA Mariam" w:cs="Arial"/>
          <w:spacing w:val="-6"/>
          <w:sz w:val="24"/>
          <w:szCs w:val="24"/>
          <w:lang w:val="hy-AM"/>
        </w:rPr>
        <w:t>սոցիալական</w:t>
      </w:r>
      <w:r w:rsidRPr="00C03784">
        <w:rPr>
          <w:rFonts w:ascii="GHEA Mariam" w:hAnsi="GHEA Mariam"/>
          <w:spacing w:val="-6"/>
          <w:sz w:val="24"/>
          <w:szCs w:val="24"/>
          <w:lang w:val="hy-AM"/>
        </w:rPr>
        <w:t xml:space="preserve"> </w:t>
      </w:r>
      <w:r w:rsidRPr="00C03784">
        <w:rPr>
          <w:rFonts w:ascii="GHEA Mariam" w:hAnsi="GHEA Mariam" w:cs="Arial"/>
          <w:spacing w:val="-6"/>
          <w:sz w:val="24"/>
          <w:szCs w:val="24"/>
          <w:lang w:val="hy-AM"/>
        </w:rPr>
        <w:t>հարցերի</w:t>
      </w:r>
      <w:r w:rsidRPr="0052706B">
        <w:rPr>
          <w:rFonts w:ascii="GHEA Mariam" w:hAnsi="GHEA Mariam"/>
          <w:sz w:val="24"/>
          <w:szCs w:val="24"/>
          <w:lang w:val="hy-AM"/>
        </w:rPr>
        <w:t xml:space="preserve"> </w:t>
      </w:r>
      <w:r w:rsidRPr="0052706B">
        <w:rPr>
          <w:rFonts w:ascii="GHEA Mariam" w:hAnsi="GHEA Mariam" w:cs="Arial"/>
          <w:sz w:val="24"/>
          <w:szCs w:val="24"/>
          <w:lang w:val="hy-AM"/>
        </w:rPr>
        <w:t>նախարարությանն</w:t>
      </w:r>
      <w:r w:rsidRPr="0052706B">
        <w:rPr>
          <w:rFonts w:ascii="GHEA Mariam" w:hAnsi="GHEA Mariam"/>
          <w:sz w:val="24"/>
          <w:szCs w:val="24"/>
          <w:lang w:val="hy-AM"/>
        </w:rPr>
        <w:t xml:space="preserve"> </w:t>
      </w:r>
      <w:r w:rsidRPr="0052706B">
        <w:rPr>
          <w:rFonts w:ascii="GHEA Mariam" w:hAnsi="GHEA Mariam" w:cs="Arial"/>
          <w:sz w:val="24"/>
          <w:szCs w:val="24"/>
          <w:lang w:val="hy-AM"/>
        </w:rPr>
        <w:t>ամրացված</w:t>
      </w:r>
      <w:r w:rsidRPr="0052706B">
        <w:rPr>
          <w:rFonts w:ascii="GHEA Mariam" w:hAnsi="GHEA Mariam"/>
          <w:sz w:val="24"/>
          <w:szCs w:val="24"/>
          <w:lang w:val="hy-AM"/>
        </w:rPr>
        <w:t xml:space="preserve"> </w:t>
      </w:r>
      <w:r w:rsidRPr="0052706B">
        <w:rPr>
          <w:rFonts w:ascii="GHEA Mariam" w:hAnsi="GHEA Mariam" w:cs="Arial"/>
          <w:sz w:val="24"/>
          <w:szCs w:val="24"/>
          <w:lang w:val="hy-AM"/>
        </w:rPr>
        <w:t>գույքից</w:t>
      </w:r>
      <w:r w:rsidRPr="0052706B">
        <w:rPr>
          <w:rFonts w:ascii="GHEA Mariam" w:hAnsi="GHEA Mariam"/>
          <w:sz w:val="24"/>
          <w:szCs w:val="24"/>
          <w:lang w:val="hy-AM"/>
        </w:rPr>
        <w:t xml:space="preserve"> </w:t>
      </w:r>
      <w:r w:rsidRPr="0052706B">
        <w:rPr>
          <w:rFonts w:ascii="GHEA Mariam" w:hAnsi="GHEA Mariam" w:cs="Arial"/>
          <w:sz w:val="24"/>
          <w:szCs w:val="24"/>
          <w:lang w:val="hy-AM"/>
        </w:rPr>
        <w:t>հետ</w:t>
      </w:r>
      <w:r w:rsidRPr="0052706B">
        <w:rPr>
          <w:rFonts w:ascii="GHEA Mariam" w:hAnsi="GHEA Mariam"/>
          <w:sz w:val="24"/>
          <w:szCs w:val="24"/>
          <w:lang w:val="hy-AM"/>
        </w:rPr>
        <w:t xml:space="preserve"> </w:t>
      </w:r>
      <w:r w:rsidRPr="0052706B">
        <w:rPr>
          <w:rFonts w:ascii="GHEA Mariam" w:hAnsi="GHEA Mariam" w:cs="Arial"/>
          <w:sz w:val="24"/>
          <w:szCs w:val="24"/>
          <w:lang w:val="hy-AM"/>
        </w:rPr>
        <w:t>վերցնել</w:t>
      </w:r>
      <w:r w:rsidRPr="0052706B">
        <w:rPr>
          <w:rFonts w:ascii="GHEA Mariam" w:hAnsi="GHEA Mariam"/>
          <w:sz w:val="24"/>
          <w:szCs w:val="24"/>
          <w:lang w:val="hy-AM"/>
        </w:rPr>
        <w:t xml:space="preserve"> </w:t>
      </w:r>
      <w:r w:rsidRPr="0052706B">
        <w:rPr>
          <w:rFonts w:ascii="GHEA Mariam" w:hAnsi="GHEA Mariam" w:cs="Arial"/>
          <w:sz w:val="24"/>
          <w:szCs w:val="24"/>
          <w:lang w:val="hy-AM"/>
        </w:rPr>
        <w:t>և</w:t>
      </w:r>
      <w:r w:rsidRPr="0052706B">
        <w:rPr>
          <w:rFonts w:ascii="GHEA Mariam" w:hAnsi="GHEA Mariam"/>
          <w:sz w:val="24"/>
          <w:szCs w:val="24"/>
          <w:lang w:val="hy-AM"/>
        </w:rPr>
        <w:t xml:space="preserve"> </w:t>
      </w:r>
      <w:r w:rsidRPr="0052706B">
        <w:rPr>
          <w:rFonts w:ascii="GHEA Mariam" w:hAnsi="GHEA Mariam" w:cs="Arial"/>
          <w:sz w:val="24"/>
          <w:szCs w:val="24"/>
          <w:lang w:val="hy-AM"/>
        </w:rPr>
        <w:t>անհատույց</w:t>
      </w:r>
      <w:r w:rsidRPr="0052706B">
        <w:rPr>
          <w:rFonts w:ascii="GHEA Mariam" w:hAnsi="GHEA Mariam"/>
          <w:sz w:val="24"/>
          <w:szCs w:val="24"/>
          <w:lang w:val="hy-AM"/>
        </w:rPr>
        <w:t xml:space="preserve"> </w:t>
      </w:r>
      <w:r w:rsidRPr="0052706B">
        <w:rPr>
          <w:rFonts w:ascii="GHEA Mariam" w:hAnsi="GHEA Mariam" w:cs="Arial"/>
          <w:sz w:val="24"/>
          <w:szCs w:val="24"/>
          <w:lang w:val="hy-AM"/>
        </w:rPr>
        <w:t>օգտագործման</w:t>
      </w:r>
      <w:r w:rsidRPr="0052706B">
        <w:rPr>
          <w:rFonts w:ascii="GHEA Mariam" w:hAnsi="GHEA Mariam"/>
          <w:sz w:val="24"/>
          <w:szCs w:val="24"/>
          <w:lang w:val="hy-AM"/>
        </w:rPr>
        <w:t xml:space="preserve"> </w:t>
      </w:r>
      <w:r w:rsidRPr="0052706B">
        <w:rPr>
          <w:rFonts w:ascii="GHEA Mariam" w:hAnsi="GHEA Mariam" w:cs="Arial"/>
          <w:sz w:val="24"/>
          <w:szCs w:val="24"/>
          <w:lang w:val="hy-AM"/>
        </w:rPr>
        <w:t>իրավունքով</w:t>
      </w:r>
      <w:r w:rsidRPr="0052706B">
        <w:rPr>
          <w:rFonts w:ascii="GHEA Mariam" w:hAnsi="GHEA Mariam"/>
          <w:sz w:val="24"/>
          <w:szCs w:val="24"/>
          <w:lang w:val="hy-AM"/>
        </w:rPr>
        <w:t xml:space="preserve"> </w:t>
      </w:r>
      <w:r w:rsidRPr="0052706B">
        <w:rPr>
          <w:rFonts w:ascii="GHEA Mariam" w:hAnsi="GHEA Mariam" w:cs="Arial"/>
          <w:sz w:val="24"/>
          <w:szCs w:val="24"/>
          <w:lang w:val="hy-AM"/>
        </w:rPr>
        <w:t>ամրացնել</w:t>
      </w:r>
      <w:r w:rsidRPr="0052706B">
        <w:rPr>
          <w:rFonts w:ascii="GHEA Mariam" w:hAnsi="GHEA Mariam"/>
          <w:sz w:val="24"/>
          <w:szCs w:val="24"/>
          <w:lang w:val="hy-AM"/>
        </w:rPr>
        <w:t xml:space="preserve"> </w:t>
      </w:r>
      <w:r w:rsidRPr="0052706B">
        <w:rPr>
          <w:rFonts w:ascii="GHEA Mariam" w:eastAsiaTheme="minorHAnsi" w:hAnsi="GHEA Mariam" w:cs="CIDFont+F3"/>
          <w:sz w:val="24"/>
          <w:szCs w:val="24"/>
          <w:lang w:val="hy-AM" w:eastAsia="en-US"/>
        </w:rPr>
        <w:t>«</w:t>
      </w:r>
      <w:r w:rsidRPr="0052706B">
        <w:rPr>
          <w:rFonts w:ascii="GHEA Mariam" w:eastAsiaTheme="minorHAnsi" w:hAnsi="GHEA Mariam" w:cs="Arial"/>
          <w:sz w:val="24"/>
          <w:szCs w:val="24"/>
          <w:lang w:val="hy-AM" w:eastAsia="en-US"/>
        </w:rPr>
        <w:t>Շիրակի</w:t>
      </w:r>
      <w:r w:rsidRPr="0052706B">
        <w:rPr>
          <w:rFonts w:ascii="GHEA Mariam" w:eastAsiaTheme="minorHAnsi" w:hAnsi="GHEA Mariam" w:cs="CIDFont+F3"/>
          <w:sz w:val="24"/>
          <w:szCs w:val="24"/>
          <w:lang w:val="hy-AM" w:eastAsia="en-US"/>
        </w:rPr>
        <w:t xml:space="preserve"> </w:t>
      </w:r>
      <w:r w:rsidRPr="0052706B">
        <w:rPr>
          <w:rFonts w:ascii="GHEA Mariam" w:eastAsiaTheme="minorHAnsi" w:hAnsi="GHEA Mariam" w:cs="Arial"/>
          <w:sz w:val="24"/>
          <w:szCs w:val="24"/>
          <w:lang w:val="hy-AM" w:eastAsia="en-US"/>
        </w:rPr>
        <w:t>մարզի</w:t>
      </w:r>
      <w:r w:rsidRPr="0052706B">
        <w:rPr>
          <w:rFonts w:ascii="GHEA Mariam" w:eastAsiaTheme="minorHAnsi" w:hAnsi="GHEA Mariam" w:cs="CIDFont+F3"/>
          <w:sz w:val="24"/>
          <w:szCs w:val="24"/>
          <w:lang w:val="hy-AM" w:eastAsia="en-US"/>
        </w:rPr>
        <w:t xml:space="preserve"> </w:t>
      </w:r>
      <w:r w:rsidRPr="0052706B">
        <w:rPr>
          <w:rFonts w:ascii="GHEA Mariam" w:eastAsiaTheme="minorHAnsi" w:hAnsi="GHEA Mariam" w:cs="Arial"/>
          <w:sz w:val="24"/>
          <w:szCs w:val="24"/>
          <w:lang w:val="hy-AM" w:eastAsia="en-US"/>
        </w:rPr>
        <w:t>երեխայի</w:t>
      </w:r>
      <w:r w:rsidRPr="0052706B">
        <w:rPr>
          <w:rFonts w:ascii="GHEA Mariam" w:eastAsiaTheme="minorHAnsi" w:hAnsi="GHEA Mariam" w:cs="CIDFont+F3"/>
          <w:sz w:val="24"/>
          <w:szCs w:val="24"/>
          <w:lang w:val="hy-AM" w:eastAsia="en-US"/>
        </w:rPr>
        <w:t xml:space="preserve"> </w:t>
      </w:r>
      <w:r w:rsidRPr="0052706B">
        <w:rPr>
          <w:rFonts w:ascii="GHEA Mariam" w:eastAsiaTheme="minorHAnsi" w:hAnsi="GHEA Mariam" w:cs="Arial"/>
          <w:sz w:val="24"/>
          <w:szCs w:val="24"/>
          <w:lang w:val="hy-AM" w:eastAsia="en-US"/>
        </w:rPr>
        <w:t>և</w:t>
      </w:r>
      <w:r w:rsidRPr="0052706B">
        <w:rPr>
          <w:rFonts w:ascii="GHEA Mariam" w:eastAsiaTheme="minorHAnsi" w:hAnsi="GHEA Mariam" w:cs="CIDFont+F3"/>
          <w:sz w:val="24"/>
          <w:szCs w:val="24"/>
          <w:lang w:val="hy-AM" w:eastAsia="en-US"/>
        </w:rPr>
        <w:t xml:space="preserve"> </w:t>
      </w:r>
      <w:r w:rsidRPr="0052706B">
        <w:rPr>
          <w:rFonts w:ascii="GHEA Mariam" w:eastAsiaTheme="minorHAnsi" w:hAnsi="GHEA Mariam" w:cs="Arial"/>
          <w:sz w:val="24"/>
          <w:szCs w:val="24"/>
          <w:lang w:val="hy-AM" w:eastAsia="en-US"/>
        </w:rPr>
        <w:t>ընտանիքի</w:t>
      </w:r>
      <w:r w:rsidRPr="0052706B">
        <w:rPr>
          <w:rFonts w:ascii="GHEA Mariam" w:eastAsiaTheme="minorHAnsi" w:hAnsi="GHEA Mariam" w:cs="CIDFont+F3"/>
          <w:sz w:val="24"/>
          <w:szCs w:val="24"/>
          <w:lang w:val="hy-AM" w:eastAsia="en-US"/>
        </w:rPr>
        <w:t xml:space="preserve"> </w:t>
      </w:r>
      <w:r w:rsidRPr="0052706B">
        <w:rPr>
          <w:rFonts w:ascii="GHEA Mariam" w:eastAsiaTheme="minorHAnsi" w:hAnsi="GHEA Mariam" w:cs="Arial"/>
          <w:sz w:val="24"/>
          <w:szCs w:val="24"/>
          <w:lang w:val="hy-AM" w:eastAsia="en-US"/>
        </w:rPr>
        <w:t>աջակցության</w:t>
      </w:r>
      <w:r w:rsidRPr="0052706B">
        <w:rPr>
          <w:rFonts w:ascii="GHEA Mariam" w:eastAsiaTheme="minorHAnsi" w:hAnsi="GHEA Mariam" w:cs="CIDFont+F3"/>
          <w:sz w:val="24"/>
          <w:szCs w:val="24"/>
          <w:lang w:val="hy-AM" w:eastAsia="en-US"/>
        </w:rPr>
        <w:t xml:space="preserve"> </w:t>
      </w:r>
      <w:r w:rsidRPr="00C03784">
        <w:rPr>
          <w:rFonts w:ascii="GHEA Mariam" w:eastAsiaTheme="minorHAnsi" w:hAnsi="GHEA Mariam" w:cs="Arial"/>
          <w:spacing w:val="-6"/>
          <w:sz w:val="24"/>
          <w:szCs w:val="24"/>
          <w:lang w:val="hy-AM" w:eastAsia="en-US"/>
        </w:rPr>
        <w:t>կենտրոն</w:t>
      </w:r>
      <w:r w:rsidRPr="00C03784">
        <w:rPr>
          <w:rFonts w:ascii="GHEA Mariam" w:eastAsiaTheme="minorHAnsi" w:hAnsi="GHEA Mariam" w:cs="CIDFont+F3"/>
          <w:spacing w:val="-6"/>
          <w:sz w:val="24"/>
          <w:szCs w:val="24"/>
          <w:lang w:val="hy-AM" w:eastAsia="en-US"/>
        </w:rPr>
        <w:t xml:space="preserve">» </w:t>
      </w:r>
      <w:r w:rsidRPr="00C03784">
        <w:rPr>
          <w:rFonts w:ascii="GHEA Mariam" w:eastAsiaTheme="minorHAnsi" w:hAnsi="GHEA Mariam" w:cs="Arial"/>
          <w:spacing w:val="-6"/>
          <w:sz w:val="24"/>
          <w:szCs w:val="24"/>
          <w:lang w:val="hy-AM" w:eastAsia="en-US"/>
        </w:rPr>
        <w:t>պետական</w:t>
      </w:r>
      <w:r w:rsidRPr="00C03784">
        <w:rPr>
          <w:rFonts w:ascii="GHEA Mariam" w:eastAsiaTheme="minorHAnsi" w:hAnsi="GHEA Mariam" w:cs="CIDFont+F3"/>
          <w:spacing w:val="-6"/>
          <w:sz w:val="24"/>
          <w:szCs w:val="24"/>
          <w:lang w:val="hy-AM" w:eastAsia="en-US"/>
        </w:rPr>
        <w:t xml:space="preserve"> </w:t>
      </w:r>
      <w:r w:rsidRPr="00C03784">
        <w:rPr>
          <w:rFonts w:ascii="GHEA Mariam" w:eastAsiaTheme="minorHAnsi" w:hAnsi="GHEA Mariam" w:cs="Arial"/>
          <w:spacing w:val="-6"/>
          <w:sz w:val="24"/>
          <w:szCs w:val="24"/>
          <w:lang w:val="hy-AM" w:eastAsia="en-US"/>
        </w:rPr>
        <w:t>ոչ</w:t>
      </w:r>
      <w:r w:rsidRPr="00C03784">
        <w:rPr>
          <w:rFonts w:ascii="GHEA Mariam" w:eastAsiaTheme="minorHAnsi" w:hAnsi="GHEA Mariam" w:cs="CIDFont+F3"/>
          <w:spacing w:val="-6"/>
          <w:sz w:val="24"/>
          <w:szCs w:val="24"/>
          <w:lang w:val="hy-AM" w:eastAsia="en-US"/>
        </w:rPr>
        <w:t xml:space="preserve"> </w:t>
      </w:r>
      <w:r w:rsidRPr="00C03784">
        <w:rPr>
          <w:rFonts w:ascii="GHEA Mariam" w:eastAsiaTheme="minorHAnsi" w:hAnsi="GHEA Mariam" w:cs="Arial"/>
          <w:spacing w:val="-6"/>
          <w:sz w:val="24"/>
          <w:szCs w:val="24"/>
          <w:lang w:val="hy-AM" w:eastAsia="en-US"/>
        </w:rPr>
        <w:t>առևտրային</w:t>
      </w:r>
      <w:r w:rsidRPr="00C03784">
        <w:rPr>
          <w:rFonts w:ascii="GHEA Mariam" w:eastAsiaTheme="minorHAnsi" w:hAnsi="GHEA Mariam" w:cs="CIDFont+F3"/>
          <w:spacing w:val="-6"/>
          <w:sz w:val="24"/>
          <w:szCs w:val="24"/>
          <w:lang w:val="hy-AM" w:eastAsia="en-US"/>
        </w:rPr>
        <w:t xml:space="preserve"> </w:t>
      </w:r>
      <w:r w:rsidRPr="00C03784">
        <w:rPr>
          <w:rFonts w:ascii="GHEA Mariam" w:eastAsiaTheme="minorHAnsi" w:hAnsi="GHEA Mariam" w:cs="Arial"/>
          <w:spacing w:val="-6"/>
          <w:sz w:val="24"/>
          <w:szCs w:val="24"/>
          <w:lang w:val="hy-AM" w:eastAsia="en-US"/>
        </w:rPr>
        <w:t>կազմակերպությանը</w:t>
      </w:r>
      <w:r w:rsidRPr="00C03784">
        <w:rPr>
          <w:rFonts w:ascii="GHEA Mariam" w:eastAsiaTheme="minorHAnsi" w:hAnsi="GHEA Mariam" w:cs="Sylfaen"/>
          <w:spacing w:val="-6"/>
          <w:sz w:val="24"/>
          <w:szCs w:val="24"/>
          <w:lang w:val="hy-AM" w:eastAsia="en-US"/>
        </w:rPr>
        <w:t xml:space="preserve">` </w:t>
      </w:r>
      <w:r w:rsidRPr="00C03784">
        <w:rPr>
          <w:rFonts w:ascii="GHEA Mariam" w:eastAsiaTheme="minorHAnsi" w:hAnsi="GHEA Mariam" w:cs="Arial"/>
          <w:spacing w:val="-6"/>
          <w:sz w:val="24"/>
          <w:szCs w:val="24"/>
          <w:lang w:val="hy-AM" w:eastAsia="en-US"/>
        </w:rPr>
        <w:t>համաձայն</w:t>
      </w:r>
      <w:r w:rsidRPr="00C03784">
        <w:rPr>
          <w:rFonts w:ascii="GHEA Mariam" w:eastAsiaTheme="minorHAnsi" w:hAnsi="GHEA Mariam" w:cs="Sylfaen"/>
          <w:spacing w:val="-6"/>
          <w:sz w:val="24"/>
          <w:szCs w:val="24"/>
          <w:lang w:val="hy-AM" w:eastAsia="en-US"/>
        </w:rPr>
        <w:t xml:space="preserve"> N 3 </w:t>
      </w:r>
      <w:r w:rsidRPr="00C03784">
        <w:rPr>
          <w:rFonts w:ascii="GHEA Mariam" w:eastAsiaTheme="minorHAnsi" w:hAnsi="GHEA Mariam" w:cs="Arial"/>
          <w:spacing w:val="-6"/>
          <w:sz w:val="24"/>
          <w:szCs w:val="24"/>
          <w:lang w:val="hy-AM" w:eastAsia="en-US"/>
        </w:rPr>
        <w:t>հավել</w:t>
      </w:r>
      <w:r w:rsidR="00C03784">
        <w:rPr>
          <w:rFonts w:ascii="GHEA Mariam" w:eastAsiaTheme="minorHAnsi" w:hAnsi="GHEA Mariam" w:cs="Arial"/>
          <w:spacing w:val="-6"/>
          <w:sz w:val="24"/>
          <w:szCs w:val="24"/>
          <w:lang w:val="hy-AM" w:eastAsia="en-US"/>
        </w:rPr>
        <w:softHyphen/>
      </w:r>
      <w:r w:rsidRPr="00C03784">
        <w:rPr>
          <w:rFonts w:ascii="GHEA Mariam" w:eastAsiaTheme="minorHAnsi" w:hAnsi="GHEA Mariam" w:cs="Arial"/>
          <w:spacing w:val="-6"/>
          <w:sz w:val="24"/>
          <w:szCs w:val="24"/>
          <w:lang w:val="hy-AM" w:eastAsia="en-US"/>
        </w:rPr>
        <w:t>վածի</w:t>
      </w:r>
      <w:r w:rsidRPr="00C03784">
        <w:rPr>
          <w:rFonts w:ascii="GHEA Mariam" w:eastAsiaTheme="minorHAnsi" w:hAnsi="GHEA Mariam" w:cs="Sylfaen"/>
          <w:spacing w:val="-6"/>
          <w:sz w:val="24"/>
          <w:szCs w:val="24"/>
          <w:lang w:val="hy-AM" w:eastAsia="en-US"/>
        </w:rPr>
        <w:t>:</w:t>
      </w:r>
      <w:r w:rsidRPr="00C03784">
        <w:rPr>
          <w:rFonts w:ascii="GHEA Mariam" w:eastAsiaTheme="minorHAnsi" w:hAnsi="GHEA Mariam" w:cs="CIDFont+F3"/>
          <w:spacing w:val="-6"/>
          <w:sz w:val="24"/>
          <w:szCs w:val="24"/>
          <w:lang w:val="hy-AM" w:eastAsia="en-US"/>
        </w:rPr>
        <w:t>».</w:t>
      </w:r>
    </w:p>
    <w:p w:rsidR="00013983" w:rsidRPr="0052706B" w:rsidRDefault="00C03784" w:rsidP="0052706B">
      <w:pPr>
        <w:pStyle w:val="norm"/>
        <w:spacing w:line="360" w:lineRule="auto"/>
        <w:rPr>
          <w:rFonts w:ascii="GHEA Mariam" w:eastAsiaTheme="minorHAnsi" w:hAnsi="GHEA Mariam" w:cstheme="minorBidi"/>
          <w:sz w:val="24"/>
          <w:szCs w:val="24"/>
          <w:lang w:val="hy-AM" w:eastAsia="en-US"/>
        </w:rPr>
      </w:pPr>
      <w:r>
        <w:rPr>
          <w:rFonts w:ascii="GHEA Mariam" w:hAnsi="GHEA Mariam" w:cs="Arial"/>
          <w:sz w:val="24"/>
          <w:szCs w:val="24"/>
          <w:lang w:val="hy-AM"/>
        </w:rPr>
        <w:t>2</w:t>
      </w:r>
      <w:r w:rsidRPr="00C03784">
        <w:rPr>
          <w:rFonts w:ascii="GHEA Mariam" w:hAnsi="GHEA Mariam" w:cs="Arial"/>
          <w:sz w:val="24"/>
          <w:szCs w:val="24"/>
          <w:lang w:val="hy-AM"/>
        </w:rPr>
        <w:t xml:space="preserve">) </w:t>
      </w:r>
      <w:r w:rsidR="00013983" w:rsidRPr="0052706B">
        <w:rPr>
          <w:rFonts w:ascii="GHEA Mariam" w:hAnsi="GHEA Mariam" w:cs="Arial"/>
          <w:sz w:val="24"/>
          <w:szCs w:val="24"/>
          <w:lang w:val="hy-AM"/>
        </w:rPr>
        <w:t>որոշ</w:t>
      </w:r>
      <w:r w:rsidR="00013983" w:rsidRPr="00C03784">
        <w:rPr>
          <w:rFonts w:ascii="GHEA Mariam" w:hAnsi="GHEA Mariam" w:cs="Arial"/>
          <w:sz w:val="24"/>
          <w:szCs w:val="24"/>
          <w:lang w:val="hy-AM"/>
        </w:rPr>
        <w:t>ման</w:t>
      </w:r>
      <w:r w:rsidR="00013983" w:rsidRPr="00C03784">
        <w:rPr>
          <w:rFonts w:ascii="GHEA Mariam" w:hAnsi="GHEA Mariam" w:cs="Sylfaen"/>
          <w:sz w:val="24"/>
          <w:szCs w:val="24"/>
          <w:lang w:val="hy-AM"/>
        </w:rPr>
        <w:t xml:space="preserve"> </w:t>
      </w:r>
      <w:r w:rsidR="00013983" w:rsidRPr="0052706B">
        <w:rPr>
          <w:rFonts w:ascii="GHEA Mariam" w:hAnsi="GHEA Mariam" w:cs="Sylfaen"/>
          <w:sz w:val="24"/>
          <w:szCs w:val="24"/>
          <w:lang w:val="hy-AM"/>
        </w:rPr>
        <w:t>N</w:t>
      </w:r>
      <w:r w:rsidR="00013983" w:rsidRPr="00C03784">
        <w:rPr>
          <w:rFonts w:ascii="GHEA Mariam" w:hAnsi="GHEA Mariam" w:cs="Sylfaen"/>
          <w:sz w:val="24"/>
          <w:szCs w:val="24"/>
          <w:lang w:val="hy-AM"/>
        </w:rPr>
        <w:t xml:space="preserve"> 1 </w:t>
      </w:r>
      <w:r w:rsidR="00013983" w:rsidRPr="00C03784">
        <w:rPr>
          <w:rFonts w:ascii="GHEA Mariam" w:hAnsi="GHEA Mariam" w:cs="Arial"/>
          <w:sz w:val="24"/>
          <w:szCs w:val="24"/>
          <w:lang w:val="hy-AM"/>
        </w:rPr>
        <w:t>հավելված</w:t>
      </w:r>
      <w:r w:rsidR="00013983" w:rsidRPr="0052706B">
        <w:rPr>
          <w:rFonts w:ascii="GHEA Mariam" w:hAnsi="GHEA Mariam" w:cs="Arial"/>
          <w:sz w:val="24"/>
          <w:szCs w:val="24"/>
          <w:lang w:val="hy-AM"/>
        </w:rPr>
        <w:t>ում</w:t>
      </w:r>
      <w:r w:rsidR="00013983" w:rsidRPr="00C03784">
        <w:rPr>
          <w:rFonts w:ascii="GHEA Mariam" w:hAnsi="GHEA Mariam" w:cs="Arial"/>
          <w:sz w:val="24"/>
          <w:szCs w:val="24"/>
          <w:lang w:val="hy-AM"/>
        </w:rPr>
        <w:t>՝</w:t>
      </w:r>
    </w:p>
    <w:p w:rsidR="00013983" w:rsidRPr="0052706B" w:rsidRDefault="00013983" w:rsidP="0052706B">
      <w:pPr>
        <w:pStyle w:val="norm"/>
        <w:spacing w:line="360" w:lineRule="auto"/>
        <w:rPr>
          <w:rFonts w:ascii="GHEA Mariam" w:hAnsi="GHEA Mariam"/>
          <w:sz w:val="24"/>
          <w:szCs w:val="24"/>
          <w:lang w:val="hy-AM"/>
        </w:rPr>
      </w:pPr>
      <w:r w:rsidRPr="0052706B">
        <w:rPr>
          <w:rFonts w:ascii="GHEA Mariam" w:hAnsi="GHEA Mariam" w:cs="Arial"/>
          <w:sz w:val="24"/>
          <w:szCs w:val="24"/>
          <w:lang w:val="hy-AM"/>
        </w:rPr>
        <w:t>ա</w:t>
      </w:r>
      <w:r w:rsidRPr="0052706B">
        <w:rPr>
          <w:rFonts w:ascii="GHEA Mariam" w:hAnsi="GHEA Mariam" w:cs="Sylfaen"/>
          <w:sz w:val="24"/>
          <w:szCs w:val="24"/>
          <w:lang w:val="hy-AM"/>
        </w:rPr>
        <w:t>. 35-</w:t>
      </w:r>
      <w:r w:rsidRPr="0052706B">
        <w:rPr>
          <w:rFonts w:ascii="GHEA Mariam" w:hAnsi="GHEA Mariam" w:cs="Arial"/>
          <w:sz w:val="24"/>
          <w:szCs w:val="24"/>
          <w:lang w:val="hy-AM"/>
        </w:rPr>
        <w:t>րդ</w:t>
      </w:r>
      <w:r w:rsidRPr="0052706B">
        <w:rPr>
          <w:rFonts w:ascii="GHEA Mariam" w:hAnsi="GHEA Mariam" w:cs="Sylfaen"/>
          <w:sz w:val="24"/>
          <w:szCs w:val="24"/>
          <w:lang w:val="hy-AM"/>
        </w:rPr>
        <w:t>, 36-</w:t>
      </w:r>
      <w:r w:rsidRPr="0052706B">
        <w:rPr>
          <w:rFonts w:ascii="GHEA Mariam" w:hAnsi="GHEA Mariam" w:cs="Arial"/>
          <w:sz w:val="24"/>
          <w:szCs w:val="24"/>
          <w:lang w:val="hy-AM"/>
        </w:rPr>
        <w:t>րդ</w:t>
      </w:r>
      <w:r w:rsidRPr="0052706B">
        <w:rPr>
          <w:rFonts w:ascii="GHEA Mariam" w:hAnsi="GHEA Mariam" w:cs="Sylfaen"/>
          <w:sz w:val="24"/>
          <w:szCs w:val="24"/>
          <w:lang w:val="hy-AM"/>
        </w:rPr>
        <w:t>, 37-</w:t>
      </w:r>
      <w:r w:rsidRPr="0052706B">
        <w:rPr>
          <w:rFonts w:ascii="GHEA Mariam" w:hAnsi="GHEA Mariam" w:cs="Arial"/>
          <w:sz w:val="24"/>
          <w:szCs w:val="24"/>
          <w:lang w:val="hy-AM"/>
        </w:rPr>
        <w:t>րդ</w:t>
      </w:r>
      <w:r w:rsidRPr="0052706B">
        <w:rPr>
          <w:rFonts w:ascii="GHEA Mariam" w:hAnsi="GHEA Mariam" w:cs="Sylfaen"/>
          <w:sz w:val="24"/>
          <w:szCs w:val="24"/>
          <w:lang w:val="hy-AM"/>
        </w:rPr>
        <w:t>, 38-</w:t>
      </w:r>
      <w:r w:rsidRPr="0052706B">
        <w:rPr>
          <w:rFonts w:ascii="GHEA Mariam" w:hAnsi="GHEA Mariam" w:cs="Arial"/>
          <w:sz w:val="24"/>
          <w:szCs w:val="24"/>
          <w:lang w:val="hy-AM"/>
        </w:rPr>
        <w:t>րդ</w:t>
      </w:r>
      <w:r w:rsidRPr="0052706B">
        <w:rPr>
          <w:rFonts w:ascii="GHEA Mariam" w:hAnsi="GHEA Mariam" w:cs="Sylfaen"/>
          <w:sz w:val="24"/>
          <w:szCs w:val="24"/>
          <w:lang w:val="hy-AM"/>
        </w:rPr>
        <w:t>, 39-</w:t>
      </w:r>
      <w:r w:rsidRPr="0052706B">
        <w:rPr>
          <w:rFonts w:ascii="GHEA Mariam" w:hAnsi="GHEA Mariam" w:cs="Arial"/>
          <w:sz w:val="24"/>
          <w:szCs w:val="24"/>
          <w:lang w:val="hy-AM"/>
        </w:rPr>
        <w:t>րդ</w:t>
      </w:r>
      <w:r w:rsidRPr="0052706B">
        <w:rPr>
          <w:rFonts w:ascii="GHEA Mariam" w:hAnsi="GHEA Mariam" w:cs="Sylfaen"/>
          <w:sz w:val="24"/>
          <w:szCs w:val="24"/>
          <w:lang w:val="hy-AM"/>
        </w:rPr>
        <w:t xml:space="preserve"> </w:t>
      </w:r>
      <w:r w:rsidRPr="0052706B">
        <w:rPr>
          <w:rFonts w:ascii="GHEA Mariam" w:hAnsi="GHEA Mariam" w:cs="Arial"/>
          <w:sz w:val="24"/>
          <w:szCs w:val="24"/>
          <w:lang w:val="hy-AM"/>
        </w:rPr>
        <w:t>և</w:t>
      </w:r>
      <w:r w:rsidRPr="0052706B">
        <w:rPr>
          <w:rFonts w:ascii="GHEA Mariam" w:hAnsi="GHEA Mariam" w:cs="Sylfaen"/>
          <w:sz w:val="24"/>
          <w:szCs w:val="24"/>
          <w:lang w:val="hy-AM"/>
        </w:rPr>
        <w:t xml:space="preserve"> 40-</w:t>
      </w:r>
      <w:r w:rsidRPr="0052706B">
        <w:rPr>
          <w:rFonts w:ascii="GHEA Mariam" w:hAnsi="GHEA Mariam" w:cs="Arial"/>
          <w:sz w:val="24"/>
          <w:szCs w:val="24"/>
          <w:lang w:val="hy-AM"/>
        </w:rPr>
        <w:t>րդ</w:t>
      </w:r>
      <w:r w:rsidRPr="0052706B">
        <w:rPr>
          <w:rFonts w:ascii="GHEA Mariam" w:hAnsi="GHEA Mariam" w:cs="Sylfaen"/>
          <w:sz w:val="24"/>
          <w:szCs w:val="24"/>
          <w:lang w:val="hy-AM"/>
        </w:rPr>
        <w:t xml:space="preserve"> </w:t>
      </w:r>
      <w:r w:rsidRPr="0052706B">
        <w:rPr>
          <w:rFonts w:ascii="GHEA Mariam" w:hAnsi="GHEA Mariam" w:cs="Arial"/>
          <w:sz w:val="24"/>
          <w:szCs w:val="24"/>
          <w:lang w:val="hy-AM"/>
        </w:rPr>
        <w:t>կետերն</w:t>
      </w:r>
      <w:r w:rsidRPr="0052706B">
        <w:rPr>
          <w:rFonts w:ascii="GHEA Mariam" w:hAnsi="GHEA Mariam" w:cs="Sylfaen"/>
          <w:sz w:val="24"/>
          <w:szCs w:val="24"/>
          <w:lang w:val="hy-AM"/>
        </w:rPr>
        <w:t xml:space="preserve"> </w:t>
      </w:r>
      <w:r w:rsidRPr="0052706B">
        <w:rPr>
          <w:rFonts w:ascii="GHEA Mariam" w:hAnsi="GHEA Mariam" w:cs="Arial"/>
          <w:sz w:val="24"/>
          <w:szCs w:val="24"/>
          <w:lang w:val="hy-AM"/>
        </w:rPr>
        <w:t>ուժը</w:t>
      </w:r>
      <w:r w:rsidRPr="0052706B">
        <w:rPr>
          <w:rFonts w:ascii="GHEA Mariam" w:hAnsi="GHEA Mariam" w:cs="Sylfaen"/>
          <w:sz w:val="24"/>
          <w:szCs w:val="24"/>
          <w:lang w:val="hy-AM"/>
        </w:rPr>
        <w:t xml:space="preserve"> </w:t>
      </w:r>
      <w:r w:rsidRPr="0052706B">
        <w:rPr>
          <w:rFonts w:ascii="GHEA Mariam" w:hAnsi="GHEA Mariam" w:cs="Arial"/>
          <w:sz w:val="24"/>
          <w:szCs w:val="24"/>
          <w:lang w:val="hy-AM"/>
        </w:rPr>
        <w:t>կորցրած</w:t>
      </w:r>
      <w:r w:rsidRPr="0052706B">
        <w:rPr>
          <w:rFonts w:ascii="GHEA Mariam" w:hAnsi="GHEA Mariam" w:cs="Sylfaen"/>
          <w:sz w:val="24"/>
          <w:szCs w:val="24"/>
          <w:lang w:val="hy-AM"/>
        </w:rPr>
        <w:t xml:space="preserve"> </w:t>
      </w:r>
      <w:r w:rsidRPr="0052706B">
        <w:rPr>
          <w:rFonts w:ascii="GHEA Mariam" w:hAnsi="GHEA Mariam" w:cs="Arial"/>
          <w:sz w:val="24"/>
          <w:szCs w:val="24"/>
          <w:lang w:val="hy-AM"/>
        </w:rPr>
        <w:t>ճանաչել</w:t>
      </w:r>
      <w:r w:rsidR="00C03784">
        <w:rPr>
          <w:rFonts w:ascii="GHEA Mariam" w:hAnsi="GHEA Mariam" w:cs="Sylfaen"/>
          <w:sz w:val="24"/>
          <w:szCs w:val="24"/>
          <w:lang w:val="hy-AM"/>
        </w:rPr>
        <w:t>,</w:t>
      </w:r>
    </w:p>
    <w:p w:rsidR="00013983" w:rsidRPr="0052706B" w:rsidRDefault="00013983" w:rsidP="0052706B">
      <w:pPr>
        <w:pStyle w:val="norm"/>
        <w:spacing w:line="360" w:lineRule="auto"/>
        <w:rPr>
          <w:rFonts w:ascii="GHEA Mariam" w:hAnsi="GHEA Mariam" w:cs="Sylfaen"/>
          <w:sz w:val="24"/>
          <w:szCs w:val="24"/>
          <w:lang w:val="hy-AM"/>
        </w:rPr>
      </w:pPr>
      <w:r w:rsidRPr="00B00902">
        <w:rPr>
          <w:rFonts w:ascii="GHEA Mariam" w:hAnsi="GHEA Mariam" w:cs="Arial"/>
          <w:spacing w:val="-6"/>
          <w:sz w:val="24"/>
          <w:szCs w:val="24"/>
          <w:lang w:val="hy-AM"/>
        </w:rPr>
        <w:t>բ</w:t>
      </w:r>
      <w:r w:rsidRPr="00B00902">
        <w:rPr>
          <w:rFonts w:ascii="GHEA Mariam" w:hAnsi="GHEA Mariam"/>
          <w:spacing w:val="-6"/>
          <w:sz w:val="24"/>
          <w:szCs w:val="24"/>
          <w:lang w:val="hy-AM"/>
        </w:rPr>
        <w:t>. 112-</w:t>
      </w:r>
      <w:r w:rsidRPr="00B00902">
        <w:rPr>
          <w:rFonts w:ascii="GHEA Mariam" w:hAnsi="GHEA Mariam" w:cs="Arial"/>
          <w:spacing w:val="-6"/>
          <w:sz w:val="24"/>
          <w:szCs w:val="24"/>
          <w:lang w:val="hy-AM"/>
        </w:rPr>
        <w:t>րդ</w:t>
      </w:r>
      <w:r w:rsidRPr="00B00902">
        <w:rPr>
          <w:rFonts w:ascii="GHEA Mariam" w:hAnsi="GHEA Mariam"/>
          <w:spacing w:val="-6"/>
          <w:sz w:val="24"/>
          <w:szCs w:val="24"/>
          <w:lang w:val="hy-AM"/>
        </w:rPr>
        <w:t xml:space="preserve"> </w:t>
      </w:r>
      <w:r w:rsidRPr="00B00902">
        <w:rPr>
          <w:rFonts w:ascii="GHEA Mariam" w:hAnsi="GHEA Mariam" w:cs="Arial"/>
          <w:spacing w:val="-6"/>
          <w:sz w:val="24"/>
          <w:szCs w:val="24"/>
          <w:lang w:val="hy-AM"/>
        </w:rPr>
        <w:t>կետի</w:t>
      </w:r>
      <w:r w:rsidRPr="00B00902">
        <w:rPr>
          <w:rFonts w:ascii="GHEA Mariam" w:hAnsi="GHEA Mariam"/>
          <w:spacing w:val="-6"/>
          <w:sz w:val="24"/>
          <w:szCs w:val="24"/>
          <w:lang w:val="hy-AM"/>
        </w:rPr>
        <w:t xml:space="preserve"> </w:t>
      </w:r>
      <w:r w:rsidRPr="00B00902">
        <w:rPr>
          <w:rFonts w:ascii="GHEA Mariam" w:hAnsi="GHEA Mariam" w:cs="Sylfaen"/>
          <w:spacing w:val="-6"/>
          <w:sz w:val="24"/>
          <w:szCs w:val="24"/>
          <w:lang w:val="hy-AM"/>
        </w:rPr>
        <w:t>«</w:t>
      </w:r>
      <w:r w:rsidRPr="00B00902">
        <w:rPr>
          <w:rFonts w:ascii="GHEA Mariam" w:hAnsi="GHEA Mariam" w:cs="Arial"/>
          <w:spacing w:val="-6"/>
          <w:sz w:val="24"/>
          <w:szCs w:val="24"/>
          <w:lang w:val="hy-AM"/>
        </w:rPr>
        <w:t>Հաշվեկշռային</w:t>
      </w:r>
      <w:r w:rsidRPr="00B00902">
        <w:rPr>
          <w:rFonts w:ascii="GHEA Mariam" w:hAnsi="GHEA Mariam" w:cs="Sylfaen"/>
          <w:spacing w:val="-6"/>
          <w:sz w:val="24"/>
          <w:szCs w:val="24"/>
          <w:lang w:val="hy-AM"/>
        </w:rPr>
        <w:t xml:space="preserve"> </w:t>
      </w:r>
      <w:r w:rsidRPr="00B00902">
        <w:rPr>
          <w:rFonts w:ascii="GHEA Mariam" w:hAnsi="GHEA Mariam" w:cs="Arial"/>
          <w:spacing w:val="-6"/>
          <w:sz w:val="24"/>
          <w:szCs w:val="24"/>
          <w:lang w:val="hy-AM"/>
        </w:rPr>
        <w:t>արժեքը</w:t>
      </w:r>
      <w:r w:rsidRPr="00B00902">
        <w:rPr>
          <w:rFonts w:ascii="GHEA Mariam" w:hAnsi="GHEA Mariam" w:cs="Sylfaen"/>
          <w:spacing w:val="-6"/>
          <w:sz w:val="24"/>
          <w:szCs w:val="24"/>
          <w:lang w:val="hy-AM"/>
        </w:rPr>
        <w:t xml:space="preserve">» </w:t>
      </w:r>
      <w:r w:rsidRPr="00B00902">
        <w:rPr>
          <w:rFonts w:ascii="GHEA Mariam" w:hAnsi="GHEA Mariam" w:cs="Arial"/>
          <w:spacing w:val="-6"/>
          <w:sz w:val="24"/>
          <w:szCs w:val="24"/>
          <w:lang w:val="hy-AM"/>
        </w:rPr>
        <w:t>սյունակի</w:t>
      </w:r>
      <w:r w:rsidRPr="00B00902">
        <w:rPr>
          <w:rFonts w:ascii="GHEA Mariam" w:hAnsi="GHEA Mariam" w:cs="Sylfaen"/>
          <w:spacing w:val="-6"/>
          <w:sz w:val="24"/>
          <w:szCs w:val="24"/>
          <w:lang w:val="hy-AM"/>
        </w:rPr>
        <w:t xml:space="preserve"> «</w:t>
      </w:r>
      <w:r w:rsidRPr="00B00902">
        <w:rPr>
          <w:rFonts w:ascii="GHEA Mariam" w:hAnsi="GHEA Mariam"/>
          <w:spacing w:val="-6"/>
          <w:sz w:val="24"/>
          <w:szCs w:val="24"/>
          <w:lang w:val="hy-AM"/>
        </w:rPr>
        <w:t>2508500</w:t>
      </w:r>
      <w:r w:rsidRPr="00B00902">
        <w:rPr>
          <w:rFonts w:ascii="GHEA Mariam" w:hAnsi="GHEA Mariam" w:cs="Sylfaen"/>
          <w:spacing w:val="-6"/>
          <w:sz w:val="24"/>
          <w:szCs w:val="24"/>
          <w:lang w:val="hy-AM"/>
        </w:rPr>
        <w:t xml:space="preserve">» </w:t>
      </w:r>
      <w:r w:rsidRPr="00B00902">
        <w:rPr>
          <w:rFonts w:ascii="GHEA Mariam" w:hAnsi="GHEA Mariam" w:cs="Arial"/>
          <w:spacing w:val="-6"/>
          <w:sz w:val="24"/>
          <w:szCs w:val="24"/>
          <w:lang w:val="hy-AM"/>
        </w:rPr>
        <w:t>թիվը</w:t>
      </w:r>
      <w:r w:rsidRPr="00B00902">
        <w:rPr>
          <w:rFonts w:ascii="GHEA Mariam" w:hAnsi="GHEA Mariam" w:cs="Sylfaen"/>
          <w:spacing w:val="-6"/>
          <w:sz w:val="24"/>
          <w:szCs w:val="24"/>
          <w:lang w:val="hy-AM"/>
        </w:rPr>
        <w:t xml:space="preserve"> </w:t>
      </w:r>
      <w:r w:rsidRPr="00B00902">
        <w:rPr>
          <w:rFonts w:ascii="GHEA Mariam" w:hAnsi="GHEA Mariam" w:cs="Arial"/>
          <w:spacing w:val="-6"/>
          <w:sz w:val="24"/>
          <w:szCs w:val="24"/>
          <w:lang w:val="hy-AM"/>
        </w:rPr>
        <w:t>փոխարինել</w:t>
      </w:r>
      <w:r w:rsidRPr="0052706B">
        <w:rPr>
          <w:rFonts w:ascii="GHEA Mariam" w:hAnsi="GHEA Mariam" w:cs="Sylfaen"/>
          <w:sz w:val="24"/>
          <w:szCs w:val="24"/>
          <w:lang w:val="hy-AM"/>
        </w:rPr>
        <w:t xml:space="preserve"> «86500» </w:t>
      </w:r>
      <w:r w:rsidRPr="0052706B">
        <w:rPr>
          <w:rFonts w:ascii="GHEA Mariam" w:hAnsi="GHEA Mariam" w:cs="Arial"/>
          <w:sz w:val="24"/>
          <w:szCs w:val="24"/>
          <w:lang w:val="hy-AM"/>
        </w:rPr>
        <w:t>թվով</w:t>
      </w:r>
      <w:r w:rsidR="00C03784">
        <w:rPr>
          <w:rFonts w:ascii="GHEA Mariam" w:hAnsi="GHEA Mariam" w:cs="Sylfaen"/>
          <w:sz w:val="24"/>
          <w:szCs w:val="24"/>
          <w:lang w:val="hy-AM"/>
        </w:rPr>
        <w:t>,</w:t>
      </w:r>
    </w:p>
    <w:p w:rsidR="00013983" w:rsidRDefault="00013983" w:rsidP="0052706B">
      <w:pPr>
        <w:pStyle w:val="norm"/>
        <w:spacing w:line="360" w:lineRule="auto"/>
        <w:rPr>
          <w:rFonts w:ascii="GHEA Mariam" w:hAnsi="GHEA Mariam" w:cs="Sylfaen"/>
          <w:sz w:val="24"/>
          <w:szCs w:val="24"/>
          <w:lang w:val="hy-AM"/>
        </w:rPr>
      </w:pPr>
      <w:r w:rsidRPr="0052706B">
        <w:rPr>
          <w:rFonts w:ascii="GHEA Mariam" w:hAnsi="GHEA Mariam" w:cs="Arial"/>
          <w:sz w:val="24"/>
          <w:szCs w:val="24"/>
          <w:lang w:val="hy-AM"/>
        </w:rPr>
        <w:t>գ</w:t>
      </w:r>
      <w:r w:rsidRPr="0052706B">
        <w:rPr>
          <w:rFonts w:ascii="GHEA Mariam" w:hAnsi="GHEA Mariam" w:cs="Sylfaen"/>
          <w:sz w:val="24"/>
          <w:szCs w:val="24"/>
          <w:lang w:val="hy-AM"/>
        </w:rPr>
        <w:t xml:space="preserve">. </w:t>
      </w:r>
      <w:r w:rsidRPr="0052706B">
        <w:rPr>
          <w:rFonts w:ascii="GHEA Mariam" w:hAnsi="GHEA Mariam" w:cs="Arial"/>
          <w:sz w:val="24"/>
          <w:szCs w:val="24"/>
          <w:lang w:val="hy-AM"/>
        </w:rPr>
        <w:t>լրացնել</w:t>
      </w:r>
      <w:r w:rsidRPr="0052706B">
        <w:rPr>
          <w:rFonts w:ascii="GHEA Mariam" w:hAnsi="GHEA Mariam" w:cs="Sylfaen"/>
          <w:sz w:val="24"/>
          <w:szCs w:val="24"/>
          <w:lang w:val="hy-AM"/>
        </w:rPr>
        <w:t xml:space="preserve"> </w:t>
      </w:r>
      <w:r w:rsidRPr="0052706B">
        <w:rPr>
          <w:rFonts w:ascii="GHEA Mariam" w:hAnsi="GHEA Mariam" w:cs="Arial"/>
          <w:sz w:val="24"/>
          <w:szCs w:val="24"/>
          <w:lang w:val="hy-AM"/>
        </w:rPr>
        <w:t>նոր</w:t>
      </w:r>
      <w:r w:rsidR="00C03784">
        <w:rPr>
          <w:rFonts w:ascii="GHEA Mariam" w:hAnsi="GHEA Mariam" w:cs="Arial"/>
          <w:sz w:val="24"/>
          <w:szCs w:val="24"/>
          <w:lang w:val="hy-AM"/>
        </w:rPr>
        <w:t>՝</w:t>
      </w:r>
      <w:r w:rsidRPr="0052706B">
        <w:rPr>
          <w:rFonts w:ascii="GHEA Mariam" w:hAnsi="GHEA Mariam" w:cs="Sylfaen"/>
          <w:sz w:val="24"/>
          <w:szCs w:val="24"/>
          <w:lang w:val="hy-AM"/>
        </w:rPr>
        <w:t xml:space="preserve"> </w:t>
      </w:r>
      <w:r w:rsidR="00C03784" w:rsidRPr="0052706B">
        <w:rPr>
          <w:rFonts w:ascii="GHEA Mariam" w:hAnsi="GHEA Mariam" w:cs="Arial"/>
          <w:sz w:val="24"/>
          <w:szCs w:val="24"/>
          <w:lang w:val="hy-AM"/>
        </w:rPr>
        <w:t>հետևյալ</w:t>
      </w:r>
      <w:r w:rsidR="00C03784" w:rsidRPr="0052706B">
        <w:rPr>
          <w:rFonts w:ascii="GHEA Mariam" w:hAnsi="GHEA Mariam" w:cs="Sylfaen"/>
          <w:sz w:val="24"/>
          <w:szCs w:val="24"/>
          <w:lang w:val="hy-AM"/>
        </w:rPr>
        <w:t xml:space="preserve"> </w:t>
      </w:r>
      <w:r w:rsidR="00C03784" w:rsidRPr="0052706B">
        <w:rPr>
          <w:rFonts w:ascii="GHEA Mariam" w:hAnsi="GHEA Mariam" w:cs="Arial"/>
          <w:sz w:val="24"/>
          <w:szCs w:val="24"/>
          <w:lang w:val="hy-AM"/>
        </w:rPr>
        <w:t>բովանդակությամբ</w:t>
      </w:r>
      <w:r w:rsidR="00C03784" w:rsidRPr="0052706B">
        <w:rPr>
          <w:rFonts w:ascii="GHEA Mariam" w:hAnsi="GHEA Mariam" w:cs="Sylfaen"/>
          <w:sz w:val="24"/>
          <w:szCs w:val="24"/>
          <w:lang w:val="hy-AM"/>
        </w:rPr>
        <w:t xml:space="preserve"> </w:t>
      </w:r>
      <w:r w:rsidRPr="0052706B">
        <w:rPr>
          <w:rFonts w:ascii="GHEA Mariam" w:hAnsi="GHEA Mariam" w:cs="Sylfaen"/>
          <w:sz w:val="24"/>
          <w:szCs w:val="24"/>
          <w:lang w:val="hy-AM"/>
        </w:rPr>
        <w:t>215-</w:t>
      </w:r>
      <w:r w:rsidRPr="0052706B">
        <w:rPr>
          <w:rFonts w:ascii="GHEA Mariam" w:hAnsi="GHEA Mariam" w:cs="Arial"/>
          <w:sz w:val="24"/>
          <w:szCs w:val="24"/>
          <w:lang w:val="hy-AM"/>
        </w:rPr>
        <w:t>րդ</w:t>
      </w:r>
      <w:r w:rsidRPr="0052706B">
        <w:rPr>
          <w:rFonts w:ascii="GHEA Mariam" w:hAnsi="GHEA Mariam" w:cs="Sylfaen"/>
          <w:sz w:val="24"/>
          <w:szCs w:val="24"/>
          <w:lang w:val="hy-AM"/>
        </w:rPr>
        <w:t xml:space="preserve"> </w:t>
      </w:r>
      <w:r w:rsidRPr="0052706B">
        <w:rPr>
          <w:rFonts w:ascii="GHEA Mariam" w:hAnsi="GHEA Mariam" w:cs="Arial"/>
          <w:sz w:val="24"/>
          <w:szCs w:val="24"/>
          <w:lang w:val="hy-AM"/>
        </w:rPr>
        <w:t>կետ</w:t>
      </w:r>
      <w:r w:rsidR="00C03784">
        <w:rPr>
          <w:rFonts w:ascii="GHEA Mariam" w:hAnsi="GHEA Mariam" w:cs="Arial"/>
          <w:sz w:val="24"/>
          <w:szCs w:val="24"/>
          <w:lang w:val="hy-AM"/>
        </w:rPr>
        <w:t>ով</w:t>
      </w:r>
      <w:r w:rsidRPr="0052706B">
        <w:rPr>
          <w:rFonts w:ascii="GHEA Mariam" w:hAnsi="GHEA Mariam" w:cs="Arial"/>
          <w:sz w:val="24"/>
          <w:szCs w:val="24"/>
          <w:lang w:val="hy-AM"/>
        </w:rPr>
        <w:t>՝</w:t>
      </w:r>
    </w:p>
    <w:p w:rsidR="00C03784" w:rsidRPr="00C03784" w:rsidRDefault="00C03784" w:rsidP="0052706B">
      <w:pPr>
        <w:pStyle w:val="norm"/>
        <w:spacing w:line="360" w:lineRule="auto"/>
        <w:rPr>
          <w:rFonts w:ascii="GHEA Mariam" w:hAnsi="GHEA Mariam" w:cs="Sylfaen"/>
          <w:sz w:val="12"/>
          <w:szCs w:val="24"/>
          <w:lang w:val="hy-AM"/>
        </w:rPr>
      </w:pPr>
    </w:p>
    <w:tbl>
      <w:tblPr>
        <w:tblStyle w:val="TableGrid"/>
        <w:tblW w:w="0" w:type="auto"/>
        <w:tblInd w:w="-5" w:type="dxa"/>
        <w:tblLook w:val="04A0" w:firstRow="1" w:lastRow="0" w:firstColumn="1" w:lastColumn="0" w:noHBand="0" w:noVBand="1"/>
      </w:tblPr>
      <w:tblGrid>
        <w:gridCol w:w="709"/>
        <w:gridCol w:w="3555"/>
        <w:gridCol w:w="855"/>
        <w:gridCol w:w="660"/>
        <w:gridCol w:w="1017"/>
        <w:gridCol w:w="1017"/>
        <w:gridCol w:w="1211"/>
      </w:tblGrid>
      <w:tr w:rsidR="00013983" w:rsidRPr="0052706B" w:rsidTr="00C03784">
        <w:tc>
          <w:tcPr>
            <w:tcW w:w="709" w:type="dxa"/>
            <w:tcBorders>
              <w:top w:val="single" w:sz="4" w:space="0" w:color="auto"/>
              <w:left w:val="single" w:sz="4" w:space="0" w:color="auto"/>
              <w:bottom w:val="single" w:sz="4" w:space="0" w:color="auto"/>
              <w:right w:val="single" w:sz="4" w:space="0" w:color="auto"/>
            </w:tcBorders>
            <w:vAlign w:val="center"/>
            <w:hideMark/>
          </w:tcPr>
          <w:p w:rsidR="00013983" w:rsidRPr="0052706B" w:rsidRDefault="00C03784">
            <w:pPr>
              <w:pStyle w:val="ListParagraph"/>
              <w:spacing w:after="0"/>
              <w:ind w:left="0"/>
              <w:jc w:val="center"/>
              <w:rPr>
                <w:rFonts w:ascii="GHEA Mariam" w:hAnsi="GHEA Mariam" w:cs="Sylfaen"/>
                <w:sz w:val="24"/>
                <w:szCs w:val="24"/>
                <w:lang w:val="hy-AM"/>
              </w:rPr>
            </w:pPr>
            <w:r>
              <w:rPr>
                <w:rFonts w:ascii="GHEA Mariam" w:hAnsi="GHEA Mariam" w:cs="Sylfaen"/>
                <w:sz w:val="24"/>
                <w:szCs w:val="24"/>
                <w:lang w:val="hy-AM"/>
              </w:rPr>
              <w:t>«</w:t>
            </w:r>
            <w:r w:rsidR="00013983" w:rsidRPr="0052706B">
              <w:rPr>
                <w:rFonts w:ascii="GHEA Mariam" w:hAnsi="GHEA Mariam" w:cs="Sylfaen"/>
                <w:sz w:val="24"/>
                <w:szCs w:val="24"/>
                <w:lang w:val="hy-AM"/>
              </w:rPr>
              <w:t>215</w:t>
            </w:r>
          </w:p>
        </w:tc>
        <w:tc>
          <w:tcPr>
            <w:tcW w:w="3655" w:type="dxa"/>
            <w:tcBorders>
              <w:top w:val="single" w:sz="4" w:space="0" w:color="auto"/>
              <w:left w:val="single" w:sz="4" w:space="0" w:color="auto"/>
              <w:bottom w:val="single" w:sz="4" w:space="0" w:color="auto"/>
              <w:right w:val="single" w:sz="4" w:space="0" w:color="auto"/>
            </w:tcBorders>
            <w:vAlign w:val="center"/>
            <w:hideMark/>
          </w:tcPr>
          <w:p w:rsidR="00013983" w:rsidRPr="0052706B" w:rsidRDefault="00013983">
            <w:pPr>
              <w:pStyle w:val="ListParagraph"/>
              <w:spacing w:after="0"/>
              <w:ind w:left="0"/>
              <w:rPr>
                <w:rFonts w:ascii="GHEA Mariam" w:hAnsi="GHEA Mariam" w:cs="Sylfaen"/>
                <w:sz w:val="24"/>
                <w:szCs w:val="24"/>
              </w:rPr>
            </w:pPr>
            <w:r w:rsidRPr="0052706B">
              <w:rPr>
                <w:rFonts w:ascii="GHEA Mariam" w:hAnsi="GHEA Mariam" w:cs="Sylfaen"/>
                <w:sz w:val="24"/>
                <w:szCs w:val="24"/>
                <w:lang w:val="hy-AM"/>
              </w:rPr>
              <w:t xml:space="preserve">Տպիչ </w:t>
            </w:r>
            <w:r w:rsidRPr="0052706B">
              <w:rPr>
                <w:rFonts w:ascii="GHEA Mariam" w:hAnsi="GHEA Mariam" w:cs="Sylfaen"/>
                <w:sz w:val="24"/>
                <w:szCs w:val="24"/>
              </w:rPr>
              <w:t>Panasonic Lasser Brodher HL 2150 NR</w:t>
            </w:r>
          </w:p>
        </w:tc>
        <w:tc>
          <w:tcPr>
            <w:tcW w:w="860" w:type="dxa"/>
            <w:tcBorders>
              <w:top w:val="single" w:sz="4" w:space="0" w:color="auto"/>
              <w:left w:val="single" w:sz="4" w:space="0" w:color="auto"/>
              <w:bottom w:val="single" w:sz="4" w:space="0" w:color="auto"/>
              <w:right w:val="single" w:sz="4" w:space="0" w:color="auto"/>
            </w:tcBorders>
            <w:vAlign w:val="center"/>
            <w:hideMark/>
          </w:tcPr>
          <w:p w:rsidR="00013983" w:rsidRPr="0052706B" w:rsidRDefault="00013983">
            <w:pPr>
              <w:pStyle w:val="ListParagraph"/>
              <w:spacing w:after="0"/>
              <w:ind w:left="0"/>
              <w:jc w:val="center"/>
              <w:rPr>
                <w:rFonts w:ascii="GHEA Mariam" w:hAnsi="GHEA Mariam" w:cs="Sylfaen"/>
                <w:sz w:val="24"/>
                <w:szCs w:val="24"/>
                <w:lang w:val="hy-AM"/>
              </w:rPr>
            </w:pPr>
            <w:r w:rsidRPr="0052706B">
              <w:rPr>
                <w:rFonts w:ascii="GHEA Mariam" w:hAnsi="GHEA Mariam" w:cs="Sylfaen"/>
                <w:sz w:val="24"/>
                <w:szCs w:val="24"/>
                <w:lang w:val="hy-AM"/>
              </w:rPr>
              <w:t>հատ</w:t>
            </w:r>
          </w:p>
        </w:tc>
        <w:tc>
          <w:tcPr>
            <w:tcW w:w="676" w:type="dxa"/>
            <w:tcBorders>
              <w:top w:val="single" w:sz="4" w:space="0" w:color="auto"/>
              <w:left w:val="single" w:sz="4" w:space="0" w:color="auto"/>
              <w:bottom w:val="single" w:sz="4" w:space="0" w:color="auto"/>
              <w:right w:val="single" w:sz="4" w:space="0" w:color="auto"/>
            </w:tcBorders>
            <w:vAlign w:val="center"/>
            <w:hideMark/>
          </w:tcPr>
          <w:p w:rsidR="00013983" w:rsidRPr="0052706B" w:rsidRDefault="00013983">
            <w:pPr>
              <w:pStyle w:val="ListParagraph"/>
              <w:spacing w:after="0"/>
              <w:ind w:left="0"/>
              <w:jc w:val="center"/>
              <w:rPr>
                <w:rFonts w:ascii="GHEA Mariam" w:hAnsi="GHEA Mariam" w:cs="Sylfaen"/>
                <w:sz w:val="24"/>
                <w:szCs w:val="24"/>
                <w:lang w:val="hy-AM"/>
              </w:rPr>
            </w:pPr>
            <w:r w:rsidRPr="0052706B">
              <w:rPr>
                <w:rFonts w:ascii="GHEA Mariam" w:hAnsi="GHEA Mariam" w:cs="Sylfaen"/>
                <w:sz w:val="24"/>
                <w:szCs w:val="24"/>
                <w:lang w:val="hy-AM"/>
              </w:rPr>
              <w:t>1</w:t>
            </w:r>
          </w:p>
        </w:tc>
        <w:tc>
          <w:tcPr>
            <w:tcW w:w="1024" w:type="dxa"/>
            <w:tcBorders>
              <w:top w:val="single" w:sz="4" w:space="0" w:color="auto"/>
              <w:left w:val="single" w:sz="4" w:space="0" w:color="auto"/>
              <w:bottom w:val="single" w:sz="4" w:space="0" w:color="auto"/>
              <w:right w:val="single" w:sz="4" w:space="0" w:color="auto"/>
            </w:tcBorders>
            <w:vAlign w:val="center"/>
            <w:hideMark/>
          </w:tcPr>
          <w:p w:rsidR="00013983" w:rsidRPr="0052706B" w:rsidRDefault="00013983">
            <w:pPr>
              <w:pStyle w:val="ListParagraph"/>
              <w:spacing w:after="0"/>
              <w:ind w:left="0"/>
              <w:jc w:val="center"/>
              <w:rPr>
                <w:rFonts w:ascii="GHEA Mariam" w:hAnsi="GHEA Mariam" w:cs="Sylfaen"/>
                <w:sz w:val="24"/>
                <w:szCs w:val="24"/>
                <w:lang w:val="hy-AM"/>
              </w:rPr>
            </w:pPr>
            <w:r w:rsidRPr="0052706B">
              <w:rPr>
                <w:rFonts w:ascii="GHEA Mariam" w:hAnsi="GHEA Mariam" w:cs="Sylfaen"/>
                <w:sz w:val="24"/>
                <w:szCs w:val="24"/>
                <w:lang w:val="hy-AM"/>
              </w:rPr>
              <w:t>55080</w:t>
            </w:r>
          </w:p>
        </w:tc>
        <w:tc>
          <w:tcPr>
            <w:tcW w:w="1024" w:type="dxa"/>
            <w:tcBorders>
              <w:top w:val="single" w:sz="4" w:space="0" w:color="auto"/>
              <w:left w:val="single" w:sz="4" w:space="0" w:color="auto"/>
              <w:bottom w:val="single" w:sz="4" w:space="0" w:color="auto"/>
              <w:right w:val="single" w:sz="4" w:space="0" w:color="auto"/>
            </w:tcBorders>
            <w:vAlign w:val="center"/>
            <w:hideMark/>
          </w:tcPr>
          <w:p w:rsidR="00013983" w:rsidRPr="0052706B" w:rsidRDefault="00013983">
            <w:pPr>
              <w:pStyle w:val="ListParagraph"/>
              <w:spacing w:after="0"/>
              <w:ind w:left="0"/>
              <w:jc w:val="center"/>
              <w:rPr>
                <w:rFonts w:ascii="GHEA Mariam" w:hAnsi="GHEA Mariam" w:cs="Sylfaen"/>
                <w:sz w:val="24"/>
                <w:szCs w:val="24"/>
                <w:lang w:val="hy-AM"/>
              </w:rPr>
            </w:pPr>
            <w:r w:rsidRPr="0052706B">
              <w:rPr>
                <w:rFonts w:ascii="GHEA Mariam" w:hAnsi="GHEA Mariam" w:cs="Sylfaen"/>
                <w:sz w:val="24"/>
                <w:szCs w:val="24"/>
                <w:lang w:val="hy-AM"/>
              </w:rPr>
              <w:t>55080</w:t>
            </w:r>
          </w:p>
        </w:tc>
        <w:tc>
          <w:tcPr>
            <w:tcW w:w="1076" w:type="dxa"/>
            <w:tcBorders>
              <w:top w:val="single" w:sz="4" w:space="0" w:color="auto"/>
              <w:left w:val="single" w:sz="4" w:space="0" w:color="auto"/>
              <w:bottom w:val="single" w:sz="4" w:space="0" w:color="auto"/>
              <w:right w:val="single" w:sz="4" w:space="0" w:color="auto"/>
            </w:tcBorders>
            <w:vAlign w:val="center"/>
            <w:hideMark/>
          </w:tcPr>
          <w:p w:rsidR="00013983" w:rsidRPr="0052706B" w:rsidRDefault="00013983">
            <w:pPr>
              <w:pStyle w:val="ListParagraph"/>
              <w:spacing w:after="0"/>
              <w:ind w:left="0"/>
              <w:jc w:val="center"/>
              <w:rPr>
                <w:rFonts w:ascii="GHEA Mariam" w:hAnsi="GHEA Mariam" w:cs="Sylfaen"/>
                <w:sz w:val="24"/>
                <w:szCs w:val="24"/>
                <w:lang w:val="hy-AM"/>
              </w:rPr>
            </w:pPr>
            <w:r w:rsidRPr="0052706B">
              <w:rPr>
                <w:rFonts w:ascii="GHEA Mariam" w:hAnsi="GHEA Mariam" w:cs="Sylfaen"/>
                <w:sz w:val="24"/>
                <w:szCs w:val="24"/>
                <w:lang w:val="hy-AM"/>
              </w:rPr>
              <w:t>16058.5</w:t>
            </w:r>
            <w:r w:rsidR="00C03784">
              <w:rPr>
                <w:rFonts w:ascii="GHEA Mariam" w:hAnsi="GHEA Mariam" w:cs="Sylfaen"/>
                <w:sz w:val="24"/>
                <w:szCs w:val="24"/>
                <w:lang w:val="hy-AM"/>
              </w:rPr>
              <w:t>»,</w:t>
            </w:r>
          </w:p>
        </w:tc>
      </w:tr>
    </w:tbl>
    <w:p w:rsidR="00013983" w:rsidRPr="00C03784" w:rsidRDefault="00013983" w:rsidP="00013983">
      <w:pPr>
        <w:spacing w:line="360" w:lineRule="auto"/>
        <w:jc w:val="both"/>
        <w:rPr>
          <w:rFonts w:ascii="GHEA Grapalat" w:hAnsi="GHEA Grapalat"/>
          <w:szCs w:val="24"/>
          <w:lang w:val="hy-AM"/>
        </w:rPr>
      </w:pPr>
    </w:p>
    <w:p w:rsidR="00013983" w:rsidRPr="0052706B" w:rsidRDefault="00013983" w:rsidP="0052706B">
      <w:pPr>
        <w:pStyle w:val="norm"/>
        <w:spacing w:line="360" w:lineRule="auto"/>
        <w:rPr>
          <w:rFonts w:ascii="GHEA Mariam" w:hAnsi="GHEA Mariam"/>
          <w:sz w:val="24"/>
          <w:szCs w:val="24"/>
          <w:lang w:val="hy-AM"/>
        </w:rPr>
      </w:pPr>
      <w:r w:rsidRPr="0052706B">
        <w:rPr>
          <w:rFonts w:ascii="GHEA Mariam" w:hAnsi="GHEA Mariam" w:cs="Arial"/>
          <w:sz w:val="24"/>
          <w:szCs w:val="24"/>
          <w:lang w:val="hy-AM"/>
        </w:rPr>
        <w:t>դ</w:t>
      </w:r>
      <w:r w:rsidRPr="0052706B">
        <w:rPr>
          <w:rFonts w:ascii="GHEA Mariam" w:hAnsi="GHEA Mariam"/>
          <w:sz w:val="24"/>
          <w:szCs w:val="24"/>
          <w:lang w:val="hy-AM"/>
        </w:rPr>
        <w:t>. «</w:t>
      </w:r>
      <w:r w:rsidRPr="0052706B">
        <w:rPr>
          <w:rFonts w:ascii="GHEA Mariam" w:hAnsi="GHEA Mariam" w:cs="Arial"/>
          <w:sz w:val="24"/>
          <w:szCs w:val="24"/>
          <w:lang w:val="hy-AM"/>
        </w:rPr>
        <w:t>ԸՆԴԱՄԵՆԸ</w:t>
      </w:r>
      <w:r w:rsidRPr="0052706B">
        <w:rPr>
          <w:rFonts w:ascii="GHEA Mariam" w:hAnsi="GHEA Mariam" w:cs="Arial Armenian"/>
          <w:sz w:val="24"/>
          <w:szCs w:val="24"/>
          <w:lang w:val="hy-AM"/>
        </w:rPr>
        <w:t>»</w:t>
      </w:r>
      <w:r w:rsidRPr="0052706B">
        <w:rPr>
          <w:rFonts w:ascii="GHEA Mariam" w:hAnsi="GHEA Mariam"/>
          <w:sz w:val="24"/>
          <w:szCs w:val="24"/>
          <w:lang w:val="hy-AM"/>
        </w:rPr>
        <w:t xml:space="preserve"> </w:t>
      </w:r>
      <w:r w:rsidRPr="0052706B">
        <w:rPr>
          <w:rFonts w:ascii="GHEA Mariam" w:hAnsi="GHEA Mariam" w:cs="Arial"/>
          <w:sz w:val="24"/>
          <w:szCs w:val="24"/>
          <w:lang w:val="hy-AM"/>
        </w:rPr>
        <w:t>տողի</w:t>
      </w:r>
      <w:r w:rsidRPr="0052706B">
        <w:rPr>
          <w:rFonts w:ascii="GHEA Mariam" w:hAnsi="GHEA Mariam"/>
          <w:sz w:val="24"/>
          <w:szCs w:val="24"/>
          <w:lang w:val="hy-AM"/>
        </w:rPr>
        <w:t xml:space="preserve"> </w:t>
      </w:r>
      <w:r w:rsidRPr="0052706B">
        <w:rPr>
          <w:rFonts w:ascii="GHEA Mariam" w:hAnsi="GHEA Mariam" w:cs="Arial Armenian"/>
          <w:sz w:val="24"/>
          <w:szCs w:val="24"/>
          <w:lang w:val="hy-AM"/>
        </w:rPr>
        <w:t>«</w:t>
      </w:r>
      <w:r w:rsidRPr="0052706B">
        <w:rPr>
          <w:rFonts w:ascii="GHEA Mariam" w:hAnsi="GHEA Mariam"/>
          <w:sz w:val="24"/>
          <w:szCs w:val="24"/>
          <w:lang w:val="hy-AM"/>
        </w:rPr>
        <w:t>89469754</w:t>
      </w:r>
      <w:r w:rsidRPr="0052706B">
        <w:rPr>
          <w:rFonts w:ascii="GHEA Mariam" w:hAnsi="GHEA Mariam" w:cs="Arial Armenian"/>
          <w:sz w:val="24"/>
          <w:szCs w:val="24"/>
          <w:lang w:val="hy-AM"/>
        </w:rPr>
        <w:t>»</w:t>
      </w:r>
      <w:r w:rsidRPr="0052706B">
        <w:rPr>
          <w:rFonts w:ascii="GHEA Mariam" w:hAnsi="GHEA Mariam"/>
          <w:sz w:val="24"/>
          <w:szCs w:val="24"/>
          <w:lang w:val="hy-AM"/>
        </w:rPr>
        <w:t xml:space="preserve"> </w:t>
      </w:r>
      <w:r w:rsidRPr="0052706B">
        <w:rPr>
          <w:rFonts w:ascii="GHEA Mariam" w:hAnsi="GHEA Mariam" w:cs="Arial"/>
          <w:sz w:val="24"/>
          <w:szCs w:val="24"/>
          <w:lang w:val="hy-AM"/>
        </w:rPr>
        <w:t>թիվը</w:t>
      </w:r>
      <w:r w:rsidRPr="0052706B">
        <w:rPr>
          <w:rFonts w:ascii="GHEA Mariam" w:hAnsi="GHEA Mariam"/>
          <w:sz w:val="24"/>
          <w:szCs w:val="24"/>
          <w:lang w:val="hy-AM"/>
        </w:rPr>
        <w:t xml:space="preserve"> </w:t>
      </w:r>
      <w:r w:rsidRPr="0052706B">
        <w:rPr>
          <w:rFonts w:ascii="GHEA Mariam" w:hAnsi="GHEA Mariam" w:cs="Arial"/>
          <w:sz w:val="24"/>
          <w:szCs w:val="24"/>
          <w:lang w:val="hy-AM"/>
        </w:rPr>
        <w:t>փոխարինել</w:t>
      </w:r>
      <w:r w:rsidRPr="0052706B">
        <w:rPr>
          <w:rFonts w:ascii="GHEA Mariam" w:hAnsi="GHEA Mariam"/>
          <w:sz w:val="24"/>
          <w:szCs w:val="24"/>
          <w:lang w:val="hy-AM"/>
        </w:rPr>
        <w:t xml:space="preserve"> </w:t>
      </w:r>
      <w:r w:rsidRPr="0052706B">
        <w:rPr>
          <w:rFonts w:ascii="GHEA Mariam" w:hAnsi="GHEA Mariam" w:cs="Arial Armenian"/>
          <w:sz w:val="24"/>
          <w:szCs w:val="24"/>
          <w:lang w:val="hy-AM"/>
        </w:rPr>
        <w:t>«</w:t>
      </w:r>
      <w:r w:rsidRPr="0052706B">
        <w:rPr>
          <w:rFonts w:ascii="GHEA Mariam" w:hAnsi="GHEA Mariam"/>
          <w:sz w:val="24"/>
          <w:szCs w:val="24"/>
          <w:lang w:val="hy-AM"/>
        </w:rPr>
        <w:t>89454446</w:t>
      </w:r>
      <w:r w:rsidRPr="0052706B">
        <w:rPr>
          <w:rFonts w:ascii="GHEA Mariam" w:hAnsi="GHEA Mariam" w:cs="Arial Armenian"/>
          <w:sz w:val="24"/>
          <w:szCs w:val="24"/>
          <w:lang w:val="hy-AM"/>
        </w:rPr>
        <w:t>»</w:t>
      </w:r>
      <w:r w:rsidRPr="0052706B">
        <w:rPr>
          <w:rFonts w:ascii="GHEA Mariam" w:hAnsi="GHEA Mariam"/>
          <w:sz w:val="24"/>
          <w:szCs w:val="24"/>
          <w:lang w:val="hy-AM"/>
        </w:rPr>
        <w:t xml:space="preserve"> </w:t>
      </w:r>
      <w:r w:rsidRPr="0052706B">
        <w:rPr>
          <w:rFonts w:ascii="GHEA Mariam" w:hAnsi="GHEA Mariam" w:cs="Arial"/>
          <w:sz w:val="24"/>
          <w:szCs w:val="24"/>
          <w:lang w:val="hy-AM"/>
        </w:rPr>
        <w:t>թվով</w:t>
      </w:r>
      <w:r w:rsidRPr="0052706B">
        <w:rPr>
          <w:rFonts w:ascii="GHEA Mariam" w:hAnsi="GHEA Mariam"/>
          <w:sz w:val="24"/>
          <w:szCs w:val="24"/>
          <w:lang w:val="hy-AM"/>
        </w:rPr>
        <w:t xml:space="preserve">, </w:t>
      </w:r>
      <w:r w:rsidRPr="0052706B">
        <w:rPr>
          <w:rFonts w:ascii="GHEA Mariam" w:hAnsi="GHEA Mariam" w:cs="Arial"/>
          <w:sz w:val="24"/>
          <w:szCs w:val="24"/>
          <w:lang w:val="hy-AM"/>
        </w:rPr>
        <w:t>իսկ</w:t>
      </w:r>
      <w:r w:rsidRPr="0052706B">
        <w:rPr>
          <w:rFonts w:ascii="GHEA Mariam" w:hAnsi="GHEA Mariam"/>
          <w:sz w:val="24"/>
          <w:szCs w:val="24"/>
          <w:lang w:val="hy-AM"/>
        </w:rPr>
        <w:t xml:space="preserve"> </w:t>
      </w:r>
      <w:r w:rsidRPr="0052706B">
        <w:rPr>
          <w:rFonts w:ascii="GHEA Mariam" w:hAnsi="GHEA Mariam" w:cs="Arial Armenian"/>
          <w:sz w:val="24"/>
          <w:szCs w:val="24"/>
          <w:lang w:val="hy-AM"/>
        </w:rPr>
        <w:t>«</w:t>
      </w:r>
      <w:r w:rsidRPr="0052706B">
        <w:rPr>
          <w:rFonts w:ascii="GHEA Mariam" w:hAnsi="GHEA Mariam"/>
          <w:sz w:val="24"/>
          <w:szCs w:val="24"/>
          <w:lang w:val="hy-AM"/>
        </w:rPr>
        <w:t>17203541</w:t>
      </w:r>
      <w:r w:rsidRPr="0052706B">
        <w:rPr>
          <w:rFonts w:ascii="GHEA Mariam" w:hAnsi="GHEA Mariam" w:cs="Arial Armenian"/>
          <w:sz w:val="24"/>
          <w:szCs w:val="24"/>
          <w:lang w:val="hy-AM"/>
        </w:rPr>
        <w:t>»</w:t>
      </w:r>
      <w:r w:rsidRPr="0052706B">
        <w:rPr>
          <w:rFonts w:ascii="GHEA Mariam" w:hAnsi="GHEA Mariam"/>
          <w:sz w:val="24"/>
          <w:szCs w:val="24"/>
          <w:lang w:val="hy-AM"/>
        </w:rPr>
        <w:t xml:space="preserve"> </w:t>
      </w:r>
      <w:r w:rsidRPr="0052706B">
        <w:rPr>
          <w:rFonts w:ascii="GHEA Mariam" w:hAnsi="GHEA Mariam" w:cs="Arial"/>
          <w:sz w:val="24"/>
          <w:szCs w:val="24"/>
          <w:lang w:val="hy-AM"/>
        </w:rPr>
        <w:t>թիվը՝</w:t>
      </w:r>
      <w:r w:rsidR="00C03784">
        <w:rPr>
          <w:rFonts w:ascii="GHEA Mariam" w:hAnsi="GHEA Mariam"/>
          <w:sz w:val="24"/>
          <w:szCs w:val="24"/>
          <w:lang w:val="hy-AM"/>
        </w:rPr>
        <w:t xml:space="preserve"> </w:t>
      </w:r>
      <w:r w:rsidRPr="0052706B">
        <w:rPr>
          <w:rFonts w:ascii="GHEA Mariam" w:hAnsi="GHEA Mariam" w:cs="Arial Armenian"/>
          <w:sz w:val="24"/>
          <w:szCs w:val="24"/>
          <w:lang w:val="hy-AM"/>
        </w:rPr>
        <w:t>«</w:t>
      </w:r>
      <w:r w:rsidRPr="0052706B">
        <w:rPr>
          <w:rFonts w:ascii="GHEA Mariam" w:hAnsi="GHEA Mariam"/>
          <w:sz w:val="24"/>
          <w:szCs w:val="24"/>
          <w:lang w:val="hy-AM"/>
        </w:rPr>
        <w:t xml:space="preserve">14755366.5» </w:t>
      </w:r>
      <w:r w:rsidRPr="0052706B">
        <w:rPr>
          <w:rFonts w:ascii="GHEA Mariam" w:hAnsi="GHEA Mariam" w:cs="Arial"/>
          <w:sz w:val="24"/>
          <w:szCs w:val="24"/>
          <w:lang w:val="hy-AM"/>
        </w:rPr>
        <w:t>թվով</w:t>
      </w:r>
      <w:r w:rsidRPr="0052706B">
        <w:rPr>
          <w:rFonts w:ascii="GHEA Mariam" w:hAnsi="GHEA Mariam"/>
          <w:sz w:val="24"/>
          <w:szCs w:val="24"/>
          <w:lang w:val="hy-AM"/>
        </w:rPr>
        <w:t>.</w:t>
      </w:r>
    </w:p>
    <w:p w:rsidR="00013983" w:rsidRPr="0052706B" w:rsidRDefault="00013983" w:rsidP="0052706B">
      <w:pPr>
        <w:pStyle w:val="norm"/>
        <w:spacing w:line="360" w:lineRule="auto"/>
        <w:rPr>
          <w:rFonts w:ascii="GHEA Mariam" w:hAnsi="GHEA Mariam"/>
          <w:sz w:val="24"/>
          <w:szCs w:val="24"/>
          <w:lang w:val="hy-AM"/>
        </w:rPr>
      </w:pPr>
      <w:r w:rsidRPr="0052706B">
        <w:rPr>
          <w:rFonts w:ascii="GHEA Mariam" w:hAnsi="GHEA Mariam"/>
          <w:sz w:val="24"/>
          <w:szCs w:val="24"/>
          <w:lang w:val="hy-AM"/>
        </w:rPr>
        <w:t xml:space="preserve">3) </w:t>
      </w:r>
      <w:r w:rsidRPr="0052706B">
        <w:rPr>
          <w:rFonts w:ascii="GHEA Mariam" w:hAnsi="GHEA Mariam" w:cs="Arial"/>
          <w:sz w:val="24"/>
          <w:szCs w:val="24"/>
          <w:lang w:val="hy-AM"/>
        </w:rPr>
        <w:t>որոշումը</w:t>
      </w:r>
      <w:r w:rsidRPr="0052706B">
        <w:rPr>
          <w:rFonts w:ascii="GHEA Mariam" w:hAnsi="GHEA Mariam"/>
          <w:sz w:val="24"/>
          <w:szCs w:val="24"/>
          <w:lang w:val="hy-AM"/>
        </w:rPr>
        <w:t xml:space="preserve"> </w:t>
      </w:r>
      <w:r w:rsidRPr="0052706B">
        <w:rPr>
          <w:rFonts w:ascii="GHEA Mariam" w:hAnsi="GHEA Mariam" w:cs="Arial"/>
          <w:sz w:val="24"/>
          <w:szCs w:val="24"/>
          <w:lang w:val="hy-AM"/>
        </w:rPr>
        <w:t>լրացնել</w:t>
      </w:r>
      <w:r w:rsidR="00C03784">
        <w:rPr>
          <w:rFonts w:ascii="GHEA Mariam" w:hAnsi="GHEA Mariam"/>
          <w:sz w:val="24"/>
          <w:szCs w:val="24"/>
          <w:lang w:val="hy-AM"/>
        </w:rPr>
        <w:t xml:space="preserve"> </w:t>
      </w:r>
      <w:r w:rsidRPr="0052706B">
        <w:rPr>
          <w:rFonts w:ascii="GHEA Mariam" w:hAnsi="GHEA Mariam"/>
          <w:sz w:val="24"/>
          <w:szCs w:val="24"/>
          <w:lang w:val="hy-AM"/>
        </w:rPr>
        <w:t xml:space="preserve">N 3 </w:t>
      </w:r>
      <w:r w:rsidRPr="0052706B">
        <w:rPr>
          <w:rFonts w:ascii="GHEA Mariam" w:hAnsi="GHEA Mariam" w:cs="Arial"/>
          <w:sz w:val="24"/>
          <w:szCs w:val="24"/>
          <w:lang w:val="hy-AM"/>
        </w:rPr>
        <w:t>հավելվածով՝</w:t>
      </w:r>
      <w:r w:rsidRPr="0052706B">
        <w:rPr>
          <w:rFonts w:ascii="GHEA Mariam" w:hAnsi="GHEA Mariam"/>
          <w:sz w:val="24"/>
          <w:szCs w:val="24"/>
          <w:lang w:val="hy-AM"/>
        </w:rPr>
        <w:t xml:space="preserve"> </w:t>
      </w:r>
      <w:r w:rsidRPr="0052706B">
        <w:rPr>
          <w:rFonts w:ascii="GHEA Mariam" w:hAnsi="GHEA Mariam" w:cs="Arial"/>
          <w:sz w:val="24"/>
          <w:szCs w:val="24"/>
          <w:lang w:val="hy-AM"/>
        </w:rPr>
        <w:t>համաձայն</w:t>
      </w:r>
      <w:r w:rsidRPr="0052706B">
        <w:rPr>
          <w:rFonts w:ascii="GHEA Mariam" w:hAnsi="GHEA Mariam"/>
          <w:sz w:val="24"/>
          <w:szCs w:val="24"/>
          <w:lang w:val="hy-AM"/>
        </w:rPr>
        <w:t xml:space="preserve"> </w:t>
      </w:r>
      <w:r w:rsidRPr="0052706B">
        <w:rPr>
          <w:rFonts w:ascii="GHEA Mariam" w:hAnsi="GHEA Mariam" w:cs="Arial"/>
          <w:sz w:val="24"/>
          <w:szCs w:val="24"/>
          <w:lang w:val="hy-AM"/>
        </w:rPr>
        <w:t>հավելվածի</w:t>
      </w:r>
      <w:r w:rsidRPr="0052706B">
        <w:rPr>
          <w:rFonts w:ascii="GHEA Mariam" w:hAnsi="GHEA Mariam"/>
          <w:sz w:val="24"/>
          <w:szCs w:val="24"/>
          <w:lang w:val="hy-AM"/>
        </w:rPr>
        <w:t>:</w:t>
      </w:r>
    </w:p>
    <w:p w:rsidR="00013983" w:rsidRPr="00D126D9" w:rsidRDefault="00013983" w:rsidP="0052706B">
      <w:pPr>
        <w:pStyle w:val="norm"/>
        <w:spacing w:line="360" w:lineRule="auto"/>
        <w:rPr>
          <w:rFonts w:ascii="GHEA Mariam" w:hAnsi="GHEA Mariam"/>
          <w:spacing w:val="-2"/>
          <w:sz w:val="24"/>
          <w:szCs w:val="24"/>
          <w:lang w:val="hy-AM"/>
        </w:rPr>
      </w:pPr>
      <w:r w:rsidRPr="0052706B">
        <w:rPr>
          <w:rFonts w:ascii="GHEA Mariam" w:hAnsi="GHEA Mariam"/>
          <w:sz w:val="24"/>
          <w:szCs w:val="24"/>
          <w:lang w:val="hy-AM"/>
        </w:rPr>
        <w:t xml:space="preserve">2. </w:t>
      </w:r>
      <w:r w:rsidRPr="0052706B">
        <w:rPr>
          <w:rFonts w:ascii="GHEA Mariam" w:hAnsi="GHEA Mariam" w:cs="Arial"/>
          <w:sz w:val="24"/>
          <w:szCs w:val="24"/>
          <w:lang w:val="hy-AM"/>
        </w:rPr>
        <w:t>Հայաստանի</w:t>
      </w:r>
      <w:r w:rsidRPr="0052706B">
        <w:rPr>
          <w:rFonts w:ascii="GHEA Mariam" w:hAnsi="GHEA Mariam"/>
          <w:sz w:val="24"/>
          <w:szCs w:val="24"/>
          <w:lang w:val="hy-AM"/>
        </w:rPr>
        <w:t xml:space="preserve"> </w:t>
      </w:r>
      <w:r w:rsidRPr="0052706B">
        <w:rPr>
          <w:rFonts w:ascii="GHEA Mariam" w:hAnsi="GHEA Mariam" w:cs="Arial"/>
          <w:sz w:val="24"/>
          <w:szCs w:val="24"/>
          <w:lang w:val="hy-AM"/>
        </w:rPr>
        <w:t>Հանրապետության</w:t>
      </w:r>
      <w:r w:rsidRPr="0052706B">
        <w:rPr>
          <w:rFonts w:ascii="GHEA Mariam" w:hAnsi="GHEA Mariam"/>
          <w:sz w:val="24"/>
          <w:szCs w:val="24"/>
          <w:lang w:val="hy-AM"/>
        </w:rPr>
        <w:t xml:space="preserve"> </w:t>
      </w:r>
      <w:r w:rsidRPr="0052706B">
        <w:rPr>
          <w:rFonts w:ascii="GHEA Mariam" w:hAnsi="GHEA Mariam" w:cs="Arial"/>
          <w:sz w:val="24"/>
          <w:szCs w:val="24"/>
          <w:lang w:val="hy-AM"/>
        </w:rPr>
        <w:t>աշխատանքի</w:t>
      </w:r>
      <w:r w:rsidRPr="0052706B">
        <w:rPr>
          <w:rFonts w:ascii="GHEA Mariam" w:hAnsi="GHEA Mariam"/>
          <w:sz w:val="24"/>
          <w:szCs w:val="24"/>
          <w:lang w:val="hy-AM"/>
        </w:rPr>
        <w:t xml:space="preserve"> </w:t>
      </w:r>
      <w:r w:rsidRPr="0052706B">
        <w:rPr>
          <w:rFonts w:ascii="GHEA Mariam" w:hAnsi="GHEA Mariam" w:cs="Arial"/>
          <w:sz w:val="24"/>
          <w:szCs w:val="24"/>
          <w:lang w:val="hy-AM"/>
        </w:rPr>
        <w:t>և</w:t>
      </w:r>
      <w:r w:rsidRPr="0052706B">
        <w:rPr>
          <w:rFonts w:ascii="GHEA Mariam" w:hAnsi="GHEA Mariam"/>
          <w:sz w:val="24"/>
          <w:szCs w:val="24"/>
          <w:lang w:val="hy-AM"/>
        </w:rPr>
        <w:t xml:space="preserve"> </w:t>
      </w:r>
      <w:r w:rsidRPr="0052706B">
        <w:rPr>
          <w:rFonts w:ascii="GHEA Mariam" w:hAnsi="GHEA Mariam" w:cs="Arial"/>
          <w:sz w:val="24"/>
          <w:szCs w:val="24"/>
          <w:lang w:val="hy-AM"/>
        </w:rPr>
        <w:t>սոցիալական</w:t>
      </w:r>
      <w:r w:rsidRPr="0052706B">
        <w:rPr>
          <w:rFonts w:ascii="GHEA Mariam" w:hAnsi="GHEA Mariam"/>
          <w:sz w:val="24"/>
          <w:szCs w:val="24"/>
          <w:lang w:val="hy-AM"/>
        </w:rPr>
        <w:t xml:space="preserve"> </w:t>
      </w:r>
      <w:r w:rsidRPr="0052706B">
        <w:rPr>
          <w:rFonts w:ascii="GHEA Mariam" w:hAnsi="GHEA Mariam" w:cs="Arial"/>
          <w:sz w:val="24"/>
          <w:szCs w:val="24"/>
          <w:lang w:val="hy-AM"/>
        </w:rPr>
        <w:t>հարցերի</w:t>
      </w:r>
      <w:r w:rsidRPr="0052706B">
        <w:rPr>
          <w:rFonts w:ascii="GHEA Mariam" w:hAnsi="GHEA Mariam"/>
          <w:sz w:val="24"/>
          <w:szCs w:val="24"/>
          <w:lang w:val="hy-AM"/>
        </w:rPr>
        <w:t xml:space="preserve"> </w:t>
      </w:r>
      <w:r w:rsidRPr="0052706B">
        <w:rPr>
          <w:rFonts w:ascii="GHEA Mariam" w:hAnsi="GHEA Mariam" w:cs="Arial"/>
          <w:sz w:val="24"/>
          <w:szCs w:val="24"/>
          <w:lang w:val="hy-AM"/>
        </w:rPr>
        <w:t>նախարարին՝</w:t>
      </w:r>
      <w:r w:rsidRPr="0052706B">
        <w:rPr>
          <w:rFonts w:ascii="GHEA Mariam" w:hAnsi="GHEA Mariam"/>
          <w:sz w:val="24"/>
          <w:szCs w:val="24"/>
          <w:lang w:val="hy-AM"/>
        </w:rPr>
        <w:t xml:space="preserve"> </w:t>
      </w:r>
      <w:r w:rsidRPr="0052706B">
        <w:rPr>
          <w:rFonts w:ascii="GHEA Mariam" w:hAnsi="GHEA Mariam" w:cs="Arial"/>
          <w:sz w:val="24"/>
          <w:szCs w:val="24"/>
          <w:lang w:val="hy-AM"/>
        </w:rPr>
        <w:t>սույն</w:t>
      </w:r>
      <w:r w:rsidRPr="0052706B">
        <w:rPr>
          <w:rFonts w:ascii="GHEA Mariam" w:hAnsi="GHEA Mariam"/>
          <w:sz w:val="24"/>
          <w:szCs w:val="24"/>
          <w:lang w:val="hy-AM"/>
        </w:rPr>
        <w:t xml:space="preserve"> </w:t>
      </w:r>
      <w:r w:rsidRPr="0052706B">
        <w:rPr>
          <w:rFonts w:ascii="GHEA Mariam" w:hAnsi="GHEA Mariam" w:cs="Arial"/>
          <w:sz w:val="24"/>
          <w:szCs w:val="24"/>
          <w:lang w:val="hy-AM"/>
        </w:rPr>
        <w:t>որոշումն</w:t>
      </w:r>
      <w:r w:rsidRPr="0052706B">
        <w:rPr>
          <w:rFonts w:ascii="GHEA Mariam" w:hAnsi="GHEA Mariam"/>
          <w:sz w:val="24"/>
          <w:szCs w:val="24"/>
          <w:lang w:val="hy-AM"/>
        </w:rPr>
        <w:t xml:space="preserve"> </w:t>
      </w:r>
      <w:r w:rsidRPr="0052706B">
        <w:rPr>
          <w:rFonts w:ascii="GHEA Mariam" w:hAnsi="GHEA Mariam" w:cs="Arial"/>
          <w:sz w:val="24"/>
          <w:szCs w:val="24"/>
          <w:lang w:val="hy-AM"/>
        </w:rPr>
        <w:t>ուժի</w:t>
      </w:r>
      <w:r w:rsidRPr="0052706B">
        <w:rPr>
          <w:rFonts w:ascii="GHEA Mariam" w:hAnsi="GHEA Mariam"/>
          <w:sz w:val="24"/>
          <w:szCs w:val="24"/>
          <w:lang w:val="hy-AM"/>
        </w:rPr>
        <w:t xml:space="preserve"> </w:t>
      </w:r>
      <w:r w:rsidRPr="0052706B">
        <w:rPr>
          <w:rFonts w:ascii="GHEA Mariam" w:hAnsi="GHEA Mariam" w:cs="Arial"/>
          <w:sz w:val="24"/>
          <w:szCs w:val="24"/>
          <w:lang w:val="hy-AM"/>
        </w:rPr>
        <w:t>մեջ</w:t>
      </w:r>
      <w:r w:rsidRPr="0052706B">
        <w:rPr>
          <w:rFonts w:ascii="GHEA Mariam" w:hAnsi="GHEA Mariam"/>
          <w:sz w:val="24"/>
          <w:szCs w:val="24"/>
          <w:lang w:val="hy-AM"/>
        </w:rPr>
        <w:t xml:space="preserve"> </w:t>
      </w:r>
      <w:r w:rsidRPr="0052706B">
        <w:rPr>
          <w:rFonts w:ascii="GHEA Mariam" w:hAnsi="GHEA Mariam" w:cs="Arial"/>
          <w:sz w:val="24"/>
          <w:szCs w:val="24"/>
          <w:lang w:val="hy-AM"/>
        </w:rPr>
        <w:t>մտնելուց</w:t>
      </w:r>
      <w:r w:rsidRPr="0052706B">
        <w:rPr>
          <w:rFonts w:ascii="GHEA Mariam" w:hAnsi="GHEA Mariam"/>
          <w:sz w:val="24"/>
          <w:szCs w:val="24"/>
          <w:lang w:val="hy-AM"/>
        </w:rPr>
        <w:t xml:space="preserve"> </w:t>
      </w:r>
      <w:r w:rsidRPr="0052706B">
        <w:rPr>
          <w:rFonts w:ascii="GHEA Mariam" w:hAnsi="GHEA Mariam" w:cs="Arial"/>
          <w:sz w:val="24"/>
          <w:szCs w:val="24"/>
          <w:lang w:val="hy-AM"/>
        </w:rPr>
        <w:t>հետո</w:t>
      </w:r>
      <w:r w:rsidRPr="0052706B">
        <w:rPr>
          <w:rFonts w:ascii="GHEA Mariam" w:hAnsi="GHEA Mariam"/>
          <w:sz w:val="24"/>
          <w:szCs w:val="24"/>
          <w:lang w:val="hy-AM"/>
        </w:rPr>
        <w:t xml:space="preserve"> </w:t>
      </w:r>
      <w:r w:rsidRPr="0052706B">
        <w:rPr>
          <w:rFonts w:ascii="GHEA Mariam" w:hAnsi="GHEA Mariam" w:cs="Arial"/>
          <w:sz w:val="24"/>
          <w:szCs w:val="24"/>
          <w:lang w:val="hy-AM"/>
        </w:rPr>
        <w:t>մեկամսյա</w:t>
      </w:r>
      <w:r w:rsidRPr="0052706B">
        <w:rPr>
          <w:rFonts w:ascii="GHEA Mariam" w:hAnsi="GHEA Mariam"/>
          <w:sz w:val="24"/>
          <w:szCs w:val="24"/>
          <w:lang w:val="hy-AM"/>
        </w:rPr>
        <w:t xml:space="preserve"> </w:t>
      </w:r>
      <w:r w:rsidRPr="0052706B">
        <w:rPr>
          <w:rFonts w:ascii="GHEA Mariam" w:hAnsi="GHEA Mariam" w:cs="Arial"/>
          <w:sz w:val="24"/>
          <w:szCs w:val="24"/>
          <w:lang w:val="hy-AM"/>
        </w:rPr>
        <w:t>ժամկետում</w:t>
      </w:r>
      <w:r w:rsidRPr="0052706B">
        <w:rPr>
          <w:rFonts w:ascii="GHEA Mariam" w:hAnsi="GHEA Mariam"/>
          <w:sz w:val="24"/>
          <w:szCs w:val="24"/>
          <w:lang w:val="hy-AM"/>
        </w:rPr>
        <w:t xml:space="preserve"> </w:t>
      </w:r>
      <w:r w:rsidRPr="0052706B">
        <w:rPr>
          <w:rFonts w:ascii="GHEA Mariam" w:hAnsi="GHEA Mariam" w:cs="CIDFont+F3"/>
          <w:sz w:val="24"/>
          <w:szCs w:val="24"/>
          <w:lang w:val="hy-AM"/>
        </w:rPr>
        <w:t>«</w:t>
      </w:r>
      <w:r w:rsidRPr="0052706B">
        <w:rPr>
          <w:rFonts w:ascii="GHEA Mariam" w:hAnsi="GHEA Mariam" w:cs="Arial"/>
          <w:sz w:val="24"/>
          <w:szCs w:val="24"/>
          <w:lang w:val="hy-AM"/>
        </w:rPr>
        <w:t>Շիրակի</w:t>
      </w:r>
      <w:r w:rsidRPr="0052706B">
        <w:rPr>
          <w:rFonts w:ascii="GHEA Mariam" w:hAnsi="GHEA Mariam" w:cs="CIDFont+F3"/>
          <w:sz w:val="24"/>
          <w:szCs w:val="24"/>
          <w:lang w:val="hy-AM"/>
        </w:rPr>
        <w:t xml:space="preserve"> </w:t>
      </w:r>
      <w:r w:rsidRPr="0052706B">
        <w:rPr>
          <w:rFonts w:ascii="GHEA Mariam" w:hAnsi="GHEA Mariam" w:cs="Arial"/>
          <w:sz w:val="24"/>
          <w:szCs w:val="24"/>
          <w:lang w:val="hy-AM"/>
        </w:rPr>
        <w:t>մարզի</w:t>
      </w:r>
      <w:r w:rsidRPr="0052706B">
        <w:rPr>
          <w:rFonts w:ascii="GHEA Mariam" w:hAnsi="GHEA Mariam" w:cs="CIDFont+F3"/>
          <w:sz w:val="24"/>
          <w:szCs w:val="24"/>
          <w:lang w:val="hy-AM"/>
        </w:rPr>
        <w:t xml:space="preserve"> </w:t>
      </w:r>
      <w:r w:rsidRPr="0052706B">
        <w:rPr>
          <w:rFonts w:ascii="GHEA Mariam" w:hAnsi="GHEA Mariam" w:cs="Arial"/>
          <w:sz w:val="24"/>
          <w:szCs w:val="24"/>
          <w:lang w:val="hy-AM"/>
        </w:rPr>
        <w:t>երեխայի</w:t>
      </w:r>
      <w:r w:rsidRPr="0052706B">
        <w:rPr>
          <w:rFonts w:ascii="GHEA Mariam" w:hAnsi="GHEA Mariam" w:cs="CIDFont+F3"/>
          <w:sz w:val="24"/>
          <w:szCs w:val="24"/>
          <w:lang w:val="hy-AM"/>
        </w:rPr>
        <w:t xml:space="preserve"> </w:t>
      </w:r>
      <w:r w:rsidRPr="0052706B">
        <w:rPr>
          <w:rFonts w:ascii="GHEA Mariam" w:hAnsi="GHEA Mariam" w:cs="Arial"/>
          <w:sz w:val="24"/>
          <w:szCs w:val="24"/>
          <w:lang w:val="hy-AM"/>
        </w:rPr>
        <w:t>և</w:t>
      </w:r>
      <w:r w:rsidRPr="0052706B">
        <w:rPr>
          <w:rFonts w:ascii="GHEA Mariam" w:hAnsi="GHEA Mariam" w:cs="CIDFont+F3"/>
          <w:sz w:val="24"/>
          <w:szCs w:val="24"/>
          <w:lang w:val="hy-AM"/>
        </w:rPr>
        <w:t xml:space="preserve"> </w:t>
      </w:r>
      <w:r w:rsidRPr="0052706B">
        <w:rPr>
          <w:rFonts w:ascii="GHEA Mariam" w:hAnsi="GHEA Mariam" w:cs="Arial"/>
          <w:sz w:val="24"/>
          <w:szCs w:val="24"/>
          <w:lang w:val="hy-AM"/>
        </w:rPr>
        <w:t>ընտանիքի</w:t>
      </w:r>
      <w:r w:rsidRPr="0052706B">
        <w:rPr>
          <w:rFonts w:ascii="GHEA Mariam" w:hAnsi="GHEA Mariam" w:cs="CIDFont+F3"/>
          <w:sz w:val="24"/>
          <w:szCs w:val="24"/>
          <w:lang w:val="hy-AM"/>
        </w:rPr>
        <w:t xml:space="preserve"> </w:t>
      </w:r>
      <w:r w:rsidRPr="0052706B">
        <w:rPr>
          <w:rFonts w:ascii="GHEA Mariam" w:hAnsi="GHEA Mariam" w:cs="Arial"/>
          <w:sz w:val="24"/>
          <w:szCs w:val="24"/>
          <w:lang w:val="hy-AM"/>
        </w:rPr>
        <w:t>աջակցության</w:t>
      </w:r>
      <w:r w:rsidRPr="0052706B">
        <w:rPr>
          <w:rFonts w:ascii="GHEA Mariam" w:hAnsi="GHEA Mariam" w:cs="CIDFont+F3"/>
          <w:sz w:val="24"/>
          <w:szCs w:val="24"/>
          <w:lang w:val="hy-AM"/>
        </w:rPr>
        <w:t xml:space="preserve"> </w:t>
      </w:r>
      <w:r w:rsidRPr="0052706B">
        <w:rPr>
          <w:rFonts w:ascii="GHEA Mariam" w:hAnsi="GHEA Mariam" w:cs="Arial"/>
          <w:sz w:val="24"/>
          <w:szCs w:val="24"/>
          <w:lang w:val="hy-AM"/>
        </w:rPr>
        <w:t>կենտրոն</w:t>
      </w:r>
      <w:r w:rsidRPr="0052706B">
        <w:rPr>
          <w:rFonts w:ascii="GHEA Mariam" w:hAnsi="GHEA Mariam" w:cs="CIDFont+F3"/>
          <w:sz w:val="24"/>
          <w:szCs w:val="24"/>
          <w:lang w:val="hy-AM"/>
        </w:rPr>
        <w:t xml:space="preserve">» </w:t>
      </w:r>
      <w:r w:rsidRPr="0052706B">
        <w:rPr>
          <w:rFonts w:ascii="GHEA Mariam" w:hAnsi="GHEA Mariam" w:cs="Arial"/>
          <w:sz w:val="24"/>
          <w:szCs w:val="24"/>
          <w:lang w:val="hy-AM"/>
        </w:rPr>
        <w:t>պետական</w:t>
      </w:r>
      <w:r w:rsidRPr="0052706B">
        <w:rPr>
          <w:rFonts w:ascii="GHEA Mariam" w:hAnsi="GHEA Mariam" w:cs="CIDFont+F3"/>
          <w:sz w:val="24"/>
          <w:szCs w:val="24"/>
          <w:lang w:val="hy-AM"/>
        </w:rPr>
        <w:t xml:space="preserve"> </w:t>
      </w:r>
      <w:r w:rsidRPr="0052706B">
        <w:rPr>
          <w:rFonts w:ascii="GHEA Mariam" w:hAnsi="GHEA Mariam" w:cs="Arial"/>
          <w:sz w:val="24"/>
          <w:szCs w:val="24"/>
          <w:lang w:val="hy-AM"/>
        </w:rPr>
        <w:t>ոչ</w:t>
      </w:r>
      <w:r w:rsidRPr="0052706B">
        <w:rPr>
          <w:rFonts w:ascii="GHEA Mariam" w:hAnsi="GHEA Mariam" w:cs="CIDFont+F3"/>
          <w:sz w:val="24"/>
          <w:szCs w:val="24"/>
          <w:lang w:val="hy-AM"/>
        </w:rPr>
        <w:t xml:space="preserve"> </w:t>
      </w:r>
      <w:r w:rsidRPr="00D126D9">
        <w:rPr>
          <w:rFonts w:ascii="GHEA Mariam" w:hAnsi="GHEA Mariam" w:cs="Arial"/>
          <w:spacing w:val="-2"/>
          <w:sz w:val="24"/>
          <w:szCs w:val="24"/>
          <w:lang w:val="hy-AM"/>
        </w:rPr>
        <w:t>առևտրային</w:t>
      </w:r>
      <w:r w:rsidRPr="00D126D9">
        <w:rPr>
          <w:rFonts w:ascii="GHEA Mariam" w:hAnsi="GHEA Mariam" w:cs="CIDFont+F3"/>
          <w:spacing w:val="-2"/>
          <w:sz w:val="24"/>
          <w:szCs w:val="24"/>
          <w:lang w:val="hy-AM"/>
        </w:rPr>
        <w:t xml:space="preserve"> </w:t>
      </w:r>
      <w:r w:rsidRPr="00D126D9">
        <w:rPr>
          <w:rFonts w:ascii="GHEA Mariam" w:hAnsi="GHEA Mariam" w:cs="Arial"/>
          <w:spacing w:val="-2"/>
          <w:sz w:val="24"/>
          <w:szCs w:val="24"/>
          <w:lang w:val="hy-AM"/>
        </w:rPr>
        <w:t>կազմակերպության</w:t>
      </w:r>
      <w:r w:rsidRPr="00D126D9">
        <w:rPr>
          <w:rFonts w:ascii="GHEA Mariam" w:hAnsi="GHEA Mariam"/>
          <w:spacing w:val="-2"/>
          <w:sz w:val="24"/>
          <w:szCs w:val="24"/>
          <w:lang w:val="hy-AM"/>
        </w:rPr>
        <w:t xml:space="preserve"> </w:t>
      </w:r>
      <w:r w:rsidRPr="00D126D9">
        <w:rPr>
          <w:rFonts w:ascii="GHEA Mariam" w:hAnsi="GHEA Mariam" w:cs="Arial"/>
          <w:spacing w:val="-2"/>
          <w:sz w:val="24"/>
          <w:szCs w:val="24"/>
          <w:lang w:val="hy-AM"/>
        </w:rPr>
        <w:t>հետ</w:t>
      </w:r>
      <w:r w:rsidRPr="00D126D9">
        <w:rPr>
          <w:rFonts w:ascii="GHEA Mariam" w:hAnsi="GHEA Mariam"/>
          <w:spacing w:val="-2"/>
          <w:sz w:val="24"/>
          <w:szCs w:val="24"/>
          <w:lang w:val="hy-AM"/>
        </w:rPr>
        <w:t xml:space="preserve"> </w:t>
      </w:r>
      <w:r w:rsidRPr="00D126D9">
        <w:rPr>
          <w:rFonts w:ascii="GHEA Mariam" w:hAnsi="GHEA Mariam" w:cs="Arial"/>
          <w:spacing w:val="-2"/>
          <w:sz w:val="24"/>
          <w:szCs w:val="24"/>
          <w:lang w:val="hy-AM"/>
        </w:rPr>
        <w:t>կնքել</w:t>
      </w:r>
      <w:r w:rsidRPr="00D126D9">
        <w:rPr>
          <w:rFonts w:ascii="GHEA Mariam" w:hAnsi="GHEA Mariam"/>
          <w:spacing w:val="-2"/>
          <w:sz w:val="24"/>
          <w:szCs w:val="24"/>
          <w:lang w:val="hy-AM"/>
        </w:rPr>
        <w:t xml:space="preserve"> </w:t>
      </w:r>
      <w:r w:rsidRPr="00D126D9">
        <w:rPr>
          <w:rFonts w:ascii="GHEA Mariam" w:hAnsi="GHEA Mariam" w:cs="Arial"/>
          <w:spacing w:val="-2"/>
          <w:sz w:val="24"/>
          <w:szCs w:val="24"/>
          <w:lang w:val="hy-AM"/>
        </w:rPr>
        <w:t>սույն</w:t>
      </w:r>
      <w:r w:rsidRPr="00D126D9">
        <w:rPr>
          <w:rFonts w:ascii="GHEA Mariam" w:hAnsi="GHEA Mariam"/>
          <w:spacing w:val="-2"/>
          <w:sz w:val="24"/>
          <w:szCs w:val="24"/>
          <w:lang w:val="hy-AM"/>
        </w:rPr>
        <w:t xml:space="preserve"> </w:t>
      </w:r>
      <w:r w:rsidRPr="00D126D9">
        <w:rPr>
          <w:rFonts w:ascii="GHEA Mariam" w:hAnsi="GHEA Mariam" w:cs="Arial"/>
          <w:spacing w:val="-2"/>
          <w:sz w:val="24"/>
          <w:szCs w:val="24"/>
          <w:lang w:val="hy-AM"/>
        </w:rPr>
        <w:t>որոշման</w:t>
      </w:r>
      <w:r w:rsidRPr="00D126D9">
        <w:rPr>
          <w:rFonts w:ascii="GHEA Mariam" w:hAnsi="GHEA Mariam"/>
          <w:spacing w:val="-2"/>
          <w:sz w:val="24"/>
          <w:szCs w:val="24"/>
          <w:lang w:val="hy-AM"/>
        </w:rPr>
        <w:t xml:space="preserve"> N 3 </w:t>
      </w:r>
      <w:r w:rsidRPr="00D126D9">
        <w:rPr>
          <w:rFonts w:ascii="GHEA Mariam" w:hAnsi="GHEA Mariam" w:cs="Arial"/>
          <w:spacing w:val="-2"/>
          <w:sz w:val="24"/>
          <w:szCs w:val="24"/>
          <w:lang w:val="hy-AM"/>
        </w:rPr>
        <w:t>հավելվածում</w:t>
      </w:r>
      <w:r w:rsidRPr="00D126D9">
        <w:rPr>
          <w:rFonts w:ascii="GHEA Mariam" w:hAnsi="GHEA Mariam"/>
          <w:spacing w:val="-2"/>
          <w:sz w:val="24"/>
          <w:szCs w:val="24"/>
          <w:lang w:val="hy-AM"/>
        </w:rPr>
        <w:t xml:space="preserve"> </w:t>
      </w:r>
      <w:r w:rsidRPr="00D126D9">
        <w:rPr>
          <w:rFonts w:ascii="GHEA Mariam" w:hAnsi="GHEA Mariam" w:cs="Arial"/>
          <w:spacing w:val="-2"/>
          <w:sz w:val="24"/>
          <w:szCs w:val="24"/>
          <w:lang w:val="hy-AM"/>
        </w:rPr>
        <w:t>նշված</w:t>
      </w:r>
      <w:r w:rsidRPr="00D126D9">
        <w:rPr>
          <w:rFonts w:ascii="GHEA Mariam" w:hAnsi="GHEA Mariam"/>
          <w:spacing w:val="-2"/>
          <w:sz w:val="24"/>
          <w:szCs w:val="24"/>
          <w:lang w:val="hy-AM"/>
        </w:rPr>
        <w:t xml:space="preserve"> </w:t>
      </w:r>
      <w:r w:rsidRPr="00D126D9">
        <w:rPr>
          <w:rFonts w:ascii="GHEA Mariam" w:hAnsi="GHEA Mariam" w:cs="Arial"/>
          <w:spacing w:val="-2"/>
          <w:sz w:val="24"/>
          <w:szCs w:val="24"/>
          <w:lang w:val="hy-AM"/>
        </w:rPr>
        <w:t>գույքի</w:t>
      </w:r>
      <w:r w:rsidRPr="00D126D9">
        <w:rPr>
          <w:rFonts w:ascii="GHEA Mariam" w:hAnsi="GHEA Mariam"/>
          <w:spacing w:val="-2"/>
          <w:sz w:val="24"/>
          <w:szCs w:val="24"/>
          <w:lang w:val="hy-AM"/>
        </w:rPr>
        <w:t xml:space="preserve"> </w:t>
      </w:r>
      <w:r w:rsidRPr="00D126D9">
        <w:rPr>
          <w:rFonts w:ascii="GHEA Mariam" w:hAnsi="GHEA Mariam" w:cs="Arial"/>
          <w:spacing w:val="-2"/>
          <w:sz w:val="24"/>
          <w:szCs w:val="24"/>
          <w:lang w:val="hy-AM"/>
        </w:rPr>
        <w:t>անհատույց</w:t>
      </w:r>
      <w:r w:rsidRPr="00D126D9">
        <w:rPr>
          <w:rFonts w:ascii="GHEA Mariam" w:hAnsi="GHEA Mariam"/>
          <w:spacing w:val="-2"/>
          <w:sz w:val="24"/>
          <w:szCs w:val="24"/>
          <w:lang w:val="hy-AM"/>
        </w:rPr>
        <w:t xml:space="preserve"> </w:t>
      </w:r>
      <w:r w:rsidRPr="00D126D9">
        <w:rPr>
          <w:rFonts w:ascii="GHEA Mariam" w:hAnsi="GHEA Mariam" w:cs="Arial"/>
          <w:spacing w:val="-2"/>
          <w:sz w:val="24"/>
          <w:szCs w:val="24"/>
          <w:lang w:val="hy-AM"/>
        </w:rPr>
        <w:t>օգտագործման</w:t>
      </w:r>
      <w:r w:rsidRPr="00D126D9">
        <w:rPr>
          <w:rFonts w:ascii="GHEA Mariam" w:hAnsi="GHEA Mariam"/>
          <w:spacing w:val="-2"/>
          <w:sz w:val="24"/>
          <w:szCs w:val="24"/>
          <w:lang w:val="hy-AM"/>
        </w:rPr>
        <w:t xml:space="preserve"> </w:t>
      </w:r>
      <w:r w:rsidRPr="00D126D9">
        <w:rPr>
          <w:rFonts w:ascii="GHEA Mariam" w:hAnsi="GHEA Mariam" w:cs="Arial"/>
          <w:spacing w:val="-2"/>
          <w:sz w:val="24"/>
          <w:szCs w:val="24"/>
          <w:lang w:val="hy-AM"/>
        </w:rPr>
        <w:t>պայմանագիր</w:t>
      </w:r>
      <w:r w:rsidRPr="00D126D9">
        <w:rPr>
          <w:rFonts w:ascii="GHEA Mariam" w:hAnsi="GHEA Mariam"/>
          <w:spacing w:val="-2"/>
          <w:sz w:val="24"/>
          <w:szCs w:val="24"/>
          <w:lang w:val="hy-AM"/>
        </w:rPr>
        <w:t xml:space="preserve">: </w:t>
      </w:r>
    </w:p>
    <w:p w:rsidR="00013983" w:rsidRPr="00D126D9" w:rsidRDefault="00D126D9" w:rsidP="0052706B">
      <w:pPr>
        <w:pStyle w:val="norm"/>
        <w:spacing w:line="360" w:lineRule="auto"/>
        <w:rPr>
          <w:rFonts w:ascii="GHEA Mariam" w:hAnsi="GHEA Mariam" w:cs="CIDFont+F3"/>
          <w:spacing w:val="-6"/>
          <w:sz w:val="24"/>
          <w:szCs w:val="24"/>
          <w:lang w:val="hy-AM"/>
        </w:rPr>
      </w:pPr>
      <w:r w:rsidRPr="00D126D9">
        <w:rPr>
          <w:rFonts w:ascii="GHEA Mariam" w:hAnsi="GHEA Mariam" w:cs="Arial"/>
          <w:spacing w:val="-6"/>
          <w:sz w:val="24"/>
          <w:szCs w:val="24"/>
          <w:lang w:val="hy-AM"/>
        </w:rPr>
        <w:t xml:space="preserve">3. </w:t>
      </w:r>
      <w:r w:rsidR="00013983" w:rsidRPr="00D126D9">
        <w:rPr>
          <w:rFonts w:ascii="GHEA Mariam" w:hAnsi="GHEA Mariam" w:cs="Arial"/>
          <w:spacing w:val="-6"/>
          <w:sz w:val="24"/>
          <w:szCs w:val="24"/>
          <w:lang w:val="hy-AM"/>
        </w:rPr>
        <w:t>Սույն</w:t>
      </w:r>
      <w:r w:rsidR="00013983" w:rsidRPr="00D126D9">
        <w:rPr>
          <w:rFonts w:ascii="GHEA Mariam" w:hAnsi="GHEA Mariam" w:cs="CIDFont+F3"/>
          <w:spacing w:val="-6"/>
          <w:sz w:val="24"/>
          <w:szCs w:val="24"/>
          <w:lang w:val="hy-AM"/>
        </w:rPr>
        <w:t xml:space="preserve"> </w:t>
      </w:r>
      <w:r w:rsidR="00013983" w:rsidRPr="00D126D9">
        <w:rPr>
          <w:rFonts w:ascii="GHEA Mariam" w:hAnsi="GHEA Mariam" w:cs="Arial"/>
          <w:spacing w:val="-6"/>
          <w:sz w:val="24"/>
          <w:szCs w:val="24"/>
          <w:lang w:val="hy-AM"/>
        </w:rPr>
        <w:t>որոշումն</w:t>
      </w:r>
      <w:r w:rsidR="00013983" w:rsidRPr="00D126D9">
        <w:rPr>
          <w:rFonts w:ascii="GHEA Mariam" w:hAnsi="GHEA Mariam" w:cs="CIDFont+F3"/>
          <w:spacing w:val="-6"/>
          <w:sz w:val="24"/>
          <w:szCs w:val="24"/>
          <w:lang w:val="hy-AM"/>
        </w:rPr>
        <w:t xml:space="preserve"> </w:t>
      </w:r>
      <w:r w:rsidR="00013983" w:rsidRPr="00D126D9">
        <w:rPr>
          <w:rFonts w:ascii="GHEA Mariam" w:hAnsi="GHEA Mariam" w:cs="Arial"/>
          <w:spacing w:val="-6"/>
          <w:sz w:val="24"/>
          <w:szCs w:val="24"/>
          <w:lang w:val="hy-AM"/>
        </w:rPr>
        <w:t>ուժի</w:t>
      </w:r>
      <w:r w:rsidR="00013983" w:rsidRPr="00D126D9">
        <w:rPr>
          <w:rFonts w:ascii="GHEA Mariam" w:hAnsi="GHEA Mariam" w:cs="CIDFont+F3"/>
          <w:spacing w:val="-6"/>
          <w:sz w:val="24"/>
          <w:szCs w:val="24"/>
          <w:lang w:val="hy-AM"/>
        </w:rPr>
        <w:t xml:space="preserve"> </w:t>
      </w:r>
      <w:r w:rsidR="00013983" w:rsidRPr="00D126D9">
        <w:rPr>
          <w:rFonts w:ascii="GHEA Mariam" w:hAnsi="GHEA Mariam" w:cs="Arial"/>
          <w:spacing w:val="-6"/>
          <w:sz w:val="24"/>
          <w:szCs w:val="24"/>
          <w:lang w:val="hy-AM"/>
        </w:rPr>
        <w:t>մեջ</w:t>
      </w:r>
      <w:r w:rsidR="00013983" w:rsidRPr="00D126D9">
        <w:rPr>
          <w:rFonts w:ascii="GHEA Mariam" w:hAnsi="GHEA Mariam" w:cs="CIDFont+F3"/>
          <w:spacing w:val="-6"/>
          <w:sz w:val="24"/>
          <w:szCs w:val="24"/>
          <w:lang w:val="hy-AM"/>
        </w:rPr>
        <w:t xml:space="preserve"> </w:t>
      </w:r>
      <w:r w:rsidR="00013983" w:rsidRPr="00D126D9">
        <w:rPr>
          <w:rFonts w:ascii="GHEA Mariam" w:hAnsi="GHEA Mariam" w:cs="Arial"/>
          <w:spacing w:val="-6"/>
          <w:sz w:val="24"/>
          <w:szCs w:val="24"/>
          <w:lang w:val="hy-AM"/>
        </w:rPr>
        <w:t>է</w:t>
      </w:r>
      <w:r w:rsidR="00013983" w:rsidRPr="00D126D9">
        <w:rPr>
          <w:rFonts w:ascii="GHEA Mariam" w:hAnsi="GHEA Mariam" w:cs="CIDFont+F3"/>
          <w:spacing w:val="-6"/>
          <w:sz w:val="24"/>
          <w:szCs w:val="24"/>
          <w:lang w:val="hy-AM"/>
        </w:rPr>
        <w:t xml:space="preserve"> </w:t>
      </w:r>
      <w:r w:rsidR="00013983" w:rsidRPr="00D126D9">
        <w:rPr>
          <w:rFonts w:ascii="GHEA Mariam" w:hAnsi="GHEA Mariam" w:cs="Arial"/>
          <w:spacing w:val="-6"/>
          <w:sz w:val="24"/>
          <w:szCs w:val="24"/>
          <w:lang w:val="hy-AM"/>
        </w:rPr>
        <w:t>մտնում</w:t>
      </w:r>
      <w:r w:rsidR="00013983" w:rsidRPr="00D126D9">
        <w:rPr>
          <w:rFonts w:ascii="GHEA Mariam" w:hAnsi="GHEA Mariam" w:cs="CIDFont+F3"/>
          <w:spacing w:val="-6"/>
          <w:sz w:val="24"/>
          <w:szCs w:val="24"/>
          <w:lang w:val="hy-AM"/>
        </w:rPr>
        <w:t xml:space="preserve"> </w:t>
      </w:r>
      <w:r w:rsidR="00013983" w:rsidRPr="00D126D9">
        <w:rPr>
          <w:rFonts w:ascii="GHEA Mariam" w:hAnsi="GHEA Mariam" w:cs="Arial"/>
          <w:spacing w:val="-6"/>
          <w:sz w:val="24"/>
          <w:szCs w:val="24"/>
          <w:lang w:val="hy-AM"/>
        </w:rPr>
        <w:t>պաշտոնական</w:t>
      </w:r>
      <w:r w:rsidR="00013983" w:rsidRPr="00D126D9">
        <w:rPr>
          <w:rFonts w:ascii="GHEA Mariam" w:hAnsi="GHEA Mariam" w:cs="CIDFont+F3"/>
          <w:spacing w:val="-6"/>
          <w:sz w:val="24"/>
          <w:szCs w:val="24"/>
          <w:lang w:val="hy-AM"/>
        </w:rPr>
        <w:t xml:space="preserve"> </w:t>
      </w:r>
      <w:r w:rsidR="00013983" w:rsidRPr="00D126D9">
        <w:rPr>
          <w:rFonts w:ascii="GHEA Mariam" w:hAnsi="GHEA Mariam" w:cs="Arial"/>
          <w:spacing w:val="-6"/>
          <w:sz w:val="24"/>
          <w:szCs w:val="24"/>
          <w:lang w:val="hy-AM"/>
        </w:rPr>
        <w:t>հրապարակմանը</w:t>
      </w:r>
      <w:r w:rsidR="00013983" w:rsidRPr="00D126D9">
        <w:rPr>
          <w:rFonts w:ascii="GHEA Mariam" w:hAnsi="GHEA Mariam" w:cs="CIDFont+F3"/>
          <w:spacing w:val="-6"/>
          <w:sz w:val="24"/>
          <w:szCs w:val="24"/>
          <w:lang w:val="hy-AM"/>
        </w:rPr>
        <w:t xml:space="preserve"> </w:t>
      </w:r>
      <w:r w:rsidR="00013983" w:rsidRPr="00D126D9">
        <w:rPr>
          <w:rFonts w:ascii="GHEA Mariam" w:hAnsi="GHEA Mariam" w:cs="Arial"/>
          <w:spacing w:val="-6"/>
          <w:sz w:val="24"/>
          <w:szCs w:val="24"/>
          <w:lang w:val="hy-AM"/>
        </w:rPr>
        <w:t>հաջորդող</w:t>
      </w:r>
      <w:r w:rsidR="00013983" w:rsidRPr="00D126D9">
        <w:rPr>
          <w:rFonts w:ascii="GHEA Mariam" w:hAnsi="GHEA Mariam" w:cs="CIDFont+F3"/>
          <w:spacing w:val="-6"/>
          <w:sz w:val="24"/>
          <w:szCs w:val="24"/>
          <w:lang w:val="hy-AM"/>
        </w:rPr>
        <w:t xml:space="preserve"> </w:t>
      </w:r>
      <w:r w:rsidR="00013983" w:rsidRPr="00D126D9">
        <w:rPr>
          <w:rFonts w:ascii="GHEA Mariam" w:hAnsi="GHEA Mariam" w:cs="Arial"/>
          <w:spacing w:val="-6"/>
          <w:sz w:val="24"/>
          <w:szCs w:val="24"/>
          <w:lang w:val="hy-AM"/>
        </w:rPr>
        <w:t>օրվանից</w:t>
      </w:r>
    </w:p>
    <w:p w:rsidR="00013983" w:rsidRDefault="00013983" w:rsidP="00013983">
      <w:pPr>
        <w:spacing w:line="360" w:lineRule="auto"/>
        <w:ind w:firstLine="360"/>
        <w:jc w:val="both"/>
        <w:rPr>
          <w:rFonts w:ascii="GHEA Grapalat" w:eastAsiaTheme="minorHAnsi" w:hAnsi="GHEA Grapalat" w:cs="Sylfaen"/>
          <w:sz w:val="24"/>
          <w:szCs w:val="24"/>
          <w:lang w:val="hy-AM" w:eastAsia="en-US"/>
        </w:rPr>
      </w:pPr>
    </w:p>
    <w:p w:rsidR="00D126D9" w:rsidRPr="00013983" w:rsidRDefault="00D126D9" w:rsidP="00013983">
      <w:pPr>
        <w:spacing w:line="360" w:lineRule="auto"/>
        <w:ind w:firstLine="360"/>
        <w:jc w:val="both"/>
        <w:rPr>
          <w:rFonts w:ascii="GHEA Grapalat" w:eastAsiaTheme="minorHAnsi" w:hAnsi="GHEA Grapalat" w:cs="Sylfaen"/>
          <w:sz w:val="24"/>
          <w:szCs w:val="24"/>
          <w:lang w:val="hy-AM" w:eastAsia="en-US"/>
        </w:rPr>
      </w:pPr>
    </w:p>
    <w:p w:rsidR="0052706B" w:rsidRPr="000D5CEE" w:rsidRDefault="0052706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2706B" w:rsidRPr="000D5CEE" w:rsidRDefault="0052706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2706B" w:rsidRPr="00EF7ACC" w:rsidRDefault="0052706B" w:rsidP="00B46EE8">
      <w:pPr>
        <w:pStyle w:val="mechtex"/>
        <w:jc w:val="left"/>
        <w:rPr>
          <w:rFonts w:ascii="GHEA Mariam" w:hAnsi="GHEA Mariam" w:cs="Sylfaen"/>
          <w:sz w:val="24"/>
          <w:szCs w:val="24"/>
          <w:lang w:val="hy-AM"/>
        </w:rPr>
      </w:pPr>
    </w:p>
    <w:p w:rsidR="0052706B" w:rsidRPr="001531E2" w:rsidRDefault="0052706B"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2706B" w:rsidRDefault="0052706B" w:rsidP="00013983">
      <w:pPr>
        <w:pStyle w:val="mechtex"/>
        <w:rPr>
          <w:rFonts w:ascii="GHEA Mariam" w:hAnsi="GHEA Mariam" w:cs="Sylfaen"/>
          <w:b/>
          <w:sz w:val="40"/>
          <w:szCs w:val="40"/>
          <w:lang w:val="hy-AM"/>
        </w:rPr>
        <w:sectPr w:rsidR="0052706B" w:rsidSect="0052706B">
          <w:headerReference w:type="even" r:id="rId8"/>
          <w:headerReference w:type="default" r:id="rId9"/>
          <w:footerReference w:type="even" r:id="rId10"/>
          <w:pgSz w:w="11909" w:h="16834" w:code="9"/>
          <w:pgMar w:top="1134" w:right="1440" w:bottom="1021" w:left="1440" w:header="720" w:footer="576" w:gutter="0"/>
          <w:pgNumType w:start="1"/>
          <w:cols w:space="720"/>
          <w:titlePg/>
          <w:docGrid w:linePitch="272"/>
        </w:sectPr>
      </w:pPr>
    </w:p>
    <w:p w:rsidR="0052706B" w:rsidRPr="001C06C9" w:rsidRDefault="0052706B">
      <w:pPr>
        <w:pStyle w:val="mechtex"/>
        <w:ind w:left="5760"/>
        <w:jc w:val="left"/>
        <w:rPr>
          <w:rFonts w:ascii="GHEA Mariam" w:hAnsi="GHEA Mariam"/>
          <w:spacing w:val="-8"/>
          <w:sz w:val="24"/>
          <w:szCs w:val="24"/>
          <w:lang w:val="de-DE"/>
        </w:rPr>
      </w:pPr>
      <w:r w:rsidRPr="001C06C9">
        <w:rPr>
          <w:rFonts w:ascii="GHEA Mariam" w:hAnsi="GHEA Mariam"/>
          <w:spacing w:val="-8"/>
          <w:sz w:val="24"/>
          <w:szCs w:val="24"/>
          <w:lang w:val="de-DE"/>
        </w:rPr>
        <w:lastRenderedPageBreak/>
        <w:t xml:space="preserve">   </w:t>
      </w:r>
      <w:r>
        <w:rPr>
          <w:rFonts w:ascii="GHEA Mariam" w:hAnsi="GHEA Mariam"/>
          <w:spacing w:val="-8"/>
          <w:sz w:val="24"/>
          <w:szCs w:val="24"/>
          <w:lang w:val="hy-AM"/>
        </w:rPr>
        <w:t xml:space="preserve">    </w:t>
      </w:r>
      <w:r w:rsidR="007B49E9">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00E57A3D">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0165AF">
        <w:rPr>
          <w:rFonts w:ascii="GHEA Mariam" w:hAnsi="GHEA Mariam"/>
          <w:spacing w:val="-8"/>
          <w:sz w:val="24"/>
          <w:szCs w:val="24"/>
          <w:lang w:val="hy-AM"/>
        </w:rPr>
        <w:t>Հավելված</w:t>
      </w:r>
    </w:p>
    <w:p w:rsidR="0052706B" w:rsidRPr="001C06C9" w:rsidRDefault="0052706B">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007B49E9">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sidRPr="001C06C9">
        <w:rPr>
          <w:rFonts w:ascii="GHEA Mariam" w:hAnsi="GHEA Mariam"/>
          <w:spacing w:val="-6"/>
          <w:sz w:val="24"/>
          <w:szCs w:val="24"/>
          <w:lang w:val="de-DE"/>
        </w:rPr>
        <w:t xml:space="preserve"> 2022 </w:t>
      </w:r>
      <w:r w:rsidRPr="000165AF">
        <w:rPr>
          <w:rFonts w:ascii="GHEA Mariam" w:hAnsi="GHEA Mariam"/>
          <w:spacing w:val="-6"/>
          <w:sz w:val="24"/>
          <w:szCs w:val="24"/>
          <w:lang w:val="hy-AM"/>
        </w:rPr>
        <w:t>թվականի</w:t>
      </w:r>
    </w:p>
    <w:p w:rsidR="007B49E9" w:rsidRDefault="0052706B" w:rsidP="008B1A13">
      <w:pPr>
        <w:pStyle w:val="mechtex"/>
        <w:rPr>
          <w:rFonts w:ascii="GHEA Mariam" w:hAnsi="GHEA Mariam"/>
          <w:spacing w:val="-2"/>
          <w:sz w:val="24"/>
          <w:szCs w:val="24"/>
          <w:lang w:val="hy-AM"/>
        </w:rPr>
      </w:pP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t xml:space="preserve">      </w:t>
      </w:r>
      <w:r>
        <w:rPr>
          <w:rFonts w:ascii="GHEA Mariam" w:hAnsi="GHEA Mariam"/>
          <w:spacing w:val="-2"/>
          <w:sz w:val="24"/>
          <w:szCs w:val="24"/>
          <w:lang w:val="hy-AM"/>
        </w:rPr>
        <w:t xml:space="preserve">   </w:t>
      </w:r>
      <w:r w:rsidRPr="001C06C9">
        <w:rPr>
          <w:rFonts w:ascii="GHEA Mariam" w:hAnsi="GHEA Mariam"/>
          <w:spacing w:val="-2"/>
          <w:sz w:val="24"/>
          <w:szCs w:val="24"/>
          <w:lang w:val="de-DE"/>
        </w:rPr>
        <w:t xml:space="preserve"> </w:t>
      </w:r>
      <w:r w:rsidR="007B49E9">
        <w:rPr>
          <w:rFonts w:ascii="GHEA Mariam" w:hAnsi="GHEA Mariam"/>
          <w:spacing w:val="-2"/>
          <w:sz w:val="24"/>
          <w:szCs w:val="24"/>
          <w:lang w:val="hy-AM"/>
        </w:rPr>
        <w:t xml:space="preserve">                                                            </w:t>
      </w:r>
      <w:r>
        <w:rPr>
          <w:rFonts w:ascii="GHEA Mariam" w:hAnsi="GHEA Mariam"/>
          <w:spacing w:val="-2"/>
          <w:sz w:val="24"/>
          <w:szCs w:val="24"/>
          <w:lang w:val="hy-AM"/>
        </w:rPr>
        <w:t>հունիսի 17</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sidRPr="001C06C9">
        <w:rPr>
          <w:rFonts w:ascii="GHEA Mariam" w:hAnsi="GHEA Mariam"/>
          <w:spacing w:val="-2"/>
          <w:sz w:val="24"/>
          <w:szCs w:val="24"/>
          <w:lang w:val="de-DE"/>
        </w:rPr>
        <w:t xml:space="preserve"> N           - </w:t>
      </w:r>
      <w:r>
        <w:rPr>
          <w:rFonts w:ascii="GHEA Mariam" w:hAnsi="GHEA Mariam"/>
          <w:spacing w:val="-2"/>
          <w:sz w:val="24"/>
          <w:szCs w:val="24"/>
          <w:lang w:val="hy-AM"/>
        </w:rPr>
        <w:t>Ն</w:t>
      </w:r>
      <w:r>
        <w:rPr>
          <w:rFonts w:ascii="GHEA Mariam" w:hAnsi="GHEA Mariam"/>
          <w:spacing w:val="-2"/>
          <w:sz w:val="24"/>
          <w:szCs w:val="24"/>
          <w:lang w:val="de-DE"/>
        </w:rPr>
        <w:t xml:space="preserve"> </w:t>
      </w:r>
      <w:r w:rsidRPr="000165AF">
        <w:rPr>
          <w:rFonts w:ascii="GHEA Mariam" w:hAnsi="GHEA Mariam"/>
          <w:spacing w:val="-2"/>
          <w:sz w:val="24"/>
          <w:szCs w:val="24"/>
          <w:lang w:val="hy-AM"/>
        </w:rPr>
        <w:t>որոշման</w:t>
      </w:r>
    </w:p>
    <w:p w:rsidR="007B49E9" w:rsidRPr="007B49E9" w:rsidRDefault="007B49E9" w:rsidP="008B1A13">
      <w:pPr>
        <w:pStyle w:val="mechtex"/>
        <w:rPr>
          <w:rFonts w:ascii="GHEA Mariam" w:hAnsi="GHEA Mariam"/>
          <w:spacing w:val="-2"/>
          <w:sz w:val="36"/>
          <w:szCs w:val="24"/>
          <w:lang w:val="hy-AM"/>
        </w:rPr>
      </w:pPr>
    </w:p>
    <w:p w:rsidR="007B49E9" w:rsidRDefault="007B49E9" w:rsidP="008B1A13">
      <w:pPr>
        <w:pStyle w:val="mechtex"/>
        <w:rPr>
          <w:rFonts w:ascii="GHEA Mariam" w:hAnsi="GHEA Mariam"/>
          <w:color w:val="000000"/>
          <w:sz w:val="24"/>
          <w:szCs w:val="24"/>
          <w:lang w:val="hy-AM"/>
        </w:rPr>
      </w:pPr>
      <w:r>
        <w:rPr>
          <w:rFonts w:ascii="GHEA Mariam" w:hAnsi="GHEA Mariam"/>
          <w:color w:val="000000"/>
          <w:sz w:val="24"/>
          <w:szCs w:val="24"/>
          <w:lang w:val="hy-AM"/>
        </w:rPr>
        <w:t xml:space="preserve">                                                                                                                               </w:t>
      </w:r>
      <w:r w:rsidR="00E57A3D">
        <w:rPr>
          <w:rFonts w:ascii="GHEA Mariam" w:hAnsi="GHEA Mariam"/>
          <w:color w:val="000000"/>
          <w:sz w:val="24"/>
          <w:szCs w:val="24"/>
          <w:lang w:val="hy-AM"/>
        </w:rPr>
        <w:t xml:space="preserve">  </w:t>
      </w:r>
      <w:bookmarkStart w:id="0" w:name="_GoBack"/>
      <w:bookmarkEnd w:id="0"/>
      <w:r>
        <w:rPr>
          <w:rFonts w:ascii="GHEA Mariam" w:hAnsi="GHEA Mariam"/>
          <w:color w:val="000000"/>
          <w:sz w:val="24"/>
          <w:szCs w:val="24"/>
          <w:lang w:val="hy-AM"/>
        </w:rPr>
        <w:t xml:space="preserve"> </w:t>
      </w:r>
      <w:r w:rsidRPr="007B49E9">
        <w:rPr>
          <w:rFonts w:ascii="GHEA Mariam" w:hAnsi="GHEA Mariam"/>
          <w:color w:val="000000"/>
          <w:sz w:val="24"/>
          <w:szCs w:val="24"/>
          <w:lang w:val="hy-AM"/>
        </w:rPr>
        <w:t>«Հավելված N 3</w:t>
      </w:r>
      <w:r w:rsidRPr="007B49E9">
        <w:rPr>
          <w:rFonts w:ascii="GHEA Mariam" w:hAnsi="GHEA Mariam"/>
          <w:color w:val="000000"/>
          <w:sz w:val="24"/>
          <w:szCs w:val="24"/>
          <w:lang w:val="hy-AM"/>
        </w:rPr>
        <w:t xml:space="preserve"> </w:t>
      </w:r>
    </w:p>
    <w:p w:rsidR="007B49E9" w:rsidRDefault="007B49E9" w:rsidP="008B1A13">
      <w:pPr>
        <w:pStyle w:val="mechtex"/>
        <w:rPr>
          <w:rFonts w:ascii="GHEA Mariam" w:hAnsi="GHEA Mariam"/>
          <w:color w:val="000000"/>
          <w:sz w:val="24"/>
          <w:szCs w:val="24"/>
          <w:lang w:val="hy-AM"/>
        </w:rPr>
      </w:pPr>
      <w:r>
        <w:rPr>
          <w:rFonts w:ascii="GHEA Mariam" w:hAnsi="GHEA Mariam"/>
          <w:color w:val="000000"/>
          <w:sz w:val="24"/>
          <w:szCs w:val="24"/>
          <w:lang w:val="hy-AM"/>
        </w:rPr>
        <w:t xml:space="preserve">                                                                                                                                       </w:t>
      </w:r>
      <w:r w:rsidRPr="007B49E9">
        <w:rPr>
          <w:rFonts w:ascii="GHEA Mariam" w:hAnsi="GHEA Mariam"/>
          <w:color w:val="000000"/>
          <w:sz w:val="24"/>
          <w:szCs w:val="24"/>
          <w:lang w:val="hy-AM"/>
        </w:rPr>
        <w:t>ՀՀ կառավարության 2020 թվականի</w:t>
      </w:r>
      <w:r w:rsidRPr="007B49E9">
        <w:rPr>
          <w:rFonts w:ascii="GHEA Mariam" w:hAnsi="GHEA Mariam"/>
          <w:color w:val="000000"/>
          <w:sz w:val="24"/>
          <w:szCs w:val="24"/>
          <w:lang w:val="hy-AM"/>
        </w:rPr>
        <w:t xml:space="preserve"> </w:t>
      </w:r>
    </w:p>
    <w:p w:rsidR="007B49E9" w:rsidRPr="00FE3D01" w:rsidRDefault="007B49E9" w:rsidP="008B1A13">
      <w:pPr>
        <w:pStyle w:val="mechtex"/>
        <w:rPr>
          <w:rFonts w:ascii="GHEA Mariam" w:hAnsi="GHEA Mariam" w:cs="Sylfaen"/>
          <w:b/>
          <w:sz w:val="40"/>
          <w:szCs w:val="40"/>
          <w:lang w:val="hy-AM"/>
        </w:rPr>
      </w:pPr>
      <w:r>
        <w:rPr>
          <w:rFonts w:ascii="GHEA Mariam" w:hAnsi="GHEA Mariam"/>
          <w:color w:val="000000"/>
          <w:sz w:val="24"/>
          <w:szCs w:val="24"/>
          <w:lang w:val="hy-AM"/>
        </w:rPr>
        <w:t xml:space="preserve">                                                                                                                                      </w:t>
      </w:r>
      <w:r w:rsidRPr="007B49E9">
        <w:rPr>
          <w:rFonts w:ascii="GHEA Mariam" w:hAnsi="GHEA Mariam"/>
          <w:color w:val="000000"/>
          <w:sz w:val="24"/>
          <w:szCs w:val="24"/>
          <w:lang w:val="hy-AM"/>
        </w:rPr>
        <w:t>նոյեմբերի 26-ի N 1878-Ն որոշման</w:t>
      </w:r>
    </w:p>
    <w:tbl>
      <w:tblPr>
        <w:tblW w:w="15310" w:type="dxa"/>
        <w:tblInd w:w="-426" w:type="dxa"/>
        <w:tblLayout w:type="fixed"/>
        <w:tblLook w:val="04A0" w:firstRow="1" w:lastRow="0" w:firstColumn="1" w:lastColumn="0" w:noHBand="0" w:noVBand="1"/>
      </w:tblPr>
      <w:tblGrid>
        <w:gridCol w:w="710"/>
        <w:gridCol w:w="3036"/>
        <w:gridCol w:w="1216"/>
        <w:gridCol w:w="1905"/>
        <w:gridCol w:w="222"/>
        <w:gridCol w:w="1417"/>
        <w:gridCol w:w="1276"/>
        <w:gridCol w:w="1417"/>
        <w:gridCol w:w="1701"/>
        <w:gridCol w:w="2410"/>
      </w:tblGrid>
      <w:tr w:rsidR="007B49E9" w:rsidRPr="007B49E9" w:rsidTr="007B49E9">
        <w:trPr>
          <w:trHeight w:val="345"/>
        </w:trPr>
        <w:tc>
          <w:tcPr>
            <w:tcW w:w="3746" w:type="dxa"/>
            <w:gridSpan w:val="2"/>
            <w:tcBorders>
              <w:top w:val="nil"/>
              <w:left w:val="nil"/>
              <w:bottom w:val="nil"/>
              <w:right w:val="nil"/>
            </w:tcBorders>
            <w:shd w:val="clear" w:color="auto" w:fill="auto"/>
            <w:noWrap/>
            <w:vAlign w:val="center"/>
            <w:hideMark/>
          </w:tcPr>
          <w:p w:rsidR="007B49E9" w:rsidRPr="007B49E9" w:rsidRDefault="007B49E9" w:rsidP="00D24D11">
            <w:pPr>
              <w:jc w:val="right"/>
              <w:rPr>
                <w:rFonts w:ascii="GHEA Mariam" w:hAnsi="GHEA Mariam"/>
                <w:color w:val="000000"/>
                <w:sz w:val="24"/>
                <w:szCs w:val="24"/>
                <w:lang w:val="hy-AM"/>
              </w:rPr>
            </w:pPr>
          </w:p>
        </w:tc>
        <w:tc>
          <w:tcPr>
            <w:tcW w:w="3121" w:type="dxa"/>
            <w:gridSpan w:val="2"/>
            <w:tcBorders>
              <w:top w:val="nil"/>
              <w:left w:val="nil"/>
              <w:bottom w:val="nil"/>
              <w:right w:val="nil"/>
            </w:tcBorders>
            <w:shd w:val="clear" w:color="auto" w:fill="auto"/>
            <w:noWrap/>
            <w:vAlign w:val="center"/>
            <w:hideMark/>
          </w:tcPr>
          <w:p w:rsidR="007B49E9" w:rsidRPr="007B49E9" w:rsidRDefault="007B49E9" w:rsidP="00D24D11">
            <w:pPr>
              <w:jc w:val="right"/>
              <w:rPr>
                <w:rFonts w:ascii="GHEA Mariam" w:hAnsi="GHEA Mariam"/>
                <w:color w:val="000000"/>
                <w:sz w:val="24"/>
                <w:szCs w:val="24"/>
                <w:lang w:val="hy-AM"/>
              </w:rPr>
            </w:pPr>
          </w:p>
        </w:tc>
        <w:tc>
          <w:tcPr>
            <w:tcW w:w="8443" w:type="dxa"/>
            <w:gridSpan w:val="6"/>
            <w:tcBorders>
              <w:top w:val="nil"/>
              <w:left w:val="nil"/>
              <w:bottom w:val="nil"/>
              <w:right w:val="nil"/>
            </w:tcBorders>
            <w:shd w:val="clear" w:color="auto" w:fill="auto"/>
            <w:noWrap/>
            <w:vAlign w:val="center"/>
            <w:hideMark/>
          </w:tcPr>
          <w:p w:rsidR="007B49E9" w:rsidRPr="007B49E9" w:rsidRDefault="007B49E9" w:rsidP="00D24D11">
            <w:pPr>
              <w:rPr>
                <w:rFonts w:ascii="GHEA Mariam" w:hAnsi="GHEA Mariam"/>
                <w:color w:val="000000"/>
                <w:sz w:val="24"/>
                <w:szCs w:val="24"/>
                <w:lang w:val="hy-AM"/>
              </w:rPr>
            </w:pPr>
          </w:p>
        </w:tc>
      </w:tr>
      <w:tr w:rsidR="0052706B" w:rsidRPr="00CA2C91" w:rsidTr="007B49E9">
        <w:trPr>
          <w:trHeight w:val="345"/>
        </w:trPr>
        <w:tc>
          <w:tcPr>
            <w:tcW w:w="15310" w:type="dxa"/>
            <w:gridSpan w:val="10"/>
            <w:tcBorders>
              <w:top w:val="nil"/>
              <w:left w:val="nil"/>
              <w:bottom w:val="nil"/>
              <w:right w:val="nil"/>
            </w:tcBorders>
            <w:shd w:val="clear" w:color="auto" w:fill="auto"/>
            <w:noWrap/>
            <w:vAlign w:val="bottom"/>
            <w:hideMark/>
          </w:tcPr>
          <w:p w:rsidR="0052706B" w:rsidRPr="007B49E9" w:rsidRDefault="0052706B" w:rsidP="007B49E9">
            <w:pPr>
              <w:pStyle w:val="mechtex"/>
              <w:rPr>
                <w:rFonts w:ascii="GHEA Mariam" w:hAnsi="GHEA Mariam"/>
                <w:sz w:val="24"/>
                <w:szCs w:val="24"/>
                <w:lang w:val="hy-AM"/>
              </w:rPr>
            </w:pPr>
          </w:p>
          <w:p w:rsidR="0052706B" w:rsidRDefault="0052706B" w:rsidP="007B49E9">
            <w:pPr>
              <w:pStyle w:val="mechtex"/>
              <w:rPr>
                <w:rFonts w:ascii="GHEA Mariam" w:hAnsi="GHEA Mariam" w:cs="Arial"/>
                <w:sz w:val="24"/>
                <w:szCs w:val="24"/>
              </w:rPr>
            </w:pPr>
            <w:r w:rsidRPr="007B49E9">
              <w:rPr>
                <w:rFonts w:ascii="GHEA Mariam" w:hAnsi="GHEA Mariam" w:cs="Arial"/>
                <w:sz w:val="24"/>
                <w:szCs w:val="24"/>
              </w:rPr>
              <w:t>Ց</w:t>
            </w:r>
            <w:r w:rsidRPr="007B49E9">
              <w:rPr>
                <w:rFonts w:ascii="GHEA Mariam" w:hAnsi="GHEA Mariam"/>
                <w:sz w:val="24"/>
                <w:szCs w:val="24"/>
              </w:rPr>
              <w:t xml:space="preserve"> </w:t>
            </w:r>
            <w:r w:rsidRPr="007B49E9">
              <w:rPr>
                <w:rFonts w:ascii="GHEA Mariam" w:hAnsi="GHEA Mariam" w:cs="Arial"/>
                <w:sz w:val="24"/>
                <w:szCs w:val="24"/>
              </w:rPr>
              <w:t>Ա</w:t>
            </w:r>
            <w:r w:rsidRPr="007B49E9">
              <w:rPr>
                <w:rFonts w:ascii="GHEA Mariam" w:hAnsi="GHEA Mariam"/>
                <w:sz w:val="24"/>
                <w:szCs w:val="24"/>
              </w:rPr>
              <w:t xml:space="preserve"> </w:t>
            </w:r>
            <w:r w:rsidRPr="007B49E9">
              <w:rPr>
                <w:rFonts w:ascii="GHEA Mariam" w:hAnsi="GHEA Mariam" w:cs="Arial"/>
                <w:sz w:val="24"/>
                <w:szCs w:val="24"/>
              </w:rPr>
              <w:t>Ն</w:t>
            </w:r>
            <w:r w:rsidRPr="007B49E9">
              <w:rPr>
                <w:rFonts w:ascii="GHEA Mariam" w:hAnsi="GHEA Mariam"/>
                <w:sz w:val="24"/>
                <w:szCs w:val="24"/>
              </w:rPr>
              <w:t xml:space="preserve"> </w:t>
            </w:r>
            <w:r w:rsidRPr="007B49E9">
              <w:rPr>
                <w:rFonts w:ascii="GHEA Mariam" w:hAnsi="GHEA Mariam" w:cs="Arial"/>
                <w:sz w:val="24"/>
                <w:szCs w:val="24"/>
              </w:rPr>
              <w:t>Կ</w:t>
            </w:r>
          </w:p>
          <w:p w:rsidR="007B49E9" w:rsidRPr="007B49E9" w:rsidRDefault="007B49E9" w:rsidP="007B49E9">
            <w:pPr>
              <w:pStyle w:val="mechtex"/>
              <w:rPr>
                <w:rFonts w:ascii="GHEA Mariam" w:hAnsi="GHEA Mariam"/>
                <w:szCs w:val="24"/>
              </w:rPr>
            </w:pPr>
          </w:p>
        </w:tc>
      </w:tr>
      <w:tr w:rsidR="0052706B" w:rsidRPr="00CA2C91" w:rsidTr="007B49E9">
        <w:trPr>
          <w:trHeight w:val="1560"/>
        </w:trPr>
        <w:tc>
          <w:tcPr>
            <w:tcW w:w="15310" w:type="dxa"/>
            <w:gridSpan w:val="10"/>
            <w:tcBorders>
              <w:top w:val="nil"/>
              <w:left w:val="nil"/>
              <w:bottom w:val="nil"/>
              <w:right w:val="nil"/>
            </w:tcBorders>
            <w:shd w:val="clear" w:color="auto" w:fill="auto"/>
            <w:vAlign w:val="center"/>
            <w:hideMark/>
          </w:tcPr>
          <w:p w:rsidR="0052706B" w:rsidRPr="007B49E9" w:rsidRDefault="0052706B" w:rsidP="007B49E9">
            <w:pPr>
              <w:pStyle w:val="mechtex"/>
              <w:rPr>
                <w:rFonts w:ascii="GHEA Mariam" w:hAnsi="GHEA Mariam"/>
                <w:sz w:val="24"/>
                <w:szCs w:val="24"/>
                <w:lang w:val="hy-AM"/>
              </w:rPr>
            </w:pPr>
            <w:r w:rsidRPr="007B49E9">
              <w:rPr>
                <w:rFonts w:ascii="GHEA Mariam" w:hAnsi="GHEA Mariam" w:cs="Arial"/>
                <w:sz w:val="24"/>
                <w:szCs w:val="24"/>
              </w:rPr>
              <w:t>ՀԱՅԱՍՏԱՆԻ</w:t>
            </w:r>
            <w:r w:rsidRPr="007B49E9">
              <w:rPr>
                <w:rFonts w:ascii="GHEA Mariam" w:hAnsi="GHEA Mariam"/>
                <w:sz w:val="24"/>
                <w:szCs w:val="24"/>
              </w:rPr>
              <w:t xml:space="preserve"> </w:t>
            </w:r>
            <w:r w:rsidRPr="007B49E9">
              <w:rPr>
                <w:rFonts w:ascii="GHEA Mariam" w:hAnsi="GHEA Mariam" w:cs="Arial"/>
                <w:sz w:val="24"/>
                <w:szCs w:val="24"/>
              </w:rPr>
              <w:t>ՀԱՆՐԱՊԵՏՈՒԹՅԱՆ</w:t>
            </w:r>
            <w:r w:rsidRPr="007B49E9">
              <w:rPr>
                <w:rFonts w:ascii="GHEA Mariam" w:hAnsi="GHEA Mariam"/>
                <w:sz w:val="24"/>
                <w:szCs w:val="24"/>
              </w:rPr>
              <w:t xml:space="preserve"> </w:t>
            </w:r>
            <w:r w:rsidRPr="007B49E9">
              <w:rPr>
                <w:rFonts w:ascii="GHEA Mariam" w:hAnsi="GHEA Mariam" w:cs="Arial"/>
                <w:sz w:val="24"/>
                <w:szCs w:val="24"/>
              </w:rPr>
              <w:t>ԱՇԽԱՏԱՆՔԻ</w:t>
            </w:r>
            <w:r w:rsidRPr="007B49E9">
              <w:rPr>
                <w:rFonts w:ascii="GHEA Mariam" w:hAnsi="GHEA Mariam"/>
                <w:sz w:val="24"/>
                <w:szCs w:val="24"/>
              </w:rPr>
              <w:t xml:space="preserve"> </w:t>
            </w:r>
            <w:r w:rsidR="007B49E9">
              <w:rPr>
                <w:rFonts w:ascii="GHEA Mariam" w:hAnsi="GHEA Mariam" w:cs="Arial"/>
                <w:sz w:val="24"/>
                <w:szCs w:val="24"/>
                <w:lang w:val="hy-AM"/>
              </w:rPr>
              <w:t>ԵՎ</w:t>
            </w:r>
            <w:r w:rsidRPr="007B49E9">
              <w:rPr>
                <w:rFonts w:ascii="GHEA Mariam" w:hAnsi="GHEA Mariam"/>
                <w:sz w:val="24"/>
                <w:szCs w:val="24"/>
              </w:rPr>
              <w:t xml:space="preserve"> </w:t>
            </w:r>
            <w:r w:rsidRPr="007B49E9">
              <w:rPr>
                <w:rFonts w:ascii="GHEA Mariam" w:hAnsi="GHEA Mariam" w:cs="Arial"/>
                <w:sz w:val="24"/>
                <w:szCs w:val="24"/>
              </w:rPr>
              <w:t>ՍՈՑԻԱԼԱԿԱՆ</w:t>
            </w:r>
            <w:r w:rsidRPr="007B49E9">
              <w:rPr>
                <w:rFonts w:ascii="GHEA Mariam" w:hAnsi="GHEA Mariam"/>
                <w:sz w:val="24"/>
                <w:szCs w:val="24"/>
              </w:rPr>
              <w:t xml:space="preserve"> </w:t>
            </w:r>
            <w:r w:rsidRPr="007B49E9">
              <w:rPr>
                <w:rFonts w:ascii="GHEA Mariam" w:hAnsi="GHEA Mariam" w:cs="Arial"/>
                <w:sz w:val="24"/>
                <w:szCs w:val="24"/>
              </w:rPr>
              <w:t>ՀԱՐՑԵՐԻ</w:t>
            </w:r>
            <w:r w:rsidRPr="007B49E9">
              <w:rPr>
                <w:rFonts w:ascii="GHEA Mariam" w:hAnsi="GHEA Mariam"/>
                <w:sz w:val="24"/>
                <w:szCs w:val="24"/>
              </w:rPr>
              <w:t xml:space="preserve"> </w:t>
            </w:r>
            <w:r w:rsidRPr="007B49E9">
              <w:rPr>
                <w:rFonts w:ascii="GHEA Mariam" w:hAnsi="GHEA Mariam" w:cs="Arial"/>
                <w:sz w:val="24"/>
                <w:szCs w:val="24"/>
              </w:rPr>
              <w:t>ՆԱԽԱՐԱՐՈՒԹՅԱՆՆ</w:t>
            </w:r>
            <w:r w:rsidRPr="007B49E9">
              <w:rPr>
                <w:rFonts w:ascii="GHEA Mariam" w:hAnsi="GHEA Mariam"/>
                <w:sz w:val="24"/>
                <w:szCs w:val="24"/>
              </w:rPr>
              <w:t xml:space="preserve"> </w:t>
            </w:r>
            <w:r w:rsidRPr="007B49E9">
              <w:rPr>
                <w:rFonts w:ascii="GHEA Mariam" w:hAnsi="GHEA Mariam" w:cs="Arial"/>
                <w:sz w:val="24"/>
                <w:szCs w:val="24"/>
              </w:rPr>
              <w:t>ԱՄՐԱՑՎԱԾ</w:t>
            </w:r>
            <w:r w:rsidRPr="007B49E9">
              <w:rPr>
                <w:rFonts w:ascii="GHEA Mariam" w:hAnsi="GHEA Mariam"/>
                <w:sz w:val="24"/>
                <w:szCs w:val="24"/>
              </w:rPr>
              <w:t xml:space="preserve"> </w:t>
            </w:r>
            <w:r w:rsidRPr="007B49E9">
              <w:rPr>
                <w:rFonts w:ascii="GHEA Mariam" w:hAnsi="GHEA Mariam" w:cs="Arial"/>
                <w:sz w:val="24"/>
                <w:szCs w:val="24"/>
              </w:rPr>
              <w:t>ԳՈՒՅՔԻՑ</w:t>
            </w:r>
            <w:r w:rsidRPr="007B49E9">
              <w:rPr>
                <w:rFonts w:ascii="GHEA Mariam" w:hAnsi="GHEA Mariam"/>
                <w:sz w:val="24"/>
                <w:szCs w:val="24"/>
              </w:rPr>
              <w:t xml:space="preserve"> </w:t>
            </w:r>
            <w:r w:rsidRPr="007B49E9">
              <w:rPr>
                <w:rFonts w:ascii="GHEA Mariam" w:hAnsi="GHEA Mariam" w:cs="Arial"/>
                <w:sz w:val="24"/>
                <w:szCs w:val="24"/>
              </w:rPr>
              <w:t>ՀԵՏ</w:t>
            </w:r>
            <w:r w:rsidRPr="007B49E9">
              <w:rPr>
                <w:rFonts w:ascii="GHEA Mariam" w:hAnsi="GHEA Mariam"/>
                <w:sz w:val="24"/>
                <w:szCs w:val="24"/>
              </w:rPr>
              <w:t xml:space="preserve"> </w:t>
            </w:r>
            <w:r w:rsidRPr="007B49E9">
              <w:rPr>
                <w:rFonts w:ascii="GHEA Mariam" w:hAnsi="GHEA Mariam" w:cs="Arial"/>
                <w:sz w:val="24"/>
                <w:szCs w:val="24"/>
              </w:rPr>
              <w:t>ՎԵՐՑՎՈՂ</w:t>
            </w:r>
            <w:r w:rsidRPr="007B49E9">
              <w:rPr>
                <w:rFonts w:ascii="GHEA Mariam" w:hAnsi="GHEA Mariam"/>
                <w:sz w:val="24"/>
                <w:szCs w:val="24"/>
              </w:rPr>
              <w:t xml:space="preserve"> </w:t>
            </w:r>
            <w:r w:rsidRPr="007B49E9">
              <w:rPr>
                <w:rFonts w:ascii="GHEA Mariam" w:hAnsi="GHEA Mariam" w:cs="Arial"/>
                <w:sz w:val="24"/>
                <w:szCs w:val="24"/>
              </w:rPr>
              <w:t>ԵՎ</w:t>
            </w:r>
            <w:r w:rsidRPr="007B49E9">
              <w:rPr>
                <w:rFonts w:ascii="GHEA Mariam" w:hAnsi="GHEA Mariam"/>
                <w:sz w:val="24"/>
                <w:szCs w:val="24"/>
              </w:rPr>
              <w:t xml:space="preserve"> </w:t>
            </w:r>
            <w:r w:rsidRPr="007B49E9">
              <w:rPr>
                <w:rFonts w:ascii="GHEA Mariam" w:hAnsi="GHEA Mariam" w:cs="Arial Armenian"/>
                <w:sz w:val="24"/>
                <w:szCs w:val="24"/>
              </w:rPr>
              <w:t>«</w:t>
            </w:r>
            <w:r w:rsidRPr="007B49E9">
              <w:rPr>
                <w:rFonts w:ascii="GHEA Mariam" w:hAnsi="GHEA Mariam" w:cs="Arial"/>
                <w:sz w:val="24"/>
                <w:szCs w:val="24"/>
              </w:rPr>
              <w:t>ՇԻՐԱԿԻ</w:t>
            </w:r>
            <w:r w:rsidRPr="007B49E9">
              <w:rPr>
                <w:rFonts w:ascii="GHEA Mariam" w:hAnsi="GHEA Mariam"/>
                <w:sz w:val="24"/>
                <w:szCs w:val="24"/>
              </w:rPr>
              <w:t xml:space="preserve"> </w:t>
            </w:r>
            <w:r w:rsidRPr="007B49E9">
              <w:rPr>
                <w:rFonts w:ascii="GHEA Mariam" w:hAnsi="GHEA Mariam" w:cs="Arial"/>
                <w:sz w:val="24"/>
                <w:szCs w:val="24"/>
              </w:rPr>
              <w:t>ՄԱՐԶԻ</w:t>
            </w:r>
            <w:r w:rsidRPr="007B49E9">
              <w:rPr>
                <w:rFonts w:ascii="GHEA Mariam" w:hAnsi="GHEA Mariam"/>
                <w:sz w:val="24"/>
                <w:szCs w:val="24"/>
              </w:rPr>
              <w:t xml:space="preserve"> </w:t>
            </w:r>
            <w:r w:rsidRPr="007B49E9">
              <w:rPr>
                <w:rFonts w:ascii="GHEA Mariam" w:hAnsi="GHEA Mariam" w:cs="Arial"/>
                <w:sz w:val="24"/>
                <w:szCs w:val="24"/>
              </w:rPr>
              <w:t>ԵՐԵԽԱՅԻ</w:t>
            </w:r>
            <w:r w:rsidRPr="007B49E9">
              <w:rPr>
                <w:rFonts w:ascii="GHEA Mariam" w:hAnsi="GHEA Mariam"/>
                <w:sz w:val="24"/>
                <w:szCs w:val="24"/>
              </w:rPr>
              <w:t xml:space="preserve"> </w:t>
            </w:r>
            <w:r w:rsidRPr="007B49E9">
              <w:rPr>
                <w:rFonts w:ascii="GHEA Mariam" w:hAnsi="GHEA Mariam" w:cs="Arial"/>
                <w:sz w:val="24"/>
                <w:szCs w:val="24"/>
              </w:rPr>
              <w:t>ԵՎ</w:t>
            </w:r>
            <w:r w:rsidRPr="007B49E9">
              <w:rPr>
                <w:rFonts w:ascii="GHEA Mariam" w:hAnsi="GHEA Mariam"/>
                <w:sz w:val="24"/>
                <w:szCs w:val="24"/>
              </w:rPr>
              <w:t xml:space="preserve"> </w:t>
            </w:r>
            <w:r w:rsidRPr="007B49E9">
              <w:rPr>
                <w:rFonts w:ascii="GHEA Mariam" w:hAnsi="GHEA Mariam" w:cs="Arial"/>
                <w:sz w:val="24"/>
                <w:szCs w:val="24"/>
              </w:rPr>
              <w:t>ԸՆՏԱՆԻՔԻ</w:t>
            </w:r>
            <w:r w:rsidRPr="007B49E9">
              <w:rPr>
                <w:rFonts w:ascii="GHEA Mariam" w:hAnsi="GHEA Mariam"/>
                <w:sz w:val="24"/>
                <w:szCs w:val="24"/>
              </w:rPr>
              <w:t xml:space="preserve"> </w:t>
            </w:r>
            <w:r w:rsidRPr="007B49E9">
              <w:rPr>
                <w:rFonts w:ascii="GHEA Mariam" w:hAnsi="GHEA Mariam" w:cs="Arial"/>
                <w:sz w:val="24"/>
                <w:szCs w:val="24"/>
              </w:rPr>
              <w:t>ԱՋԱԿՑՈՒԹՅԱՆ</w:t>
            </w:r>
            <w:r w:rsidRPr="007B49E9">
              <w:rPr>
                <w:rFonts w:ascii="GHEA Mariam" w:hAnsi="GHEA Mariam"/>
                <w:sz w:val="24"/>
                <w:szCs w:val="24"/>
              </w:rPr>
              <w:t xml:space="preserve"> </w:t>
            </w:r>
            <w:r w:rsidRPr="007B49E9">
              <w:rPr>
                <w:rFonts w:ascii="GHEA Mariam" w:hAnsi="GHEA Mariam" w:cs="Arial"/>
                <w:sz w:val="24"/>
                <w:szCs w:val="24"/>
              </w:rPr>
              <w:t>ԿԵՆՏՐՈՆ</w:t>
            </w:r>
            <w:r w:rsidRPr="007B49E9">
              <w:rPr>
                <w:rFonts w:ascii="GHEA Mariam" w:hAnsi="GHEA Mariam" w:cs="Arial Armenian"/>
                <w:sz w:val="24"/>
                <w:szCs w:val="24"/>
              </w:rPr>
              <w:t>»</w:t>
            </w:r>
            <w:r w:rsidRPr="007B49E9">
              <w:rPr>
                <w:rFonts w:ascii="GHEA Mariam" w:hAnsi="GHEA Mariam"/>
                <w:sz w:val="24"/>
                <w:szCs w:val="24"/>
              </w:rPr>
              <w:t xml:space="preserve"> </w:t>
            </w:r>
            <w:r w:rsidRPr="007B49E9">
              <w:rPr>
                <w:rFonts w:ascii="GHEA Mariam" w:hAnsi="GHEA Mariam" w:cs="Arial"/>
                <w:sz w:val="24"/>
                <w:szCs w:val="24"/>
              </w:rPr>
              <w:t>ՊԵՏԱԿԱՆ</w:t>
            </w:r>
            <w:r w:rsidRPr="007B49E9">
              <w:rPr>
                <w:rFonts w:ascii="GHEA Mariam" w:hAnsi="GHEA Mariam"/>
                <w:sz w:val="24"/>
                <w:szCs w:val="24"/>
              </w:rPr>
              <w:t xml:space="preserve"> </w:t>
            </w:r>
            <w:r w:rsidRPr="007B49E9">
              <w:rPr>
                <w:rFonts w:ascii="GHEA Mariam" w:hAnsi="GHEA Mariam" w:cs="Arial"/>
                <w:sz w:val="24"/>
                <w:szCs w:val="24"/>
              </w:rPr>
              <w:t>ՈՉ</w:t>
            </w:r>
            <w:r w:rsidRPr="007B49E9">
              <w:rPr>
                <w:rFonts w:ascii="GHEA Mariam" w:hAnsi="GHEA Mariam"/>
                <w:sz w:val="24"/>
                <w:szCs w:val="24"/>
              </w:rPr>
              <w:t xml:space="preserve"> </w:t>
            </w:r>
            <w:r w:rsidRPr="007B49E9">
              <w:rPr>
                <w:rFonts w:ascii="GHEA Mariam" w:hAnsi="GHEA Mariam" w:cs="Arial"/>
                <w:sz w:val="24"/>
                <w:szCs w:val="24"/>
              </w:rPr>
              <w:t>ԱՌԵՎՏՐԱՅԻՆ</w:t>
            </w:r>
            <w:r w:rsidRPr="007B49E9">
              <w:rPr>
                <w:rFonts w:ascii="GHEA Mariam" w:hAnsi="GHEA Mariam"/>
                <w:sz w:val="24"/>
                <w:szCs w:val="24"/>
              </w:rPr>
              <w:t xml:space="preserve"> </w:t>
            </w:r>
            <w:r w:rsidR="007B49E9">
              <w:rPr>
                <w:rFonts w:ascii="GHEA Mariam" w:hAnsi="GHEA Mariam" w:cs="Arial"/>
                <w:sz w:val="24"/>
                <w:szCs w:val="24"/>
              </w:rPr>
              <w:t>ԿԱԶՄԱԿԵՐՊՈՒԹՅԱՆՆ</w:t>
            </w:r>
            <w:r w:rsidRPr="007B49E9">
              <w:rPr>
                <w:rFonts w:ascii="GHEA Mariam" w:hAnsi="GHEA Mariam"/>
                <w:sz w:val="24"/>
                <w:szCs w:val="24"/>
              </w:rPr>
              <w:t xml:space="preserve"> </w:t>
            </w:r>
            <w:r w:rsidRPr="007B49E9">
              <w:rPr>
                <w:rFonts w:ascii="GHEA Mariam" w:hAnsi="GHEA Mariam" w:cs="Arial"/>
                <w:sz w:val="24"/>
                <w:szCs w:val="24"/>
              </w:rPr>
              <w:t>ԱՆՀԱՏՈՒՅՑ</w:t>
            </w:r>
            <w:r w:rsidRPr="007B49E9">
              <w:rPr>
                <w:rFonts w:ascii="GHEA Mariam" w:hAnsi="GHEA Mariam"/>
                <w:sz w:val="24"/>
                <w:szCs w:val="24"/>
              </w:rPr>
              <w:t xml:space="preserve"> </w:t>
            </w:r>
            <w:r w:rsidRPr="007B49E9">
              <w:rPr>
                <w:rFonts w:ascii="GHEA Mariam" w:hAnsi="GHEA Mariam" w:cs="Arial"/>
                <w:sz w:val="24"/>
                <w:szCs w:val="24"/>
              </w:rPr>
              <w:t>ՕԳՏԱԳՈՐԾՄԱՆ</w:t>
            </w:r>
            <w:r w:rsidRPr="007B49E9">
              <w:rPr>
                <w:rFonts w:ascii="GHEA Mariam" w:hAnsi="GHEA Mariam"/>
                <w:sz w:val="24"/>
                <w:szCs w:val="24"/>
              </w:rPr>
              <w:t xml:space="preserve"> </w:t>
            </w:r>
            <w:r w:rsidRPr="007B49E9">
              <w:rPr>
                <w:rFonts w:ascii="GHEA Mariam" w:hAnsi="GHEA Mariam" w:cs="Arial"/>
                <w:sz w:val="24"/>
                <w:szCs w:val="24"/>
              </w:rPr>
              <w:t>ԻՐԱՎՈՒՆՔՈՎ</w:t>
            </w:r>
            <w:r w:rsidRPr="007B49E9">
              <w:rPr>
                <w:rFonts w:ascii="GHEA Mariam" w:hAnsi="GHEA Mariam"/>
                <w:sz w:val="24"/>
                <w:szCs w:val="24"/>
              </w:rPr>
              <w:t xml:space="preserve"> </w:t>
            </w:r>
            <w:r w:rsidRPr="007B49E9">
              <w:rPr>
                <w:rFonts w:ascii="GHEA Mariam" w:hAnsi="GHEA Mariam" w:cs="Arial"/>
                <w:sz w:val="24"/>
                <w:szCs w:val="24"/>
              </w:rPr>
              <w:t>ԱՄՐԱՑՎՈՂ</w:t>
            </w:r>
            <w:r w:rsidRPr="007B49E9">
              <w:rPr>
                <w:rFonts w:ascii="GHEA Mariam" w:hAnsi="GHEA Mariam"/>
                <w:sz w:val="24"/>
                <w:szCs w:val="24"/>
              </w:rPr>
              <w:t xml:space="preserve"> </w:t>
            </w:r>
            <w:r w:rsidRPr="007B49E9">
              <w:rPr>
                <w:rFonts w:ascii="GHEA Mariam" w:hAnsi="GHEA Mariam" w:cs="Arial"/>
                <w:sz w:val="24"/>
                <w:szCs w:val="24"/>
              </w:rPr>
              <w:t>ԳՈՒՅՔԻ</w:t>
            </w:r>
            <w:r w:rsidRPr="007B49E9">
              <w:rPr>
                <w:rFonts w:ascii="GHEA Mariam" w:hAnsi="GHEA Mariam"/>
                <w:sz w:val="24"/>
                <w:szCs w:val="24"/>
              </w:rPr>
              <w:t xml:space="preserve"> </w:t>
            </w:r>
          </w:p>
          <w:p w:rsidR="0052706B" w:rsidRPr="007B49E9" w:rsidRDefault="0052706B" w:rsidP="007B49E9">
            <w:pPr>
              <w:pStyle w:val="mechtex"/>
              <w:rPr>
                <w:rFonts w:ascii="GHEA Mariam" w:hAnsi="GHEA Mariam"/>
                <w:sz w:val="24"/>
                <w:szCs w:val="24"/>
                <w:lang w:val="hy-AM"/>
              </w:rPr>
            </w:pPr>
          </w:p>
          <w:p w:rsidR="0052706B" w:rsidRPr="007B49E9" w:rsidRDefault="0052706B" w:rsidP="007B49E9">
            <w:pPr>
              <w:pStyle w:val="mechtex"/>
              <w:rPr>
                <w:rFonts w:ascii="GHEA Mariam" w:hAnsi="GHEA Mariam"/>
                <w:sz w:val="24"/>
                <w:szCs w:val="24"/>
                <w:lang w:val="hy-AM"/>
              </w:rPr>
            </w:pPr>
          </w:p>
        </w:tc>
      </w:tr>
      <w:tr w:rsidR="007B49E9" w:rsidRPr="007B49E9" w:rsidTr="007B49E9">
        <w:trPr>
          <w:trHeight w:val="1171"/>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2706B" w:rsidRDefault="0052706B" w:rsidP="0020052F">
            <w:pPr>
              <w:jc w:val="center"/>
              <w:rPr>
                <w:rFonts w:ascii="GHEA Mariam" w:hAnsi="GHEA Mariam"/>
                <w:b/>
                <w:bCs/>
                <w:color w:val="000000"/>
                <w:sz w:val="24"/>
                <w:szCs w:val="24"/>
              </w:rPr>
            </w:pPr>
            <w:r w:rsidRPr="007B49E9">
              <w:rPr>
                <w:rFonts w:ascii="GHEA Mariam" w:hAnsi="GHEA Mariam"/>
                <w:b/>
                <w:bCs/>
                <w:color w:val="000000"/>
                <w:sz w:val="24"/>
                <w:szCs w:val="24"/>
              </w:rPr>
              <w:t>NN</w:t>
            </w:r>
          </w:p>
          <w:p w:rsidR="007B49E9" w:rsidRPr="007B49E9" w:rsidRDefault="007B49E9" w:rsidP="0020052F">
            <w:pPr>
              <w:jc w:val="center"/>
              <w:rPr>
                <w:rFonts w:ascii="GHEA Mariam" w:hAnsi="GHEA Mariam"/>
                <w:b/>
                <w:bCs/>
                <w:color w:val="000000"/>
                <w:sz w:val="24"/>
                <w:szCs w:val="24"/>
                <w:lang w:val="hy-AM"/>
              </w:rPr>
            </w:pPr>
            <w:r>
              <w:rPr>
                <w:rFonts w:ascii="GHEA Mariam" w:hAnsi="GHEA Mariam"/>
                <w:b/>
                <w:bCs/>
                <w:color w:val="000000"/>
                <w:sz w:val="24"/>
                <w:szCs w:val="24"/>
                <w:lang w:val="hy-AM"/>
              </w:rPr>
              <w:t>ը/կ</w:t>
            </w:r>
          </w:p>
        </w:tc>
        <w:tc>
          <w:tcPr>
            <w:tcW w:w="425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b/>
                <w:bCs/>
                <w:color w:val="000000"/>
                <w:sz w:val="24"/>
                <w:szCs w:val="24"/>
              </w:rPr>
            </w:pPr>
            <w:r w:rsidRPr="007B49E9">
              <w:rPr>
                <w:rFonts w:ascii="GHEA Mariam" w:hAnsi="GHEA Mariam"/>
                <w:b/>
                <w:bCs/>
                <w:color w:val="000000"/>
                <w:sz w:val="24"/>
                <w:szCs w:val="24"/>
              </w:rPr>
              <w:t>Գույքի անվանումը և մակնիշը</w:t>
            </w:r>
          </w:p>
        </w:tc>
        <w:tc>
          <w:tcPr>
            <w:tcW w:w="2127"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2706B" w:rsidRPr="007B49E9" w:rsidRDefault="0052706B" w:rsidP="0020052F">
            <w:pPr>
              <w:jc w:val="center"/>
              <w:rPr>
                <w:rFonts w:ascii="GHEA Mariam" w:hAnsi="GHEA Mariam"/>
                <w:b/>
                <w:bCs/>
                <w:color w:val="000000"/>
                <w:sz w:val="24"/>
                <w:szCs w:val="24"/>
              </w:rPr>
            </w:pPr>
            <w:r w:rsidRPr="007B49E9">
              <w:rPr>
                <w:rFonts w:ascii="GHEA Mariam" w:hAnsi="GHEA Mariam"/>
                <w:b/>
                <w:bCs/>
                <w:color w:val="000000"/>
                <w:sz w:val="24"/>
                <w:szCs w:val="24"/>
              </w:rPr>
              <w:t>Գործարա</w:t>
            </w:r>
            <w:r w:rsidR="007B49E9">
              <w:rPr>
                <w:rFonts w:ascii="GHEA Mariam" w:hAnsi="GHEA Mariam"/>
                <w:b/>
                <w:bCs/>
                <w:color w:val="000000"/>
                <w:sz w:val="24"/>
                <w:szCs w:val="24"/>
                <w:lang w:val="hy-AM"/>
              </w:rPr>
              <w:t>-</w:t>
            </w:r>
            <w:r w:rsidRPr="007B49E9">
              <w:rPr>
                <w:rFonts w:ascii="GHEA Mariam" w:hAnsi="GHEA Mariam"/>
                <w:b/>
                <w:bCs/>
                <w:color w:val="000000"/>
                <w:sz w:val="24"/>
                <w:szCs w:val="24"/>
              </w:rPr>
              <w:t>նային համարը</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b/>
                <w:bCs/>
                <w:color w:val="000000"/>
                <w:sz w:val="24"/>
                <w:szCs w:val="24"/>
              </w:rPr>
            </w:pPr>
            <w:r w:rsidRPr="007B49E9">
              <w:rPr>
                <w:rFonts w:ascii="GHEA Mariam" w:hAnsi="GHEA Mariam"/>
                <w:b/>
                <w:bCs/>
                <w:color w:val="000000"/>
                <w:sz w:val="24"/>
                <w:szCs w:val="24"/>
              </w:rPr>
              <w:t>Չափի միավորը</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b/>
                <w:bCs/>
                <w:color w:val="000000"/>
                <w:sz w:val="24"/>
                <w:szCs w:val="24"/>
              </w:rPr>
            </w:pPr>
            <w:r w:rsidRPr="007B49E9">
              <w:rPr>
                <w:rFonts w:ascii="GHEA Mariam" w:hAnsi="GHEA Mariam"/>
                <w:b/>
                <w:bCs/>
                <w:color w:val="000000"/>
                <w:sz w:val="24"/>
                <w:szCs w:val="24"/>
              </w:rPr>
              <w:t>Քանակը</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b/>
                <w:bCs/>
                <w:color w:val="000000"/>
                <w:sz w:val="24"/>
                <w:szCs w:val="24"/>
              </w:rPr>
            </w:pPr>
            <w:r w:rsidRPr="007B49E9">
              <w:rPr>
                <w:rFonts w:ascii="GHEA Mariam" w:hAnsi="GHEA Mariam"/>
                <w:b/>
                <w:bCs/>
                <w:color w:val="000000"/>
                <w:sz w:val="24"/>
                <w:szCs w:val="24"/>
              </w:rPr>
              <w:t>Միավորի գինը</w:t>
            </w:r>
            <w:r w:rsidRPr="007B49E9">
              <w:rPr>
                <w:rFonts w:ascii="Calibri" w:hAnsi="Calibri" w:cs="Calibri"/>
                <w:b/>
                <w:bCs/>
                <w:color w:val="000000"/>
                <w:sz w:val="24"/>
                <w:szCs w:val="24"/>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b/>
                <w:bCs/>
                <w:color w:val="000000"/>
                <w:sz w:val="24"/>
                <w:szCs w:val="24"/>
              </w:rPr>
            </w:pPr>
            <w:r w:rsidRPr="007B49E9">
              <w:rPr>
                <w:rFonts w:ascii="GHEA Mariam" w:hAnsi="GHEA Mariam"/>
                <w:b/>
                <w:bCs/>
                <w:color w:val="000000"/>
                <w:sz w:val="24"/>
                <w:szCs w:val="24"/>
              </w:rPr>
              <w:t>Սկզբնական արժեքը</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b/>
                <w:bCs/>
                <w:color w:val="000000"/>
                <w:sz w:val="24"/>
                <w:szCs w:val="24"/>
              </w:rPr>
            </w:pPr>
            <w:r w:rsidRPr="007B49E9">
              <w:rPr>
                <w:rFonts w:ascii="GHEA Mariam" w:hAnsi="GHEA Mariam"/>
                <w:b/>
                <w:bCs/>
                <w:color w:val="000000"/>
                <w:sz w:val="24"/>
                <w:szCs w:val="24"/>
              </w:rPr>
              <w:t>Հաշվեկշռային (մնացորդային)  արժեքը 01.01.2022 դրությամբ</w:t>
            </w:r>
          </w:p>
        </w:tc>
      </w:tr>
      <w:tr w:rsidR="007B49E9" w:rsidRPr="007B49E9" w:rsidTr="007B49E9">
        <w:trPr>
          <w:trHeight w:val="420"/>
        </w:trPr>
        <w:tc>
          <w:tcPr>
            <w:tcW w:w="710" w:type="dxa"/>
            <w:vMerge/>
            <w:tcBorders>
              <w:top w:val="single" w:sz="4" w:space="0" w:color="auto"/>
              <w:left w:val="single" w:sz="4" w:space="0" w:color="auto"/>
              <w:bottom w:val="single" w:sz="4" w:space="0" w:color="auto"/>
              <w:right w:val="single" w:sz="4" w:space="0" w:color="auto"/>
            </w:tcBorders>
            <w:vAlign w:val="center"/>
            <w:hideMark/>
          </w:tcPr>
          <w:p w:rsidR="0052706B" w:rsidRPr="007B49E9" w:rsidRDefault="0052706B" w:rsidP="0020052F">
            <w:pPr>
              <w:rPr>
                <w:rFonts w:ascii="GHEA Mariam" w:hAnsi="GHEA Mariam"/>
                <w:b/>
                <w:bCs/>
                <w:color w:val="000000"/>
                <w:sz w:val="24"/>
                <w:szCs w:val="24"/>
              </w:rPr>
            </w:pPr>
          </w:p>
        </w:tc>
        <w:tc>
          <w:tcPr>
            <w:tcW w:w="4252" w:type="dxa"/>
            <w:gridSpan w:val="2"/>
            <w:vMerge/>
            <w:tcBorders>
              <w:top w:val="single" w:sz="4" w:space="0" w:color="auto"/>
              <w:left w:val="single" w:sz="4" w:space="0" w:color="auto"/>
              <w:bottom w:val="single" w:sz="4" w:space="0" w:color="auto"/>
              <w:right w:val="single" w:sz="4" w:space="0" w:color="auto"/>
            </w:tcBorders>
            <w:vAlign w:val="center"/>
            <w:hideMark/>
          </w:tcPr>
          <w:p w:rsidR="0052706B" w:rsidRPr="007B49E9" w:rsidRDefault="0052706B" w:rsidP="0020052F">
            <w:pPr>
              <w:rPr>
                <w:rFonts w:ascii="GHEA Mariam" w:hAnsi="GHEA Mariam"/>
                <w:b/>
                <w:bCs/>
                <w:color w:val="000000"/>
                <w:sz w:val="24"/>
                <w:szCs w:val="24"/>
              </w:rPr>
            </w:pPr>
          </w:p>
        </w:tc>
        <w:tc>
          <w:tcPr>
            <w:tcW w:w="2127" w:type="dxa"/>
            <w:gridSpan w:val="2"/>
            <w:vMerge/>
            <w:tcBorders>
              <w:top w:val="single" w:sz="4" w:space="0" w:color="auto"/>
              <w:left w:val="single" w:sz="4" w:space="0" w:color="auto"/>
              <w:bottom w:val="single" w:sz="4" w:space="0" w:color="000000"/>
              <w:right w:val="single" w:sz="4" w:space="0" w:color="auto"/>
            </w:tcBorders>
            <w:vAlign w:val="center"/>
            <w:hideMark/>
          </w:tcPr>
          <w:p w:rsidR="0052706B" w:rsidRPr="007B49E9" w:rsidRDefault="0052706B" w:rsidP="0020052F">
            <w:pPr>
              <w:rPr>
                <w:rFonts w:ascii="GHEA Mariam" w:hAnsi="GHEA Mariam"/>
                <w:b/>
                <w:bCs/>
                <w:color w:val="000000"/>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2706B" w:rsidRPr="007B49E9" w:rsidRDefault="0052706B" w:rsidP="0020052F">
            <w:pPr>
              <w:rPr>
                <w:rFonts w:ascii="GHEA Mariam" w:hAnsi="GHEA Mariam"/>
                <w:b/>
                <w:bCs/>
                <w:color w:val="000000"/>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52706B" w:rsidRPr="007B49E9" w:rsidRDefault="0052706B" w:rsidP="0020052F">
            <w:pPr>
              <w:rPr>
                <w:rFonts w:ascii="GHEA Mariam" w:hAnsi="GHEA Mariam"/>
                <w:b/>
                <w:bCs/>
                <w:color w:val="000000"/>
                <w:sz w:val="24"/>
                <w:szCs w:val="24"/>
              </w:rPr>
            </w:pPr>
          </w:p>
        </w:tc>
        <w:tc>
          <w:tcPr>
            <w:tcW w:w="1417" w:type="dxa"/>
            <w:tcBorders>
              <w:top w:val="nil"/>
              <w:left w:val="nil"/>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b/>
                <w:bCs/>
                <w:color w:val="000000"/>
                <w:sz w:val="24"/>
                <w:szCs w:val="24"/>
              </w:rPr>
            </w:pPr>
            <w:r w:rsidRPr="007B49E9">
              <w:rPr>
                <w:rFonts w:ascii="GHEA Mariam" w:hAnsi="GHEA Mariam"/>
                <w:b/>
                <w:bCs/>
                <w:color w:val="000000"/>
                <w:sz w:val="24"/>
                <w:szCs w:val="24"/>
              </w:rPr>
              <w:t>(դրամ)</w:t>
            </w:r>
          </w:p>
        </w:tc>
        <w:tc>
          <w:tcPr>
            <w:tcW w:w="1701" w:type="dxa"/>
            <w:tcBorders>
              <w:top w:val="nil"/>
              <w:left w:val="nil"/>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b/>
                <w:bCs/>
                <w:color w:val="000000"/>
                <w:sz w:val="24"/>
                <w:szCs w:val="24"/>
              </w:rPr>
            </w:pPr>
            <w:r w:rsidRPr="007B49E9">
              <w:rPr>
                <w:rFonts w:ascii="GHEA Mariam" w:hAnsi="GHEA Mariam"/>
                <w:b/>
                <w:bCs/>
                <w:color w:val="000000"/>
                <w:sz w:val="24"/>
                <w:szCs w:val="24"/>
              </w:rPr>
              <w:t>(դրամ)</w:t>
            </w:r>
          </w:p>
        </w:tc>
        <w:tc>
          <w:tcPr>
            <w:tcW w:w="2410" w:type="dxa"/>
            <w:tcBorders>
              <w:top w:val="nil"/>
              <w:left w:val="nil"/>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b/>
                <w:bCs/>
                <w:color w:val="000000"/>
                <w:sz w:val="24"/>
                <w:szCs w:val="24"/>
              </w:rPr>
            </w:pPr>
            <w:r w:rsidRPr="007B49E9">
              <w:rPr>
                <w:rFonts w:ascii="GHEA Mariam" w:hAnsi="GHEA Mariam"/>
                <w:b/>
                <w:bCs/>
                <w:color w:val="000000"/>
                <w:sz w:val="24"/>
                <w:szCs w:val="24"/>
              </w:rPr>
              <w:t>(դրամ)</w:t>
            </w:r>
          </w:p>
        </w:tc>
      </w:tr>
      <w:tr w:rsidR="007B49E9" w:rsidRPr="007B49E9" w:rsidTr="007B49E9">
        <w:trPr>
          <w:trHeight w:val="88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color w:val="000000"/>
                <w:sz w:val="24"/>
                <w:szCs w:val="24"/>
              </w:rPr>
            </w:pPr>
            <w:r w:rsidRPr="007B49E9">
              <w:rPr>
                <w:rFonts w:ascii="GHEA Mariam" w:hAnsi="GHEA Mariam"/>
                <w:color w:val="000000"/>
                <w:sz w:val="24"/>
                <w:szCs w:val="24"/>
              </w:rPr>
              <w:t>1</w:t>
            </w:r>
          </w:p>
        </w:tc>
        <w:tc>
          <w:tcPr>
            <w:tcW w:w="4252" w:type="dxa"/>
            <w:gridSpan w:val="2"/>
            <w:tcBorders>
              <w:top w:val="nil"/>
              <w:left w:val="nil"/>
              <w:bottom w:val="single" w:sz="4" w:space="0" w:color="auto"/>
              <w:right w:val="single" w:sz="4" w:space="0" w:color="auto"/>
            </w:tcBorders>
            <w:shd w:val="clear" w:color="auto" w:fill="auto"/>
            <w:vAlign w:val="center"/>
            <w:hideMark/>
          </w:tcPr>
          <w:p w:rsidR="0052706B" w:rsidRPr="007B49E9" w:rsidRDefault="0052706B" w:rsidP="007B49E9">
            <w:pPr>
              <w:rPr>
                <w:rFonts w:ascii="GHEA Mariam" w:hAnsi="GHEA Mariam"/>
                <w:spacing w:val="-6"/>
                <w:sz w:val="24"/>
                <w:szCs w:val="24"/>
              </w:rPr>
            </w:pPr>
            <w:r w:rsidRPr="007B49E9">
              <w:rPr>
                <w:rFonts w:ascii="GHEA Mariam" w:hAnsi="GHEA Mariam"/>
                <w:spacing w:val="-6"/>
                <w:sz w:val="24"/>
                <w:szCs w:val="24"/>
              </w:rPr>
              <w:t>Պրոցեսոր</w:t>
            </w:r>
            <w:r w:rsidR="007B49E9">
              <w:rPr>
                <w:rFonts w:ascii="GHEA Mariam" w:hAnsi="GHEA Mariam"/>
                <w:spacing w:val="-6"/>
                <w:sz w:val="24"/>
                <w:szCs w:val="24"/>
                <w:lang w:val="hy-AM"/>
              </w:rPr>
              <w:t xml:space="preserve"> </w:t>
            </w:r>
            <w:r w:rsidRPr="007B49E9">
              <w:rPr>
                <w:rFonts w:ascii="GHEA Mariam" w:hAnsi="GHEA Mariam"/>
                <w:spacing w:val="-6"/>
                <w:sz w:val="24"/>
                <w:szCs w:val="24"/>
              </w:rPr>
              <w:t>/օգտագործ</w:t>
            </w:r>
            <w:r w:rsidR="007B49E9">
              <w:rPr>
                <w:rFonts w:ascii="GHEA Mariam" w:hAnsi="GHEA Mariam"/>
                <w:spacing w:val="-6"/>
                <w:sz w:val="24"/>
                <w:szCs w:val="24"/>
                <w:lang w:val="hy-AM"/>
              </w:rPr>
              <w:t>.</w:t>
            </w:r>
            <w:r w:rsidRPr="007B49E9">
              <w:rPr>
                <w:rFonts w:ascii="GHEA Mariam" w:hAnsi="GHEA Mariam"/>
                <w:spacing w:val="-6"/>
                <w:sz w:val="24"/>
                <w:szCs w:val="24"/>
              </w:rPr>
              <w:t>/ DELL OPT 3201</w:t>
            </w:r>
          </w:p>
        </w:tc>
        <w:tc>
          <w:tcPr>
            <w:tcW w:w="2127" w:type="dxa"/>
            <w:gridSpan w:val="2"/>
            <w:tcBorders>
              <w:top w:val="nil"/>
              <w:left w:val="nil"/>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sz w:val="24"/>
                <w:szCs w:val="24"/>
              </w:rPr>
            </w:pPr>
            <w:r w:rsidRPr="007B49E9">
              <w:rPr>
                <w:rFonts w:ascii="GHEA Mariam" w:hAnsi="GHEA Mariam"/>
                <w:sz w:val="24"/>
                <w:szCs w:val="24"/>
              </w:rPr>
              <w:t>6S2SN2J</w:t>
            </w:r>
          </w:p>
        </w:tc>
        <w:tc>
          <w:tcPr>
            <w:tcW w:w="1417" w:type="dxa"/>
            <w:tcBorders>
              <w:top w:val="nil"/>
              <w:left w:val="nil"/>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color w:val="000000"/>
                <w:sz w:val="24"/>
                <w:szCs w:val="24"/>
              </w:rPr>
            </w:pPr>
            <w:r w:rsidRPr="007B49E9">
              <w:rPr>
                <w:rFonts w:ascii="GHEA Mariam" w:hAnsi="GHEA Mariam"/>
                <w:color w:val="000000"/>
                <w:sz w:val="24"/>
                <w:szCs w:val="24"/>
              </w:rPr>
              <w:t>հատ</w:t>
            </w:r>
          </w:p>
        </w:tc>
        <w:tc>
          <w:tcPr>
            <w:tcW w:w="1276" w:type="dxa"/>
            <w:tcBorders>
              <w:top w:val="nil"/>
              <w:left w:val="nil"/>
              <w:bottom w:val="single" w:sz="4" w:space="0" w:color="auto"/>
              <w:right w:val="single" w:sz="4" w:space="0" w:color="auto"/>
            </w:tcBorders>
            <w:shd w:val="clear" w:color="auto" w:fill="auto"/>
            <w:noWrap/>
            <w:vAlign w:val="center"/>
            <w:hideMark/>
          </w:tcPr>
          <w:p w:rsidR="0052706B" w:rsidRPr="007B49E9" w:rsidRDefault="0052706B" w:rsidP="0020052F">
            <w:pPr>
              <w:jc w:val="center"/>
              <w:rPr>
                <w:rFonts w:ascii="GHEA Mariam" w:hAnsi="GHEA Mariam"/>
                <w:sz w:val="24"/>
                <w:szCs w:val="24"/>
              </w:rPr>
            </w:pPr>
            <w:r w:rsidRPr="007B49E9">
              <w:rPr>
                <w:rFonts w:ascii="GHEA Mariam" w:hAnsi="GHEA Mariam"/>
                <w:sz w:val="24"/>
                <w:szCs w:val="24"/>
              </w:rPr>
              <w:t>1</w:t>
            </w:r>
          </w:p>
        </w:tc>
        <w:tc>
          <w:tcPr>
            <w:tcW w:w="1417" w:type="dxa"/>
            <w:tcBorders>
              <w:top w:val="nil"/>
              <w:left w:val="nil"/>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color w:val="000000"/>
                <w:sz w:val="24"/>
                <w:szCs w:val="24"/>
              </w:rPr>
            </w:pPr>
            <w:r w:rsidRPr="007B49E9">
              <w:rPr>
                <w:rFonts w:ascii="GHEA Mariam" w:hAnsi="GHEA Mariam"/>
                <w:color w:val="000000"/>
                <w:sz w:val="24"/>
                <w:szCs w:val="24"/>
              </w:rPr>
              <w:t>160,472.00</w:t>
            </w:r>
          </w:p>
        </w:tc>
        <w:tc>
          <w:tcPr>
            <w:tcW w:w="1701" w:type="dxa"/>
            <w:tcBorders>
              <w:top w:val="nil"/>
              <w:left w:val="nil"/>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color w:val="000000"/>
                <w:sz w:val="24"/>
                <w:szCs w:val="24"/>
              </w:rPr>
            </w:pPr>
            <w:r w:rsidRPr="007B49E9">
              <w:rPr>
                <w:rFonts w:ascii="GHEA Mariam" w:hAnsi="GHEA Mariam"/>
                <w:color w:val="000000"/>
                <w:sz w:val="24"/>
                <w:szCs w:val="24"/>
              </w:rPr>
              <w:t>160,472.00</w:t>
            </w:r>
          </w:p>
        </w:tc>
        <w:tc>
          <w:tcPr>
            <w:tcW w:w="2410" w:type="dxa"/>
            <w:tcBorders>
              <w:top w:val="nil"/>
              <w:left w:val="nil"/>
              <w:bottom w:val="single" w:sz="4" w:space="0" w:color="auto"/>
              <w:right w:val="single" w:sz="4" w:space="0" w:color="auto"/>
            </w:tcBorders>
            <w:shd w:val="clear" w:color="auto" w:fill="auto"/>
            <w:noWrap/>
            <w:vAlign w:val="center"/>
            <w:hideMark/>
          </w:tcPr>
          <w:p w:rsidR="0052706B" w:rsidRPr="007B49E9" w:rsidRDefault="0052706B" w:rsidP="0020052F">
            <w:pPr>
              <w:jc w:val="center"/>
              <w:rPr>
                <w:rFonts w:ascii="GHEA Mariam" w:hAnsi="GHEA Mariam"/>
                <w:color w:val="000000"/>
                <w:sz w:val="24"/>
                <w:szCs w:val="24"/>
              </w:rPr>
            </w:pPr>
            <w:r w:rsidRPr="007B49E9">
              <w:rPr>
                <w:rFonts w:ascii="GHEA Mariam" w:hAnsi="GHEA Mariam"/>
                <w:color w:val="000000"/>
                <w:sz w:val="24"/>
                <w:szCs w:val="24"/>
              </w:rPr>
              <w:t>0.00</w:t>
            </w:r>
          </w:p>
        </w:tc>
      </w:tr>
      <w:tr w:rsidR="007B49E9" w:rsidRPr="007B49E9" w:rsidTr="007B49E9">
        <w:trPr>
          <w:trHeight w:val="87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color w:val="000000"/>
                <w:sz w:val="24"/>
                <w:szCs w:val="24"/>
              </w:rPr>
            </w:pPr>
            <w:r w:rsidRPr="007B49E9">
              <w:rPr>
                <w:rFonts w:ascii="GHEA Mariam" w:hAnsi="GHEA Mariam"/>
                <w:color w:val="000000"/>
                <w:sz w:val="24"/>
                <w:szCs w:val="24"/>
              </w:rPr>
              <w:t>2</w:t>
            </w:r>
          </w:p>
        </w:tc>
        <w:tc>
          <w:tcPr>
            <w:tcW w:w="4252" w:type="dxa"/>
            <w:gridSpan w:val="2"/>
            <w:tcBorders>
              <w:top w:val="single" w:sz="4" w:space="0" w:color="auto"/>
              <w:left w:val="nil"/>
              <w:bottom w:val="single" w:sz="4" w:space="0" w:color="auto"/>
              <w:right w:val="single" w:sz="4" w:space="0" w:color="auto"/>
            </w:tcBorders>
            <w:shd w:val="clear" w:color="auto" w:fill="auto"/>
            <w:vAlign w:val="center"/>
            <w:hideMark/>
          </w:tcPr>
          <w:p w:rsidR="0052706B" w:rsidRPr="007B49E9" w:rsidRDefault="0052706B" w:rsidP="0020052F">
            <w:pPr>
              <w:rPr>
                <w:rFonts w:ascii="GHEA Mariam" w:hAnsi="GHEA Mariam"/>
                <w:sz w:val="24"/>
                <w:szCs w:val="24"/>
              </w:rPr>
            </w:pPr>
            <w:r w:rsidRPr="007B49E9">
              <w:rPr>
                <w:rFonts w:ascii="GHEA Mariam" w:hAnsi="GHEA Mariam"/>
                <w:sz w:val="24"/>
                <w:szCs w:val="24"/>
              </w:rPr>
              <w:t>Մոնիթոր /օգտագործ</w:t>
            </w:r>
            <w:r w:rsidR="00104284">
              <w:rPr>
                <w:rFonts w:ascii="GHEA Mariam" w:hAnsi="GHEA Mariam"/>
                <w:sz w:val="24"/>
                <w:szCs w:val="24"/>
                <w:lang w:val="hy-AM"/>
              </w:rPr>
              <w:t>.</w:t>
            </w:r>
            <w:r w:rsidRPr="007B49E9">
              <w:rPr>
                <w:rFonts w:ascii="GHEA Mariam" w:hAnsi="GHEA Mariam"/>
                <w:sz w:val="24"/>
                <w:szCs w:val="24"/>
              </w:rPr>
              <w:t>/ DELL 177 Fpf</w:t>
            </w:r>
          </w:p>
        </w:tc>
        <w:tc>
          <w:tcPr>
            <w:tcW w:w="2127" w:type="dxa"/>
            <w:gridSpan w:val="2"/>
            <w:tcBorders>
              <w:top w:val="single" w:sz="4" w:space="0" w:color="auto"/>
              <w:left w:val="nil"/>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sz w:val="24"/>
                <w:szCs w:val="24"/>
              </w:rPr>
            </w:pPr>
            <w:r w:rsidRPr="007B49E9">
              <w:rPr>
                <w:rFonts w:ascii="GHEA Mariam" w:hAnsi="GHEA Mariam"/>
                <w:sz w:val="24"/>
                <w:szCs w:val="24"/>
              </w:rPr>
              <w:t>CN-OQU625-72827-69R-28KV</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color w:val="000000"/>
                <w:sz w:val="24"/>
                <w:szCs w:val="24"/>
              </w:rPr>
            </w:pPr>
            <w:r w:rsidRPr="007B49E9">
              <w:rPr>
                <w:rFonts w:ascii="GHEA Mariam" w:hAnsi="GHEA Mariam"/>
                <w:color w:val="000000"/>
                <w:sz w:val="24"/>
                <w:szCs w:val="24"/>
              </w:rPr>
              <w:t>հատ</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2706B" w:rsidRPr="007B49E9" w:rsidRDefault="0052706B" w:rsidP="0020052F">
            <w:pPr>
              <w:jc w:val="center"/>
              <w:rPr>
                <w:rFonts w:ascii="GHEA Mariam" w:hAnsi="GHEA Mariam"/>
                <w:sz w:val="24"/>
                <w:szCs w:val="24"/>
              </w:rPr>
            </w:pPr>
            <w:r w:rsidRPr="007B49E9">
              <w:rPr>
                <w:rFonts w:ascii="GHEA Mariam" w:hAnsi="GHEA Mariam"/>
                <w:sz w:val="24"/>
                <w:szCs w:val="24"/>
              </w:rPr>
              <w:t>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color w:val="000000"/>
                <w:sz w:val="24"/>
                <w:szCs w:val="24"/>
              </w:rPr>
            </w:pPr>
            <w:r w:rsidRPr="007B49E9">
              <w:rPr>
                <w:rFonts w:ascii="GHEA Mariam" w:hAnsi="GHEA Mariam"/>
                <w:color w:val="000000"/>
                <w:sz w:val="24"/>
                <w:szCs w:val="24"/>
              </w:rPr>
              <w:t>80,408.00</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color w:val="000000"/>
                <w:sz w:val="24"/>
                <w:szCs w:val="24"/>
              </w:rPr>
            </w:pPr>
            <w:r w:rsidRPr="007B49E9">
              <w:rPr>
                <w:rFonts w:ascii="GHEA Mariam" w:hAnsi="GHEA Mariam"/>
                <w:color w:val="000000"/>
                <w:sz w:val="24"/>
                <w:szCs w:val="24"/>
              </w:rPr>
              <w:t>80,408.00</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52706B" w:rsidRPr="007B49E9" w:rsidRDefault="0052706B" w:rsidP="0020052F">
            <w:pPr>
              <w:jc w:val="center"/>
              <w:rPr>
                <w:rFonts w:ascii="GHEA Mariam" w:hAnsi="GHEA Mariam"/>
                <w:color w:val="000000"/>
                <w:sz w:val="24"/>
                <w:szCs w:val="24"/>
              </w:rPr>
            </w:pPr>
            <w:r w:rsidRPr="007B49E9">
              <w:rPr>
                <w:rFonts w:ascii="GHEA Mariam" w:hAnsi="GHEA Mariam"/>
                <w:color w:val="000000"/>
                <w:sz w:val="24"/>
                <w:szCs w:val="24"/>
              </w:rPr>
              <w:t>0.00</w:t>
            </w:r>
          </w:p>
        </w:tc>
      </w:tr>
      <w:tr w:rsidR="007B49E9" w:rsidRPr="007B49E9" w:rsidTr="007B49E9">
        <w:trPr>
          <w:trHeight w:val="79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color w:val="000000"/>
                <w:sz w:val="24"/>
                <w:szCs w:val="24"/>
              </w:rPr>
            </w:pPr>
            <w:r w:rsidRPr="007B49E9">
              <w:rPr>
                <w:rFonts w:ascii="GHEA Mariam" w:hAnsi="GHEA Mariam"/>
                <w:color w:val="000000"/>
                <w:sz w:val="24"/>
                <w:szCs w:val="24"/>
              </w:rPr>
              <w:lastRenderedPageBreak/>
              <w:t>3</w:t>
            </w:r>
          </w:p>
        </w:tc>
        <w:tc>
          <w:tcPr>
            <w:tcW w:w="4252" w:type="dxa"/>
            <w:gridSpan w:val="2"/>
            <w:tcBorders>
              <w:top w:val="single" w:sz="4" w:space="0" w:color="auto"/>
              <w:left w:val="nil"/>
              <w:bottom w:val="single" w:sz="4" w:space="0" w:color="auto"/>
              <w:right w:val="single" w:sz="4" w:space="0" w:color="auto"/>
            </w:tcBorders>
            <w:shd w:val="clear" w:color="auto" w:fill="auto"/>
            <w:vAlign w:val="center"/>
            <w:hideMark/>
          </w:tcPr>
          <w:p w:rsidR="0052706B" w:rsidRPr="007B49E9" w:rsidRDefault="0052706B" w:rsidP="0020052F">
            <w:pPr>
              <w:rPr>
                <w:rFonts w:ascii="GHEA Mariam" w:hAnsi="GHEA Mariam"/>
                <w:sz w:val="24"/>
                <w:szCs w:val="24"/>
              </w:rPr>
            </w:pPr>
            <w:r w:rsidRPr="007B49E9">
              <w:rPr>
                <w:rFonts w:ascii="GHEA Mariam" w:hAnsi="GHEA Mariam"/>
                <w:sz w:val="24"/>
                <w:szCs w:val="24"/>
              </w:rPr>
              <w:t>Անխափան սնուցման սարք Power Com 800 BNT</w:t>
            </w:r>
          </w:p>
        </w:tc>
        <w:tc>
          <w:tcPr>
            <w:tcW w:w="2127" w:type="dxa"/>
            <w:gridSpan w:val="2"/>
            <w:tcBorders>
              <w:top w:val="single" w:sz="4" w:space="0" w:color="auto"/>
              <w:left w:val="nil"/>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sz w:val="24"/>
                <w:szCs w:val="24"/>
              </w:rPr>
            </w:pPr>
            <w:r w:rsidRPr="007B49E9">
              <w:rPr>
                <w:rFonts w:ascii="GHEA Mariam" w:hAnsi="GHEA Mariam"/>
                <w:sz w:val="24"/>
                <w:szCs w:val="24"/>
              </w:rPr>
              <w:t>40014731303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color w:val="000000"/>
                <w:sz w:val="24"/>
                <w:szCs w:val="24"/>
              </w:rPr>
            </w:pPr>
            <w:r w:rsidRPr="007B49E9">
              <w:rPr>
                <w:rFonts w:ascii="GHEA Mariam" w:hAnsi="GHEA Mariam"/>
                <w:color w:val="000000"/>
                <w:sz w:val="24"/>
                <w:szCs w:val="24"/>
              </w:rPr>
              <w:t>հատ</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2706B" w:rsidRPr="007B49E9" w:rsidRDefault="0052706B" w:rsidP="0020052F">
            <w:pPr>
              <w:jc w:val="center"/>
              <w:rPr>
                <w:rFonts w:ascii="GHEA Mariam" w:hAnsi="GHEA Mariam"/>
                <w:sz w:val="24"/>
                <w:szCs w:val="24"/>
              </w:rPr>
            </w:pPr>
            <w:r w:rsidRPr="007B49E9">
              <w:rPr>
                <w:rFonts w:ascii="GHEA Mariam" w:hAnsi="GHEA Mariam"/>
                <w:sz w:val="24"/>
                <w:szCs w:val="24"/>
              </w:rPr>
              <w:t>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color w:val="000000"/>
                <w:sz w:val="24"/>
                <w:szCs w:val="24"/>
              </w:rPr>
            </w:pPr>
            <w:r w:rsidRPr="007B49E9">
              <w:rPr>
                <w:rFonts w:ascii="GHEA Mariam" w:hAnsi="GHEA Mariam"/>
                <w:color w:val="000000"/>
                <w:sz w:val="24"/>
                <w:szCs w:val="24"/>
              </w:rPr>
              <w:t>37,452.00</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color w:val="000000"/>
                <w:sz w:val="24"/>
                <w:szCs w:val="24"/>
              </w:rPr>
            </w:pPr>
            <w:r w:rsidRPr="007B49E9">
              <w:rPr>
                <w:rFonts w:ascii="GHEA Mariam" w:hAnsi="GHEA Mariam"/>
                <w:color w:val="000000"/>
                <w:sz w:val="24"/>
                <w:szCs w:val="24"/>
              </w:rPr>
              <w:t>37,452.00</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52706B" w:rsidRPr="007B49E9" w:rsidRDefault="0052706B" w:rsidP="0020052F">
            <w:pPr>
              <w:jc w:val="center"/>
              <w:rPr>
                <w:rFonts w:ascii="GHEA Mariam" w:hAnsi="GHEA Mariam"/>
                <w:color w:val="000000"/>
                <w:sz w:val="24"/>
                <w:szCs w:val="24"/>
              </w:rPr>
            </w:pPr>
            <w:r w:rsidRPr="007B49E9">
              <w:rPr>
                <w:rFonts w:ascii="GHEA Mariam" w:hAnsi="GHEA Mariam"/>
                <w:color w:val="000000"/>
                <w:sz w:val="24"/>
                <w:szCs w:val="24"/>
              </w:rPr>
              <w:t>0.00</w:t>
            </w:r>
          </w:p>
        </w:tc>
      </w:tr>
      <w:tr w:rsidR="007B49E9" w:rsidRPr="007B49E9" w:rsidTr="007B49E9">
        <w:trPr>
          <w:trHeight w:val="114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2706B" w:rsidRPr="007B49E9" w:rsidRDefault="00FE0BF2" w:rsidP="0020052F">
            <w:pPr>
              <w:jc w:val="center"/>
              <w:rPr>
                <w:rFonts w:ascii="GHEA Mariam" w:hAnsi="GHEA Mariam"/>
                <w:color w:val="000000"/>
                <w:sz w:val="24"/>
                <w:szCs w:val="24"/>
              </w:rPr>
            </w:pPr>
            <w:r>
              <w:rPr>
                <w:rFonts w:ascii="GHEA Mariam" w:hAnsi="GHEA Mariam"/>
                <w:color w:val="000000"/>
                <w:sz w:val="24"/>
                <w:szCs w:val="24"/>
              </w:rPr>
              <w:t>4</w:t>
            </w:r>
          </w:p>
        </w:tc>
        <w:tc>
          <w:tcPr>
            <w:tcW w:w="4252" w:type="dxa"/>
            <w:gridSpan w:val="2"/>
            <w:tcBorders>
              <w:top w:val="nil"/>
              <w:left w:val="nil"/>
              <w:bottom w:val="single" w:sz="4" w:space="0" w:color="auto"/>
              <w:right w:val="single" w:sz="4" w:space="0" w:color="auto"/>
            </w:tcBorders>
            <w:shd w:val="clear" w:color="auto" w:fill="auto"/>
            <w:vAlign w:val="center"/>
            <w:hideMark/>
          </w:tcPr>
          <w:p w:rsidR="0052706B" w:rsidRPr="007B49E9" w:rsidRDefault="0052706B" w:rsidP="0020052F">
            <w:pPr>
              <w:rPr>
                <w:rFonts w:ascii="GHEA Mariam" w:hAnsi="GHEA Mariam"/>
                <w:sz w:val="24"/>
                <w:szCs w:val="24"/>
              </w:rPr>
            </w:pPr>
            <w:r w:rsidRPr="007B49E9">
              <w:rPr>
                <w:rFonts w:ascii="GHEA Mariam" w:hAnsi="GHEA Mariam"/>
                <w:sz w:val="24"/>
                <w:szCs w:val="24"/>
              </w:rPr>
              <w:t>Համակարգիչ HP Pro 3500 Microtower PC, CPU Intel Core i5-3470</w:t>
            </w:r>
          </w:p>
        </w:tc>
        <w:tc>
          <w:tcPr>
            <w:tcW w:w="2127" w:type="dxa"/>
            <w:gridSpan w:val="2"/>
            <w:tcBorders>
              <w:top w:val="nil"/>
              <w:left w:val="nil"/>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sz w:val="24"/>
                <w:szCs w:val="24"/>
              </w:rPr>
            </w:pPr>
            <w:r w:rsidRPr="007B49E9">
              <w:rPr>
                <w:rFonts w:ascii="GHEA Mariam" w:hAnsi="GHEA Mariam"/>
                <w:sz w:val="24"/>
                <w:szCs w:val="24"/>
              </w:rPr>
              <w:t>CZC3084YXJ</w:t>
            </w:r>
          </w:p>
        </w:tc>
        <w:tc>
          <w:tcPr>
            <w:tcW w:w="1417" w:type="dxa"/>
            <w:tcBorders>
              <w:top w:val="nil"/>
              <w:left w:val="nil"/>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color w:val="000000"/>
                <w:sz w:val="24"/>
                <w:szCs w:val="24"/>
              </w:rPr>
            </w:pPr>
            <w:r w:rsidRPr="007B49E9">
              <w:rPr>
                <w:rFonts w:ascii="GHEA Mariam" w:hAnsi="GHEA Mariam"/>
                <w:color w:val="000000"/>
                <w:sz w:val="24"/>
                <w:szCs w:val="24"/>
              </w:rPr>
              <w:t>հատ</w:t>
            </w:r>
          </w:p>
        </w:tc>
        <w:tc>
          <w:tcPr>
            <w:tcW w:w="1276" w:type="dxa"/>
            <w:tcBorders>
              <w:top w:val="nil"/>
              <w:left w:val="nil"/>
              <w:bottom w:val="single" w:sz="4" w:space="0" w:color="auto"/>
              <w:right w:val="single" w:sz="4" w:space="0" w:color="auto"/>
            </w:tcBorders>
            <w:shd w:val="clear" w:color="auto" w:fill="auto"/>
            <w:noWrap/>
            <w:vAlign w:val="center"/>
            <w:hideMark/>
          </w:tcPr>
          <w:p w:rsidR="0052706B" w:rsidRPr="007B49E9" w:rsidRDefault="0052706B" w:rsidP="0020052F">
            <w:pPr>
              <w:jc w:val="center"/>
              <w:rPr>
                <w:rFonts w:ascii="GHEA Mariam" w:hAnsi="GHEA Mariam"/>
                <w:sz w:val="24"/>
                <w:szCs w:val="24"/>
              </w:rPr>
            </w:pPr>
            <w:r w:rsidRPr="007B49E9">
              <w:rPr>
                <w:rFonts w:ascii="GHEA Mariam" w:hAnsi="GHEA Mariam"/>
                <w:sz w:val="24"/>
                <w:szCs w:val="24"/>
              </w:rPr>
              <w:t>1</w:t>
            </w:r>
          </w:p>
        </w:tc>
        <w:tc>
          <w:tcPr>
            <w:tcW w:w="1417" w:type="dxa"/>
            <w:tcBorders>
              <w:top w:val="nil"/>
              <w:left w:val="nil"/>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color w:val="000000"/>
                <w:sz w:val="24"/>
                <w:szCs w:val="24"/>
              </w:rPr>
            </w:pPr>
            <w:r w:rsidRPr="007B49E9">
              <w:rPr>
                <w:rFonts w:ascii="GHEA Mariam" w:hAnsi="GHEA Mariam"/>
                <w:color w:val="000000"/>
                <w:sz w:val="24"/>
                <w:szCs w:val="24"/>
              </w:rPr>
              <w:t>573,000.00</w:t>
            </w:r>
          </w:p>
        </w:tc>
        <w:tc>
          <w:tcPr>
            <w:tcW w:w="1701" w:type="dxa"/>
            <w:tcBorders>
              <w:top w:val="nil"/>
              <w:left w:val="nil"/>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color w:val="000000"/>
                <w:sz w:val="24"/>
                <w:szCs w:val="24"/>
              </w:rPr>
            </w:pPr>
            <w:r w:rsidRPr="007B49E9">
              <w:rPr>
                <w:rFonts w:ascii="GHEA Mariam" w:hAnsi="GHEA Mariam"/>
                <w:color w:val="000000"/>
                <w:sz w:val="24"/>
                <w:szCs w:val="24"/>
              </w:rPr>
              <w:t>573,000.00</w:t>
            </w:r>
          </w:p>
        </w:tc>
        <w:tc>
          <w:tcPr>
            <w:tcW w:w="2410" w:type="dxa"/>
            <w:tcBorders>
              <w:top w:val="nil"/>
              <w:left w:val="nil"/>
              <w:bottom w:val="single" w:sz="4" w:space="0" w:color="auto"/>
              <w:right w:val="single" w:sz="4" w:space="0" w:color="auto"/>
            </w:tcBorders>
            <w:shd w:val="clear" w:color="auto" w:fill="auto"/>
            <w:noWrap/>
            <w:vAlign w:val="center"/>
            <w:hideMark/>
          </w:tcPr>
          <w:p w:rsidR="0052706B" w:rsidRPr="007B49E9" w:rsidRDefault="0052706B" w:rsidP="0020052F">
            <w:pPr>
              <w:jc w:val="center"/>
              <w:rPr>
                <w:rFonts w:ascii="GHEA Mariam" w:hAnsi="GHEA Mariam"/>
                <w:color w:val="000000"/>
                <w:sz w:val="24"/>
                <w:szCs w:val="24"/>
              </w:rPr>
            </w:pPr>
            <w:r w:rsidRPr="007B49E9">
              <w:rPr>
                <w:rFonts w:ascii="GHEA Mariam" w:hAnsi="GHEA Mariam"/>
                <w:color w:val="000000"/>
                <w:sz w:val="24"/>
                <w:szCs w:val="24"/>
              </w:rPr>
              <w:t>0.00</w:t>
            </w:r>
          </w:p>
        </w:tc>
      </w:tr>
      <w:tr w:rsidR="007B49E9" w:rsidRPr="007B49E9" w:rsidTr="007B49E9">
        <w:trPr>
          <w:trHeight w:val="48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2706B" w:rsidRPr="007B49E9" w:rsidRDefault="00FE0BF2" w:rsidP="0020052F">
            <w:pPr>
              <w:jc w:val="center"/>
              <w:rPr>
                <w:rFonts w:ascii="GHEA Mariam" w:hAnsi="GHEA Mariam"/>
                <w:color w:val="000000"/>
                <w:sz w:val="24"/>
                <w:szCs w:val="24"/>
              </w:rPr>
            </w:pPr>
            <w:r>
              <w:rPr>
                <w:rFonts w:ascii="GHEA Mariam" w:hAnsi="GHEA Mariam"/>
                <w:color w:val="000000"/>
                <w:sz w:val="24"/>
                <w:szCs w:val="24"/>
              </w:rPr>
              <w:t>5</w:t>
            </w:r>
          </w:p>
        </w:tc>
        <w:tc>
          <w:tcPr>
            <w:tcW w:w="4252" w:type="dxa"/>
            <w:gridSpan w:val="2"/>
            <w:tcBorders>
              <w:top w:val="nil"/>
              <w:left w:val="nil"/>
              <w:bottom w:val="single" w:sz="4" w:space="0" w:color="auto"/>
              <w:right w:val="single" w:sz="4" w:space="0" w:color="auto"/>
            </w:tcBorders>
            <w:shd w:val="clear" w:color="auto" w:fill="auto"/>
            <w:vAlign w:val="center"/>
            <w:hideMark/>
          </w:tcPr>
          <w:p w:rsidR="0052706B" w:rsidRPr="007B49E9" w:rsidRDefault="0052706B" w:rsidP="0020052F">
            <w:pPr>
              <w:rPr>
                <w:rFonts w:ascii="GHEA Mariam" w:hAnsi="GHEA Mariam"/>
                <w:sz w:val="24"/>
                <w:szCs w:val="24"/>
              </w:rPr>
            </w:pPr>
            <w:r w:rsidRPr="007B49E9">
              <w:rPr>
                <w:rFonts w:ascii="GHEA Mariam" w:hAnsi="GHEA Mariam"/>
                <w:sz w:val="24"/>
                <w:szCs w:val="24"/>
              </w:rPr>
              <w:t>Մոնիթոր Beng GL 955A</w:t>
            </w:r>
          </w:p>
        </w:tc>
        <w:tc>
          <w:tcPr>
            <w:tcW w:w="2127" w:type="dxa"/>
            <w:gridSpan w:val="2"/>
            <w:tcBorders>
              <w:top w:val="nil"/>
              <w:left w:val="nil"/>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sz w:val="24"/>
                <w:szCs w:val="24"/>
              </w:rPr>
            </w:pPr>
            <w:r w:rsidRPr="007B49E9">
              <w:rPr>
                <w:rFonts w:ascii="GHEA Mariam" w:hAnsi="GHEA Mariam"/>
                <w:sz w:val="24"/>
                <w:szCs w:val="24"/>
              </w:rPr>
              <w:t>ETWCC02837019</w:t>
            </w:r>
          </w:p>
        </w:tc>
        <w:tc>
          <w:tcPr>
            <w:tcW w:w="1417" w:type="dxa"/>
            <w:tcBorders>
              <w:top w:val="nil"/>
              <w:left w:val="nil"/>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color w:val="000000"/>
                <w:sz w:val="24"/>
                <w:szCs w:val="24"/>
              </w:rPr>
            </w:pPr>
            <w:r w:rsidRPr="007B49E9">
              <w:rPr>
                <w:rFonts w:ascii="GHEA Mariam" w:hAnsi="GHEA Mariam"/>
                <w:color w:val="000000"/>
                <w:sz w:val="24"/>
                <w:szCs w:val="24"/>
              </w:rPr>
              <w:t>հատ</w:t>
            </w:r>
          </w:p>
        </w:tc>
        <w:tc>
          <w:tcPr>
            <w:tcW w:w="1276" w:type="dxa"/>
            <w:tcBorders>
              <w:top w:val="nil"/>
              <w:left w:val="nil"/>
              <w:bottom w:val="single" w:sz="4" w:space="0" w:color="auto"/>
              <w:right w:val="single" w:sz="4" w:space="0" w:color="auto"/>
            </w:tcBorders>
            <w:shd w:val="clear" w:color="auto" w:fill="auto"/>
            <w:noWrap/>
            <w:vAlign w:val="center"/>
            <w:hideMark/>
          </w:tcPr>
          <w:p w:rsidR="0052706B" w:rsidRPr="007B49E9" w:rsidRDefault="0052706B" w:rsidP="0020052F">
            <w:pPr>
              <w:jc w:val="center"/>
              <w:rPr>
                <w:rFonts w:ascii="GHEA Mariam" w:hAnsi="GHEA Mariam"/>
                <w:sz w:val="24"/>
                <w:szCs w:val="24"/>
              </w:rPr>
            </w:pPr>
            <w:r w:rsidRPr="007B49E9">
              <w:rPr>
                <w:rFonts w:ascii="GHEA Mariam" w:hAnsi="GHEA Mariam"/>
                <w:sz w:val="24"/>
                <w:szCs w:val="24"/>
              </w:rPr>
              <w:t>1</w:t>
            </w:r>
          </w:p>
        </w:tc>
        <w:tc>
          <w:tcPr>
            <w:tcW w:w="1417" w:type="dxa"/>
            <w:tcBorders>
              <w:top w:val="nil"/>
              <w:left w:val="nil"/>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color w:val="000000"/>
                <w:sz w:val="24"/>
                <w:szCs w:val="24"/>
              </w:rPr>
            </w:pPr>
            <w:r w:rsidRPr="007B49E9">
              <w:rPr>
                <w:rFonts w:ascii="GHEA Mariam" w:hAnsi="GHEA Mariam"/>
                <w:color w:val="000000"/>
                <w:sz w:val="24"/>
                <w:szCs w:val="24"/>
              </w:rPr>
              <w:t>55,986.00</w:t>
            </w:r>
          </w:p>
        </w:tc>
        <w:tc>
          <w:tcPr>
            <w:tcW w:w="1701" w:type="dxa"/>
            <w:tcBorders>
              <w:top w:val="nil"/>
              <w:left w:val="nil"/>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color w:val="000000"/>
                <w:sz w:val="24"/>
                <w:szCs w:val="24"/>
              </w:rPr>
            </w:pPr>
            <w:r w:rsidRPr="007B49E9">
              <w:rPr>
                <w:rFonts w:ascii="GHEA Mariam" w:hAnsi="GHEA Mariam"/>
                <w:color w:val="000000"/>
                <w:sz w:val="24"/>
                <w:szCs w:val="24"/>
              </w:rPr>
              <w:t>55,986.00</w:t>
            </w:r>
          </w:p>
        </w:tc>
        <w:tc>
          <w:tcPr>
            <w:tcW w:w="2410" w:type="dxa"/>
            <w:tcBorders>
              <w:top w:val="nil"/>
              <w:left w:val="nil"/>
              <w:bottom w:val="single" w:sz="4" w:space="0" w:color="auto"/>
              <w:right w:val="single" w:sz="4" w:space="0" w:color="auto"/>
            </w:tcBorders>
            <w:shd w:val="clear" w:color="auto" w:fill="auto"/>
            <w:noWrap/>
            <w:vAlign w:val="center"/>
            <w:hideMark/>
          </w:tcPr>
          <w:p w:rsidR="0052706B" w:rsidRPr="007B49E9" w:rsidRDefault="0052706B" w:rsidP="0020052F">
            <w:pPr>
              <w:jc w:val="center"/>
              <w:rPr>
                <w:rFonts w:ascii="GHEA Mariam" w:hAnsi="GHEA Mariam"/>
                <w:color w:val="000000"/>
                <w:sz w:val="24"/>
                <w:szCs w:val="24"/>
              </w:rPr>
            </w:pPr>
            <w:r w:rsidRPr="007B49E9">
              <w:rPr>
                <w:rFonts w:ascii="GHEA Mariam" w:hAnsi="GHEA Mariam"/>
                <w:color w:val="000000"/>
                <w:sz w:val="24"/>
                <w:szCs w:val="24"/>
              </w:rPr>
              <w:t>0.00</w:t>
            </w:r>
          </w:p>
        </w:tc>
      </w:tr>
      <w:tr w:rsidR="007B49E9" w:rsidRPr="007B49E9" w:rsidTr="007B49E9">
        <w:trPr>
          <w:trHeight w:val="79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2706B" w:rsidRPr="007B49E9" w:rsidRDefault="00FE0BF2" w:rsidP="0020052F">
            <w:pPr>
              <w:jc w:val="center"/>
              <w:rPr>
                <w:rFonts w:ascii="GHEA Mariam" w:hAnsi="GHEA Mariam"/>
                <w:color w:val="000000"/>
                <w:sz w:val="24"/>
                <w:szCs w:val="24"/>
              </w:rPr>
            </w:pPr>
            <w:r>
              <w:rPr>
                <w:rFonts w:ascii="GHEA Mariam" w:hAnsi="GHEA Mariam"/>
                <w:color w:val="000000"/>
                <w:sz w:val="24"/>
                <w:szCs w:val="24"/>
              </w:rPr>
              <w:t>6</w:t>
            </w:r>
          </w:p>
        </w:tc>
        <w:tc>
          <w:tcPr>
            <w:tcW w:w="4252" w:type="dxa"/>
            <w:gridSpan w:val="2"/>
            <w:tcBorders>
              <w:top w:val="nil"/>
              <w:left w:val="nil"/>
              <w:bottom w:val="single" w:sz="4" w:space="0" w:color="auto"/>
              <w:right w:val="single" w:sz="4" w:space="0" w:color="auto"/>
            </w:tcBorders>
            <w:shd w:val="clear" w:color="auto" w:fill="auto"/>
            <w:vAlign w:val="center"/>
            <w:hideMark/>
          </w:tcPr>
          <w:p w:rsidR="0052706B" w:rsidRPr="007B49E9" w:rsidRDefault="0052706B" w:rsidP="0020052F">
            <w:pPr>
              <w:rPr>
                <w:rFonts w:ascii="GHEA Mariam" w:hAnsi="GHEA Mariam"/>
                <w:sz w:val="24"/>
                <w:szCs w:val="24"/>
              </w:rPr>
            </w:pPr>
            <w:r w:rsidRPr="007B49E9">
              <w:rPr>
                <w:rFonts w:ascii="GHEA Mariam" w:hAnsi="GHEA Mariam"/>
                <w:sz w:val="24"/>
                <w:szCs w:val="24"/>
              </w:rPr>
              <w:t>Անխափան սնուցման սարք Power Com 800 BNT</w:t>
            </w:r>
          </w:p>
        </w:tc>
        <w:tc>
          <w:tcPr>
            <w:tcW w:w="2127" w:type="dxa"/>
            <w:gridSpan w:val="2"/>
            <w:tcBorders>
              <w:top w:val="nil"/>
              <w:left w:val="nil"/>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sz w:val="24"/>
                <w:szCs w:val="24"/>
              </w:rPr>
            </w:pPr>
            <w:r w:rsidRPr="007B49E9">
              <w:rPr>
                <w:rFonts w:ascii="GHEA Mariam" w:hAnsi="GHEA Mariam"/>
                <w:sz w:val="24"/>
                <w:szCs w:val="24"/>
              </w:rPr>
              <w:t>40015891303</w:t>
            </w:r>
          </w:p>
        </w:tc>
        <w:tc>
          <w:tcPr>
            <w:tcW w:w="1417" w:type="dxa"/>
            <w:tcBorders>
              <w:top w:val="nil"/>
              <w:left w:val="nil"/>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color w:val="000000"/>
                <w:sz w:val="24"/>
                <w:szCs w:val="24"/>
              </w:rPr>
            </w:pPr>
            <w:r w:rsidRPr="007B49E9">
              <w:rPr>
                <w:rFonts w:ascii="GHEA Mariam" w:hAnsi="GHEA Mariam"/>
                <w:color w:val="000000"/>
                <w:sz w:val="24"/>
                <w:szCs w:val="24"/>
              </w:rPr>
              <w:t>հատ</w:t>
            </w:r>
          </w:p>
        </w:tc>
        <w:tc>
          <w:tcPr>
            <w:tcW w:w="1276" w:type="dxa"/>
            <w:tcBorders>
              <w:top w:val="nil"/>
              <w:left w:val="nil"/>
              <w:bottom w:val="single" w:sz="4" w:space="0" w:color="auto"/>
              <w:right w:val="single" w:sz="4" w:space="0" w:color="auto"/>
            </w:tcBorders>
            <w:shd w:val="clear" w:color="auto" w:fill="auto"/>
            <w:noWrap/>
            <w:vAlign w:val="center"/>
            <w:hideMark/>
          </w:tcPr>
          <w:p w:rsidR="0052706B" w:rsidRPr="007B49E9" w:rsidRDefault="0052706B" w:rsidP="0020052F">
            <w:pPr>
              <w:jc w:val="center"/>
              <w:rPr>
                <w:rFonts w:ascii="GHEA Mariam" w:hAnsi="GHEA Mariam"/>
                <w:sz w:val="24"/>
                <w:szCs w:val="24"/>
              </w:rPr>
            </w:pPr>
            <w:r w:rsidRPr="007B49E9">
              <w:rPr>
                <w:rFonts w:ascii="GHEA Mariam" w:hAnsi="GHEA Mariam"/>
                <w:sz w:val="24"/>
                <w:szCs w:val="24"/>
              </w:rPr>
              <w:t>1</w:t>
            </w:r>
          </w:p>
        </w:tc>
        <w:tc>
          <w:tcPr>
            <w:tcW w:w="1417" w:type="dxa"/>
            <w:tcBorders>
              <w:top w:val="nil"/>
              <w:left w:val="nil"/>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color w:val="000000"/>
                <w:sz w:val="24"/>
                <w:szCs w:val="24"/>
              </w:rPr>
            </w:pPr>
            <w:r w:rsidRPr="007B49E9">
              <w:rPr>
                <w:rFonts w:ascii="GHEA Mariam" w:hAnsi="GHEA Mariam"/>
                <w:color w:val="000000"/>
                <w:sz w:val="24"/>
                <w:szCs w:val="24"/>
              </w:rPr>
              <w:t>37,452.00</w:t>
            </w:r>
          </w:p>
        </w:tc>
        <w:tc>
          <w:tcPr>
            <w:tcW w:w="1701" w:type="dxa"/>
            <w:tcBorders>
              <w:top w:val="nil"/>
              <w:left w:val="nil"/>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color w:val="000000"/>
                <w:sz w:val="24"/>
                <w:szCs w:val="24"/>
              </w:rPr>
            </w:pPr>
            <w:r w:rsidRPr="007B49E9">
              <w:rPr>
                <w:rFonts w:ascii="GHEA Mariam" w:hAnsi="GHEA Mariam"/>
                <w:color w:val="000000"/>
                <w:sz w:val="24"/>
                <w:szCs w:val="24"/>
              </w:rPr>
              <w:t>37,452.00</w:t>
            </w:r>
          </w:p>
        </w:tc>
        <w:tc>
          <w:tcPr>
            <w:tcW w:w="2410" w:type="dxa"/>
            <w:tcBorders>
              <w:top w:val="nil"/>
              <w:left w:val="nil"/>
              <w:bottom w:val="single" w:sz="4" w:space="0" w:color="auto"/>
              <w:right w:val="single" w:sz="4" w:space="0" w:color="auto"/>
            </w:tcBorders>
            <w:shd w:val="clear" w:color="auto" w:fill="auto"/>
            <w:noWrap/>
            <w:vAlign w:val="center"/>
            <w:hideMark/>
          </w:tcPr>
          <w:p w:rsidR="0052706B" w:rsidRPr="007B49E9" w:rsidRDefault="0052706B" w:rsidP="0020052F">
            <w:pPr>
              <w:jc w:val="center"/>
              <w:rPr>
                <w:rFonts w:ascii="GHEA Mariam" w:hAnsi="GHEA Mariam"/>
                <w:color w:val="000000"/>
                <w:sz w:val="24"/>
                <w:szCs w:val="24"/>
              </w:rPr>
            </w:pPr>
            <w:r w:rsidRPr="007B49E9">
              <w:rPr>
                <w:rFonts w:ascii="GHEA Mariam" w:hAnsi="GHEA Mariam"/>
                <w:color w:val="000000"/>
                <w:sz w:val="24"/>
                <w:szCs w:val="24"/>
              </w:rPr>
              <w:t>0.00</w:t>
            </w:r>
          </w:p>
        </w:tc>
      </w:tr>
      <w:tr w:rsidR="007B49E9" w:rsidRPr="007B49E9" w:rsidTr="007B49E9">
        <w:trPr>
          <w:trHeight w:val="48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b/>
                <w:bCs/>
                <w:color w:val="000000"/>
                <w:sz w:val="24"/>
                <w:szCs w:val="24"/>
              </w:rPr>
            </w:pPr>
            <w:r w:rsidRPr="007B49E9">
              <w:rPr>
                <w:rFonts w:ascii="Calibri" w:hAnsi="Calibri" w:cs="Calibri"/>
                <w:b/>
                <w:bCs/>
                <w:color w:val="000000"/>
                <w:sz w:val="24"/>
                <w:szCs w:val="24"/>
              </w:rPr>
              <w:t> </w:t>
            </w:r>
          </w:p>
        </w:tc>
        <w:tc>
          <w:tcPr>
            <w:tcW w:w="4252" w:type="dxa"/>
            <w:gridSpan w:val="2"/>
            <w:tcBorders>
              <w:top w:val="nil"/>
              <w:left w:val="nil"/>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b/>
                <w:bCs/>
                <w:sz w:val="24"/>
                <w:szCs w:val="24"/>
              </w:rPr>
            </w:pPr>
            <w:r w:rsidRPr="007B49E9">
              <w:rPr>
                <w:rFonts w:ascii="GHEA Mariam" w:hAnsi="GHEA Mariam"/>
                <w:b/>
                <w:bCs/>
                <w:sz w:val="24"/>
                <w:szCs w:val="24"/>
              </w:rPr>
              <w:t>Ընդամենը</w:t>
            </w:r>
          </w:p>
        </w:tc>
        <w:tc>
          <w:tcPr>
            <w:tcW w:w="2127" w:type="dxa"/>
            <w:gridSpan w:val="2"/>
            <w:tcBorders>
              <w:top w:val="nil"/>
              <w:left w:val="nil"/>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b/>
                <w:bCs/>
                <w:sz w:val="24"/>
                <w:szCs w:val="24"/>
              </w:rPr>
            </w:pPr>
            <w:r w:rsidRPr="007B49E9">
              <w:rPr>
                <w:rFonts w:ascii="Calibri" w:hAnsi="Calibri" w:cs="Calibri"/>
                <w:b/>
                <w:bCs/>
                <w:sz w:val="24"/>
                <w:szCs w:val="24"/>
              </w:rPr>
              <w:t> </w:t>
            </w:r>
          </w:p>
        </w:tc>
        <w:tc>
          <w:tcPr>
            <w:tcW w:w="1417" w:type="dxa"/>
            <w:tcBorders>
              <w:top w:val="nil"/>
              <w:left w:val="nil"/>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b/>
                <w:bCs/>
                <w:color w:val="000000"/>
                <w:sz w:val="24"/>
                <w:szCs w:val="24"/>
              </w:rPr>
            </w:pPr>
            <w:r w:rsidRPr="007B49E9">
              <w:rPr>
                <w:rFonts w:ascii="Calibri" w:hAnsi="Calibri" w:cs="Calibri"/>
                <w:b/>
                <w:bCs/>
                <w:color w:val="000000"/>
                <w:sz w:val="24"/>
                <w:szCs w:val="24"/>
              </w:rPr>
              <w:t> </w:t>
            </w:r>
          </w:p>
        </w:tc>
        <w:tc>
          <w:tcPr>
            <w:tcW w:w="1276" w:type="dxa"/>
            <w:tcBorders>
              <w:top w:val="nil"/>
              <w:left w:val="nil"/>
              <w:bottom w:val="single" w:sz="4" w:space="0" w:color="auto"/>
              <w:right w:val="single" w:sz="4" w:space="0" w:color="auto"/>
            </w:tcBorders>
            <w:shd w:val="clear" w:color="auto" w:fill="auto"/>
            <w:noWrap/>
            <w:vAlign w:val="center"/>
            <w:hideMark/>
          </w:tcPr>
          <w:p w:rsidR="0052706B" w:rsidRPr="007B49E9" w:rsidRDefault="0052706B" w:rsidP="0020052F">
            <w:pPr>
              <w:jc w:val="center"/>
              <w:rPr>
                <w:rFonts w:ascii="GHEA Mariam" w:hAnsi="GHEA Mariam"/>
                <w:b/>
                <w:bCs/>
                <w:sz w:val="24"/>
                <w:szCs w:val="24"/>
              </w:rPr>
            </w:pPr>
            <w:r w:rsidRPr="007B49E9">
              <w:rPr>
                <w:rFonts w:ascii="GHEA Mariam" w:hAnsi="GHEA Mariam"/>
                <w:b/>
                <w:bCs/>
                <w:sz w:val="24"/>
                <w:szCs w:val="24"/>
              </w:rPr>
              <w:t>6</w:t>
            </w:r>
          </w:p>
        </w:tc>
        <w:tc>
          <w:tcPr>
            <w:tcW w:w="1417" w:type="dxa"/>
            <w:tcBorders>
              <w:top w:val="nil"/>
              <w:left w:val="nil"/>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b/>
                <w:bCs/>
                <w:color w:val="000000"/>
                <w:sz w:val="24"/>
                <w:szCs w:val="24"/>
              </w:rPr>
            </w:pPr>
            <w:r w:rsidRPr="007B49E9">
              <w:rPr>
                <w:rFonts w:ascii="Calibri" w:hAnsi="Calibri" w:cs="Calibri"/>
                <w:b/>
                <w:bCs/>
                <w:color w:val="000000"/>
                <w:sz w:val="24"/>
                <w:szCs w:val="24"/>
              </w:rPr>
              <w:t> </w:t>
            </w:r>
          </w:p>
        </w:tc>
        <w:tc>
          <w:tcPr>
            <w:tcW w:w="1701" w:type="dxa"/>
            <w:tcBorders>
              <w:top w:val="nil"/>
              <w:left w:val="nil"/>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b/>
                <w:bCs/>
                <w:color w:val="000000"/>
                <w:sz w:val="24"/>
                <w:szCs w:val="24"/>
              </w:rPr>
            </w:pPr>
            <w:r w:rsidRPr="007B49E9">
              <w:rPr>
                <w:rFonts w:ascii="GHEA Mariam" w:hAnsi="GHEA Mariam"/>
                <w:b/>
                <w:bCs/>
                <w:color w:val="000000"/>
                <w:sz w:val="24"/>
                <w:szCs w:val="24"/>
              </w:rPr>
              <w:t>944,770.00</w:t>
            </w:r>
          </w:p>
        </w:tc>
        <w:tc>
          <w:tcPr>
            <w:tcW w:w="2410" w:type="dxa"/>
            <w:tcBorders>
              <w:top w:val="nil"/>
              <w:left w:val="nil"/>
              <w:bottom w:val="single" w:sz="4" w:space="0" w:color="auto"/>
              <w:right w:val="single" w:sz="4" w:space="0" w:color="auto"/>
            </w:tcBorders>
            <w:shd w:val="clear" w:color="auto" w:fill="auto"/>
            <w:vAlign w:val="center"/>
            <w:hideMark/>
          </w:tcPr>
          <w:p w:rsidR="0052706B" w:rsidRPr="007B49E9" w:rsidRDefault="0052706B" w:rsidP="0020052F">
            <w:pPr>
              <w:jc w:val="center"/>
              <w:rPr>
                <w:rFonts w:ascii="GHEA Mariam" w:hAnsi="GHEA Mariam"/>
                <w:b/>
                <w:bCs/>
                <w:color w:val="000000"/>
                <w:sz w:val="24"/>
                <w:szCs w:val="24"/>
              </w:rPr>
            </w:pPr>
            <w:r w:rsidRPr="007B49E9">
              <w:rPr>
                <w:rFonts w:ascii="GHEA Mariam" w:hAnsi="GHEA Mariam"/>
                <w:b/>
                <w:bCs/>
                <w:color w:val="000000"/>
                <w:sz w:val="24"/>
                <w:szCs w:val="24"/>
              </w:rPr>
              <w:t>0.00</w:t>
            </w:r>
          </w:p>
        </w:tc>
      </w:tr>
    </w:tbl>
    <w:p w:rsidR="0052706B" w:rsidRPr="007B49E9" w:rsidRDefault="0052706B" w:rsidP="0052706B">
      <w:pPr>
        <w:rPr>
          <w:rFonts w:ascii="GHEA Mariam" w:hAnsi="GHEA Mariam"/>
          <w:sz w:val="24"/>
          <w:szCs w:val="24"/>
        </w:rPr>
      </w:pPr>
    </w:p>
    <w:p w:rsidR="00013983" w:rsidRDefault="00013983" w:rsidP="00013983">
      <w:pPr>
        <w:pStyle w:val="mechtex"/>
        <w:rPr>
          <w:rFonts w:ascii="GHEA Mariam" w:hAnsi="GHEA Mariam" w:cs="Sylfaen"/>
          <w:b/>
          <w:sz w:val="24"/>
          <w:szCs w:val="24"/>
          <w:lang w:val="hy-AM"/>
        </w:rPr>
      </w:pPr>
    </w:p>
    <w:p w:rsidR="00104284" w:rsidRDefault="00104284" w:rsidP="00013983">
      <w:pPr>
        <w:pStyle w:val="mechtex"/>
        <w:rPr>
          <w:rFonts w:ascii="GHEA Mariam" w:hAnsi="GHEA Mariam" w:cs="Sylfaen"/>
          <w:b/>
          <w:sz w:val="24"/>
          <w:szCs w:val="24"/>
          <w:lang w:val="hy-AM"/>
        </w:rPr>
      </w:pPr>
    </w:p>
    <w:p w:rsidR="00104284" w:rsidRDefault="00104284" w:rsidP="00013983">
      <w:pPr>
        <w:pStyle w:val="mechtex"/>
        <w:rPr>
          <w:rFonts w:ascii="GHEA Mariam" w:hAnsi="GHEA Mariam" w:cs="Sylfaen"/>
          <w:b/>
          <w:sz w:val="24"/>
          <w:szCs w:val="24"/>
          <w:lang w:val="hy-AM"/>
        </w:rPr>
      </w:pPr>
    </w:p>
    <w:p w:rsidR="007B49E9" w:rsidRPr="00574F02" w:rsidRDefault="007B49E9" w:rsidP="00104284">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B49E9" w:rsidRPr="00574F02" w:rsidRDefault="007B49E9" w:rsidP="00104284">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B49E9" w:rsidRPr="005350B3" w:rsidRDefault="007B49E9" w:rsidP="00104284">
      <w:pPr>
        <w:tabs>
          <w:tab w:val="left" w:pos="1260"/>
        </w:tabs>
        <w:spacing w:line="276" w:lineRule="auto"/>
        <w:ind w:firstLine="1276"/>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104284">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7B49E9" w:rsidRPr="00A90C09" w:rsidRDefault="007B49E9">
      <w:pPr>
        <w:jc w:val="center"/>
        <w:rPr>
          <w:rFonts w:ascii="GHEA Mariam" w:hAnsi="GHEA Mariam"/>
          <w:sz w:val="22"/>
          <w:szCs w:val="22"/>
          <w:lang w:val="hy-AM"/>
        </w:rPr>
      </w:pPr>
    </w:p>
    <w:p w:rsidR="007B49E9" w:rsidRPr="007B49E9" w:rsidRDefault="007B49E9" w:rsidP="00013983">
      <w:pPr>
        <w:pStyle w:val="mechtex"/>
        <w:rPr>
          <w:rFonts w:ascii="GHEA Mariam" w:hAnsi="GHEA Mariam" w:cs="Sylfaen"/>
          <w:b/>
          <w:sz w:val="24"/>
          <w:szCs w:val="24"/>
          <w:lang w:val="hy-AM"/>
        </w:rPr>
      </w:pPr>
    </w:p>
    <w:sectPr w:rsidR="007B49E9" w:rsidRPr="007B49E9" w:rsidSect="007B49E9">
      <w:pgSz w:w="16834" w:h="11909" w:orient="landscape" w:code="9"/>
      <w:pgMar w:top="1440" w:right="1021" w:bottom="1440" w:left="1134"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4EE1" w:rsidRDefault="00DD4EE1">
      <w:r>
        <w:separator/>
      </w:r>
    </w:p>
  </w:endnote>
  <w:endnote w:type="continuationSeparator" w:id="0">
    <w:p w:rsidR="00DD4EE1" w:rsidRDefault="00DD4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IDFont+F3">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4EE1" w:rsidRDefault="00DD4EE1">
      <w:r>
        <w:separator/>
      </w:r>
    </w:p>
  </w:footnote>
  <w:footnote w:type="continuationSeparator" w:id="0">
    <w:p w:rsidR="00DD4EE1" w:rsidRDefault="00DD4E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57A3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742AC"/>
    <w:multiLevelType w:val="hybridMultilevel"/>
    <w:tmpl w:val="2D14B954"/>
    <w:lvl w:ilvl="0" w:tplc="7B18AE60">
      <w:start w:val="1"/>
      <w:numFmt w:val="decimal"/>
      <w:lvlText w:val="%1."/>
      <w:lvlJc w:val="left"/>
      <w:pPr>
        <w:ind w:left="720" w:hanging="360"/>
      </w:pPr>
      <w:rPr>
        <w:rFonts w:eastAsia="Times New Roman"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55CB2533"/>
    <w:multiLevelType w:val="hybridMultilevel"/>
    <w:tmpl w:val="66D8C58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5ED02161"/>
    <w:multiLevelType w:val="hybridMultilevel"/>
    <w:tmpl w:val="C074ACF2"/>
    <w:lvl w:ilvl="0" w:tplc="0409000F">
      <w:start w:val="3"/>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983"/>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84"/>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B5A"/>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06B"/>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BCF"/>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49E9"/>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2E1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902"/>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84"/>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6D9"/>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4EE1"/>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57A3D"/>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BF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013983"/>
    <w:pPr>
      <w:spacing w:after="200" w:line="276"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59"/>
    <w:rsid w:val="00013983"/>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2706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661427529">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4</Pages>
  <Words>672</Words>
  <Characters>3836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11</cp:revision>
  <cp:lastPrinted>2020-09-25T13:22:00Z</cp:lastPrinted>
  <dcterms:created xsi:type="dcterms:W3CDTF">2022-06-16T10:56:00Z</dcterms:created>
  <dcterms:modified xsi:type="dcterms:W3CDTF">2022-06-16T11:30:00Z</dcterms:modified>
</cp:coreProperties>
</file>