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525643" w:rsidRDefault="00525643" w:rsidP="008B1A13">
      <w:pPr>
        <w:pStyle w:val="mechtex"/>
        <w:rPr>
          <w:rFonts w:ascii="GHEA Mariam" w:hAnsi="GHEA Mariam" w:cs="Sylfaen"/>
          <w:b/>
          <w:sz w:val="40"/>
          <w:szCs w:val="40"/>
        </w:rPr>
      </w:pPr>
    </w:p>
    <w:p w:rsidR="00525643" w:rsidRPr="00B6367B" w:rsidRDefault="00525643" w:rsidP="008B1A13">
      <w:pPr>
        <w:pStyle w:val="mechtex"/>
        <w:rPr>
          <w:rFonts w:ascii="GHEA Mariam" w:hAnsi="GHEA Mariam" w:cs="Sylfaen"/>
          <w:sz w:val="40"/>
          <w:szCs w:val="40"/>
          <w:lang w:val="hy-AM"/>
        </w:rPr>
      </w:pPr>
      <w:r>
        <w:rPr>
          <w:rFonts w:ascii="GHEA Mariam" w:hAnsi="GHEA Mariam" w:cs="Sylfaen"/>
          <w:sz w:val="24"/>
          <w:szCs w:val="24"/>
          <w:lang w:val="hy-AM"/>
        </w:rPr>
        <w:t>17</w:t>
      </w:r>
      <w:r w:rsidRPr="00B6367B">
        <w:rPr>
          <w:rFonts w:ascii="GHEA Mariam" w:hAnsi="GHEA Mariam" w:cs="Sylfaen"/>
          <w:sz w:val="24"/>
          <w:szCs w:val="24"/>
          <w:lang w:val="hy-AM"/>
        </w:rPr>
        <w:t xml:space="preserve">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Ա</w:t>
      </w:r>
    </w:p>
    <w:p w:rsidR="00525643" w:rsidRPr="000442C7" w:rsidRDefault="00525643" w:rsidP="008B1A13">
      <w:pPr>
        <w:pStyle w:val="mechtex"/>
        <w:rPr>
          <w:rFonts w:ascii="GHEA Mariam" w:hAnsi="GHEA Mariam" w:cs="Sylfaen"/>
          <w:b/>
          <w:sz w:val="40"/>
          <w:szCs w:val="40"/>
          <w:lang w:val="hy-AM"/>
        </w:rPr>
      </w:pPr>
    </w:p>
    <w:p w:rsidR="00525643" w:rsidRPr="004F1536" w:rsidRDefault="00525643" w:rsidP="008B1A13">
      <w:pPr>
        <w:pStyle w:val="mechtex"/>
        <w:rPr>
          <w:rFonts w:ascii="GHEA Mariam" w:hAnsi="GHEA Mariam" w:cs="Sylfaen"/>
          <w:b/>
          <w:sz w:val="28"/>
          <w:szCs w:val="40"/>
          <w:lang w:val="hy-AM"/>
        </w:rPr>
      </w:pPr>
    </w:p>
    <w:p w:rsidR="00525643" w:rsidRDefault="00525643" w:rsidP="004F1536">
      <w:pPr>
        <w:pStyle w:val="mechtex"/>
        <w:rPr>
          <w:rFonts w:ascii="GHEA Mariam" w:eastAsia="Calibri" w:hAnsi="GHEA Mariam" w:cs="Arial"/>
          <w:sz w:val="24"/>
          <w:szCs w:val="24"/>
          <w:lang w:val="hy-AM" w:eastAsia="en-US"/>
        </w:rPr>
      </w:pPr>
      <w:r w:rsidRPr="004F1536">
        <w:rPr>
          <w:rFonts w:ascii="GHEA Mariam" w:eastAsia="Calibri" w:hAnsi="GHEA Mariam" w:cs="Arial"/>
          <w:spacing w:val="-6"/>
          <w:sz w:val="24"/>
          <w:szCs w:val="24"/>
          <w:lang w:val="hy-AM" w:eastAsia="en-US"/>
        </w:rPr>
        <w:t>ՀԱՅԱՍՏԱՆԻ</w:t>
      </w:r>
      <w:r w:rsidRPr="004F1536">
        <w:rPr>
          <w:rFonts w:ascii="GHEA Mariam" w:eastAsia="Calibri" w:hAnsi="GHEA Mariam"/>
          <w:spacing w:val="-6"/>
          <w:sz w:val="24"/>
          <w:szCs w:val="24"/>
          <w:lang w:val="hy-AM" w:eastAsia="en-US"/>
        </w:rPr>
        <w:t xml:space="preserve"> </w:t>
      </w:r>
      <w:r w:rsidRPr="004F1536">
        <w:rPr>
          <w:rFonts w:ascii="GHEA Mariam" w:eastAsia="Calibri" w:hAnsi="GHEA Mariam" w:cs="Arial"/>
          <w:spacing w:val="-6"/>
          <w:sz w:val="24"/>
          <w:szCs w:val="24"/>
          <w:lang w:val="hy-AM" w:eastAsia="en-US"/>
        </w:rPr>
        <w:t>ՀԱՆՐԱՊԵՏՈՒԹՅԱՆ</w:t>
      </w:r>
      <w:r w:rsidRPr="004F1536">
        <w:rPr>
          <w:rFonts w:ascii="GHEA Mariam" w:eastAsia="Calibri" w:hAnsi="GHEA Mariam"/>
          <w:spacing w:val="-6"/>
          <w:sz w:val="24"/>
          <w:szCs w:val="24"/>
          <w:lang w:val="hy-AM" w:eastAsia="en-US"/>
        </w:rPr>
        <w:t xml:space="preserve"> </w:t>
      </w:r>
      <w:r w:rsidRPr="004F1536">
        <w:rPr>
          <w:rFonts w:ascii="GHEA Mariam" w:eastAsia="Calibri" w:hAnsi="GHEA Mariam" w:cs="Arial"/>
          <w:spacing w:val="-6"/>
          <w:sz w:val="24"/>
          <w:szCs w:val="24"/>
          <w:lang w:val="hy-AM" w:eastAsia="en-US"/>
        </w:rPr>
        <w:t>ԿԱՌԱՎԱՐՈՒԹՅԱՆ</w:t>
      </w:r>
      <w:r w:rsidRPr="004F1536">
        <w:rPr>
          <w:rFonts w:ascii="GHEA Mariam" w:eastAsia="Calibri" w:hAnsi="GHEA Mariam"/>
          <w:spacing w:val="-6"/>
          <w:sz w:val="24"/>
          <w:szCs w:val="24"/>
          <w:lang w:val="hy-AM" w:eastAsia="en-US"/>
        </w:rPr>
        <w:t xml:space="preserve"> 2017 </w:t>
      </w:r>
      <w:r w:rsidRPr="004F1536">
        <w:rPr>
          <w:rFonts w:ascii="GHEA Mariam" w:eastAsia="Calibri" w:hAnsi="GHEA Mariam" w:cs="Arial"/>
          <w:spacing w:val="-6"/>
          <w:sz w:val="24"/>
          <w:szCs w:val="24"/>
          <w:lang w:val="hy-AM" w:eastAsia="en-US"/>
        </w:rPr>
        <w:t>ԹՎԱԿԱՆԻ</w:t>
      </w:r>
      <w:r w:rsidRPr="004F1536">
        <w:rPr>
          <w:rFonts w:ascii="GHEA Mariam" w:eastAsia="Calibri" w:hAnsi="GHEA Mariam"/>
          <w:sz w:val="24"/>
          <w:szCs w:val="24"/>
          <w:lang w:val="hy-AM" w:eastAsia="en-US"/>
        </w:rPr>
        <w:t xml:space="preserve"> </w:t>
      </w:r>
      <w:r w:rsidRPr="004F1536">
        <w:rPr>
          <w:rFonts w:ascii="GHEA Mariam" w:eastAsia="Calibri" w:hAnsi="GHEA Mariam" w:cs="Arial"/>
          <w:sz w:val="24"/>
          <w:szCs w:val="24"/>
          <w:lang w:val="hy-AM" w:eastAsia="en-US"/>
        </w:rPr>
        <w:t>ԴԵԿՏԵՄԲԵՐԻ</w:t>
      </w:r>
      <w:r w:rsidRPr="004F1536">
        <w:rPr>
          <w:rFonts w:ascii="GHEA Mariam" w:eastAsia="Calibri" w:hAnsi="GHEA Mariam"/>
          <w:sz w:val="24"/>
          <w:szCs w:val="24"/>
          <w:lang w:val="hy-AM" w:eastAsia="en-US"/>
        </w:rPr>
        <w:t xml:space="preserve"> 28-</w:t>
      </w:r>
      <w:r w:rsidRPr="004F1536">
        <w:rPr>
          <w:rFonts w:ascii="GHEA Mariam" w:eastAsia="Calibri" w:hAnsi="GHEA Mariam" w:cs="Arial"/>
          <w:sz w:val="24"/>
          <w:szCs w:val="24"/>
          <w:lang w:val="hy-AM" w:eastAsia="en-US"/>
        </w:rPr>
        <w:t>Ի</w:t>
      </w:r>
      <w:r w:rsidRPr="004F1536">
        <w:rPr>
          <w:rFonts w:ascii="GHEA Mariam" w:eastAsia="Calibri" w:hAnsi="GHEA Mariam"/>
          <w:sz w:val="24"/>
          <w:szCs w:val="24"/>
          <w:lang w:val="hy-AM" w:eastAsia="en-US"/>
        </w:rPr>
        <w:t xml:space="preserve"> N 1725-</w:t>
      </w:r>
      <w:r w:rsidRPr="004F1536">
        <w:rPr>
          <w:rFonts w:ascii="GHEA Mariam" w:eastAsia="Calibri" w:hAnsi="GHEA Mariam" w:cs="Arial"/>
          <w:sz w:val="24"/>
          <w:szCs w:val="24"/>
          <w:lang w:val="hy-AM" w:eastAsia="en-US"/>
        </w:rPr>
        <w:t>Ա</w:t>
      </w:r>
      <w:r w:rsidRPr="004F1536">
        <w:rPr>
          <w:rFonts w:ascii="GHEA Mariam" w:eastAsia="Calibri" w:hAnsi="GHEA Mariam"/>
          <w:sz w:val="24"/>
          <w:szCs w:val="24"/>
          <w:lang w:val="hy-AM" w:eastAsia="en-US"/>
        </w:rPr>
        <w:t xml:space="preserve"> </w:t>
      </w:r>
      <w:r w:rsidRPr="004F1536">
        <w:rPr>
          <w:rFonts w:ascii="GHEA Mariam" w:eastAsia="Calibri" w:hAnsi="GHEA Mariam" w:cs="Arial"/>
          <w:sz w:val="24"/>
          <w:szCs w:val="24"/>
          <w:lang w:val="hy-AM" w:eastAsia="en-US"/>
        </w:rPr>
        <w:t>ՈՐՈՇՄԱՆ</w:t>
      </w:r>
      <w:r w:rsidRPr="004F1536">
        <w:rPr>
          <w:rFonts w:ascii="GHEA Mariam" w:eastAsia="Calibri" w:hAnsi="GHEA Mariam"/>
          <w:sz w:val="24"/>
          <w:szCs w:val="24"/>
          <w:lang w:val="hy-AM" w:eastAsia="en-US"/>
        </w:rPr>
        <w:t xml:space="preserve"> </w:t>
      </w:r>
      <w:r w:rsidRPr="004F1536">
        <w:rPr>
          <w:rFonts w:ascii="GHEA Mariam" w:eastAsia="Calibri" w:hAnsi="GHEA Mariam" w:cs="Arial"/>
          <w:sz w:val="24"/>
          <w:szCs w:val="24"/>
          <w:lang w:val="hy-AM" w:eastAsia="en-US"/>
        </w:rPr>
        <w:t>ՄԵՋ</w:t>
      </w:r>
      <w:r w:rsidRPr="004F1536">
        <w:rPr>
          <w:rFonts w:ascii="GHEA Mariam" w:eastAsia="Calibri" w:hAnsi="GHEA Mariam"/>
          <w:sz w:val="24"/>
          <w:szCs w:val="24"/>
          <w:lang w:val="hy-AM" w:eastAsia="en-US"/>
        </w:rPr>
        <w:t xml:space="preserve"> </w:t>
      </w:r>
      <w:r w:rsidRPr="004F1536">
        <w:rPr>
          <w:rFonts w:ascii="GHEA Mariam" w:eastAsia="Calibri" w:hAnsi="GHEA Mariam" w:cs="Arial"/>
          <w:sz w:val="24"/>
          <w:szCs w:val="24"/>
          <w:lang w:val="hy-AM" w:eastAsia="en-US"/>
        </w:rPr>
        <w:t>ՓՈՓՈԽՈՒԹՅՈՒՆՆԵՐ</w:t>
      </w:r>
      <w:r w:rsidRPr="004F1536">
        <w:rPr>
          <w:rFonts w:ascii="GHEA Mariam" w:eastAsia="Calibri" w:hAnsi="GHEA Mariam"/>
          <w:sz w:val="24"/>
          <w:szCs w:val="24"/>
          <w:lang w:val="hy-AM" w:eastAsia="en-US"/>
        </w:rPr>
        <w:t xml:space="preserve"> </w:t>
      </w:r>
      <w:r w:rsidRPr="004F1536">
        <w:rPr>
          <w:rFonts w:ascii="GHEA Mariam" w:eastAsia="Calibri" w:hAnsi="GHEA Mariam" w:cs="Arial"/>
          <w:sz w:val="24"/>
          <w:szCs w:val="24"/>
          <w:lang w:val="hy-AM" w:eastAsia="en-US"/>
        </w:rPr>
        <w:t>ԿԱՏԱՐԵԼՈՒ</w:t>
      </w:r>
      <w:r w:rsidRPr="004F1536">
        <w:rPr>
          <w:rFonts w:ascii="GHEA Mariam" w:eastAsia="Calibri" w:hAnsi="GHEA Mariam"/>
          <w:sz w:val="24"/>
          <w:szCs w:val="24"/>
          <w:lang w:val="hy-AM" w:eastAsia="en-US"/>
        </w:rPr>
        <w:t xml:space="preserve"> </w:t>
      </w:r>
      <w:r w:rsidRPr="004F1536">
        <w:rPr>
          <w:rFonts w:ascii="GHEA Mariam" w:eastAsia="Calibri" w:hAnsi="GHEA Mariam" w:cs="Arial"/>
          <w:sz w:val="24"/>
          <w:szCs w:val="24"/>
          <w:lang w:val="hy-AM" w:eastAsia="en-US"/>
        </w:rPr>
        <w:t>ՄԱՍԻՆ</w:t>
      </w:r>
    </w:p>
    <w:p w:rsidR="004F1536" w:rsidRPr="004F1536" w:rsidRDefault="004F1536" w:rsidP="004F1536">
      <w:pPr>
        <w:pStyle w:val="mechtex"/>
        <w:rPr>
          <w:rFonts w:ascii="GHEA Mariam" w:eastAsia="Calibri" w:hAnsi="GHEA Mariam"/>
          <w:sz w:val="24"/>
          <w:szCs w:val="24"/>
          <w:lang w:val="hy-AM" w:eastAsia="en-US"/>
        </w:rPr>
      </w:pPr>
      <w:r>
        <w:rPr>
          <w:rFonts w:ascii="GHEA Mariam" w:eastAsia="Calibri" w:hAnsi="GHEA Mariam" w:cs="Arial"/>
          <w:sz w:val="24"/>
          <w:szCs w:val="24"/>
          <w:lang w:val="hy-AM" w:eastAsia="en-US"/>
        </w:rPr>
        <w:t>-------------------------------------------------------------------------------------------------------</w:t>
      </w:r>
    </w:p>
    <w:p w:rsidR="00525643" w:rsidRPr="004F1536" w:rsidRDefault="00525643" w:rsidP="00525643">
      <w:pPr>
        <w:spacing w:line="360" w:lineRule="auto"/>
        <w:ind w:firstLine="426"/>
        <w:jc w:val="both"/>
        <w:rPr>
          <w:rFonts w:ascii="GHEA Grapalat" w:hAnsi="GHEA Grapalat"/>
          <w:sz w:val="8"/>
          <w:lang w:val="hy-AM"/>
        </w:rPr>
      </w:pPr>
    </w:p>
    <w:p w:rsidR="004F1536" w:rsidRPr="004F1536" w:rsidRDefault="004F1536" w:rsidP="004F1536">
      <w:pPr>
        <w:pStyle w:val="norm"/>
        <w:spacing w:line="360" w:lineRule="auto"/>
        <w:rPr>
          <w:rFonts w:ascii="GHEA Mariam" w:hAnsi="GHEA Mariam"/>
          <w:sz w:val="24"/>
          <w:szCs w:val="24"/>
          <w:lang w:val="hy-AM"/>
        </w:rPr>
      </w:pPr>
    </w:p>
    <w:p w:rsidR="00525643" w:rsidRPr="004F1536" w:rsidRDefault="00525643" w:rsidP="004F1536">
      <w:pPr>
        <w:pStyle w:val="norm"/>
        <w:spacing w:line="360" w:lineRule="auto"/>
        <w:rPr>
          <w:rFonts w:ascii="GHEA Mariam" w:hAnsi="GHEA Mariam"/>
          <w:sz w:val="24"/>
          <w:szCs w:val="24"/>
          <w:lang w:val="hy-AM"/>
        </w:rPr>
      </w:pPr>
      <w:r w:rsidRPr="004F1536">
        <w:rPr>
          <w:rFonts w:ascii="GHEA Mariam" w:hAnsi="GHEA Mariam" w:cs="Arial"/>
          <w:sz w:val="24"/>
          <w:szCs w:val="24"/>
          <w:lang w:val="hy-AM"/>
        </w:rPr>
        <w:t>Ղեկավարվելով</w:t>
      </w:r>
      <w:r w:rsidRPr="004F1536">
        <w:rPr>
          <w:rFonts w:ascii="GHEA Mariam" w:hAnsi="GHEA Mariam"/>
          <w:sz w:val="24"/>
          <w:szCs w:val="24"/>
          <w:lang w:val="hy-AM"/>
        </w:rPr>
        <w:t xml:space="preserve"> </w:t>
      </w:r>
      <w:r w:rsidRPr="004F1536">
        <w:rPr>
          <w:rFonts w:ascii="GHEA Mariam" w:hAnsi="GHEA Mariam" w:cs="Arial"/>
          <w:sz w:val="24"/>
          <w:szCs w:val="24"/>
          <w:lang w:val="hy-AM"/>
        </w:rPr>
        <w:t>Հայաստանի</w:t>
      </w:r>
      <w:r w:rsidRPr="004F1536">
        <w:rPr>
          <w:rFonts w:ascii="GHEA Mariam" w:hAnsi="GHEA Mariam"/>
          <w:sz w:val="24"/>
          <w:szCs w:val="24"/>
          <w:lang w:val="hy-AM"/>
        </w:rPr>
        <w:t xml:space="preserve"> </w:t>
      </w:r>
      <w:r w:rsidRPr="004F1536">
        <w:rPr>
          <w:rFonts w:ascii="GHEA Mariam" w:hAnsi="GHEA Mariam" w:cs="Arial"/>
          <w:sz w:val="24"/>
          <w:szCs w:val="24"/>
          <w:lang w:val="hy-AM"/>
        </w:rPr>
        <w:t>Հանրապետության</w:t>
      </w:r>
      <w:r w:rsidRPr="004F1536">
        <w:rPr>
          <w:rFonts w:ascii="GHEA Mariam" w:hAnsi="GHEA Mariam"/>
          <w:sz w:val="24"/>
          <w:szCs w:val="24"/>
          <w:lang w:val="hy-AM"/>
        </w:rPr>
        <w:t xml:space="preserve"> </w:t>
      </w:r>
      <w:r w:rsidRPr="004F1536">
        <w:rPr>
          <w:rFonts w:ascii="GHEA Mariam" w:hAnsi="GHEA Mariam" w:cs="Arial"/>
          <w:sz w:val="24"/>
          <w:szCs w:val="24"/>
          <w:lang w:val="hy-AM"/>
        </w:rPr>
        <w:t>հարկային</w:t>
      </w:r>
      <w:r w:rsidRPr="004F1536">
        <w:rPr>
          <w:rFonts w:ascii="GHEA Mariam" w:hAnsi="GHEA Mariam"/>
          <w:sz w:val="24"/>
          <w:szCs w:val="24"/>
          <w:lang w:val="hy-AM"/>
        </w:rPr>
        <w:t xml:space="preserve"> </w:t>
      </w:r>
      <w:r w:rsidRPr="004F1536">
        <w:rPr>
          <w:rFonts w:ascii="GHEA Mariam" w:hAnsi="GHEA Mariam" w:cs="Arial"/>
          <w:sz w:val="24"/>
          <w:szCs w:val="24"/>
          <w:lang w:val="hy-AM"/>
        </w:rPr>
        <w:t>օրենսգրքի</w:t>
      </w:r>
      <w:r w:rsidRPr="004F1536">
        <w:rPr>
          <w:rFonts w:ascii="GHEA Mariam" w:hAnsi="GHEA Mariam"/>
          <w:sz w:val="24"/>
          <w:szCs w:val="24"/>
          <w:lang w:val="hy-AM"/>
        </w:rPr>
        <w:t xml:space="preserve"> 128-</w:t>
      </w:r>
      <w:r w:rsidRPr="004F1536">
        <w:rPr>
          <w:rFonts w:ascii="GHEA Mariam" w:hAnsi="GHEA Mariam" w:cs="Arial"/>
          <w:sz w:val="24"/>
          <w:szCs w:val="24"/>
          <w:lang w:val="hy-AM"/>
        </w:rPr>
        <w:t>րդ</w:t>
      </w:r>
      <w:r w:rsidRPr="004F1536">
        <w:rPr>
          <w:rFonts w:ascii="GHEA Mariam" w:hAnsi="GHEA Mariam"/>
          <w:sz w:val="24"/>
          <w:szCs w:val="24"/>
          <w:lang w:val="hy-AM"/>
        </w:rPr>
        <w:t xml:space="preserve"> </w:t>
      </w:r>
      <w:r w:rsidRPr="004F1536">
        <w:rPr>
          <w:rFonts w:ascii="GHEA Mariam" w:hAnsi="GHEA Mariam" w:cs="Arial"/>
          <w:sz w:val="24"/>
          <w:szCs w:val="24"/>
          <w:lang w:val="hy-AM"/>
        </w:rPr>
        <w:t>հոդվածով</w:t>
      </w:r>
      <w:r w:rsidRPr="004F1536">
        <w:rPr>
          <w:rFonts w:ascii="GHEA Mariam" w:hAnsi="GHEA Mariam"/>
          <w:sz w:val="24"/>
          <w:szCs w:val="24"/>
          <w:lang w:val="hy-AM"/>
        </w:rPr>
        <w:t xml:space="preserve">, </w:t>
      </w:r>
      <w:r w:rsidRPr="004F1536">
        <w:rPr>
          <w:rFonts w:ascii="GHEA Mariam" w:hAnsi="GHEA Mariam" w:cs="Sylfaen"/>
          <w:color w:val="000000"/>
          <w:sz w:val="24"/>
          <w:szCs w:val="24"/>
          <w:lang w:val="hy-AM"/>
        </w:rPr>
        <w:t>«</w:t>
      </w:r>
      <w:r w:rsidRPr="004F1536">
        <w:rPr>
          <w:rFonts w:ascii="GHEA Mariam" w:hAnsi="GHEA Mariam" w:cs="Arial"/>
          <w:color w:val="000000"/>
          <w:sz w:val="24"/>
          <w:szCs w:val="24"/>
          <w:lang w:val="hy-AM"/>
        </w:rPr>
        <w:t>Նորմատիվ</w:t>
      </w:r>
      <w:r w:rsidRPr="004F1536">
        <w:rPr>
          <w:rFonts w:ascii="GHEA Mariam" w:hAnsi="GHEA Mariam" w:cs="Sylfaen"/>
          <w:color w:val="000000"/>
          <w:sz w:val="24"/>
          <w:szCs w:val="24"/>
          <w:lang w:val="hy-AM"/>
        </w:rPr>
        <w:t xml:space="preserve"> </w:t>
      </w:r>
      <w:r w:rsidRPr="004F1536">
        <w:rPr>
          <w:rFonts w:ascii="GHEA Mariam" w:hAnsi="GHEA Mariam" w:cs="Arial"/>
          <w:color w:val="000000"/>
          <w:sz w:val="24"/>
          <w:szCs w:val="24"/>
          <w:lang w:val="hy-AM"/>
        </w:rPr>
        <w:t>իրավական</w:t>
      </w:r>
      <w:r w:rsidRPr="004F1536">
        <w:rPr>
          <w:rFonts w:ascii="GHEA Mariam" w:hAnsi="GHEA Mariam" w:cs="Sylfaen"/>
          <w:color w:val="000000"/>
          <w:sz w:val="24"/>
          <w:szCs w:val="24"/>
          <w:lang w:val="hy-AM"/>
        </w:rPr>
        <w:t xml:space="preserve"> </w:t>
      </w:r>
      <w:r w:rsidRPr="004F1536">
        <w:rPr>
          <w:rFonts w:ascii="GHEA Mariam" w:hAnsi="GHEA Mariam" w:cs="Arial"/>
          <w:color w:val="000000"/>
          <w:sz w:val="24"/>
          <w:szCs w:val="24"/>
          <w:lang w:val="hy-AM"/>
        </w:rPr>
        <w:t>ակտերի</w:t>
      </w:r>
      <w:r w:rsidRPr="004F1536">
        <w:rPr>
          <w:rFonts w:ascii="GHEA Mariam" w:hAnsi="GHEA Mariam" w:cs="Sylfaen"/>
          <w:color w:val="000000"/>
          <w:sz w:val="24"/>
          <w:szCs w:val="24"/>
          <w:lang w:val="hy-AM"/>
        </w:rPr>
        <w:t xml:space="preserve"> </w:t>
      </w:r>
      <w:r w:rsidRPr="004F1536">
        <w:rPr>
          <w:rFonts w:ascii="GHEA Mariam" w:hAnsi="GHEA Mariam" w:cs="Arial"/>
          <w:color w:val="000000"/>
          <w:sz w:val="24"/>
          <w:szCs w:val="24"/>
          <w:lang w:val="hy-AM"/>
        </w:rPr>
        <w:t>մասին</w:t>
      </w:r>
      <w:r w:rsidRPr="004F1536">
        <w:rPr>
          <w:rFonts w:ascii="GHEA Mariam" w:hAnsi="GHEA Mariam" w:cs="Arial Armenian"/>
          <w:color w:val="000000"/>
          <w:sz w:val="24"/>
          <w:szCs w:val="24"/>
          <w:lang w:val="hy-AM"/>
        </w:rPr>
        <w:t>»</w:t>
      </w:r>
      <w:r w:rsidR="004F1536">
        <w:rPr>
          <w:rFonts w:ascii="GHEA Mariam" w:hAnsi="GHEA Mariam" w:cs="Arial Armenian"/>
          <w:color w:val="000000"/>
          <w:sz w:val="24"/>
          <w:szCs w:val="24"/>
          <w:lang w:val="hy-AM"/>
        </w:rPr>
        <w:t xml:space="preserve"> </w:t>
      </w:r>
      <w:r w:rsidR="004F1536" w:rsidRPr="004F1536">
        <w:rPr>
          <w:rFonts w:ascii="GHEA Mariam" w:hAnsi="GHEA Mariam" w:cs="Sylfaen"/>
          <w:bCs/>
          <w:color w:val="000000"/>
          <w:spacing w:val="-8"/>
          <w:sz w:val="24"/>
          <w:szCs w:val="24"/>
          <w:lang w:val="fr-FR" w:eastAsia="en-US"/>
        </w:rPr>
        <w:t>Հայաստանի</w:t>
      </w:r>
      <w:r w:rsidR="004F1536" w:rsidRPr="004F1536">
        <w:rPr>
          <w:rFonts w:ascii="GHEA Mariam" w:hAnsi="GHEA Mariam" w:cs="Arial Armenian"/>
          <w:bCs/>
          <w:color w:val="000000"/>
          <w:spacing w:val="-8"/>
          <w:sz w:val="24"/>
          <w:szCs w:val="24"/>
          <w:lang w:val="fr-FR" w:eastAsia="en-US"/>
        </w:rPr>
        <w:t xml:space="preserve"> </w:t>
      </w:r>
      <w:r w:rsidR="004F1536" w:rsidRPr="004F1536">
        <w:rPr>
          <w:rFonts w:ascii="GHEA Mariam" w:hAnsi="GHEA Mariam" w:cs="Sylfaen"/>
          <w:bCs/>
          <w:color w:val="000000"/>
          <w:spacing w:val="-8"/>
          <w:sz w:val="24"/>
          <w:szCs w:val="24"/>
          <w:lang w:val="fr-FR" w:eastAsia="en-US"/>
        </w:rPr>
        <w:t>Հանրա</w:t>
      </w:r>
      <w:r w:rsidR="004F1536" w:rsidRPr="004F1536">
        <w:rPr>
          <w:rFonts w:ascii="GHEA Mariam" w:hAnsi="GHEA Mariam" w:cs="Sylfaen"/>
          <w:bCs/>
          <w:color w:val="000000"/>
          <w:spacing w:val="-8"/>
          <w:sz w:val="24"/>
          <w:szCs w:val="24"/>
          <w:lang w:val="fr-FR" w:eastAsia="en-US"/>
        </w:rPr>
        <w:softHyphen/>
        <w:t>պետության</w:t>
      </w:r>
      <w:r w:rsidR="004F1536">
        <w:rPr>
          <w:rFonts w:ascii="GHEA Mariam" w:hAnsi="GHEA Mariam" w:cs="Sylfaen"/>
          <w:bCs/>
          <w:color w:val="000000"/>
          <w:spacing w:val="-8"/>
          <w:sz w:val="24"/>
          <w:szCs w:val="24"/>
          <w:lang w:val="hy-AM" w:eastAsia="en-US"/>
        </w:rPr>
        <w:t xml:space="preserve"> </w:t>
      </w:r>
      <w:r w:rsidRPr="004F1536">
        <w:rPr>
          <w:rFonts w:ascii="GHEA Mariam" w:hAnsi="GHEA Mariam" w:cs="Arial"/>
          <w:color w:val="000000"/>
          <w:sz w:val="24"/>
          <w:szCs w:val="24"/>
          <w:lang w:val="hy-AM"/>
        </w:rPr>
        <w:t>օրենքի</w:t>
      </w:r>
      <w:r w:rsidRPr="004F1536">
        <w:rPr>
          <w:rFonts w:ascii="GHEA Mariam" w:hAnsi="GHEA Mariam" w:cs="Sylfaen"/>
          <w:color w:val="000000"/>
          <w:sz w:val="24"/>
          <w:szCs w:val="24"/>
          <w:lang w:val="hy-AM"/>
        </w:rPr>
        <w:t xml:space="preserve"> 33-</w:t>
      </w:r>
      <w:r w:rsidRPr="004F1536">
        <w:rPr>
          <w:rFonts w:ascii="GHEA Mariam" w:hAnsi="GHEA Mariam" w:cs="Arial"/>
          <w:color w:val="000000"/>
          <w:sz w:val="24"/>
          <w:szCs w:val="24"/>
          <w:lang w:val="hy-AM"/>
        </w:rPr>
        <w:t>րդ</w:t>
      </w:r>
      <w:r w:rsidRPr="004F1536">
        <w:rPr>
          <w:rFonts w:ascii="GHEA Mariam" w:hAnsi="GHEA Mariam" w:cs="Sylfaen"/>
          <w:color w:val="000000"/>
          <w:sz w:val="24"/>
          <w:szCs w:val="24"/>
          <w:lang w:val="hy-AM"/>
        </w:rPr>
        <w:t xml:space="preserve"> </w:t>
      </w:r>
      <w:r w:rsidRPr="004F1536">
        <w:rPr>
          <w:rFonts w:ascii="GHEA Mariam" w:hAnsi="GHEA Mariam" w:cs="Arial"/>
          <w:color w:val="000000"/>
          <w:sz w:val="24"/>
          <w:szCs w:val="24"/>
          <w:lang w:val="hy-AM"/>
        </w:rPr>
        <w:t>հոդվածով</w:t>
      </w:r>
      <w:r w:rsidRPr="004F1536">
        <w:rPr>
          <w:rFonts w:ascii="GHEA Mariam" w:hAnsi="GHEA Mariam" w:cs="Sylfaen"/>
          <w:color w:val="000000"/>
          <w:sz w:val="24"/>
          <w:szCs w:val="24"/>
          <w:lang w:val="hy-AM"/>
        </w:rPr>
        <w:t xml:space="preserve"> </w:t>
      </w:r>
      <w:r w:rsidRPr="004F1536">
        <w:rPr>
          <w:rFonts w:ascii="GHEA Mariam" w:hAnsi="GHEA Mariam" w:cs="Arial"/>
          <w:color w:val="000000"/>
          <w:sz w:val="24"/>
          <w:szCs w:val="24"/>
          <w:lang w:val="hy-AM"/>
        </w:rPr>
        <w:t>և</w:t>
      </w:r>
      <w:r w:rsidRPr="004F1536">
        <w:rPr>
          <w:rFonts w:ascii="GHEA Mariam" w:hAnsi="GHEA Mariam" w:cs="Sylfaen"/>
          <w:color w:val="000000"/>
          <w:sz w:val="24"/>
          <w:szCs w:val="24"/>
          <w:lang w:val="hy-AM"/>
        </w:rPr>
        <w:t xml:space="preserve"> 34-</w:t>
      </w:r>
      <w:r w:rsidRPr="004F1536">
        <w:rPr>
          <w:rFonts w:ascii="GHEA Mariam" w:hAnsi="GHEA Mariam" w:cs="Arial"/>
          <w:color w:val="000000"/>
          <w:sz w:val="24"/>
          <w:szCs w:val="24"/>
          <w:lang w:val="hy-AM"/>
        </w:rPr>
        <w:t>րդ</w:t>
      </w:r>
      <w:r w:rsidRPr="004F1536">
        <w:rPr>
          <w:rFonts w:ascii="GHEA Mariam" w:hAnsi="GHEA Mariam" w:cs="Sylfaen"/>
          <w:color w:val="000000"/>
          <w:sz w:val="24"/>
          <w:szCs w:val="24"/>
          <w:lang w:val="hy-AM"/>
        </w:rPr>
        <w:t xml:space="preserve"> </w:t>
      </w:r>
      <w:r w:rsidRPr="004F1536">
        <w:rPr>
          <w:rFonts w:ascii="GHEA Mariam" w:hAnsi="GHEA Mariam" w:cs="Arial"/>
          <w:color w:val="000000"/>
          <w:sz w:val="24"/>
          <w:szCs w:val="24"/>
          <w:lang w:val="hy-AM"/>
        </w:rPr>
        <w:t>հոդվածի</w:t>
      </w:r>
      <w:r w:rsidRPr="004F1536">
        <w:rPr>
          <w:rFonts w:ascii="GHEA Mariam" w:hAnsi="GHEA Mariam" w:cs="Sylfaen"/>
          <w:color w:val="000000"/>
          <w:sz w:val="24"/>
          <w:szCs w:val="24"/>
          <w:lang w:val="hy-AM"/>
        </w:rPr>
        <w:t xml:space="preserve"> 1-</w:t>
      </w:r>
      <w:r w:rsidRPr="004F1536">
        <w:rPr>
          <w:rFonts w:ascii="GHEA Mariam" w:hAnsi="GHEA Mariam" w:cs="Arial"/>
          <w:color w:val="000000"/>
          <w:sz w:val="24"/>
          <w:szCs w:val="24"/>
          <w:lang w:val="hy-AM"/>
        </w:rPr>
        <w:t>ին</w:t>
      </w:r>
      <w:r w:rsidRPr="004F1536">
        <w:rPr>
          <w:rFonts w:ascii="GHEA Mariam" w:hAnsi="GHEA Mariam" w:cs="Sylfaen"/>
          <w:color w:val="000000"/>
          <w:sz w:val="24"/>
          <w:szCs w:val="24"/>
          <w:lang w:val="hy-AM"/>
        </w:rPr>
        <w:t xml:space="preserve"> </w:t>
      </w:r>
      <w:r w:rsidRPr="004F1536">
        <w:rPr>
          <w:rFonts w:ascii="GHEA Mariam" w:hAnsi="GHEA Mariam" w:cs="Arial"/>
          <w:color w:val="000000"/>
          <w:sz w:val="24"/>
          <w:szCs w:val="24"/>
          <w:lang w:val="hy-AM"/>
        </w:rPr>
        <w:t>մասով՝</w:t>
      </w:r>
      <w:r w:rsidRPr="004F1536">
        <w:rPr>
          <w:rFonts w:ascii="GHEA Mariam" w:hAnsi="GHEA Mariam" w:cs="Sylfaen"/>
          <w:color w:val="000000"/>
          <w:sz w:val="24"/>
          <w:szCs w:val="24"/>
          <w:lang w:val="hy-AM"/>
        </w:rPr>
        <w:t xml:space="preserve"> </w:t>
      </w:r>
      <w:r w:rsidR="004F1536" w:rsidRPr="004F1536">
        <w:rPr>
          <w:rFonts w:ascii="GHEA Mariam" w:eastAsia="Arial Unicode MS" w:hAnsi="GHEA Mariam" w:cs="Sylfaen"/>
          <w:color w:val="000000"/>
          <w:sz w:val="24"/>
          <w:szCs w:val="24"/>
          <w:shd w:val="clear" w:color="auto" w:fill="FFFFFF"/>
          <w:lang w:val="hy-AM"/>
        </w:rPr>
        <w:t>Հայաստանի</w:t>
      </w:r>
      <w:r w:rsidR="004F1536" w:rsidRPr="004F1536">
        <w:rPr>
          <w:rFonts w:ascii="GHEA Mariam" w:eastAsia="Arial Unicode MS" w:hAnsi="GHEA Mariam" w:cs="Arial Armenian"/>
          <w:color w:val="000000"/>
          <w:sz w:val="24"/>
          <w:szCs w:val="24"/>
          <w:shd w:val="clear" w:color="auto" w:fill="FFFFFF"/>
          <w:lang w:val="hy-AM"/>
        </w:rPr>
        <w:t xml:space="preserve"> </w:t>
      </w:r>
      <w:r w:rsidR="004F1536" w:rsidRPr="004F1536">
        <w:rPr>
          <w:rFonts w:ascii="GHEA Mariam" w:eastAsia="Arial Unicode MS" w:hAnsi="GHEA Mariam" w:cs="Sylfaen"/>
          <w:color w:val="000000"/>
          <w:sz w:val="24"/>
          <w:szCs w:val="24"/>
          <w:shd w:val="clear" w:color="auto" w:fill="FFFFFF"/>
          <w:lang w:val="hy-AM"/>
        </w:rPr>
        <w:t>Հանրապետության</w:t>
      </w:r>
      <w:r w:rsidR="004F1536" w:rsidRPr="004F1536">
        <w:rPr>
          <w:rFonts w:ascii="GHEA Mariam" w:eastAsia="Arial Unicode MS" w:hAnsi="GHEA Mariam" w:cs="Arial Armenian"/>
          <w:color w:val="000000"/>
          <w:sz w:val="24"/>
          <w:szCs w:val="24"/>
          <w:shd w:val="clear" w:color="auto" w:fill="FFFFFF"/>
          <w:lang w:val="hy-AM"/>
        </w:rPr>
        <w:t xml:space="preserve"> </w:t>
      </w:r>
      <w:r w:rsidR="004F1536" w:rsidRPr="004F1536">
        <w:rPr>
          <w:rFonts w:ascii="GHEA Mariam" w:eastAsia="Arial Unicode MS" w:hAnsi="GHEA Mariam" w:cs="Sylfaen"/>
          <w:color w:val="000000"/>
          <w:sz w:val="24"/>
          <w:szCs w:val="24"/>
          <w:shd w:val="clear" w:color="auto" w:fill="FFFFFF"/>
          <w:lang w:val="hy-AM"/>
        </w:rPr>
        <w:t>կառավարությունը</w:t>
      </w:r>
      <w:r w:rsidR="004F1536" w:rsidRPr="004F1536">
        <w:rPr>
          <w:rFonts w:ascii="GHEA Mariam" w:eastAsia="Arial Unicode MS" w:hAnsi="GHEA Mariam" w:cs="Arial Armenian"/>
          <w:color w:val="000000"/>
          <w:sz w:val="24"/>
          <w:szCs w:val="24"/>
          <w:shd w:val="clear" w:color="auto" w:fill="FFFFFF"/>
          <w:lang w:val="hy-AM"/>
        </w:rPr>
        <w:t xml:space="preserve">   </w:t>
      </w:r>
      <w:r w:rsidR="004F1536" w:rsidRPr="004F1536">
        <w:rPr>
          <w:rFonts w:ascii="GHEA Mariam" w:eastAsia="Arial Unicode MS" w:hAnsi="GHEA Mariam" w:cs="Sylfaen"/>
          <w:color w:val="000000"/>
          <w:sz w:val="24"/>
          <w:szCs w:val="24"/>
          <w:shd w:val="clear" w:color="auto" w:fill="FFFFFF"/>
          <w:lang w:val="hy-AM"/>
        </w:rPr>
        <w:t>ո</w:t>
      </w:r>
      <w:r w:rsidR="004F1536" w:rsidRPr="004F1536">
        <w:rPr>
          <w:rFonts w:ascii="GHEA Mariam" w:eastAsia="Arial Unicode MS" w:hAnsi="GHEA Mariam" w:cs="Arial Armenian"/>
          <w:color w:val="000000"/>
          <w:sz w:val="24"/>
          <w:szCs w:val="24"/>
          <w:shd w:val="clear" w:color="auto" w:fill="FFFFFF"/>
          <w:lang w:val="hy-AM"/>
        </w:rPr>
        <w:t xml:space="preserve"> </w:t>
      </w:r>
      <w:r w:rsidR="004F1536" w:rsidRPr="004F1536">
        <w:rPr>
          <w:rFonts w:ascii="GHEA Mariam" w:eastAsia="Arial Unicode MS" w:hAnsi="GHEA Mariam" w:cs="Sylfaen"/>
          <w:color w:val="000000"/>
          <w:sz w:val="24"/>
          <w:szCs w:val="24"/>
          <w:shd w:val="clear" w:color="auto" w:fill="FFFFFF"/>
          <w:lang w:val="hy-AM"/>
        </w:rPr>
        <w:t>ր</w:t>
      </w:r>
      <w:r w:rsidR="004F1536" w:rsidRPr="004F1536">
        <w:rPr>
          <w:rFonts w:ascii="GHEA Mariam" w:eastAsia="Arial Unicode MS" w:hAnsi="GHEA Mariam" w:cs="Arial Armenian"/>
          <w:color w:val="000000"/>
          <w:sz w:val="24"/>
          <w:szCs w:val="24"/>
          <w:shd w:val="clear" w:color="auto" w:fill="FFFFFF"/>
          <w:lang w:val="hy-AM"/>
        </w:rPr>
        <w:t xml:space="preserve"> </w:t>
      </w:r>
      <w:r w:rsidR="004F1536" w:rsidRPr="004F1536">
        <w:rPr>
          <w:rFonts w:ascii="GHEA Mariam" w:eastAsia="Arial Unicode MS" w:hAnsi="GHEA Mariam" w:cs="Sylfaen"/>
          <w:color w:val="000000"/>
          <w:sz w:val="24"/>
          <w:szCs w:val="24"/>
          <w:shd w:val="clear" w:color="auto" w:fill="FFFFFF"/>
          <w:lang w:val="hy-AM"/>
        </w:rPr>
        <w:t>ո</w:t>
      </w:r>
      <w:r w:rsidR="004F1536" w:rsidRPr="004F1536">
        <w:rPr>
          <w:rFonts w:ascii="GHEA Mariam" w:eastAsia="Arial Unicode MS" w:hAnsi="GHEA Mariam" w:cs="Arial Armenian"/>
          <w:color w:val="000000"/>
          <w:sz w:val="24"/>
          <w:szCs w:val="24"/>
          <w:shd w:val="clear" w:color="auto" w:fill="FFFFFF"/>
          <w:lang w:val="hy-AM"/>
        </w:rPr>
        <w:t xml:space="preserve"> </w:t>
      </w:r>
      <w:r w:rsidR="004F1536" w:rsidRPr="004F1536">
        <w:rPr>
          <w:rFonts w:ascii="GHEA Mariam" w:eastAsia="Arial Unicode MS" w:hAnsi="GHEA Mariam" w:cs="Sylfaen"/>
          <w:color w:val="000000"/>
          <w:sz w:val="24"/>
          <w:szCs w:val="24"/>
          <w:shd w:val="clear" w:color="auto" w:fill="FFFFFF"/>
          <w:lang w:val="hy-AM"/>
        </w:rPr>
        <w:t>շ</w:t>
      </w:r>
      <w:r w:rsidR="004F1536" w:rsidRPr="004F1536">
        <w:rPr>
          <w:rFonts w:ascii="GHEA Mariam" w:eastAsia="Arial Unicode MS" w:hAnsi="GHEA Mariam" w:cs="Arial Armenian"/>
          <w:color w:val="000000"/>
          <w:sz w:val="24"/>
          <w:szCs w:val="24"/>
          <w:shd w:val="clear" w:color="auto" w:fill="FFFFFF"/>
          <w:lang w:val="hy-AM"/>
        </w:rPr>
        <w:t xml:space="preserve"> </w:t>
      </w:r>
      <w:r w:rsidR="004F1536" w:rsidRPr="004F1536">
        <w:rPr>
          <w:rFonts w:ascii="GHEA Mariam" w:eastAsia="Arial Unicode MS" w:hAnsi="GHEA Mariam" w:cs="Sylfaen"/>
          <w:color w:val="000000"/>
          <w:sz w:val="24"/>
          <w:szCs w:val="24"/>
          <w:shd w:val="clear" w:color="auto" w:fill="FFFFFF"/>
          <w:lang w:val="hy-AM"/>
        </w:rPr>
        <w:t>ու</w:t>
      </w:r>
      <w:r w:rsidR="004F1536" w:rsidRPr="004F1536">
        <w:rPr>
          <w:rFonts w:ascii="GHEA Mariam" w:eastAsia="Arial Unicode MS" w:hAnsi="GHEA Mariam" w:cs="Arial Armenian"/>
          <w:color w:val="000000"/>
          <w:sz w:val="24"/>
          <w:szCs w:val="24"/>
          <w:shd w:val="clear" w:color="auto" w:fill="FFFFFF"/>
          <w:lang w:val="hy-AM"/>
        </w:rPr>
        <w:t xml:space="preserve"> </w:t>
      </w:r>
      <w:r w:rsidR="004F1536" w:rsidRPr="004F1536">
        <w:rPr>
          <w:rFonts w:ascii="GHEA Mariam" w:eastAsia="Arial Unicode MS" w:hAnsi="GHEA Mariam" w:cs="Sylfaen"/>
          <w:color w:val="000000"/>
          <w:sz w:val="24"/>
          <w:szCs w:val="24"/>
          <w:shd w:val="clear" w:color="auto" w:fill="FFFFFF"/>
          <w:lang w:val="hy-AM"/>
        </w:rPr>
        <w:t>մ</w:t>
      </w:r>
      <w:r w:rsidR="004F1536" w:rsidRPr="004F1536">
        <w:rPr>
          <w:rFonts w:ascii="GHEA Mariam" w:eastAsia="Arial Unicode MS" w:hAnsi="GHEA Mariam" w:cs="Arial Armenian"/>
          <w:color w:val="000000"/>
          <w:sz w:val="24"/>
          <w:szCs w:val="24"/>
          <w:shd w:val="clear" w:color="auto" w:fill="FFFFFF"/>
          <w:lang w:val="hy-AM"/>
        </w:rPr>
        <w:t xml:space="preserve">   </w:t>
      </w:r>
      <w:r w:rsidR="004F1536" w:rsidRPr="004F1536">
        <w:rPr>
          <w:rFonts w:ascii="GHEA Mariam" w:eastAsia="Arial Unicode MS" w:hAnsi="GHEA Mariam" w:cs="Sylfaen"/>
          <w:color w:val="000000"/>
          <w:sz w:val="24"/>
          <w:szCs w:val="24"/>
          <w:shd w:val="clear" w:color="auto" w:fill="FFFFFF"/>
          <w:lang w:val="hy-AM"/>
        </w:rPr>
        <w:t>է</w:t>
      </w:r>
      <w:r w:rsidR="004F1536" w:rsidRPr="004F1536">
        <w:rPr>
          <w:rFonts w:ascii="GHEA Mariam" w:eastAsia="Arial Unicode MS" w:hAnsi="GHEA Mariam" w:cs="Arial Armenian"/>
          <w:color w:val="000000"/>
          <w:sz w:val="24"/>
          <w:szCs w:val="24"/>
          <w:shd w:val="clear" w:color="auto" w:fill="FFFFFF"/>
          <w:lang w:val="hy-AM"/>
        </w:rPr>
        <w:t>.</w:t>
      </w:r>
    </w:p>
    <w:p w:rsidR="00525643" w:rsidRPr="004F1536" w:rsidRDefault="004F1536" w:rsidP="004F1536">
      <w:pPr>
        <w:pStyle w:val="norm"/>
        <w:spacing w:line="360" w:lineRule="auto"/>
        <w:rPr>
          <w:rFonts w:ascii="GHEA Mariam" w:hAnsi="GHEA Mariam"/>
          <w:color w:val="000000"/>
          <w:sz w:val="24"/>
          <w:szCs w:val="24"/>
          <w:lang w:val="hy-AM"/>
        </w:rPr>
      </w:pPr>
      <w:r w:rsidRPr="004F1536">
        <w:rPr>
          <w:rFonts w:ascii="GHEA Mariam" w:hAnsi="GHEA Mariam" w:cs="Arial"/>
          <w:spacing w:val="-6"/>
          <w:sz w:val="24"/>
          <w:szCs w:val="24"/>
          <w:lang w:val="hy-AM"/>
        </w:rPr>
        <w:t xml:space="preserve">1. </w:t>
      </w:r>
      <w:r w:rsidR="00525643" w:rsidRPr="004F1536">
        <w:rPr>
          <w:rFonts w:ascii="GHEA Mariam" w:hAnsi="GHEA Mariam" w:cs="Arial"/>
          <w:spacing w:val="-6"/>
          <w:sz w:val="24"/>
          <w:szCs w:val="24"/>
          <w:lang w:val="hy-AM"/>
        </w:rPr>
        <w:t>Հայաստանի</w:t>
      </w:r>
      <w:r w:rsidR="00525643" w:rsidRPr="004F1536">
        <w:rPr>
          <w:rFonts w:ascii="GHEA Mariam" w:hAnsi="GHEA Mariam" w:cs="Sylfaen"/>
          <w:spacing w:val="-6"/>
          <w:sz w:val="24"/>
          <w:szCs w:val="24"/>
          <w:lang w:val="hy-AM"/>
        </w:rPr>
        <w:t xml:space="preserve"> </w:t>
      </w:r>
      <w:r w:rsidR="00525643" w:rsidRPr="004F1536">
        <w:rPr>
          <w:rFonts w:ascii="GHEA Mariam" w:hAnsi="GHEA Mariam" w:cs="Arial"/>
          <w:spacing w:val="-6"/>
          <w:sz w:val="24"/>
          <w:szCs w:val="24"/>
          <w:lang w:val="hy-AM"/>
        </w:rPr>
        <w:t>Հանրապետության</w:t>
      </w:r>
      <w:r w:rsidR="00525643" w:rsidRPr="004F1536">
        <w:rPr>
          <w:rFonts w:ascii="GHEA Mariam" w:hAnsi="GHEA Mariam" w:cs="Sylfaen"/>
          <w:spacing w:val="-6"/>
          <w:sz w:val="24"/>
          <w:szCs w:val="24"/>
          <w:lang w:val="hy-AM"/>
        </w:rPr>
        <w:t xml:space="preserve"> </w:t>
      </w:r>
      <w:r w:rsidR="00525643" w:rsidRPr="004F1536">
        <w:rPr>
          <w:rFonts w:ascii="GHEA Mariam" w:hAnsi="GHEA Mariam" w:cs="Arial"/>
          <w:spacing w:val="-6"/>
          <w:sz w:val="24"/>
          <w:szCs w:val="24"/>
          <w:lang w:val="hy-AM"/>
        </w:rPr>
        <w:t>կառավարության</w:t>
      </w:r>
      <w:r w:rsidR="00525643" w:rsidRPr="004F1536">
        <w:rPr>
          <w:rFonts w:ascii="GHEA Mariam" w:hAnsi="GHEA Mariam" w:cs="Sylfaen"/>
          <w:spacing w:val="-6"/>
          <w:sz w:val="24"/>
          <w:szCs w:val="24"/>
          <w:lang w:val="hy-AM"/>
        </w:rPr>
        <w:t xml:space="preserve"> 2017 </w:t>
      </w:r>
      <w:r w:rsidR="00525643" w:rsidRPr="004F1536">
        <w:rPr>
          <w:rFonts w:ascii="GHEA Mariam" w:hAnsi="GHEA Mariam" w:cs="Arial"/>
          <w:spacing w:val="-6"/>
          <w:sz w:val="24"/>
          <w:szCs w:val="24"/>
          <w:lang w:val="hy-AM"/>
        </w:rPr>
        <w:t>թվականի</w:t>
      </w:r>
      <w:r w:rsidR="00525643" w:rsidRPr="004F1536">
        <w:rPr>
          <w:rFonts w:ascii="GHEA Mariam" w:hAnsi="GHEA Mariam" w:cs="Sylfaen"/>
          <w:spacing w:val="-6"/>
          <w:sz w:val="24"/>
          <w:szCs w:val="24"/>
          <w:lang w:val="hy-AM"/>
        </w:rPr>
        <w:t xml:space="preserve"> </w:t>
      </w:r>
      <w:r w:rsidR="00525643" w:rsidRPr="004F1536">
        <w:rPr>
          <w:rFonts w:ascii="GHEA Mariam" w:hAnsi="GHEA Mariam" w:cs="Arial"/>
          <w:spacing w:val="-6"/>
          <w:sz w:val="24"/>
          <w:szCs w:val="24"/>
          <w:lang w:val="hy-AM"/>
        </w:rPr>
        <w:t>դեկտեմ</w:t>
      </w:r>
      <w:r w:rsidRPr="004F1536">
        <w:rPr>
          <w:rFonts w:ascii="GHEA Mariam" w:hAnsi="GHEA Mariam" w:cs="Arial"/>
          <w:spacing w:val="-6"/>
          <w:sz w:val="24"/>
          <w:szCs w:val="24"/>
          <w:lang w:val="hy-AM"/>
        </w:rPr>
        <w:softHyphen/>
      </w:r>
      <w:r w:rsidR="00525643" w:rsidRPr="004F1536">
        <w:rPr>
          <w:rFonts w:ascii="GHEA Mariam" w:hAnsi="GHEA Mariam" w:cs="Arial"/>
          <w:spacing w:val="-6"/>
          <w:sz w:val="24"/>
          <w:szCs w:val="24"/>
          <w:lang w:val="hy-AM"/>
        </w:rPr>
        <w:t>բերի</w:t>
      </w:r>
      <w:r w:rsidR="00525643" w:rsidRPr="004F1536">
        <w:rPr>
          <w:rFonts w:ascii="GHEA Mariam" w:hAnsi="GHEA Mariam" w:cs="Sylfaen"/>
          <w:sz w:val="24"/>
          <w:szCs w:val="24"/>
          <w:lang w:val="hy-AM"/>
        </w:rPr>
        <w:t xml:space="preserve"> 28-</w:t>
      </w:r>
      <w:r w:rsidR="00525643" w:rsidRPr="004F1536">
        <w:rPr>
          <w:rFonts w:ascii="GHEA Mariam" w:hAnsi="GHEA Mariam" w:cs="Arial"/>
          <w:sz w:val="24"/>
          <w:szCs w:val="24"/>
          <w:lang w:val="hy-AM"/>
        </w:rPr>
        <w:t>ի</w:t>
      </w:r>
      <w:r w:rsidR="00525643" w:rsidRPr="004F1536">
        <w:rPr>
          <w:rFonts w:ascii="GHEA Mariam" w:hAnsi="GHEA Mariam" w:cs="Sylfaen"/>
          <w:sz w:val="24"/>
          <w:szCs w:val="24"/>
          <w:lang w:val="hy-AM"/>
        </w:rPr>
        <w:t xml:space="preserve"> </w:t>
      </w:r>
      <w:r w:rsidR="00525643" w:rsidRPr="004F1536">
        <w:rPr>
          <w:rStyle w:val="Strong"/>
          <w:rFonts w:ascii="GHEA Mariam" w:hAnsi="GHEA Mariam"/>
          <w:b w:val="0"/>
          <w:color w:val="000000"/>
          <w:sz w:val="24"/>
          <w:szCs w:val="24"/>
          <w:lang w:val="hy-AM"/>
        </w:rPr>
        <w:t>«ԱՐՄՀՈԼԴԻՆԳ» փակ բաժնետիրական ընկերության արտահանման 2018-2029 թվականների ծրագրին հավանություն տալու և ապրանքների մաքսային արժեքի նվազագույ</w:t>
      </w:r>
      <w:r>
        <w:rPr>
          <w:rStyle w:val="Strong"/>
          <w:rFonts w:ascii="GHEA Mariam" w:hAnsi="GHEA Mariam"/>
          <w:b w:val="0"/>
          <w:color w:val="000000"/>
          <w:sz w:val="24"/>
          <w:szCs w:val="24"/>
          <w:lang w:val="hy-AM"/>
        </w:rPr>
        <w:t xml:space="preserve">ն մեծությունը սահմանելու մասին» </w:t>
      </w:r>
      <w:r w:rsidR="00525643" w:rsidRPr="004F1536">
        <w:rPr>
          <w:rFonts w:ascii="GHEA Mariam" w:hAnsi="GHEA Mariam" w:cs="Sylfaen"/>
          <w:sz w:val="24"/>
          <w:szCs w:val="24"/>
          <w:lang w:val="hy-AM"/>
        </w:rPr>
        <w:t>N 1725-</w:t>
      </w:r>
      <w:r w:rsidR="00525643" w:rsidRPr="004F1536">
        <w:rPr>
          <w:rFonts w:ascii="GHEA Mariam" w:hAnsi="GHEA Mariam" w:cs="Arial"/>
          <w:sz w:val="24"/>
          <w:szCs w:val="24"/>
          <w:lang w:val="hy-AM"/>
        </w:rPr>
        <w:t>Ա</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որոշման</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այսու</w:t>
      </w:r>
      <w:r>
        <w:rPr>
          <w:rFonts w:ascii="GHEA Mariam" w:hAnsi="GHEA Mariam" w:cs="Arial"/>
          <w:sz w:val="24"/>
          <w:szCs w:val="24"/>
          <w:lang w:val="hy-AM"/>
        </w:rPr>
        <w:softHyphen/>
      </w:r>
      <w:r w:rsidR="00525643" w:rsidRPr="004F1536">
        <w:rPr>
          <w:rFonts w:ascii="GHEA Mariam" w:hAnsi="GHEA Mariam" w:cs="Arial"/>
          <w:sz w:val="24"/>
          <w:szCs w:val="24"/>
          <w:lang w:val="hy-AM"/>
        </w:rPr>
        <w:t>հետ՝</w:t>
      </w:r>
      <w:r w:rsidR="00525643" w:rsidRPr="004F1536">
        <w:rPr>
          <w:rFonts w:ascii="GHEA Mariam" w:hAnsi="GHEA Mariam" w:cs="Sylfaen"/>
          <w:sz w:val="24"/>
          <w:szCs w:val="24"/>
          <w:lang w:val="hy-AM"/>
        </w:rPr>
        <w:t xml:space="preserve"> </w:t>
      </w:r>
      <w:r>
        <w:rPr>
          <w:rFonts w:ascii="GHEA Mariam" w:hAnsi="GHEA Mariam" w:cs="Arial"/>
          <w:sz w:val="24"/>
          <w:szCs w:val="24"/>
          <w:lang w:val="hy-AM"/>
        </w:rPr>
        <w:t>ո</w:t>
      </w:r>
      <w:r w:rsidR="00525643" w:rsidRPr="004F1536">
        <w:rPr>
          <w:rFonts w:ascii="GHEA Mariam" w:hAnsi="GHEA Mariam" w:cs="Arial"/>
          <w:sz w:val="24"/>
          <w:szCs w:val="24"/>
          <w:lang w:val="hy-AM"/>
        </w:rPr>
        <w:t>րոշում</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մեջ</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կատարել</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հետևյալ</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փոփոխությունները</w:t>
      </w:r>
      <w:r>
        <w:rPr>
          <w:rFonts w:ascii="Cambria Math" w:hAnsi="Cambria Math" w:cs="Cambria Math"/>
          <w:sz w:val="24"/>
          <w:szCs w:val="24"/>
          <w:lang w:val="hy-AM"/>
        </w:rPr>
        <w:t>՝</w:t>
      </w:r>
    </w:p>
    <w:p w:rsidR="00525643" w:rsidRPr="004F1536" w:rsidRDefault="004F1536" w:rsidP="004F1536">
      <w:pPr>
        <w:pStyle w:val="norm"/>
        <w:spacing w:line="360" w:lineRule="auto"/>
        <w:rPr>
          <w:rFonts w:ascii="GHEA Mariam" w:hAnsi="GHEA Mariam"/>
          <w:color w:val="000000"/>
          <w:sz w:val="24"/>
          <w:szCs w:val="24"/>
          <w:lang w:val="hy-AM"/>
        </w:rPr>
      </w:pPr>
      <w:r>
        <w:rPr>
          <w:rFonts w:ascii="GHEA Mariam" w:hAnsi="GHEA Mariam" w:cs="Arial"/>
          <w:sz w:val="24"/>
          <w:szCs w:val="24"/>
          <w:lang w:val="hy-AM"/>
        </w:rPr>
        <w:t>1</w:t>
      </w:r>
      <w:r w:rsidRPr="004F1536">
        <w:rPr>
          <w:rFonts w:ascii="GHEA Mariam" w:hAnsi="GHEA Mariam" w:cs="Arial"/>
          <w:sz w:val="24"/>
          <w:szCs w:val="24"/>
          <w:lang w:val="hy-AM"/>
        </w:rPr>
        <w:t xml:space="preserve">) </w:t>
      </w:r>
      <w:r>
        <w:rPr>
          <w:rFonts w:ascii="GHEA Mariam" w:hAnsi="GHEA Mariam" w:cs="Arial"/>
          <w:sz w:val="24"/>
          <w:szCs w:val="24"/>
          <w:lang w:val="hy-AM"/>
        </w:rPr>
        <w:t>ո</w:t>
      </w:r>
      <w:r w:rsidR="00525643" w:rsidRPr="004F1536">
        <w:rPr>
          <w:rFonts w:ascii="GHEA Mariam" w:hAnsi="GHEA Mariam" w:cs="Arial"/>
          <w:sz w:val="24"/>
          <w:szCs w:val="24"/>
          <w:lang w:val="hy-AM"/>
        </w:rPr>
        <w:t>րոշման</w:t>
      </w:r>
      <w:r w:rsidR="00525643" w:rsidRPr="004F1536">
        <w:rPr>
          <w:rFonts w:ascii="GHEA Mariam" w:hAnsi="GHEA Mariam" w:cs="Sylfaen"/>
          <w:sz w:val="24"/>
          <w:szCs w:val="24"/>
          <w:lang w:val="hy-AM"/>
        </w:rPr>
        <w:t xml:space="preserve"> N 2 </w:t>
      </w:r>
      <w:r>
        <w:rPr>
          <w:rFonts w:ascii="GHEA Mariam" w:hAnsi="GHEA Mariam" w:cs="Arial"/>
          <w:sz w:val="24"/>
          <w:szCs w:val="24"/>
          <w:lang w:val="hy-AM"/>
        </w:rPr>
        <w:t>հ</w:t>
      </w:r>
      <w:r w:rsidR="00525643" w:rsidRPr="004F1536">
        <w:rPr>
          <w:rFonts w:ascii="GHEA Mariam" w:hAnsi="GHEA Mariam" w:cs="Arial"/>
          <w:sz w:val="24"/>
          <w:szCs w:val="24"/>
          <w:lang w:val="hy-AM"/>
        </w:rPr>
        <w:t>ավելվածի</w:t>
      </w:r>
      <w:r w:rsidR="00525643" w:rsidRPr="004F1536">
        <w:rPr>
          <w:rFonts w:ascii="GHEA Mariam" w:hAnsi="GHEA Mariam" w:cs="Sylfaen"/>
          <w:sz w:val="24"/>
          <w:szCs w:val="24"/>
          <w:lang w:val="hy-AM"/>
        </w:rPr>
        <w:t xml:space="preserve"> 2.3</w:t>
      </w:r>
      <w:r>
        <w:rPr>
          <w:rFonts w:ascii="GHEA Mariam" w:hAnsi="GHEA Mariam" w:cs="Sylfaen"/>
          <w:sz w:val="24"/>
          <w:szCs w:val="24"/>
          <w:lang w:val="hy-AM"/>
        </w:rPr>
        <w:t>-րդ</w:t>
      </w:r>
      <w:r w:rsidR="00525643" w:rsidRPr="004F1536">
        <w:rPr>
          <w:rFonts w:ascii="GHEA Mariam" w:hAnsi="GHEA Mariam" w:cs="Sylfaen"/>
          <w:sz w:val="24"/>
          <w:szCs w:val="24"/>
          <w:lang w:val="hy-AM"/>
        </w:rPr>
        <w:t xml:space="preserve"> </w:t>
      </w:r>
      <w:r w:rsidR="000B7F01">
        <w:rPr>
          <w:rFonts w:ascii="GHEA Mariam" w:hAnsi="GHEA Mariam" w:cs="Arial"/>
          <w:sz w:val="24"/>
          <w:szCs w:val="24"/>
          <w:lang w:val="hy-AM"/>
        </w:rPr>
        <w:t>կետում</w:t>
      </w:r>
      <w:r w:rsidR="00525643" w:rsidRPr="004F1536">
        <w:rPr>
          <w:rFonts w:ascii="GHEA Mariam" w:hAnsi="GHEA Mariam" w:cs="Sylfaen"/>
          <w:sz w:val="24"/>
          <w:szCs w:val="24"/>
          <w:lang w:val="hy-AM"/>
        </w:rPr>
        <w:t xml:space="preserve"> </w:t>
      </w:r>
      <w:r w:rsidR="00525643" w:rsidRPr="004F1536">
        <w:rPr>
          <w:rFonts w:ascii="GHEA Mariam" w:hAnsi="GHEA Mariam" w:cs="Arial Armenian"/>
          <w:sz w:val="24"/>
          <w:szCs w:val="24"/>
          <w:lang w:val="hy-AM"/>
        </w:rPr>
        <w:t>«</w:t>
      </w:r>
      <w:r w:rsidR="00525643" w:rsidRPr="004F1536">
        <w:rPr>
          <w:rFonts w:ascii="GHEA Mariam" w:hAnsi="GHEA Mariam" w:cs="Arial"/>
          <w:sz w:val="24"/>
          <w:szCs w:val="24"/>
          <w:lang w:val="hy-AM"/>
        </w:rPr>
        <w:t>հաստատված</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է</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Եվրասիական</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տնտե</w:t>
      </w:r>
      <w:r>
        <w:rPr>
          <w:rFonts w:ascii="GHEA Mariam" w:hAnsi="GHEA Mariam" w:cs="Arial"/>
          <w:sz w:val="24"/>
          <w:szCs w:val="24"/>
          <w:lang w:val="hy-AM"/>
        </w:rPr>
        <w:softHyphen/>
      </w:r>
      <w:r w:rsidR="00525643" w:rsidRPr="004F1536">
        <w:rPr>
          <w:rFonts w:ascii="GHEA Mariam" w:hAnsi="GHEA Mariam" w:cs="Arial"/>
          <w:sz w:val="24"/>
          <w:szCs w:val="24"/>
          <w:lang w:val="hy-AM"/>
        </w:rPr>
        <w:t>սական</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հանձնաժողովի</w:t>
      </w:r>
      <w:r w:rsidR="00525643" w:rsidRPr="004F1536">
        <w:rPr>
          <w:rFonts w:ascii="GHEA Mariam" w:hAnsi="GHEA Mariam" w:cs="Sylfaen"/>
          <w:sz w:val="24"/>
          <w:szCs w:val="24"/>
          <w:lang w:val="hy-AM"/>
        </w:rPr>
        <w:t xml:space="preserve"> 2012 </w:t>
      </w:r>
      <w:r w:rsidR="00525643" w:rsidRPr="004F1536">
        <w:rPr>
          <w:rFonts w:ascii="GHEA Mariam" w:hAnsi="GHEA Mariam" w:cs="Arial"/>
          <w:sz w:val="24"/>
          <w:szCs w:val="24"/>
          <w:lang w:val="hy-AM"/>
        </w:rPr>
        <w:t>թվականի</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հուլիսի</w:t>
      </w:r>
      <w:r w:rsidR="00525643" w:rsidRPr="004F1536">
        <w:rPr>
          <w:rFonts w:ascii="GHEA Mariam" w:hAnsi="GHEA Mariam" w:cs="Sylfaen"/>
          <w:sz w:val="24"/>
          <w:szCs w:val="24"/>
          <w:lang w:val="hy-AM"/>
        </w:rPr>
        <w:t xml:space="preserve"> 16-</w:t>
      </w:r>
      <w:r w:rsidR="00525643" w:rsidRPr="004F1536">
        <w:rPr>
          <w:rFonts w:ascii="GHEA Mariam" w:hAnsi="GHEA Mariam" w:cs="Arial"/>
          <w:sz w:val="24"/>
          <w:szCs w:val="24"/>
          <w:lang w:val="hy-AM"/>
        </w:rPr>
        <w:t>ի</w:t>
      </w:r>
      <w:r w:rsidR="00525643" w:rsidRPr="004F1536">
        <w:rPr>
          <w:rFonts w:ascii="GHEA Mariam" w:hAnsi="GHEA Mariam" w:cs="Sylfaen"/>
          <w:sz w:val="24"/>
          <w:szCs w:val="24"/>
          <w:lang w:val="hy-AM"/>
        </w:rPr>
        <w:t xml:space="preserve"> N 54 </w:t>
      </w:r>
      <w:r w:rsidR="00525643" w:rsidRPr="004F1536">
        <w:rPr>
          <w:rFonts w:ascii="GHEA Mariam" w:hAnsi="GHEA Mariam" w:cs="Arial"/>
          <w:sz w:val="24"/>
          <w:szCs w:val="24"/>
          <w:lang w:val="hy-AM"/>
        </w:rPr>
        <w:t>որոշմամբ</w:t>
      </w:r>
      <w:r w:rsidR="00525643" w:rsidRPr="004F1536">
        <w:rPr>
          <w:rFonts w:ascii="GHEA Mariam" w:hAnsi="GHEA Mariam" w:cs="Arial Armenian"/>
          <w:sz w:val="24"/>
          <w:szCs w:val="24"/>
          <w:lang w:val="hy-AM"/>
        </w:rPr>
        <w:t>»</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բառերը</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փոխարինել</w:t>
      </w:r>
      <w:r w:rsidR="00525643" w:rsidRPr="004F1536">
        <w:rPr>
          <w:rFonts w:ascii="GHEA Mariam" w:hAnsi="GHEA Mariam" w:cs="Sylfaen"/>
          <w:sz w:val="24"/>
          <w:szCs w:val="24"/>
          <w:lang w:val="hy-AM"/>
        </w:rPr>
        <w:t xml:space="preserve"> </w:t>
      </w:r>
      <w:r w:rsidR="00525643" w:rsidRPr="004F1536">
        <w:rPr>
          <w:rFonts w:ascii="GHEA Mariam" w:hAnsi="GHEA Mariam" w:cs="Arial Armenian"/>
          <w:sz w:val="24"/>
          <w:szCs w:val="24"/>
          <w:lang w:val="hy-AM"/>
        </w:rPr>
        <w:t>«</w:t>
      </w:r>
      <w:r w:rsidR="00525643" w:rsidRPr="004F1536">
        <w:rPr>
          <w:rFonts w:ascii="GHEA Mariam" w:hAnsi="GHEA Mariam" w:cs="Arial"/>
          <w:sz w:val="24"/>
          <w:szCs w:val="24"/>
          <w:lang w:val="hy-AM"/>
        </w:rPr>
        <w:t>հաստատված</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է</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Եվրասիական</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տնտեսական</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հանձնաժողովի</w:t>
      </w:r>
      <w:r w:rsidR="00525643" w:rsidRPr="004F1536">
        <w:rPr>
          <w:rFonts w:ascii="GHEA Mariam" w:hAnsi="GHEA Mariam" w:cs="Sylfaen"/>
          <w:sz w:val="24"/>
          <w:szCs w:val="24"/>
          <w:lang w:val="hy-AM"/>
        </w:rPr>
        <w:t xml:space="preserve"> 2021 </w:t>
      </w:r>
      <w:r w:rsidR="00525643" w:rsidRPr="004F1536">
        <w:rPr>
          <w:rFonts w:ascii="GHEA Mariam" w:hAnsi="GHEA Mariam" w:cs="Arial"/>
          <w:sz w:val="24"/>
          <w:szCs w:val="24"/>
          <w:lang w:val="hy-AM"/>
        </w:rPr>
        <w:t>թվականի</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սեպտեմբերի</w:t>
      </w:r>
      <w:r w:rsidR="00525643" w:rsidRPr="004F1536">
        <w:rPr>
          <w:rFonts w:ascii="GHEA Mariam" w:hAnsi="GHEA Mariam" w:cs="Sylfaen"/>
          <w:sz w:val="24"/>
          <w:szCs w:val="24"/>
          <w:lang w:val="hy-AM"/>
        </w:rPr>
        <w:t xml:space="preserve"> 14-</w:t>
      </w:r>
      <w:r w:rsidR="00525643" w:rsidRPr="004F1536">
        <w:rPr>
          <w:rFonts w:ascii="GHEA Mariam" w:hAnsi="GHEA Mariam" w:cs="Arial"/>
          <w:sz w:val="24"/>
          <w:szCs w:val="24"/>
          <w:lang w:val="hy-AM"/>
        </w:rPr>
        <w:t>ի</w:t>
      </w:r>
      <w:r w:rsidR="00525643" w:rsidRPr="004F1536">
        <w:rPr>
          <w:rFonts w:ascii="GHEA Mariam" w:hAnsi="GHEA Mariam" w:cs="Sylfaen"/>
          <w:sz w:val="24"/>
          <w:szCs w:val="24"/>
          <w:lang w:val="hy-AM"/>
        </w:rPr>
        <w:t xml:space="preserve"> N 80 </w:t>
      </w:r>
      <w:r w:rsidR="00525643" w:rsidRPr="004F1536">
        <w:rPr>
          <w:rFonts w:ascii="GHEA Mariam" w:hAnsi="GHEA Mariam" w:cs="Arial"/>
          <w:sz w:val="24"/>
          <w:szCs w:val="24"/>
          <w:lang w:val="hy-AM"/>
        </w:rPr>
        <w:t>որոշմամբ</w:t>
      </w:r>
      <w:r w:rsidR="00525643" w:rsidRPr="004F1536">
        <w:rPr>
          <w:rFonts w:ascii="GHEA Mariam" w:hAnsi="GHEA Mariam" w:cs="Arial Armenian"/>
          <w:sz w:val="24"/>
          <w:szCs w:val="24"/>
          <w:lang w:val="hy-AM"/>
        </w:rPr>
        <w:t>»</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բառերով</w:t>
      </w:r>
      <w:r w:rsidR="00DC10E6">
        <w:rPr>
          <w:rFonts w:ascii="GHEA Mariam" w:hAnsi="GHEA Mariam" w:cs="Arial"/>
          <w:sz w:val="24"/>
          <w:szCs w:val="24"/>
          <w:lang w:val="hy-AM"/>
        </w:rPr>
        <w:t>.</w:t>
      </w:r>
    </w:p>
    <w:p w:rsidR="00525643" w:rsidRPr="004F1536" w:rsidRDefault="004F1536" w:rsidP="004F1536">
      <w:pPr>
        <w:pStyle w:val="norm"/>
        <w:spacing w:line="360" w:lineRule="auto"/>
        <w:rPr>
          <w:rFonts w:ascii="GHEA Mariam" w:hAnsi="GHEA Mariam"/>
          <w:color w:val="000000"/>
          <w:sz w:val="24"/>
          <w:szCs w:val="24"/>
          <w:lang w:val="hy-AM"/>
        </w:rPr>
      </w:pPr>
      <w:r w:rsidRPr="004F1536">
        <w:rPr>
          <w:rFonts w:ascii="GHEA Mariam" w:hAnsi="GHEA Mariam" w:cs="Arial"/>
          <w:sz w:val="24"/>
          <w:szCs w:val="24"/>
          <w:lang w:val="hy-AM"/>
        </w:rPr>
        <w:lastRenderedPageBreak/>
        <w:t xml:space="preserve">2) </w:t>
      </w:r>
      <w:r w:rsidR="000B7F01">
        <w:rPr>
          <w:rFonts w:ascii="GHEA Mariam" w:hAnsi="GHEA Mariam" w:cs="Arial"/>
          <w:sz w:val="24"/>
          <w:szCs w:val="24"/>
          <w:lang w:val="hy-AM"/>
        </w:rPr>
        <w:t>ո</w:t>
      </w:r>
      <w:r w:rsidR="00525643" w:rsidRPr="004F1536">
        <w:rPr>
          <w:rFonts w:ascii="GHEA Mariam" w:hAnsi="GHEA Mariam" w:cs="Arial"/>
          <w:sz w:val="24"/>
          <w:szCs w:val="24"/>
          <w:lang w:val="hy-AM"/>
        </w:rPr>
        <w:t>րոշման</w:t>
      </w:r>
      <w:r w:rsidR="00525643" w:rsidRPr="004F1536">
        <w:rPr>
          <w:rFonts w:ascii="GHEA Mariam" w:hAnsi="GHEA Mariam" w:cs="Sylfaen"/>
          <w:sz w:val="24"/>
          <w:szCs w:val="24"/>
          <w:lang w:val="hy-AM"/>
        </w:rPr>
        <w:t xml:space="preserve"> N 2 </w:t>
      </w:r>
      <w:r w:rsidR="000B7F01">
        <w:rPr>
          <w:rFonts w:ascii="GHEA Mariam" w:hAnsi="GHEA Mariam" w:cs="Arial"/>
          <w:sz w:val="24"/>
          <w:szCs w:val="24"/>
          <w:lang w:val="hy-AM"/>
        </w:rPr>
        <w:t>հ</w:t>
      </w:r>
      <w:r w:rsidR="00525643" w:rsidRPr="004F1536">
        <w:rPr>
          <w:rFonts w:ascii="GHEA Mariam" w:hAnsi="GHEA Mariam" w:cs="Arial"/>
          <w:sz w:val="24"/>
          <w:szCs w:val="24"/>
          <w:lang w:val="hy-AM"/>
        </w:rPr>
        <w:t>ավելվածի</w:t>
      </w:r>
      <w:r w:rsidR="00525643" w:rsidRPr="004F1536">
        <w:rPr>
          <w:rFonts w:ascii="GHEA Mariam" w:hAnsi="GHEA Mariam" w:cs="Sylfaen"/>
          <w:sz w:val="24"/>
          <w:szCs w:val="24"/>
          <w:lang w:val="hy-AM"/>
        </w:rPr>
        <w:t xml:space="preserve"> 2.3</w:t>
      </w:r>
      <w:r w:rsidR="000B7F01">
        <w:rPr>
          <w:rFonts w:ascii="GHEA Mariam" w:hAnsi="GHEA Mariam" w:cs="Sylfaen"/>
          <w:sz w:val="24"/>
          <w:szCs w:val="24"/>
          <w:lang w:val="hy-AM"/>
        </w:rPr>
        <w:t>-րդ</w:t>
      </w:r>
      <w:r w:rsidR="00525643" w:rsidRPr="004F1536">
        <w:rPr>
          <w:rFonts w:ascii="GHEA Mariam" w:hAnsi="GHEA Mariam" w:cs="Sylfaen"/>
          <w:sz w:val="24"/>
          <w:szCs w:val="24"/>
          <w:lang w:val="hy-AM"/>
        </w:rPr>
        <w:t xml:space="preserve"> </w:t>
      </w:r>
      <w:r w:rsidR="000B7F01">
        <w:rPr>
          <w:rFonts w:ascii="GHEA Mariam" w:hAnsi="GHEA Mariam" w:cs="Arial"/>
          <w:sz w:val="24"/>
          <w:szCs w:val="24"/>
          <w:lang w:val="hy-AM"/>
        </w:rPr>
        <w:t>կետում</w:t>
      </w:r>
      <w:r w:rsidR="00525643" w:rsidRPr="004F1536">
        <w:rPr>
          <w:rFonts w:ascii="GHEA Mariam" w:hAnsi="GHEA Mariam" w:cs="Sylfaen"/>
          <w:sz w:val="24"/>
          <w:szCs w:val="24"/>
          <w:lang w:val="hy-AM"/>
        </w:rPr>
        <w:t xml:space="preserve"> </w:t>
      </w:r>
      <w:r w:rsidR="00525643" w:rsidRPr="004F1536">
        <w:rPr>
          <w:rFonts w:ascii="GHEA Mariam" w:hAnsi="GHEA Mariam" w:cs="Arial Armenian"/>
          <w:sz w:val="24"/>
          <w:szCs w:val="24"/>
          <w:lang w:val="hy-AM"/>
        </w:rPr>
        <w:t>«</w:t>
      </w:r>
      <w:r w:rsidR="00525643" w:rsidRPr="004F1536">
        <w:rPr>
          <w:rFonts w:ascii="GHEA Mariam" w:hAnsi="GHEA Mariam" w:cs="Arial"/>
          <w:sz w:val="24"/>
          <w:szCs w:val="24"/>
          <w:lang w:val="hy-AM"/>
        </w:rPr>
        <w:t>օրենքի</w:t>
      </w:r>
      <w:r w:rsidR="00525643" w:rsidRPr="004F1536">
        <w:rPr>
          <w:rFonts w:ascii="GHEA Mariam" w:hAnsi="GHEA Mariam" w:cs="Arial Armenian"/>
          <w:sz w:val="24"/>
          <w:szCs w:val="24"/>
          <w:lang w:val="hy-AM"/>
        </w:rPr>
        <w:t>»</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բառը</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փոխարինել</w:t>
      </w:r>
      <w:r w:rsidR="00525643" w:rsidRPr="004F1536">
        <w:rPr>
          <w:rFonts w:ascii="GHEA Mariam" w:hAnsi="GHEA Mariam" w:cs="Sylfaen"/>
          <w:sz w:val="24"/>
          <w:szCs w:val="24"/>
          <w:lang w:val="hy-AM"/>
        </w:rPr>
        <w:t xml:space="preserve"> </w:t>
      </w:r>
      <w:r w:rsidR="00525643" w:rsidRPr="004F1536">
        <w:rPr>
          <w:rFonts w:ascii="GHEA Mariam" w:hAnsi="GHEA Mariam" w:cs="Arial Armenian"/>
          <w:sz w:val="24"/>
          <w:szCs w:val="24"/>
          <w:lang w:val="hy-AM"/>
        </w:rPr>
        <w:t>«</w:t>
      </w:r>
      <w:r w:rsidR="00525643" w:rsidRPr="004F1536">
        <w:rPr>
          <w:rFonts w:ascii="GHEA Mariam" w:hAnsi="GHEA Mariam" w:cs="Arial"/>
          <w:sz w:val="24"/>
          <w:szCs w:val="24"/>
          <w:lang w:val="hy-AM"/>
        </w:rPr>
        <w:t>օրենսգրքի</w:t>
      </w:r>
      <w:r w:rsidR="00525643" w:rsidRPr="004F1536">
        <w:rPr>
          <w:rFonts w:ascii="GHEA Mariam" w:hAnsi="GHEA Mariam" w:cs="Arial Armenian"/>
          <w:sz w:val="24"/>
          <w:szCs w:val="24"/>
          <w:lang w:val="hy-AM"/>
        </w:rPr>
        <w:t>»</w:t>
      </w:r>
      <w:r w:rsidR="00525643" w:rsidRPr="004F1536">
        <w:rPr>
          <w:rFonts w:ascii="GHEA Mariam" w:hAnsi="GHEA Mariam" w:cs="Sylfaen"/>
          <w:sz w:val="24"/>
          <w:szCs w:val="24"/>
          <w:lang w:val="hy-AM"/>
        </w:rPr>
        <w:t xml:space="preserve"> </w:t>
      </w:r>
      <w:r w:rsidR="00525643" w:rsidRPr="004F1536">
        <w:rPr>
          <w:rFonts w:ascii="GHEA Mariam" w:hAnsi="GHEA Mariam" w:cs="Arial"/>
          <w:sz w:val="24"/>
          <w:szCs w:val="24"/>
          <w:lang w:val="hy-AM"/>
        </w:rPr>
        <w:t>բառով։</w:t>
      </w:r>
    </w:p>
    <w:p w:rsidR="00525643" w:rsidRDefault="00525643" w:rsidP="00525643">
      <w:pPr>
        <w:spacing w:line="360" w:lineRule="auto"/>
        <w:ind w:firstLine="90"/>
        <w:rPr>
          <w:rFonts w:ascii="GHEA Grapalat" w:hAnsi="GHEA Grapalat"/>
          <w:lang w:val="hy-AM"/>
        </w:rPr>
      </w:pPr>
    </w:p>
    <w:p w:rsidR="00525643" w:rsidRDefault="00525643" w:rsidP="00525643">
      <w:pPr>
        <w:spacing w:line="360" w:lineRule="auto"/>
        <w:ind w:firstLine="90"/>
        <w:jc w:val="center"/>
        <w:rPr>
          <w:rFonts w:ascii="GHEA Grapalat" w:hAnsi="GHEA Grapalat"/>
          <w:lang w:val="hy-AM"/>
        </w:rPr>
      </w:pPr>
    </w:p>
    <w:p w:rsidR="00BE3B44" w:rsidRDefault="00BE3B44" w:rsidP="00525643">
      <w:pPr>
        <w:spacing w:line="360" w:lineRule="auto"/>
        <w:ind w:firstLine="90"/>
        <w:jc w:val="center"/>
        <w:rPr>
          <w:rFonts w:ascii="GHEA Grapalat" w:hAnsi="GHEA Grapalat"/>
          <w:lang w:val="hy-AM"/>
        </w:rPr>
      </w:pPr>
      <w:bookmarkStart w:id="0" w:name="_GoBack"/>
      <w:bookmarkEnd w:id="0"/>
    </w:p>
    <w:p w:rsidR="004F1536" w:rsidRPr="000D5CEE" w:rsidRDefault="004F153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F1536" w:rsidRPr="000D5CEE" w:rsidRDefault="004F153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F1536" w:rsidRPr="00EF7ACC" w:rsidRDefault="004F1536" w:rsidP="00B46EE8">
      <w:pPr>
        <w:pStyle w:val="mechtex"/>
        <w:jc w:val="left"/>
        <w:rPr>
          <w:rFonts w:ascii="GHEA Mariam" w:hAnsi="GHEA Mariam" w:cs="Sylfaen"/>
          <w:sz w:val="24"/>
          <w:szCs w:val="24"/>
          <w:lang w:val="hy-AM"/>
        </w:rPr>
      </w:pPr>
    </w:p>
    <w:p w:rsidR="004F1536" w:rsidRPr="001531E2" w:rsidRDefault="004F153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25643" w:rsidRDefault="00525643" w:rsidP="00525643">
      <w:pPr>
        <w:spacing w:line="360" w:lineRule="auto"/>
        <w:ind w:firstLine="90"/>
        <w:jc w:val="both"/>
        <w:rPr>
          <w:rFonts w:ascii="GHEA Grapalat" w:hAnsi="GHEA Grapalat"/>
          <w:lang w:val="hy-AM"/>
        </w:rPr>
      </w:pPr>
    </w:p>
    <w:p w:rsidR="00525643" w:rsidRPr="00525643" w:rsidRDefault="00525643" w:rsidP="008B1A13">
      <w:pPr>
        <w:pStyle w:val="mechtex"/>
        <w:rPr>
          <w:rFonts w:ascii="GHEA Mariam" w:hAnsi="GHEA Mariam" w:cs="Sylfaen"/>
          <w:b/>
          <w:sz w:val="40"/>
          <w:szCs w:val="40"/>
          <w:lang w:val="hy-AM"/>
        </w:rPr>
      </w:pPr>
    </w:p>
    <w:sectPr w:rsidR="00525643" w:rsidRPr="0052564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6BDF" w:rsidRDefault="006B6BDF">
      <w:r>
        <w:separator/>
      </w:r>
    </w:p>
  </w:endnote>
  <w:endnote w:type="continuationSeparator" w:id="0">
    <w:p w:rsidR="006B6BDF" w:rsidRDefault="006B6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6BDF" w:rsidRDefault="006B6BDF">
      <w:r>
        <w:separator/>
      </w:r>
    </w:p>
  </w:footnote>
  <w:footnote w:type="continuationSeparator" w:id="0">
    <w:p w:rsidR="006B6BDF" w:rsidRDefault="006B6B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3B4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D1F33"/>
    <w:multiLevelType w:val="multilevel"/>
    <w:tmpl w:val="54827AA0"/>
    <w:lvl w:ilvl="0">
      <w:start w:val="1"/>
      <w:numFmt w:val="decimal"/>
      <w:lvlText w:val="%1."/>
      <w:lvlJc w:val="left"/>
      <w:pPr>
        <w:ind w:left="891" w:hanging="465"/>
      </w:pPr>
      <w:rPr>
        <w:rFonts w:cs="Sylfaen"/>
      </w:r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586" w:hanging="2160"/>
      </w:pPr>
    </w:lvl>
  </w:abstractNum>
  <w:abstractNum w:abstractNumId="1" w15:restartNumberingAfterBreak="0">
    <w:nsid w:val="66465953"/>
    <w:multiLevelType w:val="hybridMultilevel"/>
    <w:tmpl w:val="6B647B9E"/>
    <w:lvl w:ilvl="0" w:tplc="1EB2F5C2">
      <w:start w:val="1"/>
      <w:numFmt w:val="decimal"/>
      <w:lvlText w:val="%1)"/>
      <w:lvlJc w:val="left"/>
      <w:pPr>
        <w:ind w:left="450" w:hanging="360"/>
      </w:pPr>
      <w:rPr>
        <w:rFonts w:cs="Sylfaen"/>
        <w:color w:val="auto"/>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B7F01"/>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536"/>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643"/>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BD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3B44"/>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0E6"/>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525643"/>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F153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0595114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2022-06-16T10:28:00Z</dcterms:created>
  <dcterms:modified xsi:type="dcterms:W3CDTF">2022-06-16T10:50:00Z</dcterms:modified>
</cp:coreProperties>
</file>