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6D66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E50AF5" w:rsidP="006D6629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E50AF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E50AF5">
        <w:rPr>
          <w:rFonts w:ascii="GHEA Grapalat" w:hAnsi="GHEA Grapalat" w:cs="Sylfaen"/>
          <w:b/>
          <w:spacing w:val="-2"/>
          <w:sz w:val="24"/>
          <w:szCs w:val="24"/>
          <w:lang w:val="fr-FR"/>
        </w:rPr>
        <w:t>ԱԼԵՔՍԱՆԴՐ</w:t>
      </w:r>
      <w:r w:rsidRPr="00E50AF5">
        <w:rPr>
          <w:rFonts w:ascii="GHEA Grapalat" w:hAnsi="GHEA Grapalat"/>
          <w:b/>
          <w:spacing w:val="-2"/>
          <w:sz w:val="24"/>
          <w:szCs w:val="24"/>
          <w:lang w:val="fr-FR"/>
        </w:rPr>
        <w:t xml:space="preserve"> </w:t>
      </w:r>
      <w:r w:rsidRPr="00E50AF5">
        <w:rPr>
          <w:rFonts w:ascii="GHEA Grapalat" w:hAnsi="GHEA Grapalat" w:cs="Sylfaen"/>
          <w:b/>
          <w:spacing w:val="-2"/>
          <w:sz w:val="24"/>
          <w:szCs w:val="24"/>
          <w:lang w:val="fr-FR"/>
        </w:rPr>
        <w:t>ԱՆԴՐԱՆԻԿԻ</w:t>
      </w:r>
      <w:r w:rsidRPr="00E50AF5">
        <w:rPr>
          <w:rFonts w:ascii="GHEA Grapalat" w:hAnsi="GHEA Grapalat"/>
          <w:b/>
          <w:spacing w:val="-2"/>
          <w:sz w:val="24"/>
          <w:szCs w:val="24"/>
          <w:lang w:val="fr-FR"/>
        </w:rPr>
        <w:t xml:space="preserve"> </w:t>
      </w:r>
      <w:r w:rsidRPr="00E50AF5">
        <w:rPr>
          <w:rFonts w:ascii="GHEA Grapalat" w:hAnsi="GHEA Grapalat" w:cs="Sylfaen"/>
          <w:b/>
          <w:spacing w:val="-2"/>
          <w:sz w:val="24"/>
          <w:szCs w:val="24"/>
          <w:lang w:val="fr-FR"/>
        </w:rPr>
        <w:t>ՀՈՎՀԱՆՆԻՍՅԱՆԻՆ</w:t>
      </w:r>
      <w:r w:rsidRPr="00E50AF5">
        <w:rPr>
          <w:rFonts w:ascii="GHEA Grapalat" w:hAnsi="GHEA Grapalat"/>
          <w:b/>
          <w:sz w:val="24"/>
          <w:szCs w:val="24"/>
          <w:lang w:val="af-ZA"/>
        </w:rPr>
        <w:t xml:space="preserve"> ՇԱՐՔԱՅԻՆ ԿԱԶՄԻ ՊԱՐՏԱԴԻՐ</w:t>
      </w:r>
      <w:r w:rsidRPr="00E50AF5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E50AF5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E50AF5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CE20B5" w:rsidRPr="005C1E84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5C1E84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5C1E84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148"/>
        <w:gridCol w:w="2970"/>
        <w:gridCol w:w="105"/>
        <w:gridCol w:w="3441"/>
      </w:tblGrid>
      <w:tr w:rsidR="00CE20B5" w:rsidRPr="00300CE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6D6629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6D6629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D50156" w:rsidP="006D6629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08.06.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300CE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6D6629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6D6629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D50156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2768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Tr="006D6629">
        <w:trPr>
          <w:trHeight w:val="2528"/>
        </w:trPr>
        <w:tc>
          <w:tcPr>
            <w:tcW w:w="8612" w:type="dxa"/>
          </w:tcPr>
          <w:p w:rsidR="000B689C" w:rsidRDefault="000B689C" w:rsidP="006D662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մայիս 17-ի Ձեր N 01/31.2/10674-2022 գրության առնչությամբ հայտնում եմ, որ «Ալեքսանդր Անդրանիկի Հովհաննիսյանին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  <w:p w:rsidR="00CE20B5" w:rsidRPr="00C01A89" w:rsidRDefault="00CE20B5" w:rsidP="006D6629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4"/>
          </w:tcPr>
          <w:p w:rsidR="00CE20B5" w:rsidRDefault="00CE20B5" w:rsidP="006D662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6D662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6D662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6D662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6D662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6D6629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77515E" w:rsidTr="0077515E">
        <w:trPr>
          <w:trHeight w:val="458"/>
        </w:trPr>
        <w:tc>
          <w:tcPr>
            <w:tcW w:w="11835" w:type="dxa"/>
            <w:gridSpan w:val="4"/>
            <w:vMerge w:val="restart"/>
            <w:shd w:val="clear" w:color="auto" w:fill="BFBFBF" w:themeFill="background1" w:themeFillShade="BF"/>
          </w:tcPr>
          <w:p w:rsidR="0077515E" w:rsidRDefault="0077515E" w:rsidP="006D662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7515E" w:rsidRPr="00C271F3" w:rsidRDefault="0077515E" w:rsidP="00C271F3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C271F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C271F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C271F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C271F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441" w:type="dxa"/>
            <w:shd w:val="clear" w:color="auto" w:fill="BFBFBF" w:themeFill="background1" w:themeFillShade="BF"/>
          </w:tcPr>
          <w:p w:rsidR="0077515E" w:rsidRPr="0077515E" w:rsidRDefault="0077515E" w:rsidP="006D662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14.06.2022 թ. </w:t>
            </w:r>
          </w:p>
        </w:tc>
      </w:tr>
      <w:tr w:rsidR="0077515E" w:rsidTr="0077515E">
        <w:trPr>
          <w:trHeight w:val="458"/>
        </w:trPr>
        <w:tc>
          <w:tcPr>
            <w:tcW w:w="11835" w:type="dxa"/>
            <w:gridSpan w:val="4"/>
            <w:vMerge/>
            <w:shd w:val="clear" w:color="auto" w:fill="BFBFBF" w:themeFill="background1" w:themeFillShade="BF"/>
          </w:tcPr>
          <w:p w:rsidR="0077515E" w:rsidRPr="00C54F38" w:rsidRDefault="0077515E" w:rsidP="006D662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41" w:type="dxa"/>
            <w:shd w:val="clear" w:color="auto" w:fill="BFBFBF" w:themeFill="background1" w:themeFillShade="BF"/>
          </w:tcPr>
          <w:p w:rsidR="0077515E" w:rsidRPr="00C54F38" w:rsidRDefault="0077515E" w:rsidP="006D662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/27.2/25872-2022</w:t>
            </w:r>
          </w:p>
        </w:tc>
      </w:tr>
      <w:tr w:rsidR="0077515E" w:rsidTr="0077515E">
        <w:trPr>
          <w:trHeight w:val="2370"/>
        </w:trPr>
        <w:tc>
          <w:tcPr>
            <w:tcW w:w="8760" w:type="dxa"/>
            <w:gridSpan w:val="2"/>
          </w:tcPr>
          <w:p w:rsidR="00D00AF2" w:rsidRPr="003D794E" w:rsidRDefault="00D00AF2" w:rsidP="006D6629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Pr="0012041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Ալեքսանդր Անդրանիկի Հովհաննիսյանին</w:t>
            </w:r>
            <w:r w:rsidRPr="0012041F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>շարքային</w:t>
            </w:r>
            <w:proofErr w:type="spellEnd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>կազմի</w:t>
            </w:r>
            <w:proofErr w:type="spellEnd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>պարտադիր</w:t>
            </w:r>
            <w:proofErr w:type="spellEnd"/>
            <w:r w:rsidRPr="009928D7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>զինվորական</w:t>
            </w:r>
            <w:proofErr w:type="spellEnd"/>
            <w:r w:rsidRPr="009928D7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>ծառայությունից</w:t>
            </w:r>
            <w:proofErr w:type="spellEnd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>ազատելու</w:t>
            </w:r>
            <w:proofErr w:type="spellEnd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928D7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77515E" w:rsidRPr="00D00AF2" w:rsidRDefault="0077515E" w:rsidP="006D662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516" w:type="dxa"/>
            <w:gridSpan w:val="3"/>
          </w:tcPr>
          <w:p w:rsidR="00D00AF2" w:rsidRDefault="00D00AF2" w:rsidP="006D662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77515E" w:rsidRPr="00D00AF2" w:rsidRDefault="0077515E" w:rsidP="006D662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</w:tr>
    </w:tbl>
    <w:p w:rsidR="000B7228" w:rsidRPr="00614BEA" w:rsidRDefault="000B7228" w:rsidP="006D6629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689C"/>
    <w:rsid w:val="000B7228"/>
    <w:rsid w:val="000E5B46"/>
    <w:rsid w:val="002014FC"/>
    <w:rsid w:val="00277529"/>
    <w:rsid w:val="00333746"/>
    <w:rsid w:val="0044101E"/>
    <w:rsid w:val="005013A8"/>
    <w:rsid w:val="00527A39"/>
    <w:rsid w:val="005412BF"/>
    <w:rsid w:val="005C1E84"/>
    <w:rsid w:val="005F0543"/>
    <w:rsid w:val="00614BEA"/>
    <w:rsid w:val="00621166"/>
    <w:rsid w:val="006271DB"/>
    <w:rsid w:val="00657D51"/>
    <w:rsid w:val="006D32C8"/>
    <w:rsid w:val="006D6629"/>
    <w:rsid w:val="00721E61"/>
    <w:rsid w:val="00732666"/>
    <w:rsid w:val="0077515E"/>
    <w:rsid w:val="007C764A"/>
    <w:rsid w:val="00803EDF"/>
    <w:rsid w:val="00903B85"/>
    <w:rsid w:val="00911AF5"/>
    <w:rsid w:val="00AA6DCB"/>
    <w:rsid w:val="00B14BC3"/>
    <w:rsid w:val="00C271F3"/>
    <w:rsid w:val="00C6208D"/>
    <w:rsid w:val="00C81E20"/>
    <w:rsid w:val="00CB516F"/>
    <w:rsid w:val="00CD2A3C"/>
    <w:rsid w:val="00CE20B5"/>
    <w:rsid w:val="00D00AF2"/>
    <w:rsid w:val="00D05F7E"/>
    <w:rsid w:val="00D477B3"/>
    <w:rsid w:val="00D50156"/>
    <w:rsid w:val="00D67E89"/>
    <w:rsid w:val="00E50AF5"/>
    <w:rsid w:val="00EA65D3"/>
    <w:rsid w:val="00EB1019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9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50</cp:revision>
  <dcterms:created xsi:type="dcterms:W3CDTF">2021-11-01T08:12:00Z</dcterms:created>
  <dcterms:modified xsi:type="dcterms:W3CDTF">2022-06-14T17:38:00Z</dcterms:modified>
</cp:coreProperties>
</file>