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922" w:rsidRPr="007B19DE" w:rsidRDefault="00444922" w:rsidP="0044492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201A09" w:rsidRDefault="00201A09" w:rsidP="00201A09">
      <w:pPr>
        <w:autoSpaceDE w:val="0"/>
        <w:autoSpaceDN w:val="0"/>
        <w:adjustRightInd w:val="0"/>
        <w:spacing w:after="0" w:line="360" w:lineRule="auto"/>
        <w:rPr>
          <w:rFonts w:ascii="Times Armenian" w:hAnsi="Times Armenian" w:cs="IRTEK Courier"/>
          <w:sz w:val="24"/>
          <w:szCs w:val="24"/>
          <w:lang w:val="fr-FR"/>
        </w:rPr>
      </w:pPr>
    </w:p>
    <w:p w:rsidR="00201A09" w:rsidRDefault="00201A09" w:rsidP="00201A0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Times Armenian" w:hAnsi="Times Armenian" w:cs="IRTEK Courier"/>
          <w:sz w:val="24"/>
          <w:szCs w:val="24"/>
          <w:lang w:val="fr-FR"/>
        </w:rPr>
      </w:pPr>
    </w:p>
    <w:p w:rsidR="00201A09" w:rsidRPr="006174D9" w:rsidRDefault="00201A09" w:rsidP="005A42DA">
      <w:pPr>
        <w:jc w:val="center"/>
        <w:rPr>
          <w:rFonts w:ascii="Sylfaen" w:hAnsi="Sylfaen"/>
          <w:i/>
        </w:rPr>
      </w:pPr>
      <w:r w:rsidRPr="0015563A">
        <w:rPr>
          <w:i/>
          <w:noProof/>
          <w:lang w:val="en-US"/>
        </w:rPr>
        <w:drawing>
          <wp:inline distT="0" distB="0" distL="0" distR="0" wp14:anchorId="05119A04" wp14:editId="0F4E355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A09" w:rsidRPr="00F53494" w:rsidRDefault="00201A09" w:rsidP="00201A09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01A09" w:rsidRDefault="00201A09" w:rsidP="00201A09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201A09" w:rsidRDefault="00201A09" w:rsidP="005A42DA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5A42DA" w:rsidRPr="005A42DA" w:rsidRDefault="005A42DA" w:rsidP="005A42DA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</w:p>
    <w:p w:rsidR="00444922" w:rsidRPr="005A42DA" w:rsidRDefault="005A42DA" w:rsidP="005A42D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D454B1">
        <w:rPr>
          <w:rFonts w:ascii="GHEA Mariam" w:hAnsi="GHEA Mariam"/>
          <w:sz w:val="24"/>
          <w:szCs w:val="24"/>
          <w:lang w:val="hy-AM"/>
        </w:rPr>
        <w:t>7</w:t>
      </w:r>
      <w:r w:rsidR="00201A09" w:rsidRPr="00ED4A36">
        <w:rPr>
          <w:rFonts w:ascii="GHEA Mariam" w:hAnsi="GHEA Mariam"/>
          <w:sz w:val="24"/>
          <w:szCs w:val="24"/>
          <w:lang w:val="hy-AM"/>
        </w:rPr>
        <w:t xml:space="preserve"> </w:t>
      </w:r>
      <w:r w:rsidR="00201A09" w:rsidRPr="002B1713">
        <w:rPr>
          <w:rFonts w:ascii="GHEA Mariam" w:hAnsi="GHEA Mariam"/>
          <w:sz w:val="24"/>
          <w:szCs w:val="24"/>
          <w:lang w:val="hy-AM"/>
        </w:rPr>
        <w:t>հունիսի</w:t>
      </w:r>
      <w:r w:rsidR="00201A09" w:rsidRPr="002B1713">
        <w:rPr>
          <w:rFonts w:ascii="GHEA Mariam" w:hAnsi="GHEA Mariam"/>
          <w:sz w:val="24"/>
          <w:szCs w:val="24"/>
          <w:lang w:val="af-ZA"/>
        </w:rPr>
        <w:t xml:space="preserve">  2022 </w:t>
      </w:r>
      <w:r w:rsidR="00201A09" w:rsidRPr="002B1713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01A09">
        <w:rPr>
          <w:rFonts w:ascii="GHEA Mariam" w:hAnsi="GHEA Mariam"/>
          <w:sz w:val="24"/>
          <w:szCs w:val="24"/>
          <w:lang w:val="af-ZA"/>
        </w:rPr>
        <w:t xml:space="preserve">   N </w:t>
      </w:r>
      <w:r w:rsidR="00201A09" w:rsidRPr="002B1713">
        <w:rPr>
          <w:rFonts w:ascii="GHEA Mariam" w:hAnsi="GHEA Mariam"/>
          <w:sz w:val="24"/>
          <w:szCs w:val="24"/>
          <w:lang w:val="af-ZA"/>
        </w:rPr>
        <w:t xml:space="preserve"> </w:t>
      </w:r>
      <w:r w:rsidR="00201A09">
        <w:rPr>
          <w:rFonts w:ascii="GHEA Mariam" w:hAnsi="GHEA Mariam"/>
          <w:sz w:val="24"/>
          <w:szCs w:val="24"/>
          <w:lang w:val="af-ZA"/>
        </w:rPr>
        <w:t xml:space="preserve"> -</w:t>
      </w:r>
      <w:r w:rsidR="00201A09" w:rsidRPr="002B1713">
        <w:rPr>
          <w:rFonts w:ascii="GHEA Mariam" w:hAnsi="GHEA Mariam"/>
          <w:sz w:val="24"/>
          <w:szCs w:val="24"/>
          <w:lang w:val="hy-AM"/>
        </w:rPr>
        <w:t>Ա</w:t>
      </w:r>
    </w:p>
    <w:p w:rsidR="00444922" w:rsidRPr="00201A09" w:rsidRDefault="00444922" w:rsidP="00201A09">
      <w:pPr>
        <w:pStyle w:val="mechtex"/>
        <w:rPr>
          <w:rFonts w:ascii="GHEA Mariam" w:eastAsia="Batang" w:hAnsi="GHEA Mariam"/>
          <w:sz w:val="24"/>
          <w:szCs w:val="24"/>
          <w:lang w:val="hy-AM"/>
        </w:rPr>
      </w:pPr>
      <w:r w:rsidRPr="00201A09">
        <w:rPr>
          <w:rFonts w:ascii="GHEA Mariam" w:hAnsi="GHEA Mariam"/>
          <w:b/>
          <w:sz w:val="24"/>
          <w:szCs w:val="24"/>
          <w:lang w:val="hy-AM"/>
        </w:rPr>
        <w:t>«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>ԵՎՐԱՍԻԱԿԱՆ</w:t>
      </w:r>
      <w:r w:rsidR="000C2F76" w:rsidRPr="000C2F76">
        <w:rPr>
          <w:rStyle w:val="Bodytext3Sylfaen"/>
          <w:rFonts w:ascii="GHEA Mariam" w:hAnsi="GHEA Mariam"/>
          <w:b w:val="0"/>
          <w:sz w:val="24"/>
          <w:szCs w:val="24"/>
        </w:rPr>
        <w:t xml:space="preserve"> 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 xml:space="preserve"> ՏՆՏԵՍԱԿԱՆ </w:t>
      </w:r>
      <w:r w:rsidR="000C2F76" w:rsidRPr="000C2F76">
        <w:rPr>
          <w:rStyle w:val="Bodytext3Sylfaen"/>
          <w:rFonts w:ascii="GHEA Mariam" w:hAnsi="GHEA Mariam"/>
          <w:b w:val="0"/>
          <w:sz w:val="24"/>
          <w:szCs w:val="24"/>
        </w:rPr>
        <w:t xml:space="preserve"> 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>ՄԻՈՒԹՅԱՆ</w:t>
      </w:r>
      <w:r w:rsidR="000C2F76" w:rsidRPr="000C2F76">
        <w:rPr>
          <w:rStyle w:val="Bodytext3Sylfaen"/>
          <w:rFonts w:ascii="GHEA Mariam" w:hAnsi="GHEA Mariam"/>
          <w:b w:val="0"/>
          <w:sz w:val="24"/>
          <w:szCs w:val="24"/>
        </w:rPr>
        <w:t xml:space="preserve"> 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 xml:space="preserve"> ԵՎ </w:t>
      </w:r>
      <w:r w:rsidR="000C2F76" w:rsidRPr="000C2F76">
        <w:rPr>
          <w:rStyle w:val="Bodytext3Sylfaen"/>
          <w:rFonts w:ascii="GHEA Mariam" w:hAnsi="GHEA Mariam"/>
          <w:b w:val="0"/>
          <w:sz w:val="24"/>
          <w:szCs w:val="24"/>
        </w:rPr>
        <w:t xml:space="preserve"> 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 xml:space="preserve">ԴՐԱ ԱՆԴԱՄ </w:t>
      </w:r>
      <w:r w:rsidR="000C2F76" w:rsidRPr="000C2F76">
        <w:rPr>
          <w:rStyle w:val="Bodytext3Sylfaen"/>
          <w:rFonts w:ascii="GHEA Mariam" w:hAnsi="GHEA Mariam"/>
          <w:b w:val="0"/>
          <w:sz w:val="24"/>
          <w:szCs w:val="24"/>
        </w:rPr>
        <w:t xml:space="preserve"> 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>ՊԵՏՈՒ</w:t>
      </w:r>
      <w:r w:rsidR="000C2F76">
        <w:rPr>
          <w:rStyle w:val="Bodytext3Sylfaen"/>
          <w:rFonts w:ascii="GHEA Mariam" w:hAnsi="GHEA Mariam"/>
          <w:b w:val="0"/>
          <w:sz w:val="24"/>
          <w:szCs w:val="24"/>
        </w:rPr>
        <w:softHyphen/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 xml:space="preserve">ԹՅՈՒՆՆԵՐԻ՝ ՄԻ ԿՈՂՄԻՑ, ԵՎ ԻՐԱՆԻ ԻՍԼԱՄԱԿԱՆ </w:t>
      </w:r>
      <w:r w:rsidRPr="000C2F76">
        <w:rPr>
          <w:rStyle w:val="Bodytext3Sylfaen"/>
          <w:rFonts w:ascii="GHEA Mariam" w:hAnsi="GHEA Mariam"/>
          <w:b w:val="0"/>
          <w:spacing w:val="-8"/>
          <w:sz w:val="24"/>
          <w:szCs w:val="24"/>
        </w:rPr>
        <w:t>ՀԱՆՐԱՊԵՏՈՒ</w:t>
      </w:r>
      <w:r w:rsidR="000C2F76" w:rsidRPr="000C2F76">
        <w:rPr>
          <w:rStyle w:val="Bodytext3Sylfaen"/>
          <w:rFonts w:ascii="GHEA Mariam" w:hAnsi="GHEA Mariam"/>
          <w:b w:val="0"/>
          <w:spacing w:val="-8"/>
          <w:sz w:val="24"/>
          <w:szCs w:val="24"/>
        </w:rPr>
        <w:softHyphen/>
      </w:r>
      <w:r w:rsidRPr="000C2F76">
        <w:rPr>
          <w:rStyle w:val="Bodytext3Sylfaen"/>
          <w:rFonts w:ascii="GHEA Mariam" w:hAnsi="GHEA Mariam"/>
          <w:b w:val="0"/>
          <w:spacing w:val="-8"/>
          <w:sz w:val="24"/>
          <w:szCs w:val="24"/>
        </w:rPr>
        <w:t>ԹՅԱՆ՝ ՄՅՈՒՍ</w:t>
      </w:r>
      <w:r w:rsidR="000C2F76" w:rsidRPr="000C2F76">
        <w:rPr>
          <w:rStyle w:val="Bodytext3Sylfaen"/>
          <w:rFonts w:ascii="GHEA Mariam" w:hAnsi="GHEA Mariam"/>
          <w:b w:val="0"/>
          <w:spacing w:val="-8"/>
          <w:sz w:val="24"/>
          <w:szCs w:val="24"/>
        </w:rPr>
        <w:t xml:space="preserve">  </w:t>
      </w:r>
      <w:r w:rsidRPr="000C2F76">
        <w:rPr>
          <w:rStyle w:val="Bodytext3Sylfaen"/>
          <w:rFonts w:ascii="GHEA Mariam" w:hAnsi="GHEA Mariam"/>
          <w:b w:val="0"/>
          <w:spacing w:val="-8"/>
          <w:sz w:val="24"/>
          <w:szCs w:val="24"/>
        </w:rPr>
        <w:t xml:space="preserve"> ԿՈՂՄԻՑ, ՄԻՋԵՎ 2018 ԹՎԱԿԱՆԻ ՄԱՅԻՍԻ 17-ԻՆ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 xml:space="preserve"> ԿՆՔՎԱԾ ԱԶԱՏ </w:t>
      </w:r>
      <w:r w:rsidRPr="000C2F76">
        <w:rPr>
          <w:rStyle w:val="Bodytext3Sylfaen"/>
          <w:rFonts w:ascii="GHEA Mariam" w:hAnsi="GHEA Mariam"/>
          <w:b w:val="0"/>
          <w:spacing w:val="-2"/>
          <w:sz w:val="24"/>
          <w:szCs w:val="24"/>
        </w:rPr>
        <w:t>ԱՌԵՎՏՐԻ ԳՈՏՈՒ ՁԵՎԱՎՈՐՄԱՆՆ ՈՒՂՂՎԱԾ ԺԱՄԱՆԱԿԱՎՈՐ ՀԱՄԱ</w:t>
      </w:r>
      <w:r w:rsidR="000C2F76" w:rsidRPr="000C2F76">
        <w:rPr>
          <w:rStyle w:val="Bodytext3Sylfaen"/>
          <w:rFonts w:ascii="GHEA Mariam" w:hAnsi="GHEA Mariam"/>
          <w:b w:val="0"/>
          <w:spacing w:val="-2"/>
          <w:sz w:val="24"/>
          <w:szCs w:val="24"/>
        </w:rPr>
        <w:softHyphen/>
      </w:r>
      <w:r w:rsidRPr="000C2F76">
        <w:rPr>
          <w:rStyle w:val="Bodytext3Sylfaen"/>
          <w:rFonts w:ascii="GHEA Mariam" w:hAnsi="GHEA Mariam"/>
          <w:b w:val="0"/>
          <w:spacing w:val="-2"/>
          <w:sz w:val="24"/>
          <w:szCs w:val="24"/>
        </w:rPr>
        <w:t>ՁԱՅՆԱԳՐԻՆ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 xml:space="preserve"> </w:t>
      </w:r>
      <w:r w:rsidR="000C2F76" w:rsidRPr="000C2F76">
        <w:rPr>
          <w:rStyle w:val="Bodytext3Sylfaen"/>
          <w:rFonts w:ascii="GHEA Mariam" w:hAnsi="GHEA Mariam"/>
          <w:b w:val="0"/>
          <w:sz w:val="24"/>
          <w:szCs w:val="24"/>
        </w:rPr>
        <w:t xml:space="preserve"> </w:t>
      </w:r>
      <w:r w:rsidRPr="00201A09">
        <w:rPr>
          <w:rStyle w:val="Bodytext3Sylfaen"/>
          <w:rFonts w:ascii="GHEA Mariam" w:hAnsi="GHEA Mariam"/>
          <w:b w:val="0"/>
          <w:sz w:val="24"/>
          <w:szCs w:val="24"/>
        </w:rPr>
        <w:t>ԿԻՑ</w:t>
      </w:r>
      <w:r w:rsidRPr="00201A0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201A09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="000C2F76" w:rsidRPr="000C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01A0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201A09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Pr="00201A0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0C2F76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ՀԱՆՐԱՊԵՏՈՒԹՅԱՆ</w:t>
      </w:r>
      <w:r w:rsidRPr="000C2F76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0C2F76">
        <w:rPr>
          <w:rFonts w:ascii="GHEA Mariam" w:eastAsia="Batang" w:hAnsi="GHEA Mariam" w:cs="Arial"/>
          <w:spacing w:val="-4"/>
          <w:sz w:val="24"/>
          <w:szCs w:val="24"/>
          <w:lang w:val="hy-AM"/>
        </w:rPr>
        <w:t>ՆԱԽԱԳԱՀԻ</w:t>
      </w:r>
      <w:r w:rsidRPr="000C2F76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0C2F76">
        <w:rPr>
          <w:rFonts w:ascii="GHEA Mariam" w:eastAsia="Batang" w:hAnsi="GHEA Mariam" w:cs="Arial"/>
          <w:spacing w:val="-4"/>
          <w:sz w:val="24"/>
          <w:szCs w:val="24"/>
          <w:lang w:val="hy-AM"/>
        </w:rPr>
        <w:t>ՀՐԱՄԱՆԱԳՐԻ</w:t>
      </w:r>
      <w:r w:rsidRPr="000C2F76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0C2F76">
        <w:rPr>
          <w:rFonts w:ascii="GHEA Mariam" w:eastAsia="Batang" w:hAnsi="GHEA Mariam" w:cs="Arial"/>
          <w:spacing w:val="-4"/>
          <w:sz w:val="24"/>
          <w:szCs w:val="24"/>
          <w:lang w:val="hy-AM"/>
        </w:rPr>
        <w:t>ՆԱԽԱԳԾԻ</w:t>
      </w:r>
      <w:r w:rsidRPr="000C2F76">
        <w:rPr>
          <w:rFonts w:ascii="GHEA Mariam" w:eastAsia="Batang" w:hAnsi="GHEA Mariam"/>
          <w:spacing w:val="-4"/>
          <w:sz w:val="24"/>
          <w:szCs w:val="24"/>
          <w:lang w:val="hy-AM"/>
        </w:rPr>
        <w:t xml:space="preserve"> </w:t>
      </w:r>
      <w:r w:rsidRPr="000C2F76">
        <w:rPr>
          <w:rFonts w:ascii="GHEA Mariam" w:eastAsia="Batang" w:hAnsi="GHEA Mariam" w:cs="Arial"/>
          <w:spacing w:val="-4"/>
          <w:sz w:val="24"/>
          <w:szCs w:val="24"/>
          <w:lang w:val="hy-AM"/>
        </w:rPr>
        <w:t>ՄԱՍԻՆ</w:t>
      </w:r>
    </w:p>
    <w:p w:rsidR="00444922" w:rsidRPr="000C2F76" w:rsidRDefault="00201A09" w:rsidP="00201A09">
      <w:pPr>
        <w:spacing w:after="0"/>
        <w:ind w:right="96"/>
        <w:jc w:val="center"/>
        <w:rPr>
          <w:bCs/>
          <w:sz w:val="24"/>
          <w:szCs w:val="24"/>
          <w:lang w:val="hy-AM"/>
        </w:rPr>
      </w:pPr>
      <w:r w:rsidRPr="000C2F76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444922" w:rsidRPr="000C2F76" w:rsidRDefault="00444922" w:rsidP="00201A0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01A09" w:rsidRPr="005A42DA" w:rsidRDefault="00444922" w:rsidP="005A42DA">
      <w:pPr>
        <w:pStyle w:val="norm"/>
        <w:spacing w:after="0" w:line="336" w:lineRule="auto"/>
        <w:ind w:firstLine="706"/>
        <w:rPr>
          <w:rFonts w:ascii="GHEA Mariam" w:hAnsi="GHEA Mariam" w:cs="Arial Armenian"/>
          <w:spacing w:val="-8"/>
          <w:sz w:val="24"/>
          <w:szCs w:val="24"/>
          <w:lang w:val="hy-AM"/>
        </w:rPr>
      </w:pPr>
      <w:r w:rsidRPr="000C2F76">
        <w:rPr>
          <w:rFonts w:ascii="GHEA Mariam" w:hAnsi="GHEA Mariam" w:cs="Arial"/>
          <w:sz w:val="24"/>
          <w:szCs w:val="24"/>
          <w:lang w:val="hy-AM"/>
        </w:rPr>
        <w:t>Հիմք</w:t>
      </w:r>
      <w:r w:rsidRPr="000C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01A0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01A09">
        <w:rPr>
          <w:rFonts w:ascii="GHEA Mariam" w:hAnsi="GHEA Mariam"/>
          <w:sz w:val="24"/>
          <w:szCs w:val="24"/>
          <w:lang w:val="hy-AM"/>
        </w:rPr>
        <w:t xml:space="preserve"> </w:t>
      </w:r>
      <w:r w:rsidRPr="00201A09">
        <w:rPr>
          <w:rFonts w:ascii="GHEA Mariam" w:hAnsi="GHEA Mariam" w:cs="Sylfaen"/>
          <w:sz w:val="24"/>
          <w:szCs w:val="24"/>
          <w:lang w:val="hy-AM"/>
        </w:rPr>
        <w:t>«</w:t>
      </w:r>
      <w:r w:rsidRPr="00201A0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01A09">
        <w:rPr>
          <w:rFonts w:ascii="GHEA Mariam" w:hAnsi="GHEA Mariam"/>
          <w:sz w:val="24"/>
          <w:szCs w:val="24"/>
          <w:lang w:val="hy-AM"/>
        </w:rPr>
        <w:t xml:space="preserve"> </w:t>
      </w:r>
      <w:r w:rsidRPr="00201A0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201A09">
        <w:rPr>
          <w:rFonts w:ascii="GHEA Mariam" w:hAnsi="GHEA Mariam"/>
          <w:sz w:val="24"/>
          <w:szCs w:val="24"/>
          <w:lang w:val="hy-AM"/>
        </w:rPr>
        <w:t xml:space="preserve"> </w:t>
      </w:r>
      <w:r w:rsidRPr="00201A09">
        <w:rPr>
          <w:rFonts w:ascii="GHEA Mariam" w:hAnsi="GHEA Mariam" w:cs="Arial"/>
          <w:sz w:val="24"/>
          <w:szCs w:val="24"/>
          <w:lang w:val="hy-AM"/>
        </w:rPr>
        <w:t>մասին</w:t>
      </w:r>
      <w:r w:rsidRPr="00201A09">
        <w:rPr>
          <w:rFonts w:ascii="GHEA Mariam" w:hAnsi="GHEA Mariam"/>
          <w:sz w:val="24"/>
          <w:szCs w:val="24"/>
          <w:lang w:val="hy-AM"/>
        </w:rPr>
        <w:t xml:space="preserve">» </w:t>
      </w:r>
      <w:r w:rsidRPr="00201A0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1A09">
        <w:rPr>
          <w:rFonts w:ascii="GHEA Mariam" w:hAnsi="GHEA Mariam"/>
          <w:sz w:val="24"/>
          <w:szCs w:val="24"/>
          <w:lang w:val="hy-AM"/>
        </w:rPr>
        <w:t xml:space="preserve"> </w:t>
      </w:r>
      <w:r w:rsidRPr="005A42D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A42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42D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5A42DA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5A42D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A42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42DA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5A42DA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5A42D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A42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42DA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5A42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0C2F76" w:rsidRPr="005A42DA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0C2F76" w:rsidRPr="005A42DA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444922" w:rsidRPr="005A42DA" w:rsidRDefault="005A42DA" w:rsidP="005A42DA">
      <w:pPr>
        <w:pStyle w:val="norm"/>
        <w:spacing w:after="0" w:line="336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2022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14-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Թեհրանում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«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Ե</w:t>
      </w:r>
      <w:r w:rsidR="00444922" w:rsidRPr="005A42DA">
        <w:rPr>
          <w:rStyle w:val="Bodytext3Sylfaen"/>
          <w:rFonts w:ascii="GHEA Mariam" w:hAnsi="GHEA Mariam"/>
          <w:b w:val="0"/>
          <w:spacing w:val="-8"/>
          <w:sz w:val="24"/>
          <w:szCs w:val="24"/>
        </w:rPr>
        <w:t>վրասիական տնտեսական միության և դրա անդամ</w:t>
      </w:r>
      <w:r w:rsidR="00444922" w:rsidRPr="00201A09">
        <w:rPr>
          <w:rStyle w:val="Bodytext3Sylfaen"/>
          <w:rFonts w:ascii="GHEA Mariam" w:hAnsi="GHEA Mariam"/>
          <w:b w:val="0"/>
          <w:sz w:val="24"/>
          <w:szCs w:val="24"/>
        </w:rPr>
        <w:t xml:space="preserve"> պետությունների՝ մի կողմից, և Իրանի Իսլամական Հանրապետության՝ մյուս կողմից, միջև 2018 թվականի </w:t>
      </w:r>
      <w:r w:rsidR="00444922" w:rsidRPr="005A42DA">
        <w:rPr>
          <w:rStyle w:val="Bodytext3Sylfaen"/>
          <w:rFonts w:ascii="GHEA Mariam" w:hAnsi="GHEA Mariam"/>
          <w:b w:val="0"/>
          <w:spacing w:val="-8"/>
          <w:sz w:val="24"/>
          <w:szCs w:val="24"/>
        </w:rPr>
        <w:t>մայիսի 17-ին կնքված ազատ առևտրի գոտու ձևավորմանն ուղղված ժամանակավոր համաձայնագրին կից</w:t>
      </w:r>
      <w:r w:rsidR="00444922" w:rsidRPr="005A42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արձանագրությունը</w:t>
      </w:r>
      <w:bookmarkStart w:id="0" w:name="_GoBack"/>
      <w:bookmarkEnd w:id="0"/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հաստատելու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նախագահի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հրամանագրի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44922" w:rsidRPr="005A42DA">
        <w:rPr>
          <w:rFonts w:ascii="GHEA Mariam" w:hAnsi="GHEA Mariam" w:cs="Arial"/>
          <w:spacing w:val="-8"/>
          <w:sz w:val="24"/>
          <w:szCs w:val="24"/>
          <w:lang w:val="hy-AM"/>
        </w:rPr>
        <w:t>նախագծին</w:t>
      </w:r>
      <w:r w:rsidR="00444922" w:rsidRPr="005A42DA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5A42DA" w:rsidRPr="00201A09" w:rsidRDefault="005A42DA" w:rsidP="005A42DA">
      <w:pPr>
        <w:pStyle w:val="norm"/>
        <w:spacing w:after="0" w:line="336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444922" w:rsidRPr="00201A09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="00444922" w:rsidRPr="00201A09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="00444922" w:rsidRPr="00201A0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44922" w:rsidRPr="00201A09">
        <w:rPr>
          <w:rFonts w:ascii="GHEA Mariam" w:hAnsi="GHEA Mariam" w:cs="Arial"/>
          <w:sz w:val="24"/>
          <w:szCs w:val="24"/>
          <w:lang w:val="hy-AM"/>
        </w:rPr>
        <w:t>նախագիծը</w:t>
      </w:r>
      <w:r w:rsidR="00444922" w:rsidRPr="00201A0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44922" w:rsidRPr="00201A0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="00444922" w:rsidRPr="00201A0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44922" w:rsidRPr="00201A0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444922" w:rsidRPr="00201A0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44922" w:rsidRPr="00201A09">
        <w:rPr>
          <w:rFonts w:ascii="GHEA Mariam" w:hAnsi="GHEA Mariam" w:cs="Arial"/>
          <w:sz w:val="24"/>
          <w:szCs w:val="24"/>
          <w:lang w:val="hy-AM"/>
        </w:rPr>
        <w:t>նախագահի</w:t>
      </w:r>
      <w:r w:rsidR="00444922" w:rsidRPr="00201A0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44922" w:rsidRPr="00201A09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="00444922" w:rsidRPr="00201A09">
        <w:rPr>
          <w:rFonts w:ascii="GHEA Mariam" w:hAnsi="GHEA Mariam" w:cs="Sylfaen"/>
          <w:sz w:val="24"/>
          <w:szCs w:val="24"/>
          <w:lang w:val="hy-AM"/>
        </w:rPr>
        <w:t>:</w:t>
      </w:r>
    </w:p>
    <w:p w:rsidR="00201A09" w:rsidRDefault="00201A09" w:rsidP="00201A09">
      <w:pPr>
        <w:tabs>
          <w:tab w:val="left" w:pos="270"/>
        </w:tabs>
        <w:spacing w:after="0" w:line="240" w:lineRule="auto"/>
        <w:rPr>
          <w:rFonts w:ascii="GHEA Mariam" w:hAnsi="GHEA Mariam" w:cs="Sylfaen"/>
          <w:lang w:val="hy-AM"/>
        </w:rPr>
      </w:pPr>
      <w:r w:rsidRPr="00D86BDF">
        <w:rPr>
          <w:rFonts w:ascii="GHEA Mariam" w:hAnsi="GHEA Mariam" w:cs="Sylfaen"/>
          <w:lang w:val="hy-AM"/>
        </w:rPr>
        <w:t xml:space="preserve">   </w:t>
      </w:r>
    </w:p>
    <w:p w:rsidR="005A42DA" w:rsidRDefault="005A42DA" w:rsidP="00201A09">
      <w:pPr>
        <w:tabs>
          <w:tab w:val="left" w:pos="270"/>
        </w:tabs>
        <w:spacing w:after="0" w:line="240" w:lineRule="auto"/>
        <w:rPr>
          <w:rFonts w:ascii="GHEA Mariam" w:hAnsi="GHEA Mariam" w:cs="Sylfaen"/>
          <w:lang w:val="hy-AM"/>
        </w:rPr>
      </w:pPr>
    </w:p>
    <w:p w:rsidR="00201A09" w:rsidRPr="00D86BDF" w:rsidRDefault="00201A09" w:rsidP="00201A09">
      <w:pPr>
        <w:tabs>
          <w:tab w:val="left" w:pos="270"/>
        </w:tabs>
        <w:spacing w:after="0" w:line="240" w:lineRule="auto"/>
        <w:rPr>
          <w:rFonts w:ascii="GHEA Mariam" w:hAnsi="GHEA Mariam" w:cs="Arial Armenian"/>
          <w:sz w:val="24"/>
          <w:szCs w:val="24"/>
          <w:lang w:val="hy-AM"/>
        </w:rPr>
      </w:pPr>
      <w:r w:rsidRPr="00D86BDF">
        <w:rPr>
          <w:rFonts w:ascii="GHEA Mariam" w:hAnsi="GHEA Mariam" w:cs="Sylfaen"/>
          <w:lang w:val="hy-AM"/>
        </w:rPr>
        <w:t xml:space="preserve"> </w:t>
      </w:r>
      <w:r w:rsidRPr="00D86BD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86BD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201A09" w:rsidRPr="00D86BDF" w:rsidRDefault="00201A09" w:rsidP="00201A09">
      <w:pPr>
        <w:tabs>
          <w:tab w:val="left" w:pos="270"/>
        </w:tabs>
        <w:spacing w:after="0" w:line="240" w:lineRule="auto"/>
        <w:rPr>
          <w:rFonts w:ascii="GHEA Mariam" w:hAnsi="GHEA Mariam" w:cs="Arial Armenian"/>
          <w:i/>
          <w:sz w:val="24"/>
          <w:szCs w:val="24"/>
          <w:lang w:val="hy-AM"/>
        </w:rPr>
      </w:pP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D86BDF">
        <w:rPr>
          <w:rFonts w:ascii="GHEA Mariam" w:hAnsi="GHEA Mariam" w:cs="Sylfaen"/>
          <w:sz w:val="24"/>
          <w:szCs w:val="24"/>
          <w:lang w:val="pt-BR"/>
        </w:rPr>
        <w:t xml:space="preserve">   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>Ն</w:t>
      </w:r>
      <w:r w:rsidRPr="00D86BDF">
        <w:rPr>
          <w:rFonts w:ascii="GHEA Mariam" w:hAnsi="GHEA Mariam" w:cs="Sylfaen"/>
          <w:sz w:val="24"/>
          <w:szCs w:val="24"/>
          <w:lang w:val="hy-AM"/>
        </w:rPr>
        <w:t>.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1F225D" w:rsidRPr="00444922" w:rsidRDefault="00201A09" w:rsidP="005A42DA">
      <w:pPr>
        <w:tabs>
          <w:tab w:val="left" w:pos="270"/>
        </w:tabs>
        <w:spacing w:after="0" w:line="240" w:lineRule="auto"/>
        <w:jc w:val="both"/>
        <w:rPr>
          <w:lang w:val="hy-AM"/>
        </w:rPr>
      </w:pPr>
      <w:r w:rsidRPr="00D86BD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444922" w:rsidSect="00201A09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15C" w:rsidRDefault="000F015C">
      <w:r>
        <w:separator/>
      </w:r>
    </w:p>
  </w:endnote>
  <w:endnote w:type="continuationSeparator" w:id="0">
    <w:p w:rsidR="000F015C" w:rsidRDefault="000F0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15C" w:rsidRDefault="000F015C">
      <w:r>
        <w:separator/>
      </w:r>
    </w:p>
  </w:footnote>
  <w:footnote w:type="continuationSeparator" w:id="0">
    <w:p w:rsidR="000F015C" w:rsidRDefault="000F0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42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92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76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5C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1A09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922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2DA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752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8C6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00F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B1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A8F01F"/>
  <w15:chartTrackingRefBased/>
  <w15:docId w15:val="{23E408AC-FF5C-4ADB-B8C5-8AD32607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922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444922"/>
    <w:rPr>
      <w:b/>
      <w:bCs/>
    </w:rPr>
  </w:style>
  <w:style w:type="character" w:customStyle="1" w:styleId="Bodytext3Sylfaen">
    <w:name w:val="Body text (3) + Sylfaen"/>
    <w:rsid w:val="00444922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mechtexChar">
    <w:name w:val="mechtex Char"/>
    <w:link w:val="mechtex"/>
    <w:locked/>
    <w:rsid w:val="00201A0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2022-06-14T12:54:00Z</dcterms:created>
  <dcterms:modified xsi:type="dcterms:W3CDTF">2022-06-15T10:46:00Z</dcterms:modified>
</cp:coreProperties>
</file>