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3B7" w:rsidRDefault="005853B7" w:rsidP="005853B7">
      <w:pPr>
        <w:pStyle w:val="3"/>
        <w:tabs>
          <w:tab w:val="left" w:pos="993"/>
        </w:tabs>
        <w:spacing w:line="360" w:lineRule="auto"/>
        <w:ind w:left="0" w:firstLine="567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5853B7" w:rsidRPr="00C8175F" w:rsidRDefault="005853B7" w:rsidP="00C8175F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F12C3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ՏԱՐԱԾՔ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ՀԵՏ ՎԵՐՑՆԵԼՈՒ</w:t>
      </w:r>
      <w:r w:rsidR="00C41EF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ԵՎ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ԱՆՀԱՏՈՒՅՑ ՕԳՏԱԳՈՐԾՄԱՆ ԻՐԱՎՈՒՆՔՈՎ ԱՄՐԱՑՆԵԼՈՒ </w:t>
      </w:r>
      <w:r w:rsidR="00C8175F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12C30" w:rsidRDefault="005853B7" w:rsidP="005853B7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>
        <w:rPr>
          <w:rFonts w:ascii="GHEA Grapalat" w:hAnsi="GHEA Grapalat"/>
          <w:sz w:val="24"/>
          <w:szCs w:val="24"/>
          <w:lang w:val="pt-BR"/>
        </w:rPr>
        <w:t xml:space="preserve">Պետական գույքի կառավարման կոմիտե է դիմել </w:t>
      </w:r>
      <w:r w:rsidR="00F12C30">
        <w:rPr>
          <w:rFonts w:ascii="GHEA Grapalat" w:hAnsi="GHEA Grapalat"/>
          <w:sz w:val="24"/>
          <w:szCs w:val="24"/>
          <w:lang w:val="hy-AM"/>
        </w:rPr>
        <w:t>Երևանի քաղաքապետարանը</w:t>
      </w:r>
      <w:r>
        <w:rPr>
          <w:rFonts w:ascii="GHEA Grapalat" w:hAnsi="GHEA Grapalat"/>
          <w:sz w:val="24"/>
          <w:szCs w:val="24"/>
          <w:lang w:val="pt-BR"/>
        </w:rPr>
        <w:t xml:space="preserve">՝ </w:t>
      </w:r>
      <w:r w:rsidR="00F12C30">
        <w:rPr>
          <w:rFonts w:ascii="GHEA Grapalat" w:hAnsi="GHEA Grapalat"/>
          <w:sz w:val="24"/>
          <w:szCs w:val="24"/>
          <w:lang w:val="hy-AM"/>
        </w:rPr>
        <w:t xml:space="preserve">ՀՀ կառավարության 26.02.2015թ. թիվ 175-Ա որոշմամբ </w:t>
      </w:r>
      <w:r w:rsidR="00F12C30" w:rsidRPr="001E1961">
        <w:rPr>
          <w:rFonts w:ascii="GHEA Grapalat" w:hAnsi="GHEA Grapalat"/>
          <w:sz w:val="24"/>
          <w:szCs w:val="24"/>
          <w:lang w:val="nb-NO"/>
        </w:rPr>
        <w:t>«</w:t>
      </w:r>
      <w:r w:rsidR="00F12C30">
        <w:rPr>
          <w:rFonts w:ascii="GHEA Grapalat" w:hAnsi="GHEA Grapalat"/>
          <w:sz w:val="24"/>
          <w:szCs w:val="24"/>
          <w:lang w:val="hy-AM"/>
        </w:rPr>
        <w:t>Երևանի հեծանվասպորտի մարզադպրոց</w:t>
      </w:r>
      <w:r w:rsidR="00F12C30" w:rsidRPr="001E1961">
        <w:rPr>
          <w:rFonts w:ascii="GHEA Grapalat" w:hAnsi="GHEA Grapalat"/>
          <w:sz w:val="24"/>
          <w:szCs w:val="24"/>
          <w:lang w:val="nb-NO"/>
        </w:rPr>
        <w:t xml:space="preserve">» </w:t>
      </w:r>
      <w:r w:rsidR="00F12C30">
        <w:rPr>
          <w:rFonts w:ascii="GHEA Grapalat" w:hAnsi="GHEA Grapalat"/>
          <w:sz w:val="24"/>
          <w:szCs w:val="24"/>
          <w:lang w:val="hy-AM"/>
        </w:rPr>
        <w:t>համայնքային</w:t>
      </w:r>
      <w:r w:rsidR="00F12C30" w:rsidRPr="001E1961">
        <w:rPr>
          <w:rFonts w:ascii="GHEA Grapalat" w:hAnsi="GHEA Grapalat"/>
          <w:sz w:val="24"/>
          <w:szCs w:val="24"/>
          <w:lang w:val="nb-NO"/>
        </w:rPr>
        <w:t xml:space="preserve"> ոչ առևտրային </w:t>
      </w:r>
      <w:r w:rsidR="00F12C30">
        <w:rPr>
          <w:rFonts w:ascii="GHEA Grapalat" w:hAnsi="GHEA Grapalat"/>
          <w:sz w:val="24"/>
          <w:szCs w:val="24"/>
          <w:lang w:val="nb-NO"/>
        </w:rPr>
        <w:t xml:space="preserve">կազմակերպությանն անհատույց օգտագործման իրավունքով ամրացված </w:t>
      </w:r>
      <w:r w:rsidR="00F12C30">
        <w:rPr>
          <w:rFonts w:ascii="GHEA Grapalat" w:hAnsi="GHEA Grapalat"/>
          <w:sz w:val="24"/>
          <w:szCs w:val="24"/>
          <w:lang w:val="hy-AM"/>
        </w:rPr>
        <w:t>քաղաք Երևան, Արաբկիր, Կոմիտասի պողոտա 37 հասցեում գտնվող</w:t>
      </w:r>
      <w:r w:rsidR="00F12C30">
        <w:rPr>
          <w:rFonts w:ascii="GHEA Grapalat" w:hAnsi="GHEA Grapalat"/>
          <w:sz w:val="24"/>
          <w:szCs w:val="24"/>
          <w:lang w:val="pt-BR"/>
        </w:rPr>
        <w:t xml:space="preserve"> </w:t>
      </w:r>
      <w:r w:rsidR="00F12C30">
        <w:rPr>
          <w:rFonts w:ascii="GHEA Grapalat" w:hAnsi="GHEA Grapalat"/>
          <w:sz w:val="24"/>
          <w:szCs w:val="24"/>
          <w:lang w:val="hy-AM"/>
        </w:rPr>
        <w:t xml:space="preserve">անշարժ գույքից </w:t>
      </w:r>
      <w:r w:rsidR="00F12C30">
        <w:rPr>
          <w:rFonts w:ascii="GHEA Grapalat" w:hAnsi="GHEA Grapalat"/>
          <w:sz w:val="24"/>
          <w:szCs w:val="24"/>
          <w:lang w:val="pt-BR"/>
        </w:rPr>
        <w:t>175.</w:t>
      </w:r>
      <w:r w:rsidR="00F12C30">
        <w:rPr>
          <w:rFonts w:ascii="GHEA Grapalat" w:hAnsi="GHEA Grapalat"/>
          <w:sz w:val="24"/>
          <w:szCs w:val="24"/>
          <w:lang w:val="hy-AM"/>
        </w:rPr>
        <w:t>26</w:t>
      </w:r>
      <w:r w:rsidR="00F12C30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F12C30" w:rsidRPr="001E1961">
        <w:rPr>
          <w:rFonts w:ascii="GHEA Grapalat" w:hAnsi="GHEA Grapalat"/>
          <w:sz w:val="24"/>
          <w:szCs w:val="24"/>
        </w:rPr>
        <w:t>քառ</w:t>
      </w:r>
      <w:r w:rsidR="00F12C30" w:rsidRPr="00FA66D7">
        <w:rPr>
          <w:rFonts w:ascii="GHEA Grapalat" w:hAnsi="GHEA Grapalat"/>
          <w:sz w:val="24"/>
          <w:szCs w:val="24"/>
          <w:lang w:val="pt-BR"/>
        </w:rPr>
        <w:t xml:space="preserve">. </w:t>
      </w:r>
      <w:r w:rsidR="00F12C30" w:rsidRPr="001E1961">
        <w:rPr>
          <w:rFonts w:ascii="GHEA Grapalat" w:hAnsi="GHEA Grapalat"/>
          <w:sz w:val="24"/>
          <w:szCs w:val="24"/>
        </w:rPr>
        <w:t>մետր</w:t>
      </w:r>
      <w:r w:rsidR="00F12C30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F12C30" w:rsidRPr="001E1961">
        <w:rPr>
          <w:rFonts w:ascii="GHEA Grapalat" w:hAnsi="GHEA Grapalat"/>
          <w:sz w:val="24"/>
          <w:szCs w:val="24"/>
        </w:rPr>
        <w:t>մակերեսով</w:t>
      </w:r>
      <w:r w:rsidR="00F12C30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F12C30">
        <w:rPr>
          <w:rFonts w:ascii="GHEA Grapalat" w:hAnsi="GHEA Grapalat"/>
          <w:sz w:val="24"/>
          <w:szCs w:val="24"/>
          <w:lang w:val="hy-AM"/>
        </w:rPr>
        <w:t>տարածքը</w:t>
      </w:r>
      <w:r w:rsid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2C30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="00F12C30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2C30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վերցնել</w:t>
      </w:r>
      <w:r w:rsid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2C30" w:rsidRPr="001E1961">
        <w:rPr>
          <w:rFonts w:ascii="GHEA Grapalat" w:hAnsi="GHEA Grapalat"/>
          <w:sz w:val="24"/>
          <w:szCs w:val="24"/>
          <w:lang w:val="nb-NO"/>
        </w:rPr>
        <w:t>և «</w:t>
      </w:r>
      <w:r w:rsidR="00F12C30">
        <w:rPr>
          <w:rFonts w:ascii="GHEA Grapalat" w:hAnsi="GHEA Grapalat"/>
          <w:sz w:val="24"/>
          <w:szCs w:val="24"/>
          <w:lang w:val="hy-AM"/>
        </w:rPr>
        <w:t>Երևանի Րաֆֆու անվան հ. 36 հիմնական դպրոց</w:t>
      </w:r>
      <w:r w:rsidR="00F12C30" w:rsidRPr="001E1961">
        <w:rPr>
          <w:rFonts w:ascii="GHEA Grapalat" w:hAnsi="GHEA Grapalat"/>
          <w:sz w:val="24"/>
          <w:szCs w:val="24"/>
          <w:lang w:val="nb-NO"/>
        </w:rPr>
        <w:t xml:space="preserve">» </w:t>
      </w:r>
      <w:r w:rsidR="00F12C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="00F12C30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2C30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="00F12C30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2C30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="00F12C30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2C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 w:rsidR="00F12C30" w:rsidRP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12C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վերադարձնելու</w:t>
      </w:r>
      <w:r w:rsidR="00F12C30" w:rsidRP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12C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</w:t>
      </w:r>
      <w:r w:rsid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F12C30" w:rsidRDefault="00F12C30" w:rsidP="005853B7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Երևան քաղաքի ավագանու 29.07.2021թ. թիվ 423-Ա որոշմամբ </w:t>
      </w:r>
      <w:r w:rsidRP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«Երևանի Արաբկիրի մենապայքարային մարզաձևերի մանկապատանեկան մարզադպրոց» ՀՈԱԿ</w:t>
      </w:r>
      <w:r>
        <w:rPr>
          <w:rFonts w:ascii="GHEA Grapalat" w:hAnsi="GHEA Grapalat"/>
          <w:sz w:val="24"/>
          <w:szCs w:val="24"/>
          <w:lang w:val="nb-NO"/>
        </w:rPr>
        <w:t xml:space="preserve">-ը </w:t>
      </w:r>
      <w:r>
        <w:rPr>
          <w:rFonts w:ascii="GHEA Grapalat" w:hAnsi="GHEA Grapalat"/>
          <w:sz w:val="24"/>
          <w:szCs w:val="24"/>
          <w:lang w:val="hy-AM"/>
        </w:rPr>
        <w:t xml:space="preserve">անվանափոխվել է </w:t>
      </w:r>
      <w:r w:rsidRP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«Երևանի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հեծանվասպորտի </w:t>
      </w:r>
      <w:r w:rsidRP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մարզադպրոց» ՀՈԱԿ</w:t>
      </w:r>
      <w:r>
        <w:rPr>
          <w:rFonts w:ascii="GHEA Grapalat" w:hAnsi="GHEA Grapalat"/>
          <w:sz w:val="24"/>
          <w:szCs w:val="24"/>
          <w:lang w:val="nb-NO"/>
        </w:rPr>
        <w:t>-ի</w:t>
      </w:r>
      <w:r>
        <w:rPr>
          <w:rFonts w:ascii="GHEA Grapalat" w:hAnsi="GHEA Grapalat"/>
          <w:sz w:val="24"/>
          <w:szCs w:val="24"/>
          <w:lang w:val="hy-AM"/>
        </w:rPr>
        <w:t>, որի գործունեության վայրը տեղափոխվել է ք. Երևան, Ծ. Իսակովի պող. 27/8 հասցե։</w:t>
      </w:r>
    </w:p>
    <w:p w:rsidR="000F58F5" w:rsidRDefault="00F12C30" w:rsidP="00F12C30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վերոգրյալից և հաշվի առնելով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  <w:lang w:val="hy-AM"/>
        </w:rPr>
        <w:t>Երևանի Րաֆֆու անվան հ. 36 հիմնական դպրոց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ՊՈԱԿ-ի սովորողների համար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  <w:lang w:val="hy-AM"/>
        </w:rPr>
        <w:t>ֆիզկուլտուրա</w:t>
      </w:r>
      <w:r w:rsidRPr="001E1961">
        <w:rPr>
          <w:rFonts w:ascii="GHEA Grapalat" w:hAnsi="GHEA Grapalat"/>
          <w:sz w:val="24"/>
          <w:szCs w:val="24"/>
          <w:lang w:val="nb-NO"/>
        </w:rPr>
        <w:t>»</w:t>
      </w:r>
      <w:r w:rsidRPr="00F12C30"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Ազգային երգ ու պար</w:t>
      </w:r>
      <w:r w:rsidRPr="001E1961">
        <w:rPr>
          <w:rFonts w:ascii="GHEA Grapalat" w:hAnsi="GHEA Grapalat"/>
          <w:sz w:val="24"/>
          <w:szCs w:val="24"/>
          <w:lang w:val="nb-NO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առարկաները պատշաճ կազմակերպելու առաջնահերթությունը</w:t>
      </w:r>
      <w:r w:rsidR="005853B7">
        <w:rPr>
          <w:rFonts w:ascii="GHEA Grapalat" w:hAnsi="GHEA Grapalat"/>
          <w:sz w:val="24"/>
          <w:szCs w:val="24"/>
          <w:lang w:val="nb-NO"/>
        </w:rPr>
        <w:t xml:space="preserve">՝ </w:t>
      </w:r>
      <w:r w:rsidR="005853B7">
        <w:rPr>
          <w:rFonts w:ascii="GHEA Grapalat" w:hAnsi="GHEA Grapalat"/>
          <w:sz w:val="24"/>
          <w:szCs w:val="24"/>
          <w:lang w:val="hy-AM"/>
        </w:rPr>
        <w:t>Պետական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գույքի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կառավարման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կոմիտեն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մշակել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է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>
        <w:rPr>
          <w:rFonts w:ascii="GHEA Grapalat" w:hAnsi="GHEA Grapalat"/>
          <w:sz w:val="24"/>
          <w:szCs w:val="24"/>
          <w:lang w:val="pt-BR"/>
        </w:rPr>
        <w:t>«</w:t>
      </w:r>
      <w:r w:rsidR="00AE2DBD">
        <w:rPr>
          <w:rFonts w:ascii="GHEA Grapalat" w:hAnsi="GHEA Grapalat"/>
          <w:sz w:val="24"/>
          <w:szCs w:val="24"/>
          <w:lang w:val="hy-AM"/>
        </w:rPr>
        <w:t>Տարածք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հետ վերցնելու</w:t>
      </w:r>
      <w:r w:rsidR="00C41EF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ա</w:t>
      </w:r>
      <w:r w:rsidR="00AE2DBD">
        <w:rPr>
          <w:rFonts w:ascii="GHEA Grapalat" w:hAnsi="GHEA Grapalat"/>
          <w:sz w:val="24"/>
          <w:szCs w:val="24"/>
          <w:lang w:val="hy-AM"/>
        </w:rPr>
        <w:t>նհատույց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>
        <w:rPr>
          <w:rFonts w:ascii="GHEA Grapalat" w:hAnsi="GHEA Grapalat"/>
          <w:sz w:val="24"/>
          <w:szCs w:val="24"/>
          <w:lang w:val="hy-AM"/>
        </w:rPr>
        <w:t>օգտագործման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>
        <w:rPr>
          <w:rFonts w:ascii="GHEA Grapalat" w:hAnsi="GHEA Grapalat"/>
          <w:sz w:val="24"/>
          <w:szCs w:val="24"/>
          <w:lang w:val="hy-AM"/>
        </w:rPr>
        <w:t>իրավունքով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>
        <w:rPr>
          <w:rFonts w:ascii="GHEA Grapalat" w:hAnsi="GHEA Grapalat"/>
          <w:sz w:val="24"/>
          <w:szCs w:val="24"/>
          <w:lang w:val="hy-AM"/>
        </w:rPr>
        <w:t>ամրացնելու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 w:rsidRPr="00C41EFA">
        <w:rPr>
          <w:rFonts w:ascii="GHEA Grapalat" w:hAnsi="GHEA Grapalat" w:cs="Arial"/>
          <w:bCs/>
          <w:kern w:val="32"/>
          <w:sz w:val="24"/>
          <w:szCs w:val="24"/>
          <w:lang w:val="hy-AM"/>
        </w:rPr>
        <w:t>մասին</w:t>
      </w:r>
      <w:r w:rsidR="00AE2DBD" w:rsidRPr="00D32591">
        <w:rPr>
          <w:rFonts w:ascii="GHEA Grapalat" w:hAnsi="GHEA Grapalat"/>
          <w:sz w:val="24"/>
          <w:szCs w:val="24"/>
          <w:lang w:val="pt-BR"/>
        </w:rPr>
        <w:t>»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առաջարկվում է </w:t>
      </w:r>
      <w:r>
        <w:rPr>
          <w:rFonts w:ascii="GHEA Grapalat" w:hAnsi="GHEA Grapalat"/>
          <w:sz w:val="24"/>
          <w:szCs w:val="24"/>
          <w:lang w:val="hy-AM"/>
        </w:rPr>
        <w:t>քաղաք Երևան, Արաբկիր, Կոմիտասի պողոտա 37 հասցեում գտնվող անշարժ գույքից</w:t>
      </w:r>
      <w:r>
        <w:rPr>
          <w:rFonts w:ascii="GHEA Grapalat" w:hAnsi="GHEA Grapalat"/>
          <w:sz w:val="24"/>
          <w:szCs w:val="24"/>
          <w:lang w:val="pt-BR"/>
        </w:rPr>
        <w:t xml:space="preserve"> 175.</w:t>
      </w:r>
      <w:r>
        <w:rPr>
          <w:rFonts w:ascii="GHEA Grapalat" w:hAnsi="GHEA Grapalat"/>
          <w:sz w:val="24"/>
          <w:szCs w:val="24"/>
          <w:lang w:val="hy-AM"/>
        </w:rPr>
        <w:t>26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2C30">
        <w:rPr>
          <w:rFonts w:ascii="GHEA Grapalat" w:hAnsi="GHEA Grapalat"/>
          <w:sz w:val="24"/>
          <w:szCs w:val="24"/>
          <w:lang w:val="hy-AM"/>
        </w:rPr>
        <w:t>քառ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F12C30">
        <w:rPr>
          <w:rFonts w:ascii="GHEA Grapalat" w:hAnsi="GHEA Grapalat"/>
          <w:sz w:val="24"/>
          <w:szCs w:val="24"/>
          <w:lang w:val="hy-AM"/>
        </w:rPr>
        <w:t>մետր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2C30">
        <w:rPr>
          <w:rFonts w:ascii="GHEA Grapalat" w:hAnsi="GHEA Grapalat"/>
          <w:sz w:val="24"/>
          <w:szCs w:val="24"/>
          <w:lang w:val="hy-AM"/>
        </w:rPr>
        <w:t>մակերեսով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տարածքը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  <w:lang w:val="hy-AM"/>
        </w:rPr>
        <w:t>Երևանի հեծանվասպորտի մարզադպրոց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համայնքային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ոչ առևտրային կազմակերպությունից և անժամկետ, </w:t>
      </w:r>
      <w:r w:rsidRP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  <w:lang w:val="hy-AM"/>
        </w:rPr>
        <w:t>Երևանի Րաֆֆու անվան հ. 36 հիմնական դպրոց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» </w:t>
      </w:r>
      <w:r w:rsidRP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12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="000F58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ը։</w:t>
      </w:r>
    </w:p>
    <w:p w:rsidR="000F401F" w:rsidRDefault="005853B7" w:rsidP="000F401F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«</w:t>
      </w:r>
      <w:r w:rsidR="000F58F5">
        <w:rPr>
          <w:rFonts w:ascii="GHEA Grapalat" w:hAnsi="GHEA Grapalat"/>
          <w:sz w:val="24"/>
          <w:szCs w:val="24"/>
          <w:lang w:val="hy-AM"/>
        </w:rPr>
        <w:t>Տարածք</w:t>
      </w:r>
      <w:r>
        <w:rPr>
          <w:rFonts w:ascii="GHEA Grapalat" w:hAnsi="GHEA Grapalat"/>
          <w:sz w:val="24"/>
          <w:szCs w:val="24"/>
          <w:lang w:val="pt-BR"/>
        </w:rPr>
        <w:t xml:space="preserve"> հետ վերցնելու</w:t>
      </w:r>
      <w:r w:rsidR="00C41EF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D3259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ա</w:t>
      </w:r>
      <w:r>
        <w:rPr>
          <w:rFonts w:ascii="GHEA Grapalat" w:hAnsi="GHEA Grapalat"/>
          <w:sz w:val="24"/>
          <w:szCs w:val="24"/>
          <w:lang w:val="hy-AM"/>
        </w:rPr>
        <w:t>նհատույց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իրավունքով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ամրացնելու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bookmarkStart w:id="0" w:name="_GoBack"/>
      <w:bookmarkEnd w:id="0"/>
      <w:r w:rsidR="00D32591" w:rsidRPr="00C41EFA">
        <w:rPr>
          <w:rFonts w:ascii="GHEA Grapalat" w:hAnsi="GHEA Grapalat" w:cs="Arial"/>
          <w:bCs/>
          <w:kern w:val="32"/>
          <w:sz w:val="24"/>
          <w:szCs w:val="24"/>
          <w:lang w:val="hy-AM"/>
        </w:rPr>
        <w:t>մասին</w:t>
      </w:r>
      <w:r w:rsidRPr="00D32591">
        <w:rPr>
          <w:rFonts w:ascii="GHEA Grapalat" w:hAnsi="GHEA Grapalat"/>
          <w:sz w:val="24"/>
          <w:szCs w:val="24"/>
          <w:lang w:val="pt-BR"/>
        </w:rPr>
        <w:t>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sz w:val="24"/>
          <w:szCs w:val="24"/>
          <w:lang w:val="hy-AM"/>
        </w:rPr>
        <w:t>որոշման</w:t>
      </w:r>
      <w:r w:rsidR="000F401F">
        <w:rPr>
          <w:rFonts w:ascii="GHEA Grapalat" w:hAnsi="GHEA Grapalat"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sz w:val="24"/>
          <w:szCs w:val="24"/>
          <w:lang w:val="hy-AM"/>
        </w:rPr>
        <w:t>նախագծի</w:t>
      </w:r>
      <w:r w:rsidR="000F401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D84651" w:rsidRPr="00863EE0" w:rsidRDefault="000F401F" w:rsidP="000F401F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Times New Roman" w:eastAsia="Times New Roman" w:hAnsi="Times New Roma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D84651" w:rsidRPr="006562E2">
        <w:rPr>
          <w:rFonts w:ascii="GHEA Grapalat" w:hAnsi="GHEA Grapalat"/>
          <w:sz w:val="24"/>
          <w:szCs w:val="24"/>
          <w:lang w:val="hy-AM"/>
        </w:rPr>
        <w:t>Որոշման նախագիծը բխում</w:t>
      </w:r>
      <w:r w:rsidR="00D84651">
        <w:rPr>
          <w:rFonts w:ascii="GHEA Grapalat" w:hAnsi="GHEA Grapalat"/>
          <w:sz w:val="24"/>
          <w:szCs w:val="24"/>
          <w:lang w:val="hy-AM"/>
        </w:rPr>
        <w:t xml:space="preserve"> է</w:t>
      </w:r>
      <w:r w:rsidR="00D84651" w:rsidRPr="006562E2">
        <w:rPr>
          <w:rFonts w:ascii="GHEA Grapalat" w:hAnsi="GHEA Grapalat"/>
          <w:sz w:val="24"/>
          <w:szCs w:val="24"/>
          <w:lang w:val="hy-AM"/>
        </w:rPr>
        <w:t xml:space="preserve"> Կառավարության 2021-2026թթ. ծրագր</w:t>
      </w:r>
      <w:r w:rsidR="00D8465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0F58F5" w:rsidRPr="00806E4A">
        <w:rPr>
          <w:rFonts w:ascii="GHEA Grapalat" w:hAnsi="GHEA Grapalat"/>
          <w:sz w:val="24"/>
          <w:szCs w:val="24"/>
          <w:lang w:val="hy-AM"/>
        </w:rPr>
        <w:t>4.3 կետով սահմանված Կրթության զարգացմանը միտված դրույթներից.</w:t>
      </w:r>
      <w:r w:rsidR="000F58F5" w:rsidRPr="00806E4A">
        <w:rPr>
          <w:rFonts w:ascii="GHEA Grapalat" w:hAnsi="GHEA Grapalat" w:cs="Cambria"/>
          <w:sz w:val="24"/>
          <w:szCs w:val="24"/>
          <w:lang w:val="hy-AM"/>
        </w:rPr>
        <w:t xml:space="preserve"> մասնավորապես՝ գերակա խնդիր է կրթության և գիտության զարգացումը, մարդկանց գիտելիքների և հմտությունների ուղղությամբ ներդրումները երկրի զարգացման գրավականն են։ 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ամբողջական ներդրումն</w:t>
      </w:r>
      <w:r w:rsidR="00806E4A">
        <w:rPr>
          <w:rFonts w:ascii="GHEA Grapalat" w:hAnsi="GHEA Grapalat" w:cs="Cambria"/>
          <w:sz w:val="24"/>
          <w:szCs w:val="24"/>
          <w:lang w:val="hy-AM"/>
        </w:rPr>
        <w:t xml:space="preserve"> </w:t>
      </w:r>
      <w:r w:rsidR="000F58F5" w:rsidRPr="00806E4A">
        <w:rPr>
          <w:rFonts w:ascii="GHEA Grapalat" w:hAnsi="GHEA Grapalat" w:cs="Cambria"/>
          <w:sz w:val="24"/>
          <w:szCs w:val="24"/>
          <w:lang w:val="hy-AM"/>
        </w:rPr>
        <w:t>է հանրապետության բոլոր դպրոցների բոլոր դասարաններում՝ ապահովելով դպրոցական արդիական ու հագեցված ենթակառուցվածքի, ներառական ու զարգացնող միջավայրի</w:t>
      </w:r>
      <w:r w:rsidR="00BB751A" w:rsidRPr="00806E4A">
        <w:rPr>
          <w:rFonts w:ascii="GHEA Grapalat" w:hAnsi="GHEA Grapalat" w:cs="Cambria"/>
          <w:sz w:val="24"/>
          <w:szCs w:val="24"/>
          <w:lang w:val="hy-AM"/>
        </w:rPr>
        <w:t>, կրթական որակյալ բովանդակության</w:t>
      </w:r>
      <w:r w:rsidR="000F58F5" w:rsidRPr="00806E4A">
        <w:rPr>
          <w:rFonts w:ascii="GHEA Grapalat" w:hAnsi="GHEA Grapalat" w:cs="Cambria"/>
          <w:sz w:val="24"/>
          <w:szCs w:val="24"/>
          <w:lang w:val="hy-AM"/>
        </w:rPr>
        <w:t xml:space="preserve"> ամբողջություն</w:t>
      </w:r>
      <w:r w:rsidR="00BB751A" w:rsidRPr="00806E4A">
        <w:rPr>
          <w:rFonts w:ascii="GHEA Grapalat" w:hAnsi="GHEA Grapalat" w:cs="Cambria"/>
          <w:sz w:val="24"/>
          <w:szCs w:val="24"/>
          <w:lang w:val="hy-AM"/>
        </w:rPr>
        <w:t>։</w:t>
      </w:r>
    </w:p>
    <w:p w:rsidR="005853B7" w:rsidRPr="00D84651" w:rsidRDefault="005853B7" w:rsidP="00D84651">
      <w:pPr>
        <w:pStyle w:val="a5"/>
        <w:tabs>
          <w:tab w:val="left" w:pos="993"/>
        </w:tabs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EC3357" w:rsidRPr="00D84651" w:rsidRDefault="00EC3357" w:rsidP="005853B7">
      <w:pPr>
        <w:rPr>
          <w:lang w:val="hy-AM"/>
        </w:rPr>
      </w:pPr>
    </w:p>
    <w:sectPr w:rsidR="00EC3357" w:rsidRPr="00D84651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E6E" w:rsidRDefault="006D3E6E" w:rsidP="00552734">
      <w:pPr>
        <w:spacing w:before="0" w:after="0"/>
      </w:pPr>
      <w:r>
        <w:separator/>
      </w:r>
    </w:p>
  </w:endnote>
  <w:endnote w:type="continuationSeparator" w:id="0">
    <w:p w:rsidR="006D3E6E" w:rsidRDefault="006D3E6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E6E" w:rsidRDefault="006D3E6E" w:rsidP="00552734">
      <w:pPr>
        <w:spacing w:before="0" w:after="0"/>
      </w:pPr>
      <w:r>
        <w:separator/>
      </w:r>
    </w:p>
  </w:footnote>
  <w:footnote w:type="continuationSeparator" w:id="0">
    <w:p w:rsidR="006D3E6E" w:rsidRDefault="006D3E6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CCD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401F"/>
    <w:rsid w:val="000F58F5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79CF"/>
    <w:rsid w:val="003A2188"/>
    <w:rsid w:val="003A28F0"/>
    <w:rsid w:val="003A5C34"/>
    <w:rsid w:val="003A6FBD"/>
    <w:rsid w:val="003B3482"/>
    <w:rsid w:val="003B358D"/>
    <w:rsid w:val="003C3C80"/>
    <w:rsid w:val="003D0B24"/>
    <w:rsid w:val="003D25EF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853B7"/>
    <w:rsid w:val="0058774D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3E6E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06E4A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7457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4DEC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2DBD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B751A"/>
    <w:rsid w:val="00BB7704"/>
    <w:rsid w:val="00BC4D87"/>
    <w:rsid w:val="00BC75EB"/>
    <w:rsid w:val="00BE00BD"/>
    <w:rsid w:val="00BE4BCE"/>
    <w:rsid w:val="00BF1EA1"/>
    <w:rsid w:val="00BF2070"/>
    <w:rsid w:val="00BF25E4"/>
    <w:rsid w:val="00BF2856"/>
    <w:rsid w:val="00BF3B98"/>
    <w:rsid w:val="00C0188A"/>
    <w:rsid w:val="00C12DB8"/>
    <w:rsid w:val="00C363AA"/>
    <w:rsid w:val="00C41EFA"/>
    <w:rsid w:val="00C57EAB"/>
    <w:rsid w:val="00C61B91"/>
    <w:rsid w:val="00C66105"/>
    <w:rsid w:val="00C6757E"/>
    <w:rsid w:val="00C74A2F"/>
    <w:rsid w:val="00C7504C"/>
    <w:rsid w:val="00C76533"/>
    <w:rsid w:val="00C8175F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32591"/>
    <w:rsid w:val="00D44C10"/>
    <w:rsid w:val="00D62FE1"/>
    <w:rsid w:val="00D654E7"/>
    <w:rsid w:val="00D660BC"/>
    <w:rsid w:val="00D661EA"/>
    <w:rsid w:val="00D6732A"/>
    <w:rsid w:val="00D67F6B"/>
    <w:rsid w:val="00D72437"/>
    <w:rsid w:val="00D84651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2C30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303BA9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0C2C9-E6A8-40E3-81C6-8579846EE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2270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Пользователь Windows</cp:lastModifiedBy>
  <cp:revision>204</cp:revision>
  <cp:lastPrinted>2022-02-09T13:21:00Z</cp:lastPrinted>
  <dcterms:created xsi:type="dcterms:W3CDTF">2020-06-17T10:50:00Z</dcterms:created>
  <dcterms:modified xsi:type="dcterms:W3CDTF">2022-06-13T10:37:00Z</dcterms:modified>
</cp:coreProperties>
</file>