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5B2E1A" w:rsidRDefault="0089540F" w:rsidP="005B2E1A">
      <w:pPr>
        <w:spacing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5B2E1A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ՏԱՐԱԾՔ</w:t>
      </w:r>
      <w:r w:rsidR="005B2E1A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B2E1A" w:rsidRPr="00024A7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ՀԵՏ</w:t>
      </w:r>
      <w:r w:rsidR="005B2E1A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B2E1A" w:rsidRPr="00024A7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ՎԵՐՑՆԵԼՈՒ</w:t>
      </w:r>
      <w:r w:rsidR="00EB3675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ԵՎ</w:t>
      </w:r>
      <w:r w:rsidR="005B2E1A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B2E1A" w:rsidRPr="00024A7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ԱՆՀԱՏՈՒՅՑ</w:t>
      </w:r>
      <w:r w:rsidR="005B2E1A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B2E1A" w:rsidRPr="00024A7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ՕԳՏԱԳՈՐԾՄԱՆ</w:t>
      </w:r>
      <w:r w:rsidR="005B2E1A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B2E1A" w:rsidRPr="00024A7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ԻՐԱՎՈՒՆՔՈՎ</w:t>
      </w:r>
      <w:r w:rsidR="005B2E1A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B2E1A" w:rsidRPr="00024A7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="005B2E1A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  <w:r w:rsidR="00EB6036">
        <w:rPr>
          <w:rFonts w:ascii="GHEA Grapalat" w:hAnsi="GHEA Grapalat"/>
          <w:sz w:val="24"/>
          <w:szCs w:val="24"/>
          <w:lang w:val="pt-BR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1D2F16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28.02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1D2F16" w:rsidRPr="001D2F16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01/8-2/3307-2022</w:t>
            </w:r>
          </w:p>
        </w:tc>
      </w:tr>
      <w:tr w:rsidR="00EF718C" w:rsidRPr="005B2E1A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1D2F16" w:rsidRDefault="001D2F16" w:rsidP="001D2F16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    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1D2F1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proofErr w:type="spellEnd"/>
            <w:r w:rsidRPr="001D2F1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proofErr w:type="spellEnd"/>
            <w:r w:rsidRPr="001D2F1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proofErr w:type="spellEnd"/>
            <w:r w:rsidRPr="001D2F1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1D2F1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16</w:t>
            </w:r>
            <w:r w:rsidRPr="001D2F1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.02.2022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1D2F1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 N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ԳՍ</w:t>
            </w:r>
            <w:r w:rsidRPr="001D2F1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//3621-2022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proofErr w:type="spellEnd"/>
            <w:r w:rsidRPr="001D2F1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 w:rsidRPr="001D2F1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վերցնելու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անհատույց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օգտագործման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իրավունքով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ամրացնելու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մասին</w:t>
            </w:r>
            <w:proofErr w:type="spellEnd"/>
            <w:r w:rsidRPr="001D2F1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»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1D2F1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1D2F1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proofErr w:type="spellEnd"/>
            <w:r w:rsidRPr="001D2F1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)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1D2F1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proofErr w:type="spellEnd"/>
            <w:r w:rsidRPr="001D2F1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հետևյալը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</w:t>
            </w:r>
          </w:p>
          <w:p w:rsidR="001D2F16" w:rsidRDefault="001D2F16" w:rsidP="001D2F16">
            <w:pPr>
              <w:spacing w:line="360" w:lineRule="auto"/>
              <w:ind w:firstLine="375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է ՀՀ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սեփականություն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հանդիսացող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քաղաք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Երևան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Կոմիտասի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պողոտա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37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հասցեում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գտնվող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անշարժ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գույքից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175.26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քառ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մետր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մակերեսով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կիսանկուղային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հարկի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տարածքը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վերցնել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Երևանի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հեծանվասպորտի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մարզադպրոց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» ՀՈԱԿ-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ից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անժամկետ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անհատույց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օգտագործման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իրավունքով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ամրացնել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Երևանի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Րաֆֆու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անվան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հ. 36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հիմնական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դպրոց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» ՊՈԱԿ-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։</w:t>
            </w:r>
          </w:p>
          <w:p w:rsidR="00EF718C" w:rsidRPr="001D2F16" w:rsidRDefault="001D2F16" w:rsidP="001D2F16">
            <w:pPr>
              <w:spacing w:line="360" w:lineRule="auto"/>
              <w:ind w:firstLine="375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աշվի առնելով Նախագծի 3-րդ կետի բովանդակությունն ու «Նորմատիվ իրավական ակտերի մասին» օրենքի 12-րդ հոդվածի 1-ին մասը՝ հայտնում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որ անհրաժեշտ է նախագծի վերնագիրը խմբագրել՝ այն համապատասխանեցնելով իրավական ակտի բովանդակությանը: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B6614D" w:rsidRDefault="00B6614D" w:rsidP="009A735E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1D2F16">
              <w:rPr>
                <w:rFonts w:ascii="GHEA Grapalat" w:hAnsi="GHEA Grapalat"/>
                <w:sz w:val="24"/>
                <w:szCs w:val="24"/>
                <w:lang w:val="hy-AM"/>
              </w:rPr>
              <w:t>Ընդունվել</w:t>
            </w:r>
            <w:r w:rsidRPr="00B6614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D2F16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B6614D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  <w:r w:rsidR="001D2F1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9A735E">
              <w:rPr>
                <w:rFonts w:ascii="GHEA Grapalat" w:hAnsi="GHEA Grapalat"/>
                <w:sz w:val="24"/>
                <w:szCs w:val="24"/>
                <w:lang w:val="pt-BR"/>
              </w:rPr>
              <w:t>Կատարվել է համապատասխան փոփոխություն: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B66F82" w:rsidRDefault="00EF718C" w:rsidP="00B66F82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66F82">
              <w:rPr>
                <w:rFonts w:ascii="GHEA Grapalat" w:hAnsi="GHEA Grapalat"/>
                <w:sz w:val="24"/>
                <w:szCs w:val="24"/>
                <w:lang w:val="en-US"/>
              </w:rPr>
              <w:t>կադաստրի</w:t>
            </w:r>
            <w:proofErr w:type="spellEnd"/>
            <w:r w:rsidR="00B66F8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66F82"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1D2F16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16.02.2022</w:t>
            </w:r>
            <w:r w:rsidR="00B66F82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B66F82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1D2F16" w:rsidRPr="001D2F16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ՍԹ/1536-2022</w:t>
            </w:r>
          </w:p>
        </w:tc>
      </w:tr>
      <w:tr w:rsidR="00EF718C" w:rsidRPr="00EB6036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1D2F16" w:rsidRDefault="001D2F16" w:rsidP="00B66F82">
            <w:pPr>
              <w:pStyle w:val="aa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D2F16">
              <w:rPr>
                <w:rFonts w:ascii="GHEA Grapalat" w:hAnsi="GHEA Grapalat" w:cs="Arial"/>
                <w:sz w:val="24"/>
                <w:szCs w:val="24"/>
              </w:rPr>
              <w:t>Ի</w:t>
            </w:r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պատասխան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1D2F16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տարածքային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կառավարման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1D2F16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ենթակառուցվածքների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նախարարության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2022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թվականի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փետրվարի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16-</w:t>
            </w:r>
            <w:r w:rsidRPr="001D2F16">
              <w:rPr>
                <w:rFonts w:ascii="GHEA Grapalat" w:hAnsi="GHEA Grapalat" w:cs="Arial"/>
                <w:sz w:val="24"/>
                <w:szCs w:val="24"/>
              </w:rPr>
              <w:t>ի</w:t>
            </w:r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N </w:t>
            </w:r>
            <w:r w:rsidRPr="001D2F16">
              <w:rPr>
                <w:rFonts w:ascii="GHEA Grapalat" w:hAnsi="GHEA Grapalat" w:cs="Arial"/>
                <w:sz w:val="24"/>
                <w:szCs w:val="24"/>
              </w:rPr>
              <w:t>ԳՍ</w:t>
            </w:r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//3621-2022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գրության</w:t>
            </w:r>
            <w:proofErr w:type="spellEnd"/>
            <w:r w:rsidRPr="001D2F16">
              <w:rPr>
                <w:rFonts w:ascii="GHEA Grapalat" w:hAnsi="GHEA Grapalat" w:cs="Arial"/>
                <w:sz w:val="24"/>
                <w:szCs w:val="24"/>
              </w:rPr>
              <w:t>՝</w:t>
            </w:r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հայտնում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ենք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,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որ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«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Տարածք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հետ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վերցնելու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1D2F16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անհատույց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օգտագործման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իրավունքով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ամրացնելու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մասին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» </w:t>
            </w:r>
            <w:r w:rsidRPr="001D2F16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կառավարության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որոշման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նախագծի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վերաբերյալ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առաջարկություններ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1D2F16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դիտողություններ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չունենք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Pr="001D2F16" w:rsidRDefault="001D2F16" w:rsidP="00B66F8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EF718C" w:rsidRPr="000946B3" w:rsidRDefault="00EF718C" w:rsidP="00B66F8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9540F" w:rsidRPr="0089540F" w:rsidTr="0089540F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89540F" w:rsidRPr="001D2F16" w:rsidRDefault="0089540F" w:rsidP="001D2F16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3. </w:t>
            </w:r>
            <w:proofErr w:type="spellStart"/>
            <w:r w:rsidR="001D2F16">
              <w:rPr>
                <w:rFonts w:ascii="GHEA Grapalat" w:hAnsi="GHEA Grapalat" w:cs="Arial"/>
                <w:sz w:val="24"/>
                <w:szCs w:val="24"/>
                <w:lang w:val="en-US"/>
              </w:rPr>
              <w:t>Երևանի</w:t>
            </w:r>
            <w:proofErr w:type="spellEnd"/>
            <w:r w:rsidR="001D2F16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D2F16">
              <w:rPr>
                <w:rFonts w:ascii="GHEA Grapalat" w:hAnsi="GHEA Grapalat" w:cs="Arial"/>
                <w:sz w:val="24"/>
                <w:szCs w:val="24"/>
                <w:lang w:val="en-US"/>
              </w:rPr>
              <w:t>քաղաքապետարան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89540F" w:rsidRPr="0009162B" w:rsidRDefault="004D0196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02.03.2022</w:t>
            </w:r>
            <w:r w:rsidR="0009162B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89540F" w:rsidRPr="0089540F" w:rsidTr="0089540F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89540F" w:rsidRPr="00C7410A" w:rsidRDefault="0089540F" w:rsidP="0089540F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89540F" w:rsidRDefault="0009162B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4D0196" w:rsidRPr="004D0196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01/07-20918</w:t>
            </w:r>
          </w:p>
        </w:tc>
      </w:tr>
      <w:tr w:rsidR="0089540F" w:rsidRPr="0089540F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89540F" w:rsidRDefault="009C43CF" w:rsidP="009C43CF">
            <w:pPr>
              <w:spacing w:line="360" w:lineRule="auto"/>
              <w:ind w:right="-2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Ձեր 16.02.2022</w:t>
            </w:r>
            <w:r w:rsidR="0009162B" w:rsidRPr="0009162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թվականի </w:t>
            </w:r>
            <w:r w:rsidRPr="001D2F16">
              <w:rPr>
                <w:rFonts w:ascii="GHEA Grapalat" w:hAnsi="GHEA Grapalat" w:cs="Arial Armenian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3576-2022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գրությամ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բ</w:t>
            </w:r>
            <w:r w:rsidR="0009162B" w:rsidRPr="0009162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r w:rsidRPr="001D2F16">
              <w:rPr>
                <w:rFonts w:ascii="GHEA Grapalat" w:hAnsi="GHEA Grapalat" w:cs="Arial Armenian"/>
                <w:sz w:val="24"/>
                <w:szCs w:val="24"/>
              </w:rPr>
              <w:t>«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Տարածք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հետ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վերցնելու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1D2F16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անհատույց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օգտագործման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իրավունքով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ամրացնելու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մասին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» </w:t>
            </w:r>
            <w:r w:rsidRPr="001D2F16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կառավարության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որոշման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1D2F16">
              <w:rPr>
                <w:rFonts w:ascii="GHEA Grapalat" w:hAnsi="GHEA Grapalat" w:cs="Arial"/>
                <w:sz w:val="24"/>
                <w:szCs w:val="24"/>
              </w:rPr>
              <w:t>նախագծի</w:t>
            </w:r>
            <w:proofErr w:type="spellEnd"/>
            <w:r w:rsidRPr="001D2F1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="0009162B" w:rsidRPr="0009162B">
              <w:rPr>
                <w:rFonts w:ascii="GHEA Grapalat" w:hAnsi="GHEA Grapalat"/>
                <w:sz w:val="24"/>
                <w:szCs w:val="24"/>
                <w:lang w:val="hy-AM" w:eastAsia="en-US"/>
              </w:rPr>
              <w:t>դիտողություններ ու առաջարկություններ չկան։</w:t>
            </w:r>
          </w:p>
          <w:p w:rsidR="009C43CF" w:rsidRPr="009C43CF" w:rsidRDefault="009C43CF" w:rsidP="009C43CF">
            <w:pPr>
              <w:spacing w:line="360" w:lineRule="auto"/>
              <w:ind w:right="-2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9C43CF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Միաժամանակ կից ներկայացվում է </w:t>
            </w:r>
            <w:r w:rsidRPr="009C43C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«Երևանի հ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եծանվասպորտի մարզադպրոց» ՀՈԱԿ-ի պետական ռեգիստրի </w:t>
            </w:r>
            <w:r w:rsidRPr="009C43C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և անշարժ գույքի նկատմամբ իրավունքների պետական գրանցման վկայականների պատճենները:</w:t>
            </w:r>
          </w:p>
        </w:tc>
        <w:tc>
          <w:tcPr>
            <w:tcW w:w="3575" w:type="dxa"/>
            <w:shd w:val="clear" w:color="auto" w:fill="FFFFFF" w:themeFill="background1"/>
          </w:tcPr>
          <w:p w:rsidR="0089540F" w:rsidRPr="0009162B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09162B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532875" w:rsidRPr="0089540F" w:rsidTr="00532875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532875" w:rsidRPr="00532875" w:rsidRDefault="00532875" w:rsidP="00532875">
            <w:pPr>
              <w:spacing w:line="360" w:lineRule="auto"/>
              <w:ind w:right="-2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4.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կրթության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գիտության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մշակույթի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սպորտի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532875" w:rsidRPr="004C07D3" w:rsidRDefault="004C07D3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18.04.2022թ.</w:t>
            </w:r>
          </w:p>
        </w:tc>
      </w:tr>
      <w:tr w:rsidR="00532875" w:rsidRPr="0089540F" w:rsidTr="004C07D3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532875" w:rsidRDefault="00532875" w:rsidP="009C43CF">
            <w:pPr>
              <w:spacing w:line="360" w:lineRule="auto"/>
              <w:ind w:right="-2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532875" w:rsidRPr="004C07D3" w:rsidRDefault="004C07D3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07D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 01/20.1/8530-2022</w:t>
            </w:r>
          </w:p>
        </w:tc>
      </w:tr>
      <w:tr w:rsidR="00532875" w:rsidRPr="0089540F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532875" w:rsidRPr="004C07D3" w:rsidRDefault="004C07D3" w:rsidP="004C07D3">
            <w:pPr>
              <w:spacing w:line="360" w:lineRule="auto"/>
              <w:ind w:left="144" w:right="144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Ի պատասխան Ձեր 08.04.2022թ. հ. ԳՍ//8556</w:t>
            </w:r>
            <w:r w:rsidRPr="00585C0E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-2022  գրության՝ 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հայտնում եմ,որ </w:t>
            </w:r>
            <w:r w:rsidRPr="00585C0E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ՀՀ կրթության, գիտության, մշակույթի և սպորտի նախարարությունը «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Տ</w:t>
            </w:r>
            <w:r w:rsidRPr="00B4602D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արածք</w:t>
            </w:r>
            <w:r w:rsidRPr="00B4602D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B4602D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հետ</w:t>
            </w:r>
            <w:r w:rsidRPr="00B4602D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B4602D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վերցնելու</w:t>
            </w:r>
            <w:r w:rsidRPr="00B4602D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, </w:t>
            </w:r>
            <w:r w:rsidRPr="00B4602D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անհատույց</w:t>
            </w:r>
            <w:r w:rsidRPr="00B4602D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B4602D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օգտագործման</w:t>
            </w:r>
            <w:r w:rsidRPr="00B4602D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B4602D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իրավունքով</w:t>
            </w:r>
            <w:r w:rsidRPr="00B4602D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B4602D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lastRenderedPageBreak/>
              <w:t>ամրացնելու</w:t>
            </w:r>
            <w:r w:rsidRPr="00B4602D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այաստանի 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Հ</w:t>
            </w:r>
            <w:r w:rsidRPr="00B4602D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անրապետության կառավարության 2015 թվականի փետրվարի 26-ի N 175-Ա որոշման մեջ փոփոխություն կատարելու մասին</w:t>
            </w:r>
            <w:r w:rsidRPr="00585C0E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» Հայաստանի Հանրապետության կառավարության որոշման նախագծի վերաբերյալ առաջարկություններ ու առարկություններ չունի:</w:t>
            </w:r>
          </w:p>
        </w:tc>
        <w:tc>
          <w:tcPr>
            <w:tcW w:w="3575" w:type="dxa"/>
            <w:shd w:val="clear" w:color="auto" w:fill="FFFFFF" w:themeFill="background1"/>
          </w:tcPr>
          <w:p w:rsidR="00532875" w:rsidRPr="004C07D3" w:rsidRDefault="004C07D3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B47777" w:rsidRPr="0089540F" w:rsidTr="00B47777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B47777" w:rsidRPr="00B47777" w:rsidRDefault="00B47777" w:rsidP="00B47777">
            <w:pPr>
              <w:spacing w:line="360" w:lineRule="auto"/>
              <w:ind w:right="-2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lastRenderedPageBreak/>
              <w:t>5. ՀՀ 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արչապետի աշխատակազմի իրավաբանական վարչության կողմից եզրակացությունը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B47777" w:rsidRPr="00E14D42" w:rsidRDefault="00E14D42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04.04.2022թ.</w:t>
            </w:r>
          </w:p>
        </w:tc>
      </w:tr>
      <w:tr w:rsidR="00B47777" w:rsidRPr="0089540F" w:rsidTr="00B47777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B47777" w:rsidRDefault="00B47777" w:rsidP="009C43CF">
            <w:pPr>
              <w:spacing w:line="360" w:lineRule="auto"/>
              <w:ind w:right="-2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B47777" w:rsidRPr="00E14D42" w:rsidRDefault="00E14D42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4D4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 02/16.11/10373-2022</w:t>
            </w:r>
          </w:p>
        </w:tc>
      </w:tr>
      <w:tr w:rsidR="00B47777" w:rsidRPr="00EB3675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B47777" w:rsidRDefault="00B47777" w:rsidP="00B47777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5F72">
              <w:rPr>
                <w:rFonts w:ascii="GHEA Grapalat" w:hAnsi="GHEA Grapalat"/>
                <w:sz w:val="24"/>
                <w:szCs w:val="24"/>
                <w:lang w:val="hy-AM"/>
              </w:rPr>
              <w:t>Նախագծի 3-րդ կետով նախատեսվում է ու</w:t>
            </w:r>
            <w:r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ժը կորցրած ճանաչել ՀՀ կառավարության 2015 թվականի փետրվարի 26-ի </w:t>
            </w:r>
            <w:r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N </w:t>
            </w:r>
            <w:r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175-Ա որոշման հավելվածի 6-րդ տողը։ Սակայն հարկ է նշել, որ նշված որոշման հավելվածի համապատասխան տողը ուժը կորցրած ճանաչելը որևէ </w:t>
            </w:r>
            <w:r w:rsidRPr="00CB798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իրավակարգավորիչ նշանակություն չունի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, ուստի կարծում ենք</w:t>
            </w:r>
            <w:r w:rsidRPr="00CB798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՝ նախագծով առաջարկվող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դրույթը վերանայման կարիք ունի</w:t>
            </w:r>
            <w:r w:rsidRPr="0002298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B47777" w:rsidRPr="00024A7D" w:rsidRDefault="005C60D4" w:rsidP="00BF063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4A7D">
              <w:rPr>
                <w:rFonts w:ascii="GHEA Grapalat" w:hAnsi="GHEA Grapalat"/>
                <w:sz w:val="24"/>
                <w:szCs w:val="24"/>
                <w:lang w:val="hy-AM"/>
              </w:rPr>
              <w:t>Չի ընդունվել, քանի որ</w:t>
            </w:r>
            <w:r w:rsidR="00024A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24A7D"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ՀՀ կառավարության 2015 թվականի փետրվարի 26-ի </w:t>
            </w:r>
            <w:r w:rsidR="00024A7D"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N </w:t>
            </w:r>
            <w:r w:rsidR="00024A7D" w:rsidRPr="00D15F7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175-Ա որոշման հավելվածի 6-րդ տող</w:t>
            </w:r>
            <w:r w:rsidR="00024A7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ն </w:t>
            </w:r>
            <w:r w:rsidR="00024A7D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ուժը կորցրած չճանաչելու </w:t>
            </w:r>
            <w:r w:rsidR="00425351">
              <w:rPr>
                <w:rFonts w:ascii="GHEA Grapalat" w:hAnsi="GHEA Grapalat"/>
                <w:sz w:val="24"/>
                <w:szCs w:val="24"/>
                <w:lang w:val="hy-AM"/>
              </w:rPr>
              <w:t xml:space="preserve">դեպքում </w:t>
            </w:r>
            <w:r w:rsidR="00024A7D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425351" w:rsidRPr="00024A7D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կառաջանա </w:t>
            </w:r>
            <w:r w:rsidRPr="00024A7D">
              <w:rPr>
                <w:rFonts w:ascii="GHEA Grapalat" w:hAnsi="GHEA Grapalat"/>
                <w:sz w:val="24"/>
                <w:szCs w:val="24"/>
                <w:lang w:val="hy-AM"/>
              </w:rPr>
              <w:t>տարակարծություն,</w:t>
            </w:r>
            <w:r w:rsidR="00425351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քանի որ փաստացի կգործի երկու հավասար իրավաբանական ուժ ունեցող իրավական ակտ, համաձայն</w:t>
            </w:r>
            <w:r w:rsidRPr="00024A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2535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որոնց նույն տարածքն անհատույց օգտագործման իրավունքով տրամադրված կլինի երկու տարբեր կազմակերպությունների։ </w:t>
            </w:r>
            <w:r w:rsidR="00BF0639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="00425351">
              <w:rPr>
                <w:rFonts w:ascii="GHEA Grapalat" w:hAnsi="GHEA Grapalat"/>
                <w:sz w:val="24"/>
                <w:szCs w:val="24"/>
                <w:lang w:val="hy-AM"/>
              </w:rPr>
              <w:t>լնելով վերոգրյալից</w:t>
            </w:r>
            <w:r w:rsidR="00BF063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4253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24A7D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նաև իրավական ակտերի ինկորպորացման նպատակով՝ անհրաժեշտ է </w:t>
            </w:r>
            <w:r w:rsidRPr="00024A7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ուժը կորցրած ճանաչել նշված տողը: </w:t>
            </w:r>
          </w:p>
        </w:tc>
      </w:tr>
      <w:tr w:rsidR="00EB3675" w:rsidRPr="00EB3675" w:rsidTr="00EB3675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BFBFBF" w:themeFill="background1" w:themeFillShade="BF"/>
          </w:tcPr>
          <w:p w:rsidR="00EB3675" w:rsidRPr="00EB3675" w:rsidRDefault="00EB3675" w:rsidP="00FA5BEB">
            <w:pPr>
              <w:spacing w:line="360" w:lineRule="auto"/>
              <w:ind w:firstLine="5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367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6. </w:t>
            </w:r>
            <w:r w:rsidRPr="00EB3675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EB367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3675">
              <w:rPr>
                <w:rFonts w:ascii="GHEA Grapalat" w:hAnsi="GHEA Grapalat"/>
                <w:sz w:val="24"/>
                <w:szCs w:val="24"/>
                <w:lang w:val="hy-AM"/>
              </w:rPr>
              <w:t>ֆինանսատնտեսական նախարարական կոմիտեի նիստի</w:t>
            </w:r>
            <w:r w:rsidRPr="00EB367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B3675">
              <w:rPr>
                <w:rFonts w:ascii="GHEA Grapalat" w:hAnsi="GHEA Grapalat"/>
                <w:sz w:val="24"/>
                <w:szCs w:val="24"/>
                <w:lang w:val="hy-AM"/>
              </w:rPr>
              <w:t>արձանագրությ</w:t>
            </w:r>
            <w:r w:rsidR="00FA5BEB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EB3675"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</w:p>
        </w:tc>
        <w:tc>
          <w:tcPr>
            <w:tcW w:w="3575" w:type="dxa"/>
            <w:shd w:val="clear" w:color="auto" w:fill="BFBFBF" w:themeFill="background1" w:themeFillShade="BF"/>
          </w:tcPr>
          <w:p w:rsidR="00EB3675" w:rsidRPr="00024A7D" w:rsidRDefault="00EB3675" w:rsidP="00BF063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3675">
              <w:rPr>
                <w:rFonts w:ascii="GHEA Grapalat" w:hAnsi="GHEA Grapalat"/>
                <w:sz w:val="24"/>
                <w:szCs w:val="24"/>
                <w:lang w:val="af-ZA"/>
              </w:rPr>
              <w:t>0</w:t>
            </w:r>
            <w:r w:rsidRPr="00EB3675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EB3675">
              <w:rPr>
                <w:rFonts w:ascii="GHEA Grapalat" w:hAnsi="GHEA Grapalat"/>
                <w:sz w:val="24"/>
                <w:szCs w:val="24"/>
                <w:lang w:val="af-ZA"/>
              </w:rPr>
              <w:t>.0</w:t>
            </w:r>
            <w:r w:rsidRPr="00EB3675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EB3675">
              <w:rPr>
                <w:rFonts w:ascii="GHEA Grapalat" w:hAnsi="GHEA Grapalat"/>
                <w:sz w:val="24"/>
                <w:szCs w:val="24"/>
                <w:lang w:val="af-ZA"/>
              </w:rPr>
              <w:t>.2022</w:t>
            </w:r>
            <w:r w:rsidRPr="00EB3675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EB3675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</w:p>
        </w:tc>
      </w:tr>
      <w:tr w:rsidR="00EB3675" w:rsidRPr="00EB3675" w:rsidTr="00EB3675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BFBFBF" w:themeFill="background1" w:themeFillShade="BF"/>
          </w:tcPr>
          <w:p w:rsidR="00EB3675" w:rsidRPr="00D15F72" w:rsidRDefault="00EB3675" w:rsidP="00B47777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BFBFBF" w:themeFill="background1" w:themeFillShade="BF"/>
          </w:tcPr>
          <w:p w:rsidR="00EB3675" w:rsidRPr="00024A7D" w:rsidRDefault="00EB3675" w:rsidP="00BF063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3675">
              <w:rPr>
                <w:rFonts w:ascii="GHEA Grapalat" w:hAnsi="GHEA Grapalat"/>
                <w:sz w:val="24"/>
                <w:szCs w:val="24"/>
                <w:lang w:val="hy-AM"/>
              </w:rPr>
              <w:t>թիվ ԿԱ/162-2022</w:t>
            </w:r>
          </w:p>
        </w:tc>
      </w:tr>
      <w:tr w:rsidR="00EB3675" w:rsidRPr="00EB3675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B3675" w:rsidRPr="00D15F72" w:rsidRDefault="00FA5BEB" w:rsidP="00B47777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Կետ. 3. Տալ դրական դիրքորոշում՝ պայմանով, որ Վարչապետի աշխատակազմի իրավաբանական վարչության պետ Հայկ Կեսոյանի առաջարկությանը համապատասխան՝ կխմբագրվի Որոշման նախագիծը՝ հանելով 3-րդ կետը, և վերջնական տարբերակը կներկայացվի Կառավարության առաջիկա նիստի քննարկմանը։</w:t>
            </w:r>
          </w:p>
        </w:tc>
        <w:tc>
          <w:tcPr>
            <w:tcW w:w="3575" w:type="dxa"/>
            <w:shd w:val="clear" w:color="auto" w:fill="FFFFFF" w:themeFill="background1"/>
          </w:tcPr>
          <w:p w:rsidR="00EB3675" w:rsidRPr="00024A7D" w:rsidRDefault="00FA5BEB" w:rsidP="00FA5BEB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դունվել է։</w:t>
            </w:r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1DA" w:rsidRDefault="003471DA">
      <w:r>
        <w:separator/>
      </w:r>
    </w:p>
  </w:endnote>
  <w:endnote w:type="continuationSeparator" w:id="0">
    <w:p w:rsidR="003471DA" w:rsidRDefault="00347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3471DA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471DA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471DA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1DA" w:rsidRDefault="003471DA">
      <w:r>
        <w:separator/>
      </w:r>
    </w:p>
  </w:footnote>
  <w:footnote w:type="continuationSeparator" w:id="0">
    <w:p w:rsidR="003471DA" w:rsidRDefault="00347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24A7D"/>
    <w:rsid w:val="00034AB2"/>
    <w:rsid w:val="00064066"/>
    <w:rsid w:val="00074B24"/>
    <w:rsid w:val="0009162B"/>
    <w:rsid w:val="000A1338"/>
    <w:rsid w:val="000D2E77"/>
    <w:rsid w:val="000F7E57"/>
    <w:rsid w:val="00141850"/>
    <w:rsid w:val="00143417"/>
    <w:rsid w:val="001B4701"/>
    <w:rsid w:val="001C3D9C"/>
    <w:rsid w:val="001D2F16"/>
    <w:rsid w:val="00217620"/>
    <w:rsid w:val="0022201D"/>
    <w:rsid w:val="00280677"/>
    <w:rsid w:val="00280A39"/>
    <w:rsid w:val="002D677B"/>
    <w:rsid w:val="00331C4D"/>
    <w:rsid w:val="003471DA"/>
    <w:rsid w:val="00363916"/>
    <w:rsid w:val="003D1C9F"/>
    <w:rsid w:val="003F7DD7"/>
    <w:rsid w:val="00425351"/>
    <w:rsid w:val="00454EA8"/>
    <w:rsid w:val="004B3420"/>
    <w:rsid w:val="004C07D3"/>
    <w:rsid w:val="004D0196"/>
    <w:rsid w:val="00532875"/>
    <w:rsid w:val="0055743B"/>
    <w:rsid w:val="005B2E1A"/>
    <w:rsid w:val="005C60D4"/>
    <w:rsid w:val="005E5278"/>
    <w:rsid w:val="005E67B2"/>
    <w:rsid w:val="00632B4F"/>
    <w:rsid w:val="0064774C"/>
    <w:rsid w:val="006E29BB"/>
    <w:rsid w:val="00701410"/>
    <w:rsid w:val="00706935"/>
    <w:rsid w:val="00733E27"/>
    <w:rsid w:val="007B18F9"/>
    <w:rsid w:val="0081466F"/>
    <w:rsid w:val="008274C3"/>
    <w:rsid w:val="00880B78"/>
    <w:rsid w:val="0089540F"/>
    <w:rsid w:val="00925DB2"/>
    <w:rsid w:val="00950AFD"/>
    <w:rsid w:val="009A735E"/>
    <w:rsid w:val="009A7CCF"/>
    <w:rsid w:val="009C43CF"/>
    <w:rsid w:val="00A05BEB"/>
    <w:rsid w:val="00A22D10"/>
    <w:rsid w:val="00A31BA0"/>
    <w:rsid w:val="00A34556"/>
    <w:rsid w:val="00A556E2"/>
    <w:rsid w:val="00A657FF"/>
    <w:rsid w:val="00A81520"/>
    <w:rsid w:val="00AA4778"/>
    <w:rsid w:val="00AB4FB2"/>
    <w:rsid w:val="00AF51CD"/>
    <w:rsid w:val="00B06C99"/>
    <w:rsid w:val="00B47777"/>
    <w:rsid w:val="00B6614D"/>
    <w:rsid w:val="00B66F82"/>
    <w:rsid w:val="00BA29B7"/>
    <w:rsid w:val="00BC5C9C"/>
    <w:rsid w:val="00BF0639"/>
    <w:rsid w:val="00C07859"/>
    <w:rsid w:val="00C553D3"/>
    <w:rsid w:val="00C7410A"/>
    <w:rsid w:val="00CA3306"/>
    <w:rsid w:val="00CD0C88"/>
    <w:rsid w:val="00CD713A"/>
    <w:rsid w:val="00D14BD4"/>
    <w:rsid w:val="00D62290"/>
    <w:rsid w:val="00D84E75"/>
    <w:rsid w:val="00DA12B6"/>
    <w:rsid w:val="00DA2400"/>
    <w:rsid w:val="00E14D42"/>
    <w:rsid w:val="00E17EB9"/>
    <w:rsid w:val="00E430E3"/>
    <w:rsid w:val="00E522DD"/>
    <w:rsid w:val="00E71932"/>
    <w:rsid w:val="00EB3675"/>
    <w:rsid w:val="00EB6036"/>
    <w:rsid w:val="00EC1A2D"/>
    <w:rsid w:val="00EE6F72"/>
    <w:rsid w:val="00EF718C"/>
    <w:rsid w:val="00F246C9"/>
    <w:rsid w:val="00F4100E"/>
    <w:rsid w:val="00F52D96"/>
    <w:rsid w:val="00F67AEF"/>
    <w:rsid w:val="00F80F93"/>
    <w:rsid w:val="00F87E85"/>
    <w:rsid w:val="00F916ED"/>
    <w:rsid w:val="00FA5BEB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9B4F5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3022</TotalTime>
  <Pages>4</Pages>
  <Words>564</Words>
  <Characters>3216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Пользователь Windows</cp:lastModifiedBy>
  <cp:revision>79</cp:revision>
  <dcterms:created xsi:type="dcterms:W3CDTF">2021-08-02T11:46:00Z</dcterms:created>
  <dcterms:modified xsi:type="dcterms:W3CDTF">2022-06-13T10:45:00Z</dcterms:modified>
</cp:coreProperties>
</file>