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B9C" w:rsidRDefault="00C23B9C" w:rsidP="00C23B9C">
      <w:pPr>
        <w:jc w:val="center"/>
      </w:pPr>
      <w:r>
        <w:rPr>
          <w:noProof/>
          <w:lang w:eastAsia="en-US"/>
        </w:rPr>
        <w:drawing>
          <wp:inline distT="0" distB="0" distL="0" distR="0" wp14:anchorId="50A0E947" wp14:editId="4822246E">
            <wp:extent cx="1323975" cy="125730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B9C" w:rsidRDefault="00C23B9C" w:rsidP="00C23B9C">
      <w:pPr>
        <w:jc w:val="center"/>
      </w:pPr>
    </w:p>
    <w:p w:rsidR="00C23B9C" w:rsidRPr="00FA07D4" w:rsidRDefault="00C23B9C" w:rsidP="00C23B9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A07D4">
        <w:rPr>
          <w:rFonts w:ascii="GHEA Mariam" w:hAnsi="GHEA Mariam" w:cs="Sylfaen"/>
          <w:b/>
          <w:sz w:val="30"/>
          <w:szCs w:val="30"/>
        </w:rPr>
        <w:t>ՀԱՅԱՍՏԱՆԻ</w:t>
      </w:r>
      <w:r w:rsidRPr="00FA07D4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 w:rsidRPr="00FA07D4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A07D4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FA07D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23B9C" w:rsidRPr="00790EAE" w:rsidRDefault="00C23B9C" w:rsidP="00C23B9C">
      <w:pPr>
        <w:pStyle w:val="mechtex"/>
        <w:rPr>
          <w:rFonts w:ascii="GHEA Mariam" w:hAnsi="GHEA Mariam"/>
          <w:b/>
        </w:rPr>
      </w:pPr>
    </w:p>
    <w:p w:rsidR="00C23B9C" w:rsidRDefault="00C23B9C" w:rsidP="00C23B9C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C23B9C" w:rsidRPr="00ED721E" w:rsidRDefault="00C23B9C">
      <w:pPr>
        <w:jc w:val="center"/>
        <w:rPr>
          <w:rFonts w:ascii="GHEA Mariam" w:hAnsi="GHEA Mariam"/>
          <w:sz w:val="22"/>
          <w:szCs w:val="22"/>
        </w:rPr>
      </w:pPr>
    </w:p>
    <w:p w:rsidR="00C23B9C" w:rsidRPr="00ED721E" w:rsidRDefault="00C23B9C">
      <w:pPr>
        <w:jc w:val="center"/>
        <w:rPr>
          <w:rFonts w:ascii="GHEA Mariam" w:hAnsi="GHEA Mariam"/>
          <w:sz w:val="22"/>
          <w:szCs w:val="22"/>
        </w:rPr>
      </w:pPr>
    </w:p>
    <w:p w:rsidR="00C23B9C" w:rsidRPr="00ED721E" w:rsidRDefault="00C23B9C">
      <w:pPr>
        <w:jc w:val="center"/>
        <w:rPr>
          <w:rFonts w:ascii="GHEA Mariam" w:hAnsi="GHEA Mariam"/>
          <w:sz w:val="22"/>
          <w:szCs w:val="22"/>
        </w:rPr>
      </w:pPr>
      <w:r>
        <w:rPr>
          <w:rFonts w:ascii="GHEA Mariam" w:hAnsi="GHEA Mariam"/>
          <w:sz w:val="22"/>
          <w:szCs w:val="22"/>
          <w:lang w:val="hy-AM"/>
        </w:rPr>
        <w:t>11 հունիսի</w:t>
      </w:r>
      <w:r>
        <w:rPr>
          <w:rFonts w:ascii="GHEA Mariam" w:hAnsi="GHEA Mariam"/>
          <w:sz w:val="22"/>
          <w:szCs w:val="22"/>
        </w:rPr>
        <w:t xml:space="preserve"> 2022</w:t>
      </w:r>
      <w:r w:rsidRPr="00ED721E">
        <w:rPr>
          <w:rFonts w:ascii="GHEA Mariam" w:hAnsi="GHEA Mariam"/>
          <w:sz w:val="22"/>
          <w:szCs w:val="22"/>
        </w:rPr>
        <w:t xml:space="preserve"> </w:t>
      </w:r>
      <w:r w:rsidRPr="00ED721E">
        <w:rPr>
          <w:rFonts w:ascii="GHEA Mariam" w:hAnsi="GHEA Mariam" w:cs="Sylfaen"/>
          <w:sz w:val="22"/>
          <w:szCs w:val="22"/>
        </w:rPr>
        <w:t>թվականի</w:t>
      </w:r>
      <w:r>
        <w:rPr>
          <w:rFonts w:ascii="GHEA Mariam" w:hAnsi="GHEA Mariam"/>
          <w:sz w:val="22"/>
          <w:szCs w:val="22"/>
        </w:rPr>
        <w:t xml:space="preserve">  N              - Ա</w:t>
      </w:r>
    </w:p>
    <w:p w:rsidR="00C23B9C" w:rsidRPr="00ED721E" w:rsidRDefault="00C23B9C">
      <w:pPr>
        <w:jc w:val="center"/>
        <w:rPr>
          <w:rFonts w:ascii="GHEA Mariam" w:hAnsi="GHEA Mariam"/>
          <w:sz w:val="22"/>
          <w:szCs w:val="22"/>
        </w:rPr>
      </w:pPr>
    </w:p>
    <w:p w:rsidR="00C23B9C" w:rsidRPr="00ED721E" w:rsidRDefault="00C23B9C">
      <w:pPr>
        <w:jc w:val="center"/>
        <w:rPr>
          <w:rFonts w:ascii="GHEA Mariam" w:hAnsi="GHEA Mariam"/>
          <w:sz w:val="22"/>
          <w:szCs w:val="22"/>
        </w:rPr>
      </w:pPr>
    </w:p>
    <w:p w:rsidR="00C23B9C" w:rsidRDefault="00C23B9C" w:rsidP="00C23B9C">
      <w:pPr>
        <w:pStyle w:val="mechtex"/>
        <w:rPr>
          <w:rFonts w:ascii="GHEA Mariam" w:hAnsi="GHEA Mariam" w:cs="Arial"/>
          <w:sz w:val="24"/>
          <w:szCs w:val="24"/>
        </w:rPr>
      </w:pPr>
      <w:r w:rsidRPr="00C23B9C">
        <w:rPr>
          <w:rFonts w:ascii="GHEA Mariam" w:hAnsi="GHEA Mariam"/>
          <w:sz w:val="24"/>
          <w:szCs w:val="24"/>
        </w:rPr>
        <w:t>«</w:t>
      </w:r>
      <w:r w:rsidRPr="00C23B9C">
        <w:rPr>
          <w:rFonts w:ascii="GHEA Mariam" w:hAnsi="GHEA Mariam" w:cs="Arial"/>
          <w:sz w:val="24"/>
          <w:szCs w:val="24"/>
        </w:rPr>
        <w:t>ՀԱՅԱՍՏԱՆԻ</w:t>
      </w:r>
      <w:r w:rsidRPr="00C23B9C">
        <w:rPr>
          <w:rFonts w:ascii="GHEA Mariam" w:hAnsi="GHEA Mariam"/>
          <w:sz w:val="24"/>
          <w:szCs w:val="24"/>
        </w:rPr>
        <w:t xml:space="preserve"> </w:t>
      </w:r>
      <w:r w:rsidRPr="00C23B9C">
        <w:rPr>
          <w:rFonts w:ascii="GHEA Mariam" w:hAnsi="GHEA Mariam" w:cs="Arial"/>
          <w:sz w:val="24"/>
          <w:szCs w:val="24"/>
        </w:rPr>
        <w:t>ՀԱՆՐԱՊԵՏՈՒԹՅԱՆ</w:t>
      </w:r>
      <w:r w:rsidRPr="00C23B9C">
        <w:rPr>
          <w:rFonts w:ascii="GHEA Mariam" w:hAnsi="GHEA Mariam"/>
          <w:sz w:val="24"/>
          <w:szCs w:val="24"/>
        </w:rPr>
        <w:t xml:space="preserve"> </w:t>
      </w:r>
      <w:r w:rsidRPr="00C23B9C">
        <w:rPr>
          <w:rFonts w:ascii="GHEA Mariam" w:hAnsi="GHEA Mariam" w:cs="Arial"/>
          <w:sz w:val="24"/>
          <w:szCs w:val="24"/>
        </w:rPr>
        <w:t>ԿԱՌԱՎԱՐՈՒԹՅԱՆ</w:t>
      </w:r>
      <w:r w:rsidRPr="00C23B9C">
        <w:rPr>
          <w:rFonts w:ascii="GHEA Mariam" w:hAnsi="GHEA Mariam"/>
          <w:sz w:val="24"/>
          <w:szCs w:val="24"/>
        </w:rPr>
        <w:t xml:space="preserve"> </w:t>
      </w:r>
      <w:r w:rsidRPr="00C23B9C">
        <w:rPr>
          <w:rFonts w:ascii="GHEA Mariam" w:hAnsi="GHEA Mariam" w:cs="Arial"/>
          <w:sz w:val="24"/>
          <w:szCs w:val="24"/>
        </w:rPr>
        <w:t>ԵՎ</w:t>
      </w:r>
      <w:r w:rsidRPr="00C23B9C">
        <w:rPr>
          <w:rFonts w:ascii="GHEA Mariam" w:hAnsi="GHEA Mariam"/>
          <w:sz w:val="24"/>
          <w:szCs w:val="24"/>
        </w:rPr>
        <w:t xml:space="preserve"> </w:t>
      </w:r>
      <w:r w:rsidRPr="00C23B9C">
        <w:rPr>
          <w:rFonts w:ascii="GHEA Mariam" w:hAnsi="GHEA Mariam" w:cs="Arial"/>
          <w:sz w:val="24"/>
          <w:szCs w:val="24"/>
        </w:rPr>
        <w:t>ԿԱՏԱՐԻ</w:t>
      </w:r>
      <w:r w:rsidRPr="00C23B9C">
        <w:rPr>
          <w:rFonts w:ascii="GHEA Mariam" w:hAnsi="GHEA Mariam"/>
          <w:sz w:val="24"/>
          <w:szCs w:val="24"/>
        </w:rPr>
        <w:t xml:space="preserve"> </w:t>
      </w:r>
      <w:r w:rsidRPr="00C23B9C">
        <w:rPr>
          <w:rFonts w:ascii="GHEA Mariam" w:hAnsi="GHEA Mariam" w:cs="Arial"/>
          <w:sz w:val="24"/>
          <w:szCs w:val="24"/>
        </w:rPr>
        <w:t>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23B9C">
        <w:rPr>
          <w:rFonts w:ascii="GHEA Mariam" w:hAnsi="GHEA Mariam"/>
          <w:sz w:val="24"/>
          <w:szCs w:val="24"/>
        </w:rPr>
        <w:t xml:space="preserve"> </w:t>
      </w:r>
      <w:r w:rsidRPr="00C23B9C">
        <w:rPr>
          <w:rFonts w:ascii="GHEA Mariam" w:hAnsi="GHEA Mariam" w:cs="Arial"/>
          <w:sz w:val="24"/>
          <w:szCs w:val="24"/>
        </w:rPr>
        <w:t>ԿԱՌԱՎԱՐՈՒԹՅԱՆ</w:t>
      </w:r>
      <w:r w:rsidRPr="00C23B9C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23B9C">
        <w:rPr>
          <w:rFonts w:ascii="GHEA Mariam" w:hAnsi="GHEA Mariam" w:cs="Arial"/>
          <w:sz w:val="24"/>
          <w:szCs w:val="24"/>
        </w:rPr>
        <w:t>ՄԻՋԵՎ</w:t>
      </w:r>
      <w:r w:rsidRPr="00C23B9C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23B9C">
        <w:rPr>
          <w:rFonts w:ascii="GHEA Mariam" w:hAnsi="GHEA Mariam" w:cs="Arial"/>
          <w:sz w:val="24"/>
          <w:szCs w:val="24"/>
        </w:rPr>
        <w:t>ԶԲՈՍԱՇՐՋՈՒԹՅԱՆ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23B9C">
        <w:rPr>
          <w:rFonts w:ascii="GHEA Mariam" w:hAnsi="GHEA Mariam"/>
          <w:sz w:val="24"/>
          <w:szCs w:val="24"/>
        </w:rPr>
        <w:t xml:space="preserve"> </w:t>
      </w:r>
      <w:r w:rsidRPr="00C23B9C">
        <w:rPr>
          <w:rFonts w:ascii="GHEA Mariam" w:hAnsi="GHEA Mariam" w:cs="Arial"/>
          <w:sz w:val="24"/>
          <w:szCs w:val="24"/>
        </w:rPr>
        <w:t>ԵՎ</w:t>
      </w:r>
      <w:r w:rsidRPr="00C23B9C">
        <w:rPr>
          <w:rFonts w:ascii="GHEA Mariam" w:hAnsi="GHEA Mariam"/>
          <w:sz w:val="24"/>
          <w:szCs w:val="24"/>
        </w:rPr>
        <w:t xml:space="preserve"> </w:t>
      </w:r>
      <w:r w:rsidRPr="00C23B9C">
        <w:rPr>
          <w:rFonts w:ascii="GHEA Mariam" w:hAnsi="GHEA Mariam" w:cs="Arial"/>
          <w:sz w:val="24"/>
          <w:szCs w:val="24"/>
        </w:rPr>
        <w:t>ԳՈՐԾԱՐԱՐ</w:t>
      </w:r>
      <w:r w:rsidRPr="00C23B9C">
        <w:rPr>
          <w:rFonts w:ascii="GHEA Mariam" w:hAnsi="GHEA Mariam"/>
          <w:sz w:val="24"/>
          <w:szCs w:val="24"/>
        </w:rPr>
        <w:t xml:space="preserve"> </w:t>
      </w:r>
      <w:r w:rsidRPr="00C23B9C">
        <w:rPr>
          <w:rFonts w:ascii="GHEA Mariam" w:hAnsi="GHEA Mariam" w:cs="Arial"/>
          <w:sz w:val="24"/>
          <w:szCs w:val="24"/>
        </w:rPr>
        <w:t>ՄԻՋՈՑԱՌՈՒՄՆԵՐԻ</w:t>
      </w:r>
      <w:r w:rsidRPr="00C23B9C">
        <w:rPr>
          <w:rFonts w:ascii="GHEA Mariam" w:hAnsi="GHEA Mariam"/>
          <w:sz w:val="24"/>
          <w:szCs w:val="24"/>
        </w:rPr>
        <w:t xml:space="preserve"> </w:t>
      </w:r>
      <w:r w:rsidRPr="00C23B9C">
        <w:rPr>
          <w:rFonts w:ascii="GHEA Mariam" w:hAnsi="GHEA Mariam" w:cs="Arial"/>
          <w:sz w:val="24"/>
          <w:szCs w:val="24"/>
        </w:rPr>
        <w:t>ԲՆԱԳԱՎԱՌՆԵՐՈՒՄ</w:t>
      </w:r>
      <w:r w:rsidRPr="00C23B9C">
        <w:rPr>
          <w:rFonts w:ascii="GHEA Mariam" w:hAnsi="GHEA Mariam"/>
          <w:sz w:val="24"/>
          <w:szCs w:val="24"/>
        </w:rPr>
        <w:t xml:space="preserve"> </w:t>
      </w:r>
      <w:r w:rsidRPr="00C23B9C">
        <w:rPr>
          <w:rFonts w:ascii="GHEA Mariam" w:hAnsi="GHEA Mariam" w:cs="Arial"/>
          <w:sz w:val="24"/>
          <w:szCs w:val="24"/>
        </w:rPr>
        <w:t>ՀԱՄԱԳՈՐԾԱԿ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 w:rsidRPr="00C23B9C">
        <w:rPr>
          <w:rFonts w:ascii="GHEA Mariam" w:hAnsi="GHEA Mariam" w:cs="Arial"/>
          <w:sz w:val="24"/>
          <w:szCs w:val="24"/>
        </w:rPr>
        <w:t>ՑՈՒԹՅԱՆ</w:t>
      </w:r>
      <w:r w:rsidRPr="00C23B9C">
        <w:rPr>
          <w:rFonts w:ascii="GHEA Mariam" w:hAnsi="GHEA Mariam"/>
          <w:sz w:val="24"/>
          <w:szCs w:val="24"/>
        </w:rPr>
        <w:t xml:space="preserve"> </w:t>
      </w:r>
      <w:r w:rsidRPr="00C23B9C">
        <w:rPr>
          <w:rFonts w:ascii="GHEA Mariam" w:hAnsi="GHEA Mariam" w:cs="Arial"/>
          <w:sz w:val="24"/>
          <w:szCs w:val="24"/>
        </w:rPr>
        <w:t>ՄԱՍԻՆ</w:t>
      </w:r>
      <w:r w:rsidRPr="00C23B9C">
        <w:rPr>
          <w:rFonts w:ascii="GHEA Mariam" w:hAnsi="GHEA Mariam" w:cs="Arial Armenian"/>
          <w:sz w:val="24"/>
          <w:szCs w:val="24"/>
        </w:rPr>
        <w:t>»</w:t>
      </w:r>
      <w:r w:rsidRPr="00C23B9C">
        <w:rPr>
          <w:rFonts w:ascii="GHEA Mariam" w:hAnsi="GHEA Mariam"/>
          <w:sz w:val="24"/>
          <w:szCs w:val="24"/>
        </w:rPr>
        <w:t xml:space="preserve"> </w:t>
      </w:r>
      <w:r w:rsidRPr="00C23B9C">
        <w:rPr>
          <w:rFonts w:ascii="GHEA Mariam" w:hAnsi="GHEA Mariam" w:cs="Arial"/>
          <w:sz w:val="24"/>
          <w:szCs w:val="24"/>
        </w:rPr>
        <w:t>ՓՈԽԸՄԲՌՆՄԱՆ</w:t>
      </w:r>
      <w:r w:rsidRPr="00C23B9C">
        <w:rPr>
          <w:rFonts w:ascii="GHEA Mariam" w:hAnsi="GHEA Mariam"/>
          <w:sz w:val="24"/>
          <w:szCs w:val="24"/>
        </w:rPr>
        <w:t xml:space="preserve"> </w:t>
      </w:r>
      <w:r w:rsidRPr="00C23B9C">
        <w:rPr>
          <w:rFonts w:ascii="GHEA Mariam" w:hAnsi="GHEA Mariam" w:cs="Arial"/>
          <w:sz w:val="24"/>
          <w:szCs w:val="24"/>
        </w:rPr>
        <w:t>ՀՈՒՇԱԳՐԻ</w:t>
      </w:r>
      <w:r w:rsidRPr="00C23B9C">
        <w:rPr>
          <w:rFonts w:ascii="GHEA Mariam" w:hAnsi="GHEA Mariam"/>
          <w:sz w:val="24"/>
          <w:szCs w:val="24"/>
        </w:rPr>
        <w:t xml:space="preserve"> </w:t>
      </w:r>
      <w:r w:rsidRPr="00C23B9C">
        <w:rPr>
          <w:rFonts w:ascii="GHEA Mariam" w:hAnsi="GHEA Mariam" w:cs="Arial"/>
          <w:sz w:val="24"/>
          <w:szCs w:val="24"/>
        </w:rPr>
        <w:t>ՍՏՈՐԱԳՐՄԱՆ</w:t>
      </w:r>
      <w:r w:rsidRPr="00C23B9C">
        <w:rPr>
          <w:rFonts w:ascii="GHEA Mariam" w:hAnsi="GHEA Mariam"/>
          <w:sz w:val="24"/>
          <w:szCs w:val="24"/>
        </w:rPr>
        <w:t xml:space="preserve"> </w:t>
      </w:r>
      <w:r w:rsidRPr="00C23B9C">
        <w:rPr>
          <w:rFonts w:ascii="GHEA Mariam" w:hAnsi="GHEA Mariam" w:cs="Arial"/>
          <w:sz w:val="24"/>
          <w:szCs w:val="24"/>
        </w:rPr>
        <w:t>ԱՌԱՋԱՐԿՈՒԹՅԱՆԸ</w:t>
      </w:r>
      <w:r w:rsidRPr="00C23B9C">
        <w:rPr>
          <w:rFonts w:ascii="GHEA Mariam" w:hAnsi="GHEA Mariam"/>
          <w:sz w:val="24"/>
          <w:szCs w:val="24"/>
        </w:rPr>
        <w:t xml:space="preserve"> </w:t>
      </w:r>
      <w:r w:rsidRPr="00C23B9C">
        <w:rPr>
          <w:rFonts w:ascii="GHEA Mariam" w:hAnsi="GHEA Mariam" w:cs="Arial"/>
          <w:sz w:val="24"/>
          <w:szCs w:val="24"/>
        </w:rPr>
        <w:t>ՀԱՎԱՆՈՒԹՅՈՒՆ</w:t>
      </w:r>
      <w:r w:rsidRPr="00C23B9C">
        <w:rPr>
          <w:rFonts w:ascii="GHEA Mariam" w:hAnsi="GHEA Mariam"/>
          <w:sz w:val="24"/>
          <w:szCs w:val="24"/>
        </w:rPr>
        <w:t xml:space="preserve"> </w:t>
      </w:r>
      <w:r w:rsidRPr="00C23B9C">
        <w:rPr>
          <w:rFonts w:ascii="GHEA Mariam" w:hAnsi="GHEA Mariam" w:cs="Arial"/>
          <w:sz w:val="24"/>
          <w:szCs w:val="24"/>
        </w:rPr>
        <w:t>ՏԱԼՈՒ</w:t>
      </w:r>
      <w:r w:rsidRPr="00C23B9C">
        <w:rPr>
          <w:rFonts w:ascii="GHEA Mariam" w:hAnsi="GHEA Mariam"/>
          <w:sz w:val="24"/>
          <w:szCs w:val="24"/>
        </w:rPr>
        <w:t xml:space="preserve"> </w:t>
      </w:r>
      <w:r w:rsidRPr="00C23B9C">
        <w:rPr>
          <w:rFonts w:ascii="GHEA Mariam" w:hAnsi="GHEA Mariam" w:cs="Arial"/>
          <w:sz w:val="24"/>
          <w:szCs w:val="24"/>
        </w:rPr>
        <w:t>ՄԱՍԻՆ</w:t>
      </w:r>
    </w:p>
    <w:p w:rsidR="00C23B9C" w:rsidRPr="00C23B9C" w:rsidRDefault="00C23B9C" w:rsidP="00C23B9C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C23B9C" w:rsidRPr="00C23B9C" w:rsidRDefault="00C23B9C" w:rsidP="00C23B9C">
      <w:pPr>
        <w:pStyle w:val="mechtex"/>
        <w:rPr>
          <w:rFonts w:ascii="GHEA Mariam" w:hAnsi="GHEA Mariam"/>
          <w:sz w:val="24"/>
          <w:szCs w:val="24"/>
        </w:rPr>
      </w:pPr>
    </w:p>
    <w:p w:rsidR="00C23B9C" w:rsidRPr="00C23B9C" w:rsidRDefault="00C23B9C" w:rsidP="00C23B9C">
      <w:pPr>
        <w:pStyle w:val="Style15"/>
        <w:rPr>
          <w:rFonts w:ascii="GHEA Mariam" w:hAnsi="GHEA Mariam"/>
          <w:spacing w:val="-8"/>
          <w:sz w:val="24"/>
          <w:szCs w:val="24"/>
          <w:lang w:eastAsia="en-US"/>
        </w:rPr>
      </w:pPr>
      <w:r w:rsidRPr="00C23B9C">
        <w:rPr>
          <w:rFonts w:ascii="Calibri" w:hAnsi="Calibri" w:cs="Calibri"/>
          <w:spacing w:val="-8"/>
          <w:sz w:val="24"/>
          <w:szCs w:val="24"/>
          <w:lang w:eastAsia="hy-AM"/>
        </w:rPr>
        <w:t> </w:t>
      </w:r>
      <w:r w:rsidRPr="00C23B9C">
        <w:rPr>
          <w:rFonts w:ascii="GHEA Mariam" w:hAnsi="GHEA Mariam" w:cs="Arial"/>
          <w:spacing w:val="-8"/>
          <w:sz w:val="24"/>
          <w:szCs w:val="24"/>
        </w:rPr>
        <w:t>Հիմք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ընդունելով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 Armenian"/>
          <w:spacing w:val="-8"/>
          <w:sz w:val="24"/>
          <w:szCs w:val="24"/>
        </w:rPr>
        <w:t>«</w:t>
      </w:r>
      <w:r w:rsidRPr="00C23B9C">
        <w:rPr>
          <w:rFonts w:ascii="GHEA Mariam" w:hAnsi="GHEA Mariam" w:cs="Arial"/>
          <w:spacing w:val="-8"/>
          <w:sz w:val="24"/>
          <w:szCs w:val="24"/>
        </w:rPr>
        <w:t>Միջազգային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պայմանագրերի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մասին</w:t>
      </w:r>
      <w:r w:rsidRPr="00C23B9C">
        <w:rPr>
          <w:rFonts w:ascii="GHEA Mariam" w:hAnsi="GHEA Mariam" w:cs="Arial Armenian"/>
          <w:spacing w:val="-8"/>
          <w:sz w:val="24"/>
          <w:szCs w:val="24"/>
        </w:rPr>
        <w:t>»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օրենքի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7-</w:t>
      </w:r>
      <w:r w:rsidRPr="00C23B9C">
        <w:rPr>
          <w:rFonts w:ascii="GHEA Mariam" w:hAnsi="GHEA Mariam" w:cs="Arial"/>
          <w:spacing w:val="-8"/>
          <w:sz w:val="24"/>
          <w:szCs w:val="24"/>
        </w:rPr>
        <w:t>րդ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հոդվածը՝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կառավար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>-</w:t>
      </w:r>
      <w:r w:rsidRPr="00C23B9C">
        <w:rPr>
          <w:rFonts w:ascii="GHEA Mariam" w:hAnsi="GHEA Mariam" w:cs="Arial"/>
          <w:spacing w:val="-8"/>
          <w:sz w:val="24"/>
          <w:szCs w:val="24"/>
        </w:rPr>
        <w:t>ությունը</w:t>
      </w:r>
      <w:r w:rsidRPr="00C23B9C">
        <w:rPr>
          <w:rFonts w:ascii="Calibri" w:hAnsi="Calibri" w:cs="Calibri"/>
          <w:spacing w:val="-8"/>
          <w:sz w:val="24"/>
          <w:szCs w:val="24"/>
        </w:rPr>
        <w:t> </w:t>
      </w:r>
      <w:r>
        <w:rPr>
          <w:rFonts w:ascii="Calibri" w:hAnsi="Calibri" w:cs="Calibri"/>
          <w:spacing w:val="-8"/>
          <w:sz w:val="24"/>
          <w:szCs w:val="24"/>
          <w:lang w:val="hy-AM"/>
        </w:rPr>
        <w:t xml:space="preserve">  </w:t>
      </w:r>
      <w:r w:rsidRPr="00C23B9C">
        <w:rPr>
          <w:rFonts w:ascii="GHEA Mariam" w:hAnsi="GHEA Mariam" w:cs="Arial"/>
          <w:bCs/>
          <w:iCs/>
          <w:spacing w:val="-8"/>
          <w:sz w:val="24"/>
          <w:szCs w:val="24"/>
        </w:rPr>
        <w:t>ո</w:t>
      </w:r>
      <w:r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 xml:space="preserve"> </w:t>
      </w:r>
      <w:r w:rsidRPr="00C23B9C">
        <w:rPr>
          <w:rFonts w:ascii="GHEA Mariam" w:hAnsi="GHEA Mariam" w:cs="Arial"/>
          <w:bCs/>
          <w:iCs/>
          <w:spacing w:val="-8"/>
          <w:sz w:val="24"/>
          <w:szCs w:val="24"/>
        </w:rPr>
        <w:t>ր</w:t>
      </w:r>
      <w:r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 xml:space="preserve"> </w:t>
      </w:r>
      <w:r w:rsidRPr="00C23B9C">
        <w:rPr>
          <w:rFonts w:ascii="GHEA Mariam" w:hAnsi="GHEA Mariam" w:cs="Arial"/>
          <w:bCs/>
          <w:iCs/>
          <w:spacing w:val="-8"/>
          <w:sz w:val="24"/>
          <w:szCs w:val="24"/>
        </w:rPr>
        <w:t>ո</w:t>
      </w:r>
      <w:r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 xml:space="preserve"> </w:t>
      </w:r>
      <w:r w:rsidRPr="00C23B9C">
        <w:rPr>
          <w:rFonts w:ascii="GHEA Mariam" w:hAnsi="GHEA Mariam" w:cs="Arial"/>
          <w:bCs/>
          <w:iCs/>
          <w:spacing w:val="-8"/>
          <w:sz w:val="24"/>
          <w:szCs w:val="24"/>
        </w:rPr>
        <w:t>շ</w:t>
      </w:r>
      <w:r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 xml:space="preserve"> </w:t>
      </w:r>
      <w:r w:rsidRPr="00C23B9C">
        <w:rPr>
          <w:rFonts w:ascii="GHEA Mariam" w:hAnsi="GHEA Mariam" w:cs="Arial"/>
          <w:bCs/>
          <w:iCs/>
          <w:spacing w:val="-8"/>
          <w:sz w:val="24"/>
          <w:szCs w:val="24"/>
        </w:rPr>
        <w:t>ո</w:t>
      </w:r>
      <w:r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 xml:space="preserve"> </w:t>
      </w:r>
      <w:r w:rsidRPr="00C23B9C">
        <w:rPr>
          <w:rFonts w:ascii="GHEA Mariam" w:hAnsi="GHEA Mariam" w:cs="Arial"/>
          <w:bCs/>
          <w:iCs/>
          <w:spacing w:val="-8"/>
          <w:sz w:val="24"/>
          <w:szCs w:val="24"/>
        </w:rPr>
        <w:t>ւ</w:t>
      </w:r>
      <w:r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 xml:space="preserve"> </w:t>
      </w:r>
      <w:r w:rsidRPr="00C23B9C">
        <w:rPr>
          <w:rFonts w:ascii="GHEA Mariam" w:hAnsi="GHEA Mariam" w:cs="Arial"/>
          <w:bCs/>
          <w:iCs/>
          <w:spacing w:val="-8"/>
          <w:sz w:val="24"/>
          <w:szCs w:val="24"/>
        </w:rPr>
        <w:t>մ</w:t>
      </w:r>
      <w:r>
        <w:rPr>
          <w:rFonts w:ascii="GHEA Mariam" w:hAnsi="GHEA Mariam" w:cs="Arial"/>
          <w:bCs/>
          <w:iCs/>
          <w:spacing w:val="-8"/>
          <w:sz w:val="24"/>
          <w:szCs w:val="24"/>
          <w:lang w:val="hy-AM"/>
        </w:rPr>
        <w:t xml:space="preserve"> </w:t>
      </w:r>
      <w:r w:rsidRPr="00C23B9C">
        <w:rPr>
          <w:rFonts w:ascii="GHEA Mariam" w:hAnsi="GHEA Mariam"/>
          <w:bCs/>
          <w:iCs/>
          <w:spacing w:val="-8"/>
          <w:sz w:val="24"/>
          <w:szCs w:val="24"/>
        </w:rPr>
        <w:t xml:space="preserve"> </w:t>
      </w:r>
      <w:r>
        <w:rPr>
          <w:rFonts w:ascii="GHEA Mariam" w:hAnsi="GHEA Mariam"/>
          <w:bCs/>
          <w:iCs/>
          <w:spacing w:val="-8"/>
          <w:sz w:val="24"/>
          <w:szCs w:val="24"/>
          <w:lang w:val="hy-AM"/>
        </w:rPr>
        <w:t xml:space="preserve">  </w:t>
      </w:r>
      <w:r w:rsidRPr="00C23B9C">
        <w:rPr>
          <w:rFonts w:ascii="GHEA Mariam" w:hAnsi="GHEA Mariam" w:cs="Arial"/>
          <w:bCs/>
          <w:iCs/>
          <w:spacing w:val="-8"/>
          <w:sz w:val="24"/>
          <w:szCs w:val="24"/>
        </w:rPr>
        <w:t>է</w:t>
      </w:r>
      <w:r w:rsidRPr="00C23B9C">
        <w:rPr>
          <w:rFonts w:ascii="GHEA Mariam" w:hAnsi="GHEA Mariam"/>
          <w:spacing w:val="-8"/>
          <w:sz w:val="24"/>
          <w:szCs w:val="24"/>
        </w:rPr>
        <w:t>.</w:t>
      </w:r>
    </w:p>
    <w:p w:rsidR="00C23B9C" w:rsidRPr="00C23B9C" w:rsidRDefault="00C23B9C" w:rsidP="00C23B9C">
      <w:pPr>
        <w:pStyle w:val="Style15"/>
        <w:rPr>
          <w:rFonts w:ascii="GHEA Mariam" w:hAnsi="GHEA Mariam"/>
          <w:spacing w:val="-8"/>
          <w:sz w:val="24"/>
          <w:szCs w:val="24"/>
        </w:rPr>
      </w:pPr>
      <w:r w:rsidRPr="00C23B9C">
        <w:rPr>
          <w:rFonts w:ascii="GHEA Mariam" w:hAnsi="GHEA Mariam"/>
          <w:spacing w:val="-8"/>
          <w:sz w:val="24"/>
          <w:szCs w:val="24"/>
        </w:rPr>
        <w:t xml:space="preserve">1. </w:t>
      </w:r>
      <w:r w:rsidRPr="00C23B9C">
        <w:rPr>
          <w:rFonts w:ascii="GHEA Mariam" w:hAnsi="GHEA Mariam" w:cs="Arial"/>
          <w:spacing w:val="-8"/>
          <w:sz w:val="24"/>
          <w:szCs w:val="24"/>
        </w:rPr>
        <w:t>Հավանություն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տալ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 Armenian"/>
          <w:spacing w:val="-8"/>
          <w:sz w:val="24"/>
          <w:szCs w:val="24"/>
        </w:rPr>
        <w:t>«</w:t>
      </w:r>
      <w:r w:rsidRPr="00C23B9C">
        <w:rPr>
          <w:rFonts w:ascii="GHEA Mariam" w:hAnsi="GHEA Mariam" w:cs="Arial"/>
          <w:spacing w:val="-8"/>
          <w:sz w:val="24"/>
          <w:szCs w:val="24"/>
        </w:rPr>
        <w:t>Հայաստանի Հանրապետության կառավարության և Կատարի Պետության կառավարության միջև զբոսաշրջության և գործարար միջոցառումների բնագավառներում համագործակցության մասին</w:t>
      </w:r>
      <w:r w:rsidRPr="00C23B9C">
        <w:rPr>
          <w:rFonts w:ascii="GHEA Mariam" w:hAnsi="GHEA Mariam" w:cs="Arial Armenian"/>
          <w:spacing w:val="-8"/>
          <w:sz w:val="24"/>
          <w:szCs w:val="24"/>
        </w:rPr>
        <w:t>»</w:t>
      </w:r>
      <w:r w:rsidRPr="00C23B9C">
        <w:rPr>
          <w:rFonts w:ascii="GHEA Mariam" w:hAnsi="GHEA Mariam" w:cs="Arial"/>
          <w:spacing w:val="-8"/>
          <w:sz w:val="24"/>
          <w:szCs w:val="24"/>
        </w:rPr>
        <w:t xml:space="preserve"> փոխըմբռնման հուշագրի ստորագրման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առաջարկությանը</w:t>
      </w:r>
      <w:r w:rsidRPr="00C23B9C">
        <w:rPr>
          <w:rFonts w:ascii="GHEA Mariam" w:hAnsi="GHEA Mariam"/>
          <w:spacing w:val="-8"/>
          <w:sz w:val="24"/>
          <w:szCs w:val="24"/>
        </w:rPr>
        <w:t>:</w:t>
      </w:r>
    </w:p>
    <w:p w:rsidR="00C23B9C" w:rsidRPr="00C23B9C" w:rsidRDefault="00C23B9C" w:rsidP="00C23B9C">
      <w:pPr>
        <w:pStyle w:val="Style15"/>
        <w:rPr>
          <w:rFonts w:ascii="GHEA Mariam" w:hAnsi="GHEA Mariam"/>
          <w:spacing w:val="-8"/>
          <w:sz w:val="24"/>
          <w:szCs w:val="24"/>
        </w:rPr>
      </w:pPr>
      <w:r w:rsidRPr="00C23B9C">
        <w:rPr>
          <w:rFonts w:ascii="GHEA Mariam" w:hAnsi="GHEA Mariam"/>
          <w:spacing w:val="-8"/>
          <w:sz w:val="24"/>
          <w:szCs w:val="24"/>
        </w:rPr>
        <w:t xml:space="preserve">2. </w:t>
      </w:r>
      <w:r w:rsidRPr="00C23B9C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արտաքին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գործերի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նախարարին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և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էկոնոմիկայի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նախարարին՝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կազմակերպել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միջազգային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պայմանագրի</w:t>
      </w:r>
      <w:r w:rsidRPr="00C23B9C">
        <w:rPr>
          <w:rFonts w:ascii="GHEA Mariam" w:hAnsi="GHEA Mariam"/>
          <w:spacing w:val="-8"/>
          <w:sz w:val="24"/>
          <w:szCs w:val="24"/>
        </w:rPr>
        <w:t xml:space="preserve"> </w:t>
      </w:r>
      <w:r w:rsidRPr="00C23B9C">
        <w:rPr>
          <w:rFonts w:ascii="GHEA Mariam" w:hAnsi="GHEA Mariam" w:cs="Arial"/>
          <w:spacing w:val="-8"/>
          <w:sz w:val="24"/>
          <w:szCs w:val="24"/>
        </w:rPr>
        <w:t>ստորագրումը</w:t>
      </w:r>
      <w:r w:rsidRPr="00C23B9C">
        <w:rPr>
          <w:rFonts w:ascii="GHEA Mariam" w:hAnsi="GHEA Mariam"/>
          <w:spacing w:val="-8"/>
          <w:sz w:val="24"/>
          <w:szCs w:val="24"/>
        </w:rPr>
        <w:t>:</w:t>
      </w:r>
    </w:p>
    <w:p w:rsidR="001F225D" w:rsidRPr="00C23B9C" w:rsidRDefault="001F225D" w:rsidP="00C23B9C">
      <w:pPr>
        <w:pStyle w:val="Style15"/>
        <w:rPr>
          <w:rFonts w:ascii="GHEA Mariam" w:hAnsi="GHEA Mariam" w:cs="Arial"/>
          <w:spacing w:val="-8"/>
          <w:sz w:val="24"/>
          <w:szCs w:val="24"/>
        </w:rPr>
      </w:pPr>
    </w:p>
    <w:p w:rsidR="00C23B9C" w:rsidRDefault="00C23B9C">
      <w:pPr>
        <w:pStyle w:val="mechtex"/>
        <w:rPr>
          <w:rFonts w:ascii="Arial" w:hAnsi="Arial" w:cs="Arial"/>
        </w:rPr>
      </w:pPr>
    </w:p>
    <w:p w:rsidR="00C23B9C" w:rsidRPr="00933475" w:rsidRDefault="00C23B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933475">
        <w:rPr>
          <w:rFonts w:ascii="GHEA Mariam" w:hAnsi="GHEA Mariam" w:cs="Sylfaen"/>
          <w:sz w:val="24"/>
          <w:szCs w:val="24"/>
        </w:rPr>
        <w:t>ՀԱՅԱՍՏԱՆԻ</w:t>
      </w:r>
      <w:r w:rsidRPr="00933475">
        <w:rPr>
          <w:rFonts w:ascii="GHEA Mariam" w:hAnsi="GHEA Mariam" w:cs="Arial Armenian"/>
          <w:sz w:val="24"/>
          <w:szCs w:val="24"/>
        </w:rPr>
        <w:t xml:space="preserve">  </w:t>
      </w:r>
      <w:r w:rsidRPr="00933475">
        <w:rPr>
          <w:rFonts w:ascii="GHEA Mariam" w:hAnsi="GHEA Mariam" w:cs="Sylfaen"/>
          <w:sz w:val="24"/>
          <w:szCs w:val="24"/>
        </w:rPr>
        <w:t>ՀԱՆՐԱՊԵՏՈՒԹՅԱՆ</w:t>
      </w:r>
    </w:p>
    <w:p w:rsidR="00C23B9C" w:rsidRPr="00933475" w:rsidRDefault="00C23B9C">
      <w:pPr>
        <w:pStyle w:val="mechtex"/>
        <w:ind w:firstLine="720"/>
        <w:rPr>
          <w:rFonts w:ascii="GHEA Mariam" w:hAnsi="GHEA Mariam" w:cs="Arial Armenian"/>
          <w:sz w:val="24"/>
          <w:szCs w:val="24"/>
        </w:rPr>
      </w:pPr>
      <w:r w:rsidRPr="00933475">
        <w:rPr>
          <w:rFonts w:ascii="GHEA Mariam" w:hAnsi="GHEA Mariam"/>
          <w:sz w:val="24"/>
          <w:szCs w:val="24"/>
        </w:rPr>
        <w:t xml:space="preserve">      </w:t>
      </w:r>
      <w:bookmarkStart w:id="0" w:name="_GoBack"/>
      <w:bookmarkEnd w:id="0"/>
      <w:r w:rsidRPr="00933475">
        <w:rPr>
          <w:rFonts w:ascii="GHEA Mariam" w:hAnsi="GHEA Mariam"/>
          <w:sz w:val="24"/>
          <w:szCs w:val="24"/>
        </w:rPr>
        <w:t xml:space="preserve">  </w:t>
      </w:r>
      <w:r w:rsidRPr="00933475">
        <w:rPr>
          <w:rFonts w:ascii="GHEA Mariam" w:hAnsi="GHEA Mariam" w:cs="Sylfaen"/>
          <w:sz w:val="24"/>
          <w:szCs w:val="24"/>
        </w:rPr>
        <w:t>ՎԱՐՉԱՊԵՏ</w:t>
      </w:r>
      <w:r w:rsidRPr="00933475">
        <w:rPr>
          <w:rFonts w:ascii="GHEA Mariam" w:hAnsi="GHEA Mariam" w:cs="Arial Armenian"/>
          <w:sz w:val="24"/>
          <w:szCs w:val="24"/>
        </w:rPr>
        <w:tab/>
      </w:r>
      <w:r w:rsidRPr="00933475">
        <w:rPr>
          <w:rFonts w:ascii="GHEA Mariam" w:hAnsi="GHEA Mariam" w:cs="Arial Armenian"/>
          <w:sz w:val="24"/>
          <w:szCs w:val="24"/>
        </w:rPr>
        <w:tab/>
      </w:r>
      <w:r w:rsidRPr="00933475">
        <w:rPr>
          <w:rFonts w:ascii="GHEA Mariam" w:hAnsi="GHEA Mariam" w:cs="Arial Armenian"/>
          <w:sz w:val="24"/>
          <w:szCs w:val="24"/>
        </w:rPr>
        <w:tab/>
      </w:r>
      <w:r w:rsidRPr="00933475">
        <w:rPr>
          <w:rFonts w:ascii="GHEA Mariam" w:hAnsi="GHEA Mariam" w:cs="Arial Armenian"/>
          <w:sz w:val="24"/>
          <w:szCs w:val="24"/>
        </w:rPr>
        <w:tab/>
      </w:r>
      <w:r w:rsidRPr="00933475">
        <w:rPr>
          <w:rFonts w:ascii="GHEA Mariam" w:hAnsi="GHEA Mariam" w:cs="Arial Armenian"/>
          <w:sz w:val="24"/>
          <w:szCs w:val="24"/>
        </w:rPr>
        <w:tab/>
      </w:r>
      <w:r w:rsidRPr="00933475">
        <w:rPr>
          <w:rFonts w:ascii="GHEA Mariam" w:hAnsi="GHEA Mariam" w:cs="Arial Armenian"/>
          <w:sz w:val="24"/>
          <w:szCs w:val="24"/>
        </w:rPr>
        <w:tab/>
        <w:t xml:space="preserve">          Ն</w:t>
      </w:r>
      <w:r w:rsidRPr="00933475">
        <w:rPr>
          <w:rFonts w:ascii="GHEA Mariam" w:hAnsi="GHEA Mariam" w:cs="Sylfaen"/>
          <w:sz w:val="24"/>
          <w:szCs w:val="24"/>
        </w:rPr>
        <w:t>.</w:t>
      </w:r>
      <w:r w:rsidRPr="00933475">
        <w:rPr>
          <w:rFonts w:ascii="GHEA Mariam" w:hAnsi="GHEA Mariam" w:cs="Arial Armenian"/>
          <w:sz w:val="24"/>
          <w:szCs w:val="24"/>
        </w:rPr>
        <w:t xml:space="preserve"> ՓԱՇԻՆ</w:t>
      </w:r>
      <w:r w:rsidRPr="00933475">
        <w:rPr>
          <w:rFonts w:ascii="GHEA Mariam" w:hAnsi="GHEA Mariam" w:cs="Sylfaen"/>
          <w:sz w:val="24"/>
          <w:szCs w:val="24"/>
        </w:rPr>
        <w:t>ՅԱՆ</w:t>
      </w:r>
    </w:p>
    <w:p w:rsidR="00C23B9C" w:rsidRPr="00933475" w:rsidRDefault="00C23B9C">
      <w:pPr>
        <w:pStyle w:val="mechtex"/>
        <w:jc w:val="left"/>
        <w:rPr>
          <w:rFonts w:ascii="Sylfaen" w:hAnsi="Sylfaen" w:cs="Sylfaen"/>
          <w:sz w:val="24"/>
          <w:szCs w:val="24"/>
        </w:rPr>
      </w:pPr>
      <w:r w:rsidRPr="00933475">
        <w:rPr>
          <w:rFonts w:ascii="GHEA Mariam" w:hAnsi="GHEA Mariam"/>
          <w:sz w:val="24"/>
          <w:szCs w:val="24"/>
        </w:rPr>
        <w:t xml:space="preserve"> </w:t>
      </w:r>
      <w:r w:rsidRPr="00933475">
        <w:rPr>
          <w:rFonts w:ascii="GHEA Mariam" w:hAnsi="GHEA Mariam" w:cs="Sylfaen"/>
          <w:sz w:val="24"/>
          <w:szCs w:val="24"/>
        </w:rPr>
        <w:t>Երևան</w:t>
      </w:r>
    </w:p>
    <w:p w:rsidR="00C23B9C" w:rsidRPr="00C23B9C" w:rsidRDefault="00C23B9C">
      <w:pPr>
        <w:pStyle w:val="mechtex"/>
        <w:rPr>
          <w:rFonts w:ascii="Arial" w:hAnsi="Arial" w:cs="Arial"/>
          <w:lang w:val="hy-AM"/>
        </w:rPr>
      </w:pPr>
    </w:p>
    <w:sectPr w:rsidR="00C23B9C" w:rsidRPr="00C23B9C" w:rsidSect="00C23B9C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99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9C2" w:rsidRDefault="00E509C2">
      <w:r>
        <w:separator/>
      </w:r>
    </w:p>
  </w:endnote>
  <w:endnote w:type="continuationSeparator" w:id="0">
    <w:p w:rsidR="00E509C2" w:rsidRDefault="00E50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23B9C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23B9C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9C2" w:rsidRDefault="00E509C2">
      <w:r>
        <w:separator/>
      </w:r>
    </w:p>
  </w:footnote>
  <w:footnote w:type="continuationSeparator" w:id="0">
    <w:p w:rsidR="00E509C2" w:rsidRDefault="00E50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3B9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B9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269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475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B9C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09C2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D73608"/>
  <w15:chartTrackingRefBased/>
  <w15:docId w15:val="{C720FF8C-5511-40ED-B2AD-CA2FCAFD2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23B9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4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918</Characters>
  <Application>Microsoft Office Word</Application>
  <DocSecurity>0</DocSecurity>
  <Lines>7</Lines>
  <Paragraphs>2</Paragraphs>
  <ScaleCrop>false</ScaleCrop>
  <Company>HP Inc.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2022-06-11T05:57:00Z</dcterms:created>
  <dcterms:modified xsi:type="dcterms:W3CDTF">2022-06-11T06:01:00Z</dcterms:modified>
</cp:coreProperties>
</file>