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AF5" w:rsidRPr="00F86068" w:rsidRDefault="00C06AF5" w:rsidP="007168BC">
      <w:pPr>
        <w:spacing w:after="0" w:line="360" w:lineRule="auto"/>
        <w:jc w:val="center"/>
        <w:rPr>
          <w:rFonts w:ascii="GHEA Grapalat" w:hAnsi="GHEA Grapalat"/>
          <w:b/>
          <w:sz w:val="24"/>
          <w:szCs w:val="24"/>
        </w:rPr>
      </w:pPr>
      <w:r w:rsidRPr="00F86068">
        <w:rPr>
          <w:rFonts w:ascii="GHEA Grapalat" w:hAnsi="GHEA Grapalat"/>
          <w:b/>
          <w:sz w:val="24"/>
          <w:szCs w:val="24"/>
        </w:rPr>
        <w:t>ԱՄՓՈՓԱԹԵՐԹ</w:t>
      </w:r>
    </w:p>
    <w:p w:rsidR="004D020F" w:rsidRPr="00DE2042" w:rsidRDefault="004D020F" w:rsidP="007168BC">
      <w:pPr>
        <w:spacing w:after="0"/>
        <w:jc w:val="center"/>
        <w:rPr>
          <w:rFonts w:ascii="GHEA Grapalat" w:hAnsi="GHEA Grapalat" w:cs="Times New Roman"/>
          <w:b/>
          <w:i/>
          <w:sz w:val="24"/>
          <w:szCs w:val="24"/>
          <w:lang w:val="hy-AM"/>
        </w:rPr>
      </w:pPr>
      <w:r w:rsidRPr="003A0F85">
        <w:rPr>
          <w:rFonts w:ascii="GHEA Grapalat" w:hAnsi="GHEA Grapalat" w:cs="Times New Roman"/>
          <w:b/>
          <w:sz w:val="24"/>
          <w:szCs w:val="24"/>
          <w:lang w:val="hy-AM"/>
        </w:rPr>
        <w:t xml:space="preserve">ՀԱՅԱՍՏԱՆԻ ՀԱՆՐԱՊԵՏՈՒԹՅՈՒՆՈՒՄ՝ ԵՐԵՎԱՆ ՔԱՂԱՔԻ ՏԱՐԱԾՔՈՒՄ 250ՄՎՏ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ԵՎ ՊԱՀՊԱՆԵԼՈՒ ՎԵՐԱԲԵՐՅԱԼ ՇՐՋԱՆԱԿԱՅԻՆ ՀԱՄԱՁԱՅՆԱԳՐՈՒՄ ՓՈՓՈԽՈՒԹՅՈՒՆՆԵՐ ԿԱՏԱՐԵԼՈՒ ՄԱՍԻՆ» ՀԱՄԱՁԱՅՆԱԳՐԻՆ ՀԱՎԱՆՈՒԹՅՈՒՆ ՏԱԼՈՒ ԵՎ ՀԱՅԱՍՏԱՆԻ ՀԱՆՐԱՊԵՏՈՒԹՅԱՆ </w:t>
      </w:r>
      <w:r w:rsidRPr="003A0F85">
        <w:rPr>
          <w:rFonts w:ascii="GHEA Grapalat" w:hAnsi="GHEA Grapalat"/>
          <w:b/>
          <w:color w:val="000000"/>
          <w:sz w:val="24"/>
          <w:szCs w:val="24"/>
          <w:shd w:val="clear" w:color="auto" w:fill="FFFFFF"/>
          <w:lang w:val="hy-AM"/>
        </w:rPr>
        <w:t>ՏԱՐԱԾՔԱՅԻՆ ԿԱՌԱՎԱՐՄԱՆ ԵՎ ԵՆԹԱԿԱՌՈՒՑՎԱԾՔՆԵՐԻ ՆԱԽԱՐԱՐԻՆ ԼԻԱԶՈՐՈՒԹՅՈՒՆ ՎԵՐԱՊԱՀԵԼՈՒ</w:t>
      </w:r>
      <w:r w:rsidRPr="003A0F85">
        <w:rPr>
          <w:rFonts w:ascii="GHEA Grapalat" w:hAnsi="GHEA Grapalat" w:cs="Times New Roman"/>
          <w:b/>
          <w:sz w:val="24"/>
          <w:szCs w:val="24"/>
          <w:lang w:val="hy-AM"/>
        </w:rPr>
        <w:t xml:space="preserve"> ՄԱՍԻՆ</w:t>
      </w:r>
    </w:p>
    <w:p w:rsidR="00C06AF5" w:rsidRPr="00676E4C" w:rsidRDefault="00C06AF5" w:rsidP="007168BC">
      <w:pPr>
        <w:spacing w:after="0" w:line="360" w:lineRule="auto"/>
        <w:rPr>
          <w:lang w:val="hy-AM"/>
        </w:rPr>
      </w:pPr>
    </w:p>
    <w:tbl>
      <w:tblPr>
        <w:tblW w:w="150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6"/>
        <w:gridCol w:w="5447"/>
      </w:tblGrid>
      <w:tr w:rsidR="00C06AF5" w:rsidRPr="003B1DDA" w:rsidTr="0062679F">
        <w:trPr>
          <w:tblCellSpacing w:w="0" w:type="dxa"/>
          <w:jc w:val="center"/>
        </w:trPr>
        <w:tc>
          <w:tcPr>
            <w:tcW w:w="962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06AF5" w:rsidRPr="002F287F" w:rsidRDefault="00AD190E" w:rsidP="007168BC">
            <w:pPr>
              <w:spacing w:after="0" w:line="360" w:lineRule="auto"/>
              <w:jc w:val="center"/>
              <w:rPr>
                <w:rFonts w:ascii="GHEA Grapalat" w:hAnsi="GHEA Grapalat"/>
                <w:sz w:val="24"/>
                <w:szCs w:val="24"/>
              </w:rPr>
            </w:pPr>
            <w:r>
              <w:rPr>
                <w:rFonts w:ascii="GHEA Grapalat" w:hAnsi="GHEA Grapalat"/>
                <w:sz w:val="24"/>
                <w:szCs w:val="24"/>
              </w:rPr>
              <w:t xml:space="preserve">1. </w:t>
            </w:r>
            <w:r w:rsidR="006F6121">
              <w:rPr>
                <w:rFonts w:ascii="GHEA Grapalat" w:hAnsi="GHEA Grapalat"/>
                <w:sz w:val="24"/>
                <w:szCs w:val="24"/>
              </w:rPr>
              <w:t xml:space="preserve">ՖԻՆԱՆՍՆԵՐԻ </w:t>
            </w:r>
            <w:r w:rsidR="00E46163" w:rsidRPr="002F287F">
              <w:rPr>
                <w:rFonts w:ascii="GHEA Grapalat" w:hAnsi="GHEA Grapalat"/>
                <w:sz w:val="24"/>
                <w:szCs w:val="24"/>
              </w:rPr>
              <w:t>ՆԱԽԱՐԱՐՈՒԹՅՈՒՆ</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06AF5" w:rsidRPr="002F287F" w:rsidRDefault="004D020F" w:rsidP="007168BC">
            <w:pPr>
              <w:spacing w:after="0" w:line="360" w:lineRule="auto"/>
              <w:jc w:val="center"/>
              <w:rPr>
                <w:rFonts w:ascii="GHEA Grapalat" w:hAnsi="GHEA Grapalat"/>
                <w:sz w:val="24"/>
                <w:szCs w:val="24"/>
              </w:rPr>
            </w:pPr>
            <w:r>
              <w:rPr>
                <w:rFonts w:ascii="GHEA Grapalat" w:hAnsi="GHEA Grapalat"/>
                <w:sz w:val="24"/>
                <w:szCs w:val="24"/>
              </w:rPr>
              <w:t>01</w:t>
            </w:r>
            <w:r w:rsidR="00C06AF5">
              <w:rPr>
                <w:rFonts w:ascii="GHEA Grapalat" w:hAnsi="GHEA Grapalat"/>
                <w:sz w:val="24"/>
                <w:szCs w:val="24"/>
              </w:rPr>
              <w:t>.</w:t>
            </w:r>
            <w:r>
              <w:rPr>
                <w:rFonts w:ascii="GHEA Grapalat" w:hAnsi="GHEA Grapalat"/>
                <w:sz w:val="24"/>
                <w:szCs w:val="24"/>
              </w:rPr>
              <w:t>04</w:t>
            </w:r>
            <w:r w:rsidR="00C06AF5">
              <w:rPr>
                <w:rFonts w:ascii="GHEA Grapalat" w:hAnsi="GHEA Grapalat"/>
                <w:sz w:val="24"/>
                <w:szCs w:val="24"/>
              </w:rPr>
              <w:t>.202</w:t>
            </w:r>
            <w:r>
              <w:rPr>
                <w:rFonts w:ascii="GHEA Grapalat" w:hAnsi="GHEA Grapalat"/>
                <w:sz w:val="24"/>
                <w:szCs w:val="24"/>
              </w:rPr>
              <w:t>2</w:t>
            </w:r>
            <w:r w:rsidR="00C06AF5" w:rsidRPr="002F287F">
              <w:rPr>
                <w:rFonts w:ascii="GHEA Grapalat" w:hAnsi="GHEA Grapalat"/>
                <w:sz w:val="24"/>
                <w:szCs w:val="24"/>
              </w:rPr>
              <w:t>թ</w:t>
            </w:r>
            <w:r w:rsidR="007168BC">
              <w:rPr>
                <w:rFonts w:ascii="GHEA Grapalat" w:hAnsi="GHEA Grapalat"/>
                <w:sz w:val="24"/>
                <w:szCs w:val="24"/>
              </w:rPr>
              <w:t>.</w:t>
            </w:r>
          </w:p>
        </w:tc>
      </w:tr>
      <w:tr w:rsidR="00C06AF5" w:rsidRPr="003B1DDA" w:rsidTr="0062679F">
        <w:trPr>
          <w:trHeight w:val="376"/>
          <w:tblCellSpacing w:w="0" w:type="dxa"/>
          <w:jc w:val="center"/>
        </w:trPr>
        <w:tc>
          <w:tcPr>
            <w:tcW w:w="962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06AF5" w:rsidRPr="003B1DDA" w:rsidRDefault="00C06AF5" w:rsidP="007168BC">
            <w:pPr>
              <w:spacing w:after="0" w:line="360" w:lineRule="auto"/>
              <w:jc w:val="center"/>
              <w:rPr>
                <w:rFonts w:ascii="GHEA Grapalat" w:hAnsi="GHEA Grapalat"/>
                <w:sz w:val="24"/>
                <w:szCs w:val="24"/>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06AF5" w:rsidRPr="003B1DDA" w:rsidRDefault="000970BD" w:rsidP="007168BC">
            <w:pPr>
              <w:spacing w:after="0" w:line="360" w:lineRule="auto"/>
              <w:jc w:val="center"/>
              <w:rPr>
                <w:rFonts w:ascii="GHEA Grapalat" w:hAnsi="GHEA Grapalat"/>
                <w:sz w:val="24"/>
                <w:szCs w:val="24"/>
              </w:rPr>
            </w:pPr>
            <w:r>
              <w:rPr>
                <w:rFonts w:ascii="GHEA Grapalat" w:hAnsi="GHEA Grapalat"/>
                <w:sz w:val="24"/>
                <w:szCs w:val="24"/>
              </w:rPr>
              <w:t>№</w:t>
            </w:r>
            <w:r w:rsidRPr="002F287F">
              <w:rPr>
                <w:rFonts w:ascii="GHEA Grapalat" w:hAnsi="GHEA Grapalat"/>
                <w:sz w:val="24"/>
                <w:szCs w:val="24"/>
              </w:rPr>
              <w:t xml:space="preserve"> </w:t>
            </w:r>
            <w:r w:rsidR="004D020F" w:rsidRPr="004D020F">
              <w:rPr>
                <w:rFonts w:ascii="GHEA Grapalat" w:hAnsi="GHEA Grapalat"/>
                <w:sz w:val="24"/>
                <w:szCs w:val="24"/>
              </w:rPr>
              <w:t>01/11-4/5403-2022</w:t>
            </w:r>
          </w:p>
        </w:tc>
      </w:tr>
      <w:tr w:rsidR="00E46163" w:rsidRPr="003B1DDA"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0B6ECE" w:rsidRPr="007168BC" w:rsidRDefault="004D020F" w:rsidP="007168BC">
            <w:pPr>
              <w:spacing w:after="0"/>
              <w:ind w:left="90" w:right="-168" w:firstLine="360"/>
              <w:jc w:val="both"/>
              <w:rPr>
                <w:rFonts w:ascii="GHEA Grapalat" w:hAnsi="GHEA Grapalat"/>
                <w:color w:val="000000"/>
                <w:sz w:val="24"/>
                <w:szCs w:val="24"/>
                <w:shd w:val="clear" w:color="auto" w:fill="FFFFFF"/>
                <w:lang w:val="hy-AM"/>
              </w:rPr>
            </w:pPr>
            <w:r w:rsidRPr="007A15D0">
              <w:rPr>
                <w:rFonts w:ascii="GHEA Grapalat" w:hAnsi="GHEA Grapalat" w:cs="Sylfaen"/>
                <w:sz w:val="24"/>
                <w:szCs w:val="24"/>
                <w:lang w:val="hy-AM"/>
              </w:rPr>
              <w:t>ՀՀ</w:t>
            </w:r>
            <w:r w:rsidRPr="007A15D0">
              <w:rPr>
                <w:rFonts w:ascii="GHEA Grapalat" w:hAnsi="GHEA Grapalat" w:cs="Sylfaen"/>
                <w:sz w:val="24"/>
                <w:szCs w:val="24"/>
                <w:lang w:val="af-ZA"/>
              </w:rPr>
              <w:t xml:space="preserve"> </w:t>
            </w:r>
            <w:r w:rsidRPr="007A15D0">
              <w:rPr>
                <w:rFonts w:ascii="GHEA Grapalat" w:hAnsi="GHEA Grapalat" w:cs="Sylfaen"/>
                <w:sz w:val="24"/>
                <w:szCs w:val="24"/>
                <w:lang w:val="hy-AM"/>
              </w:rPr>
              <w:t>ֆինանսների</w:t>
            </w:r>
            <w:r w:rsidRPr="007A15D0">
              <w:rPr>
                <w:rFonts w:ascii="GHEA Grapalat" w:hAnsi="GHEA Grapalat" w:cs="Sylfaen"/>
                <w:sz w:val="24"/>
                <w:szCs w:val="24"/>
                <w:lang w:val="af-ZA"/>
              </w:rPr>
              <w:t xml:space="preserve"> </w:t>
            </w:r>
            <w:r w:rsidRPr="007A15D0">
              <w:rPr>
                <w:rFonts w:ascii="GHEA Grapalat" w:hAnsi="GHEA Grapalat" w:cs="Sylfaen"/>
                <w:sz w:val="24"/>
                <w:szCs w:val="24"/>
                <w:lang w:val="hy-AM"/>
              </w:rPr>
              <w:t>նախարարությունն</w:t>
            </w:r>
            <w:r w:rsidRPr="007A15D0">
              <w:rPr>
                <w:rFonts w:ascii="GHEA Grapalat" w:hAnsi="GHEA Grapalat" w:cs="Sylfaen"/>
                <w:sz w:val="24"/>
                <w:szCs w:val="24"/>
                <w:lang w:val="af-ZA"/>
              </w:rPr>
              <w:t xml:space="preserve"> </w:t>
            </w:r>
            <w:r w:rsidRPr="007A15D0">
              <w:rPr>
                <w:rFonts w:ascii="GHEA Grapalat" w:hAnsi="GHEA Grapalat" w:cs="Sylfaen"/>
                <w:sz w:val="24"/>
                <w:szCs w:val="24"/>
                <w:lang w:val="hy-AM"/>
              </w:rPr>
              <w:t>ուսումնասիրել</w:t>
            </w:r>
            <w:r w:rsidRPr="007A15D0">
              <w:rPr>
                <w:rFonts w:ascii="GHEA Grapalat" w:hAnsi="GHEA Grapalat" w:cs="Sylfaen"/>
                <w:sz w:val="24"/>
                <w:szCs w:val="24"/>
                <w:lang w:val="af-ZA"/>
              </w:rPr>
              <w:t xml:space="preserve"> </w:t>
            </w:r>
            <w:r w:rsidRPr="007A15D0">
              <w:rPr>
                <w:rFonts w:ascii="GHEA Grapalat" w:hAnsi="GHEA Grapalat" w:cs="Sylfaen"/>
                <w:sz w:val="24"/>
                <w:szCs w:val="24"/>
                <w:lang w:val="hy-AM"/>
              </w:rPr>
              <w:t>է</w:t>
            </w:r>
            <w:r w:rsidRPr="007A15D0">
              <w:rPr>
                <w:rFonts w:ascii="GHEA Grapalat" w:hAnsi="GHEA Grapalat" w:cs="Sylfaen"/>
                <w:sz w:val="24"/>
                <w:szCs w:val="24"/>
                <w:lang w:val="af-ZA"/>
              </w:rPr>
              <w:t xml:space="preserve"> </w:t>
            </w:r>
            <w:r w:rsidRPr="007A15D0">
              <w:rPr>
                <w:rFonts w:cs="Calibri"/>
                <w:color w:val="000000"/>
                <w:sz w:val="24"/>
                <w:szCs w:val="24"/>
                <w:shd w:val="clear" w:color="auto" w:fill="FFFFFF"/>
                <w:lang w:val="hy-AM"/>
              </w:rPr>
              <w:t> </w:t>
            </w:r>
            <w:r w:rsidRPr="00731630">
              <w:rPr>
                <w:rFonts w:ascii="GHEA Grapalat" w:hAnsi="GHEA Grapalat"/>
                <w:sz w:val="24"/>
                <w:szCs w:val="24"/>
                <w:shd w:val="clear" w:color="auto" w:fill="FFFFFF"/>
                <w:lang w:val="hy-AM"/>
              </w:rPr>
              <w:t>«</w:t>
            </w:r>
            <w:r w:rsidRPr="001316CA">
              <w:rPr>
                <w:rFonts w:ascii="GHEA Grapalat" w:hAnsi="GHEA Grapalat"/>
                <w:sz w:val="24"/>
                <w:szCs w:val="24"/>
                <w:shd w:val="clear" w:color="auto" w:fill="FFFFFF"/>
                <w:lang w:val="hy-AM"/>
              </w:rPr>
              <w:t>Հայաստանի Հանրապետությունում՝ Երևան քաղաքի տարածքում 250</w:t>
            </w:r>
            <w:r>
              <w:rPr>
                <w:rFonts w:ascii="GHEA Grapalat" w:hAnsi="GHEA Grapalat"/>
                <w:sz w:val="24"/>
                <w:szCs w:val="24"/>
                <w:shd w:val="clear" w:color="auto" w:fill="FFFFFF"/>
                <w:lang w:val="hy-AM"/>
              </w:rPr>
              <w:t>ՄՎՏ</w:t>
            </w:r>
            <w:r w:rsidRPr="001316CA">
              <w:rPr>
                <w:rFonts w:ascii="GHEA Grapalat" w:hAnsi="GHEA Grapalat"/>
                <w:sz w:val="24"/>
                <w:szCs w:val="24"/>
                <w:shd w:val="clear" w:color="auto" w:fill="FFFFFF"/>
                <w:lang w:val="hy-AM"/>
              </w:rPr>
              <w:t xml:space="preserve">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փոփոխություններ կատարելու մասին» համաձայնագրին հավանություն տալու և Հայաստանի Հանրապետության տարածքային կառավարման</w:t>
            </w:r>
            <w:r>
              <w:rPr>
                <w:rFonts w:ascii="GHEA Grapalat" w:hAnsi="GHEA Grapalat"/>
                <w:sz w:val="24"/>
                <w:szCs w:val="24"/>
                <w:shd w:val="clear" w:color="auto" w:fill="FFFFFF"/>
                <w:lang w:val="hy-AM"/>
              </w:rPr>
              <w:t xml:space="preserve"> </w:t>
            </w:r>
            <w:r w:rsidRPr="001316CA">
              <w:rPr>
                <w:rFonts w:ascii="GHEA Grapalat" w:hAnsi="GHEA Grapalat"/>
                <w:sz w:val="24"/>
                <w:szCs w:val="24"/>
                <w:shd w:val="clear" w:color="auto" w:fill="FFFFFF"/>
                <w:lang w:val="hy-AM"/>
              </w:rPr>
              <w:t>և ենթակառուցվածքների նախարարին լիազորություն վերապահելու մասին»</w:t>
            </w:r>
            <w:r>
              <w:rPr>
                <w:rFonts w:ascii="GHEA Grapalat" w:hAnsi="GHEA Grapalat"/>
                <w:sz w:val="24"/>
                <w:szCs w:val="24"/>
                <w:shd w:val="clear" w:color="auto" w:fill="FFFFFF"/>
                <w:lang w:val="hy-AM"/>
              </w:rPr>
              <w:t xml:space="preserve"> </w:t>
            </w:r>
            <w:r w:rsidRPr="001316CA">
              <w:rPr>
                <w:rFonts w:ascii="GHEA Grapalat" w:hAnsi="GHEA Grapalat"/>
                <w:sz w:val="24"/>
                <w:szCs w:val="24"/>
                <w:shd w:val="clear" w:color="auto" w:fill="FFFFFF"/>
                <w:lang w:val="hy-AM"/>
              </w:rPr>
              <w:t xml:space="preserve">ՀՀ կառավարության որոշման </w:t>
            </w:r>
            <w:r>
              <w:rPr>
                <w:rFonts w:ascii="GHEA Grapalat" w:hAnsi="GHEA Grapalat"/>
                <w:sz w:val="24"/>
                <w:szCs w:val="24"/>
                <w:shd w:val="clear" w:color="auto" w:fill="FFFFFF"/>
                <w:lang w:val="hy-AM"/>
              </w:rPr>
              <w:t>նախագիծը</w:t>
            </w:r>
            <w:r w:rsidRPr="008A342C">
              <w:rPr>
                <w:rFonts w:ascii="GHEA Grapalat" w:hAnsi="GHEA Grapalat"/>
                <w:sz w:val="24"/>
                <w:szCs w:val="24"/>
                <w:shd w:val="clear" w:color="auto" w:fill="FFFFFF"/>
                <w:lang w:val="hy-AM"/>
              </w:rPr>
              <w:t xml:space="preserve">, ինչպես նաև Շրջանակային համաձայնագրի 5.1 հոդվածի հիման վրա «Երևանի Ջերմաէլեկտրակենտրոն» ՓԲԸ-ի և «Արմփաուեր» ՓԲԸ-ի միջև կնքվող պայմանագրի </w:t>
            </w:r>
            <w:r w:rsidRPr="007A15D0">
              <w:rPr>
                <w:rFonts w:ascii="GHEA Grapalat" w:hAnsi="GHEA Grapalat" w:cs="Sylfaen"/>
                <w:sz w:val="24"/>
                <w:szCs w:val="24"/>
                <w:lang w:val="hy-AM"/>
              </w:rPr>
              <w:t xml:space="preserve">նախագիծը </w:t>
            </w:r>
            <w:r w:rsidRPr="007A15D0">
              <w:rPr>
                <w:rFonts w:ascii="GHEA Grapalat" w:hAnsi="GHEA Grapalat"/>
                <w:color w:val="000000"/>
                <w:sz w:val="24"/>
                <w:szCs w:val="24"/>
                <w:shd w:val="clear" w:color="auto" w:fill="FFFFFF"/>
                <w:lang w:val="hy-AM"/>
              </w:rPr>
              <w:t xml:space="preserve">և հայտնում է, որ դիտողություններ և առաջարկություններ չունի:    </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E11E82" w:rsidRPr="00240825" w:rsidRDefault="00E11E82" w:rsidP="007168B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Pr>
                <w:rFonts w:ascii="GHEA Grapalat" w:hAnsi="GHEA Grapalat"/>
                <w:sz w:val="24"/>
                <w:szCs w:val="24"/>
              </w:rPr>
              <w:t xml:space="preserve"> </w:t>
            </w:r>
            <w:r>
              <w:rPr>
                <w:rFonts w:ascii="GHEA Grapalat" w:hAnsi="GHEA Grapalat"/>
                <w:sz w:val="24"/>
                <w:szCs w:val="24"/>
                <w:lang w:val="ru-RU"/>
              </w:rPr>
              <w:t>գիտություն</w:t>
            </w:r>
            <w:r w:rsidRPr="00240825">
              <w:rPr>
                <w:rFonts w:ascii="GHEA Grapalat" w:hAnsi="GHEA Grapalat"/>
                <w:sz w:val="24"/>
                <w:szCs w:val="24"/>
                <w:lang w:val="hy-AM"/>
              </w:rPr>
              <w:t>:</w:t>
            </w:r>
          </w:p>
          <w:p w:rsidR="00E46163" w:rsidRDefault="00E46163" w:rsidP="007168BC">
            <w:pPr>
              <w:spacing w:after="0" w:line="360" w:lineRule="auto"/>
              <w:jc w:val="center"/>
              <w:rPr>
                <w:rFonts w:ascii="GHEA Grapalat" w:hAnsi="GHEA Grapalat"/>
                <w:sz w:val="24"/>
                <w:szCs w:val="24"/>
              </w:rPr>
            </w:pPr>
          </w:p>
        </w:tc>
      </w:tr>
      <w:tr w:rsidR="000B6ECE" w:rsidRPr="003B1DDA" w:rsidTr="007168BC">
        <w:trPr>
          <w:trHeight w:val="497"/>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0B6ECE" w:rsidRPr="000B6ECE" w:rsidRDefault="00AD190E" w:rsidP="007168BC">
            <w:pPr>
              <w:spacing w:after="0" w:line="360" w:lineRule="auto"/>
              <w:jc w:val="center"/>
              <w:rPr>
                <w:rFonts w:ascii="GHEA Grapalat" w:hAnsi="GHEA Grapalat"/>
                <w:sz w:val="24"/>
                <w:szCs w:val="24"/>
              </w:rPr>
            </w:pPr>
            <w:r>
              <w:rPr>
                <w:rFonts w:ascii="GHEA Grapalat" w:hAnsi="GHEA Grapalat"/>
                <w:sz w:val="24"/>
                <w:szCs w:val="24"/>
              </w:rPr>
              <w:t xml:space="preserve">2. </w:t>
            </w:r>
            <w:r w:rsidR="000B6ECE" w:rsidRPr="000B6ECE">
              <w:rPr>
                <w:rFonts w:ascii="GHEA Grapalat" w:hAnsi="GHEA Grapalat"/>
                <w:sz w:val="24"/>
                <w:szCs w:val="24"/>
              </w:rPr>
              <w:t>ՀՀ ԱՐԴԱՐԱԴԱՏՈՒԹՅԱՆ ՆԱԽԱՐԱՐՈԹՅՈՒՆ</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B6ECE" w:rsidRPr="002F287F" w:rsidRDefault="00E11E82" w:rsidP="007168BC">
            <w:pPr>
              <w:spacing w:after="0"/>
              <w:jc w:val="center"/>
              <w:rPr>
                <w:rFonts w:ascii="GHEA Grapalat" w:hAnsi="GHEA Grapalat"/>
                <w:sz w:val="24"/>
                <w:szCs w:val="24"/>
              </w:rPr>
            </w:pPr>
            <w:r>
              <w:rPr>
                <w:rFonts w:ascii="GHEA Grapalat" w:hAnsi="GHEA Grapalat"/>
                <w:sz w:val="24"/>
                <w:szCs w:val="24"/>
                <w:lang w:val="ru-RU"/>
              </w:rPr>
              <w:t>01</w:t>
            </w:r>
            <w:r w:rsidR="000970BD">
              <w:rPr>
                <w:rFonts w:ascii="GHEA Grapalat" w:hAnsi="GHEA Grapalat"/>
                <w:sz w:val="24"/>
                <w:szCs w:val="24"/>
              </w:rPr>
              <w:t>.0</w:t>
            </w:r>
            <w:r>
              <w:rPr>
                <w:rFonts w:ascii="GHEA Grapalat" w:hAnsi="GHEA Grapalat"/>
                <w:sz w:val="24"/>
                <w:szCs w:val="24"/>
                <w:lang w:val="ru-RU"/>
              </w:rPr>
              <w:t>4</w:t>
            </w:r>
            <w:r w:rsidR="000970BD">
              <w:rPr>
                <w:rFonts w:ascii="GHEA Grapalat" w:hAnsi="GHEA Grapalat"/>
                <w:sz w:val="24"/>
                <w:szCs w:val="24"/>
              </w:rPr>
              <w:t>.</w:t>
            </w:r>
            <w:r w:rsidR="002F287F" w:rsidRPr="002F287F">
              <w:rPr>
                <w:rFonts w:ascii="GHEA Grapalat" w:hAnsi="GHEA Grapalat"/>
                <w:sz w:val="24"/>
                <w:szCs w:val="24"/>
                <w:lang w:val="hy-AM"/>
              </w:rPr>
              <w:t>202</w:t>
            </w:r>
            <w:r w:rsidR="000970BD">
              <w:rPr>
                <w:rFonts w:ascii="GHEA Grapalat" w:hAnsi="GHEA Grapalat"/>
                <w:sz w:val="24"/>
                <w:szCs w:val="24"/>
              </w:rPr>
              <w:t>2</w:t>
            </w:r>
            <w:r w:rsidR="002F287F" w:rsidRPr="002F287F">
              <w:rPr>
                <w:rFonts w:ascii="GHEA Grapalat" w:hAnsi="GHEA Grapalat"/>
                <w:sz w:val="24"/>
                <w:szCs w:val="24"/>
                <w:lang w:val="hy-AM"/>
              </w:rPr>
              <w:t>թ</w:t>
            </w:r>
            <w:r w:rsidR="002F287F" w:rsidRPr="002F287F">
              <w:rPr>
                <w:rFonts w:ascii="GHEA Grapalat" w:hAnsi="GHEA Grapalat" w:cs="Cambria Math"/>
                <w:sz w:val="24"/>
                <w:szCs w:val="24"/>
              </w:rPr>
              <w:t>.</w:t>
            </w:r>
          </w:p>
        </w:tc>
      </w:tr>
      <w:tr w:rsidR="000B6ECE" w:rsidRPr="003B1DDA" w:rsidTr="0062679F">
        <w:trPr>
          <w:trHeight w:val="677"/>
          <w:tblCellSpacing w:w="0" w:type="dxa"/>
          <w:jc w:val="center"/>
        </w:trPr>
        <w:tc>
          <w:tcPr>
            <w:tcW w:w="962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0B6ECE" w:rsidRPr="00E46163" w:rsidRDefault="000B6ECE" w:rsidP="007168BC">
            <w:pPr>
              <w:spacing w:after="0" w:line="360" w:lineRule="auto"/>
              <w:ind w:firstLine="720"/>
              <w:jc w:val="both"/>
              <w:rPr>
                <w:rFonts w:ascii="GHEA Grapalat" w:hAnsi="GHEA Grapalat"/>
                <w:sz w:val="24"/>
                <w:szCs w:val="24"/>
                <w:lang w:val="hy-AM"/>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F287F" w:rsidRPr="002F287F" w:rsidRDefault="002F287F" w:rsidP="007168BC">
            <w:pPr>
              <w:spacing w:after="0"/>
              <w:jc w:val="center"/>
              <w:rPr>
                <w:rFonts w:ascii="GHEA Grapalat" w:hAnsi="GHEA Grapalat"/>
                <w:sz w:val="24"/>
                <w:szCs w:val="24"/>
              </w:rPr>
            </w:pPr>
            <w:r w:rsidRPr="002F287F">
              <w:rPr>
                <w:rFonts w:ascii="GHEA Grapalat" w:hAnsi="GHEA Grapalat"/>
                <w:sz w:val="24"/>
                <w:szCs w:val="24"/>
              </w:rPr>
              <w:t>№</w:t>
            </w:r>
            <w:r w:rsidRPr="00E11E82">
              <w:rPr>
                <w:rFonts w:ascii="GHEA Grapalat" w:hAnsi="GHEA Grapalat"/>
                <w:sz w:val="24"/>
                <w:szCs w:val="24"/>
              </w:rPr>
              <w:t xml:space="preserve"> </w:t>
            </w:r>
            <w:r w:rsidR="00E11E82" w:rsidRPr="00E11E82">
              <w:rPr>
                <w:rFonts w:ascii="GHEA Grapalat" w:hAnsi="GHEA Grapalat"/>
                <w:sz w:val="24"/>
                <w:szCs w:val="24"/>
              </w:rPr>
              <w:t>01/14.2/13927-2022</w:t>
            </w:r>
          </w:p>
        </w:tc>
      </w:tr>
      <w:tr w:rsidR="000B6ECE" w:rsidRPr="004D020F"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0B6ECE" w:rsidRPr="000B6ECE" w:rsidRDefault="008F727C" w:rsidP="007168BC">
            <w:pPr>
              <w:spacing w:after="0" w:line="360" w:lineRule="auto"/>
              <w:ind w:firstLine="720"/>
              <w:jc w:val="both"/>
              <w:rPr>
                <w:rFonts w:ascii="GHEA Grapalat" w:eastAsia="Calibri" w:hAnsi="GHEA Grapalat" w:cs="Times New Roman"/>
                <w:b/>
                <w:sz w:val="24"/>
                <w:szCs w:val="24"/>
                <w:lang w:val="hy-AM"/>
              </w:rPr>
            </w:pPr>
            <w:r w:rsidRPr="004376ED">
              <w:rPr>
                <w:rFonts w:ascii="GHEA Grapalat" w:hAnsi="GHEA Grapalat"/>
              </w:rPr>
              <w:t>«</w:t>
            </w:r>
            <w:r>
              <w:rPr>
                <w:rFonts w:ascii="GHEA Grapalat" w:hAnsi="GHEA Grapalat"/>
              </w:rPr>
              <w:t>Հ</w:t>
            </w:r>
            <w:proofErr w:type="spellStart"/>
            <w:r w:rsidRPr="00CD4769">
              <w:rPr>
                <w:rFonts w:ascii="GHEA Grapalat" w:hAnsi="GHEA Grapalat"/>
                <w:lang w:val="hy-AM"/>
              </w:rPr>
              <w:t>այաստանի</w:t>
            </w:r>
            <w:proofErr w:type="spellEnd"/>
            <w:r w:rsidRPr="00CD4769">
              <w:rPr>
                <w:rFonts w:ascii="GHEA Grapalat" w:hAnsi="GHEA Grapalat"/>
                <w:lang w:val="hy-AM"/>
              </w:rPr>
              <w:t xml:space="preserve"> </w:t>
            </w:r>
            <w:r>
              <w:rPr>
                <w:rFonts w:ascii="GHEA Grapalat" w:hAnsi="GHEA Grapalat"/>
              </w:rPr>
              <w:t>Հ</w:t>
            </w:r>
            <w:proofErr w:type="spellStart"/>
            <w:r>
              <w:rPr>
                <w:rFonts w:ascii="GHEA Grapalat" w:hAnsi="GHEA Grapalat"/>
                <w:lang w:val="hy-AM"/>
              </w:rPr>
              <w:t>անրապետությունում</w:t>
            </w:r>
            <w:proofErr w:type="spellEnd"/>
            <w:r>
              <w:rPr>
                <w:rFonts w:ascii="GHEA Grapalat" w:hAnsi="GHEA Grapalat"/>
                <w:lang w:val="hy-AM"/>
              </w:rPr>
              <w:t xml:space="preserve">՝ </w:t>
            </w:r>
            <w:r>
              <w:rPr>
                <w:rFonts w:ascii="GHEA Grapalat" w:hAnsi="GHEA Grapalat"/>
              </w:rPr>
              <w:t>Ե</w:t>
            </w:r>
            <w:r w:rsidRPr="00CD4769">
              <w:rPr>
                <w:rFonts w:ascii="GHEA Grapalat" w:hAnsi="GHEA Grapalat"/>
                <w:lang w:val="hy-AM"/>
              </w:rPr>
              <w:t>ր</w:t>
            </w:r>
            <w:r>
              <w:rPr>
                <w:rFonts w:ascii="GHEA Grapalat" w:hAnsi="GHEA Grapalat"/>
              </w:rPr>
              <w:t>և</w:t>
            </w:r>
            <w:r w:rsidRPr="00CD4769">
              <w:rPr>
                <w:rFonts w:ascii="GHEA Grapalat" w:hAnsi="GHEA Grapalat"/>
                <w:lang w:val="hy-AM"/>
              </w:rPr>
              <w:t>ան քաղաքի տարածքում 250</w:t>
            </w:r>
            <w:r>
              <w:rPr>
                <w:rFonts w:ascii="GHEA Grapalat" w:hAnsi="GHEA Grapalat"/>
              </w:rPr>
              <w:t>ՄՎ</w:t>
            </w:r>
            <w:r w:rsidRPr="00CD4769">
              <w:rPr>
                <w:rFonts w:ascii="GHEA Grapalat" w:hAnsi="GHEA Grapalat"/>
                <w:lang w:val="hy-AM"/>
              </w:rPr>
              <w:t xml:space="preserve">տ գազային վառելիքով </w:t>
            </w:r>
            <w:proofErr w:type="spellStart"/>
            <w:r w:rsidRPr="00CD4769">
              <w:rPr>
                <w:rFonts w:ascii="GHEA Grapalat" w:hAnsi="GHEA Grapalat"/>
                <w:lang w:val="hy-AM"/>
              </w:rPr>
              <w:t>կոմբինացված</w:t>
            </w:r>
            <w:proofErr w:type="spellEnd"/>
            <w:r w:rsidRPr="00CD4769">
              <w:rPr>
                <w:rFonts w:ascii="GHEA Grapalat" w:hAnsi="GHEA Grapalat"/>
                <w:lang w:val="hy-AM"/>
              </w:rPr>
              <w:t xml:space="preserve"> </w:t>
            </w:r>
            <w:proofErr w:type="spellStart"/>
            <w:r w:rsidRPr="00CD4769">
              <w:rPr>
                <w:rFonts w:ascii="GHEA Grapalat" w:hAnsi="GHEA Grapalat"/>
                <w:lang w:val="hy-AM"/>
              </w:rPr>
              <w:t>ցիկլով</w:t>
            </w:r>
            <w:proofErr w:type="spellEnd"/>
            <w:r w:rsidRPr="00CD4769">
              <w:rPr>
                <w:rFonts w:ascii="GHEA Grapalat" w:hAnsi="GHEA Grapalat"/>
                <w:lang w:val="hy-AM"/>
              </w:rPr>
              <w:t xml:space="preserve"> էլեկտրակայան նախագծելու, զարգացնելու, ֆինանսավորելու, կառուցելու, սեփականության իրավունքով տիրապետելու, գործարկելու </w:t>
            </w:r>
            <w:r>
              <w:rPr>
                <w:rFonts w:ascii="GHEA Grapalat" w:hAnsi="GHEA Grapalat"/>
              </w:rPr>
              <w:t xml:space="preserve">և </w:t>
            </w:r>
            <w:r w:rsidRPr="00CD4769">
              <w:rPr>
                <w:rFonts w:ascii="GHEA Grapalat" w:hAnsi="GHEA Grapalat"/>
                <w:lang w:val="hy-AM"/>
              </w:rPr>
              <w:lastRenderedPageBreak/>
              <w:t xml:space="preserve">պահպանելու վերաբերյալ շրջանակային համաձայնագրում փոփոխություններ կատարելու մասին» համաձայնագրին հավանություն տալու </w:t>
            </w:r>
            <w:r>
              <w:rPr>
                <w:rFonts w:ascii="GHEA Grapalat" w:hAnsi="GHEA Grapalat"/>
              </w:rPr>
              <w:t>և</w:t>
            </w:r>
            <w:r w:rsidRPr="00CD4769">
              <w:rPr>
                <w:rFonts w:ascii="GHEA Grapalat" w:hAnsi="GHEA Grapalat"/>
                <w:lang w:val="hy-AM"/>
              </w:rPr>
              <w:t xml:space="preserve"> </w:t>
            </w:r>
            <w:r>
              <w:rPr>
                <w:rFonts w:ascii="GHEA Grapalat" w:hAnsi="GHEA Grapalat"/>
              </w:rPr>
              <w:t>Հ</w:t>
            </w:r>
            <w:proofErr w:type="spellStart"/>
            <w:r w:rsidRPr="00CD4769">
              <w:rPr>
                <w:rFonts w:ascii="GHEA Grapalat" w:hAnsi="GHEA Grapalat"/>
                <w:lang w:val="hy-AM"/>
              </w:rPr>
              <w:t>այաստանի</w:t>
            </w:r>
            <w:proofErr w:type="spellEnd"/>
            <w:r w:rsidRPr="00CD4769">
              <w:rPr>
                <w:rFonts w:ascii="GHEA Grapalat" w:hAnsi="GHEA Grapalat"/>
                <w:lang w:val="hy-AM"/>
              </w:rPr>
              <w:t xml:space="preserve"> </w:t>
            </w:r>
            <w:r>
              <w:rPr>
                <w:rFonts w:ascii="GHEA Grapalat" w:hAnsi="GHEA Grapalat"/>
              </w:rPr>
              <w:t>Հ</w:t>
            </w:r>
            <w:proofErr w:type="spellStart"/>
            <w:r w:rsidRPr="00CD4769">
              <w:rPr>
                <w:rFonts w:ascii="GHEA Grapalat" w:hAnsi="GHEA Grapalat"/>
                <w:lang w:val="hy-AM"/>
              </w:rPr>
              <w:t>անրապետության</w:t>
            </w:r>
            <w:proofErr w:type="spellEnd"/>
            <w:r w:rsidRPr="00CD4769">
              <w:rPr>
                <w:rFonts w:ascii="GHEA Grapalat" w:hAnsi="GHEA Grapalat"/>
                <w:lang w:val="hy-AM"/>
              </w:rPr>
              <w:t xml:space="preserve"> </w:t>
            </w:r>
            <w:r w:rsidRPr="00CD4769">
              <w:rPr>
                <w:rFonts w:ascii="GHEA Grapalat" w:hAnsi="GHEA Grapalat"/>
                <w:color w:val="000000"/>
                <w:shd w:val="clear" w:color="auto" w:fill="FFFFFF"/>
                <w:lang w:val="hy-AM"/>
              </w:rPr>
              <w:t xml:space="preserve">տարածքային կառավարման </w:t>
            </w:r>
            <w:r>
              <w:rPr>
                <w:rFonts w:ascii="GHEA Grapalat" w:hAnsi="GHEA Grapalat"/>
                <w:color w:val="000000"/>
                <w:shd w:val="clear" w:color="auto" w:fill="FFFFFF"/>
              </w:rPr>
              <w:t>և</w:t>
            </w:r>
            <w:r w:rsidRPr="00CD4769">
              <w:rPr>
                <w:rFonts w:ascii="GHEA Grapalat" w:hAnsi="GHEA Grapalat"/>
                <w:color w:val="000000"/>
                <w:shd w:val="clear" w:color="auto" w:fill="FFFFFF"/>
                <w:lang w:val="hy-AM"/>
              </w:rPr>
              <w:t xml:space="preserve"> ենթակառուցվածքների նախարարին լիազորություն վերապահելու մասին</w:t>
            </w:r>
            <w:r w:rsidRPr="004376ED">
              <w:rPr>
                <w:rFonts w:ascii="GHEA Grapalat" w:hAnsi="GHEA Grapalat"/>
                <w:color w:val="000000"/>
                <w:shd w:val="clear" w:color="auto" w:fill="FFFFFF"/>
              </w:rPr>
              <w:t>»</w:t>
            </w:r>
            <w:r w:rsidRPr="00CD4769">
              <w:rPr>
                <w:rFonts w:ascii="GHEA Grapalat" w:hAnsi="GHEA Grapalat"/>
                <w:color w:val="000000"/>
                <w:shd w:val="clear" w:color="auto" w:fill="FFFFFF"/>
                <w:lang w:val="hy-AM"/>
              </w:rPr>
              <w:t xml:space="preserve"> </w:t>
            </w:r>
            <w:r>
              <w:rPr>
                <w:rFonts w:ascii="GHEA Grapalat" w:hAnsi="GHEA Grapalat"/>
                <w:color w:val="000000"/>
                <w:shd w:val="clear" w:color="auto" w:fill="FFFFFF"/>
              </w:rPr>
              <w:t>Հ</w:t>
            </w:r>
            <w:proofErr w:type="spellStart"/>
            <w:r w:rsidRPr="00CD4769">
              <w:rPr>
                <w:rFonts w:ascii="GHEA Grapalat" w:hAnsi="GHEA Grapalat"/>
                <w:lang w:val="hy-AM"/>
              </w:rPr>
              <w:t>այաստանի</w:t>
            </w:r>
            <w:proofErr w:type="spellEnd"/>
            <w:r w:rsidRPr="00CD4769">
              <w:rPr>
                <w:rFonts w:ascii="GHEA Grapalat" w:hAnsi="GHEA Grapalat"/>
                <w:lang w:val="hy-AM"/>
              </w:rPr>
              <w:t xml:space="preserve"> </w:t>
            </w:r>
            <w:r>
              <w:rPr>
                <w:rFonts w:ascii="GHEA Grapalat" w:hAnsi="GHEA Grapalat"/>
              </w:rPr>
              <w:t>Հ</w:t>
            </w:r>
            <w:proofErr w:type="spellStart"/>
            <w:r w:rsidRPr="00CD4769">
              <w:rPr>
                <w:rFonts w:ascii="GHEA Grapalat" w:hAnsi="GHEA Grapalat"/>
                <w:lang w:val="hy-AM"/>
              </w:rPr>
              <w:t>անրապետության</w:t>
            </w:r>
            <w:proofErr w:type="spellEnd"/>
            <w:r w:rsidRPr="00CD4769">
              <w:rPr>
                <w:rFonts w:ascii="GHEA Grapalat" w:hAnsi="GHEA Grapalat"/>
                <w:lang w:val="hy-AM"/>
              </w:rPr>
              <w:t xml:space="preserve"> կառավարության որոշման</w:t>
            </w:r>
            <w:r w:rsidRPr="004376ED">
              <w:rPr>
                <w:rFonts w:ascii="GHEA Grapalat" w:hAnsi="GHEA Grapalat"/>
              </w:rPr>
              <w:t xml:space="preserve"> </w:t>
            </w:r>
            <w:proofErr w:type="spellStart"/>
            <w:r>
              <w:rPr>
                <w:rFonts w:ascii="GHEA Grapalat" w:hAnsi="GHEA Grapalat"/>
              </w:rPr>
              <w:t>նախագծի</w:t>
            </w:r>
            <w:proofErr w:type="spellEnd"/>
            <w:r>
              <w:rPr>
                <w:rFonts w:ascii="GHEA Grapalat" w:hAnsi="GHEA Grapalat"/>
              </w:rPr>
              <w:t xml:space="preserve">, </w:t>
            </w:r>
            <w:r>
              <w:rPr>
                <w:rFonts w:ascii="GHEA Grapalat" w:hAnsi="GHEA Grapalat"/>
                <w:lang w:val="hy-AM"/>
              </w:rPr>
              <w:t xml:space="preserve">ինչպես նաև Շրջանակային համաձայնագրի 5.1 հոդվածի հիման վրա «Երևանի Ջերմաէլեկտրակենտրոն» ՓԲԸ-ի և «Արմփաուեր» ՓԲԸ-ի </w:t>
            </w:r>
            <w:proofErr w:type="spellStart"/>
            <w:r>
              <w:rPr>
                <w:rFonts w:ascii="GHEA Grapalat" w:hAnsi="GHEA Grapalat"/>
                <w:lang w:val="hy-AM"/>
              </w:rPr>
              <w:t>միջև</w:t>
            </w:r>
            <w:proofErr w:type="spellEnd"/>
            <w:r>
              <w:rPr>
                <w:rFonts w:ascii="GHEA Grapalat" w:hAnsi="GHEA Grapalat"/>
                <w:lang w:val="hy-AM"/>
              </w:rPr>
              <w:t xml:space="preserve"> կնքվող պայմանագրի </w:t>
            </w:r>
            <w:proofErr w:type="spellStart"/>
            <w:r>
              <w:rPr>
                <w:rFonts w:ascii="GHEA Grapalat" w:hAnsi="GHEA Grapalat"/>
                <w:lang w:val="hy-AM"/>
              </w:rPr>
              <w:t>նախագ</w:t>
            </w:r>
            <w:r>
              <w:rPr>
                <w:rFonts w:ascii="GHEA Grapalat" w:hAnsi="GHEA Grapalat"/>
              </w:rPr>
              <w:t>ծի</w:t>
            </w:r>
            <w:proofErr w:type="spellEnd"/>
            <w:r>
              <w:rPr>
                <w:rFonts w:ascii="GHEA Grapalat" w:hAnsi="GHEA Grapalat"/>
              </w:rPr>
              <w:t xml:space="preserve"> </w:t>
            </w:r>
            <w:proofErr w:type="spellStart"/>
            <w:r>
              <w:rPr>
                <w:rFonts w:ascii="GHEA Grapalat" w:hAnsi="GHEA Grapalat"/>
              </w:rPr>
              <w:t>վերաբերյալ</w:t>
            </w:r>
            <w:proofErr w:type="spellEnd"/>
            <w:r>
              <w:rPr>
                <w:rFonts w:ascii="GHEA Grapalat" w:hAnsi="GHEA Grapalat"/>
              </w:rPr>
              <w:t xml:space="preserve"> </w:t>
            </w:r>
            <w:proofErr w:type="spellStart"/>
            <w:r>
              <w:rPr>
                <w:rFonts w:ascii="GHEA Grapalat" w:hAnsi="GHEA Grapalat"/>
              </w:rPr>
              <w:t>դիտողություններ</w:t>
            </w:r>
            <w:proofErr w:type="spellEnd"/>
            <w:r>
              <w:rPr>
                <w:rFonts w:ascii="GHEA Grapalat" w:hAnsi="GHEA Grapalat"/>
              </w:rPr>
              <w:t xml:space="preserve"> և </w:t>
            </w:r>
            <w:proofErr w:type="spellStart"/>
            <w:r>
              <w:rPr>
                <w:rFonts w:ascii="GHEA Grapalat" w:hAnsi="GHEA Grapalat"/>
              </w:rPr>
              <w:t>առաջարկություններ</w:t>
            </w:r>
            <w:proofErr w:type="spellEnd"/>
            <w:r>
              <w:rPr>
                <w:rFonts w:ascii="GHEA Grapalat" w:hAnsi="GHEA Grapalat"/>
              </w:rPr>
              <w:t xml:space="preserve"> </w:t>
            </w:r>
            <w:proofErr w:type="spellStart"/>
            <w:r>
              <w:rPr>
                <w:rFonts w:ascii="GHEA Grapalat" w:hAnsi="GHEA Grapalat"/>
              </w:rPr>
              <w:t>առկա</w:t>
            </w:r>
            <w:proofErr w:type="spellEnd"/>
            <w:r>
              <w:rPr>
                <w:rFonts w:ascii="GHEA Grapalat" w:hAnsi="GHEA Grapalat"/>
              </w:rPr>
              <w:t xml:space="preserve"> </w:t>
            </w:r>
            <w:proofErr w:type="spellStart"/>
            <w:r>
              <w:rPr>
                <w:rFonts w:ascii="GHEA Grapalat" w:hAnsi="GHEA Grapalat"/>
              </w:rPr>
              <w:t>չեն</w:t>
            </w:r>
            <w:proofErr w:type="spellEnd"/>
            <w:r>
              <w:rPr>
                <w:rFonts w:ascii="GHEA Grapalat" w:hAnsi="GHEA Grapalat"/>
              </w:rPr>
              <w:t>:</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0B6ECE" w:rsidRPr="00240825" w:rsidRDefault="002F287F" w:rsidP="007168B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8F727C">
              <w:rPr>
                <w:rFonts w:ascii="GHEA Grapalat" w:hAnsi="GHEA Grapalat"/>
                <w:sz w:val="24"/>
                <w:szCs w:val="24"/>
              </w:rPr>
              <w:t xml:space="preserve"> </w:t>
            </w:r>
            <w:r w:rsidR="008F727C">
              <w:rPr>
                <w:rFonts w:ascii="GHEA Grapalat" w:hAnsi="GHEA Grapalat"/>
                <w:sz w:val="24"/>
                <w:szCs w:val="24"/>
                <w:lang w:val="ru-RU"/>
              </w:rPr>
              <w:t>գիտություն</w:t>
            </w:r>
            <w:r w:rsidR="000970BD" w:rsidRPr="00240825">
              <w:rPr>
                <w:rFonts w:ascii="GHEA Grapalat" w:hAnsi="GHEA Grapalat"/>
                <w:sz w:val="24"/>
                <w:szCs w:val="24"/>
                <w:lang w:val="hy-AM"/>
              </w:rPr>
              <w:t>:</w:t>
            </w:r>
          </w:p>
          <w:p w:rsidR="000970BD" w:rsidRPr="00240825" w:rsidRDefault="000970BD" w:rsidP="007168BC">
            <w:pPr>
              <w:spacing w:after="0" w:line="360" w:lineRule="auto"/>
              <w:jc w:val="center"/>
              <w:rPr>
                <w:rFonts w:ascii="GHEA Grapalat" w:hAnsi="GHEA Grapalat"/>
                <w:sz w:val="24"/>
                <w:szCs w:val="24"/>
                <w:lang w:val="hy-AM"/>
              </w:rPr>
            </w:pPr>
          </w:p>
        </w:tc>
      </w:tr>
      <w:tr w:rsidR="0062679F" w:rsidRPr="004D020F" w:rsidTr="0062679F">
        <w:trPr>
          <w:trHeight w:val="339"/>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2679F" w:rsidRPr="00FC69F1" w:rsidRDefault="0062679F" w:rsidP="00151977">
            <w:pPr>
              <w:spacing w:after="0" w:line="360" w:lineRule="auto"/>
              <w:ind w:firstLine="720"/>
              <w:jc w:val="center"/>
              <w:rPr>
                <w:rFonts w:ascii="GHEA Grapalat" w:hAnsi="GHEA Grapalat"/>
                <w:lang w:val="ru-RU"/>
              </w:rPr>
            </w:pPr>
            <w:r>
              <w:rPr>
                <w:rFonts w:ascii="GHEA Grapalat" w:hAnsi="GHEA Grapalat"/>
                <w:lang w:val="ru-RU"/>
              </w:rPr>
              <w:lastRenderedPageBreak/>
              <w:t>3.</w:t>
            </w:r>
            <w:r w:rsidR="00151977">
              <w:rPr>
                <w:rFonts w:ascii="GHEA Grapalat" w:hAnsi="GHEA Grapalat"/>
              </w:rPr>
              <w:t xml:space="preserve"> </w:t>
            </w:r>
            <w:r>
              <w:rPr>
                <w:rFonts w:ascii="GHEA Grapalat" w:hAnsi="GHEA Grapalat"/>
                <w:lang w:val="ru-RU"/>
              </w:rPr>
              <w:t>ՀՀ ԷԿՈՆՈՄԻԿԱՅԻ  ՆԱԽԱՐԱՐՈՒԹՅՈՒՆ</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679F" w:rsidRPr="0062679F" w:rsidRDefault="0062679F" w:rsidP="007168BC">
            <w:pPr>
              <w:spacing w:after="0"/>
              <w:jc w:val="center"/>
              <w:rPr>
                <w:rFonts w:ascii="GHEA Grapalat" w:hAnsi="GHEA Grapalat"/>
                <w:sz w:val="24"/>
                <w:szCs w:val="24"/>
              </w:rPr>
            </w:pPr>
            <w:r w:rsidRPr="0062679F">
              <w:rPr>
                <w:rFonts w:ascii="GHEA Grapalat" w:hAnsi="GHEA Grapalat"/>
                <w:sz w:val="24"/>
                <w:szCs w:val="24"/>
                <w:lang w:val="ru-RU"/>
              </w:rPr>
              <w:t>05</w:t>
            </w:r>
            <w:r w:rsidRPr="0062679F">
              <w:rPr>
                <w:rFonts w:ascii="GHEA Grapalat" w:hAnsi="GHEA Grapalat"/>
                <w:sz w:val="24"/>
                <w:szCs w:val="24"/>
              </w:rPr>
              <w:t>.0</w:t>
            </w:r>
            <w:r w:rsidRPr="0062679F">
              <w:rPr>
                <w:rFonts w:ascii="GHEA Grapalat" w:hAnsi="GHEA Grapalat"/>
                <w:sz w:val="24"/>
                <w:szCs w:val="24"/>
                <w:lang w:val="ru-RU"/>
              </w:rPr>
              <w:t>4</w:t>
            </w:r>
            <w:r w:rsidRPr="0062679F">
              <w:rPr>
                <w:rFonts w:ascii="GHEA Grapalat" w:hAnsi="GHEA Grapalat"/>
                <w:sz w:val="24"/>
                <w:szCs w:val="24"/>
              </w:rPr>
              <w:t>.</w:t>
            </w:r>
            <w:r w:rsidRPr="0062679F">
              <w:rPr>
                <w:rFonts w:ascii="GHEA Grapalat" w:hAnsi="GHEA Grapalat"/>
                <w:sz w:val="24"/>
                <w:szCs w:val="24"/>
                <w:lang w:val="hy-AM"/>
              </w:rPr>
              <w:t>202</w:t>
            </w:r>
            <w:r w:rsidRPr="0062679F">
              <w:rPr>
                <w:rFonts w:ascii="GHEA Grapalat" w:hAnsi="GHEA Grapalat"/>
                <w:sz w:val="24"/>
                <w:szCs w:val="24"/>
              </w:rPr>
              <w:t>2</w:t>
            </w:r>
            <w:r w:rsidRPr="0062679F">
              <w:rPr>
                <w:rFonts w:ascii="GHEA Grapalat" w:hAnsi="GHEA Grapalat"/>
                <w:sz w:val="24"/>
                <w:szCs w:val="24"/>
                <w:lang w:val="hy-AM"/>
              </w:rPr>
              <w:t>թ</w:t>
            </w:r>
            <w:r w:rsidRPr="0062679F">
              <w:rPr>
                <w:rFonts w:ascii="GHEA Grapalat" w:hAnsi="GHEA Grapalat" w:cs="Cambria Math"/>
                <w:sz w:val="24"/>
                <w:szCs w:val="24"/>
              </w:rPr>
              <w:t>.</w:t>
            </w:r>
          </w:p>
        </w:tc>
      </w:tr>
      <w:tr w:rsidR="0062679F" w:rsidRPr="004D020F" w:rsidTr="0062679F">
        <w:trPr>
          <w:trHeight w:val="327"/>
          <w:tblCellSpacing w:w="0" w:type="dxa"/>
          <w:jc w:val="center"/>
        </w:trPr>
        <w:tc>
          <w:tcPr>
            <w:tcW w:w="962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2679F" w:rsidRDefault="0062679F" w:rsidP="007168BC">
            <w:pPr>
              <w:spacing w:after="0" w:line="360" w:lineRule="auto"/>
              <w:ind w:firstLine="720"/>
              <w:jc w:val="both"/>
              <w:rPr>
                <w:rFonts w:ascii="GHEA Grapalat" w:hAnsi="GHEA Grapalat"/>
                <w:lang w:val="ru-RU"/>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679F" w:rsidRPr="0062679F" w:rsidRDefault="0062679F" w:rsidP="007168BC">
            <w:pPr>
              <w:spacing w:after="0"/>
              <w:jc w:val="center"/>
              <w:rPr>
                <w:rFonts w:ascii="GHEA Grapalat" w:hAnsi="GHEA Grapalat"/>
                <w:sz w:val="24"/>
                <w:szCs w:val="24"/>
              </w:rPr>
            </w:pPr>
            <w:r w:rsidRPr="0062679F">
              <w:rPr>
                <w:rFonts w:ascii="GHEA Grapalat" w:hAnsi="GHEA Grapalat"/>
                <w:sz w:val="24"/>
                <w:szCs w:val="24"/>
                <w:lang w:val="ru-RU"/>
              </w:rPr>
              <w:t>№ 01/4641-2022</w:t>
            </w:r>
          </w:p>
        </w:tc>
      </w:tr>
      <w:tr w:rsidR="008F727C" w:rsidRPr="007168BC"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E146D8" w:rsidRDefault="00E146D8" w:rsidP="007168BC">
            <w:pPr>
              <w:spacing w:after="0" w:line="360" w:lineRule="auto"/>
              <w:ind w:firstLine="283"/>
              <w:rPr>
                <w:rFonts w:ascii="GHEA Grapalat" w:hAnsi="GHEA Grapalat"/>
                <w:lang w:val="hy-AM"/>
              </w:rPr>
            </w:pPr>
            <w:r>
              <w:rPr>
                <w:rFonts w:ascii="GHEA Grapalat" w:hAnsi="GHEA Grapalat"/>
              </w:rPr>
              <w:t>««Հ</w:t>
            </w:r>
            <w:proofErr w:type="spellStart"/>
            <w:r>
              <w:rPr>
                <w:rFonts w:ascii="GHEA Grapalat" w:hAnsi="GHEA Grapalat"/>
                <w:lang w:val="hy-AM"/>
              </w:rPr>
              <w:t>այաստանի</w:t>
            </w:r>
            <w:proofErr w:type="spellEnd"/>
            <w:r>
              <w:rPr>
                <w:rFonts w:ascii="GHEA Grapalat" w:hAnsi="GHEA Grapalat"/>
                <w:lang w:val="hy-AM"/>
              </w:rPr>
              <w:t xml:space="preserve"> </w:t>
            </w:r>
            <w:r>
              <w:rPr>
                <w:rFonts w:ascii="GHEA Grapalat" w:hAnsi="GHEA Grapalat"/>
              </w:rPr>
              <w:t>Հ</w:t>
            </w:r>
            <w:proofErr w:type="spellStart"/>
            <w:r>
              <w:rPr>
                <w:rFonts w:ascii="GHEA Grapalat" w:hAnsi="GHEA Grapalat"/>
                <w:lang w:val="hy-AM"/>
              </w:rPr>
              <w:t>անրապետությունում</w:t>
            </w:r>
            <w:proofErr w:type="spellEnd"/>
            <w:r>
              <w:rPr>
                <w:rFonts w:ascii="GHEA Grapalat" w:hAnsi="GHEA Grapalat"/>
                <w:lang w:val="hy-AM"/>
              </w:rPr>
              <w:t xml:space="preserve">՝ </w:t>
            </w:r>
            <w:r>
              <w:rPr>
                <w:rFonts w:ascii="GHEA Grapalat" w:hAnsi="GHEA Grapalat"/>
              </w:rPr>
              <w:t>Ե</w:t>
            </w:r>
            <w:r>
              <w:rPr>
                <w:rFonts w:ascii="GHEA Grapalat" w:hAnsi="GHEA Grapalat"/>
                <w:lang w:val="hy-AM"/>
              </w:rPr>
              <w:t>ր</w:t>
            </w:r>
            <w:r>
              <w:rPr>
                <w:rFonts w:ascii="GHEA Grapalat" w:hAnsi="GHEA Grapalat"/>
              </w:rPr>
              <w:t>և</w:t>
            </w:r>
            <w:r>
              <w:rPr>
                <w:rFonts w:ascii="GHEA Grapalat" w:hAnsi="GHEA Grapalat"/>
                <w:lang w:val="hy-AM"/>
              </w:rPr>
              <w:t>ան քաղաքի տարածքում 250</w:t>
            </w:r>
            <w:r>
              <w:rPr>
                <w:rFonts w:ascii="GHEA Grapalat" w:hAnsi="GHEA Grapalat"/>
              </w:rPr>
              <w:t>ՄՎ</w:t>
            </w:r>
            <w:r>
              <w:rPr>
                <w:rFonts w:ascii="GHEA Grapalat" w:hAnsi="GHEA Grapalat"/>
                <w:lang w:val="hy-AM"/>
              </w:rPr>
              <w:t xml:space="preserve">տ գազային վառելիքով </w:t>
            </w:r>
            <w:proofErr w:type="spellStart"/>
            <w:r>
              <w:rPr>
                <w:rFonts w:ascii="GHEA Grapalat" w:hAnsi="GHEA Grapalat"/>
                <w:lang w:val="hy-AM"/>
              </w:rPr>
              <w:t>կոմբինացված</w:t>
            </w:r>
            <w:proofErr w:type="spellEnd"/>
            <w:r>
              <w:rPr>
                <w:rFonts w:ascii="GHEA Grapalat" w:hAnsi="GHEA Grapalat"/>
                <w:lang w:val="hy-AM"/>
              </w:rPr>
              <w:t xml:space="preserve"> </w:t>
            </w:r>
            <w:proofErr w:type="spellStart"/>
            <w:r>
              <w:rPr>
                <w:rFonts w:ascii="GHEA Grapalat" w:hAnsi="GHEA Grapalat"/>
                <w:lang w:val="hy-AM"/>
              </w:rPr>
              <w:t>ցիկլով</w:t>
            </w:r>
            <w:proofErr w:type="spellEnd"/>
            <w:r>
              <w:rPr>
                <w:rFonts w:ascii="GHEA Grapalat" w:hAnsi="GHEA Grapalat"/>
                <w:lang w:val="hy-AM"/>
              </w:rPr>
              <w:t xml:space="preserve">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փոփոխություններ կատարելու մասին» համաձայնագրին հավանություն տալու </w:t>
            </w:r>
            <w:r>
              <w:rPr>
                <w:rFonts w:ascii="GHEA Grapalat" w:hAnsi="GHEA Grapalat"/>
              </w:rPr>
              <w:t>և</w:t>
            </w:r>
            <w:r>
              <w:rPr>
                <w:rFonts w:ascii="GHEA Grapalat" w:hAnsi="GHEA Grapalat"/>
                <w:lang w:val="hy-AM"/>
              </w:rPr>
              <w:t xml:space="preserve"> </w:t>
            </w:r>
            <w:r>
              <w:rPr>
                <w:rFonts w:ascii="GHEA Grapalat" w:hAnsi="GHEA Grapalat"/>
              </w:rPr>
              <w:t>Հ</w:t>
            </w:r>
            <w:proofErr w:type="spellStart"/>
            <w:r>
              <w:rPr>
                <w:rFonts w:ascii="GHEA Grapalat" w:hAnsi="GHEA Grapalat"/>
                <w:lang w:val="hy-AM"/>
              </w:rPr>
              <w:t>այաստանի</w:t>
            </w:r>
            <w:proofErr w:type="spellEnd"/>
            <w:r>
              <w:rPr>
                <w:rFonts w:ascii="GHEA Grapalat" w:hAnsi="GHEA Grapalat"/>
                <w:lang w:val="hy-AM"/>
              </w:rPr>
              <w:t xml:space="preserve"> </w:t>
            </w:r>
            <w:r>
              <w:rPr>
                <w:rFonts w:ascii="GHEA Grapalat" w:hAnsi="GHEA Grapalat"/>
              </w:rPr>
              <w:t>Հ</w:t>
            </w:r>
            <w:proofErr w:type="spellStart"/>
            <w:r>
              <w:rPr>
                <w:rFonts w:ascii="GHEA Grapalat" w:hAnsi="GHEA Grapalat"/>
                <w:lang w:val="hy-AM"/>
              </w:rPr>
              <w:t>անրապետության</w:t>
            </w:r>
            <w:proofErr w:type="spellEnd"/>
            <w:r>
              <w:rPr>
                <w:rFonts w:ascii="GHEA Grapalat" w:hAnsi="GHEA Grapalat"/>
                <w:lang w:val="hy-AM"/>
              </w:rPr>
              <w:t xml:space="preserve"> </w:t>
            </w:r>
            <w:r>
              <w:rPr>
                <w:rFonts w:ascii="GHEA Grapalat" w:hAnsi="GHEA Grapalat"/>
                <w:color w:val="000000"/>
                <w:shd w:val="clear" w:color="auto" w:fill="FFFFFF"/>
                <w:lang w:val="hy-AM"/>
              </w:rPr>
              <w:t xml:space="preserve">տարածքային կառավարման </w:t>
            </w:r>
            <w:r>
              <w:rPr>
                <w:rFonts w:ascii="GHEA Grapalat" w:hAnsi="GHEA Grapalat"/>
                <w:color w:val="000000"/>
                <w:shd w:val="clear" w:color="auto" w:fill="FFFFFF"/>
              </w:rPr>
              <w:t>և</w:t>
            </w:r>
            <w:r>
              <w:rPr>
                <w:rFonts w:ascii="GHEA Grapalat" w:hAnsi="GHEA Grapalat"/>
                <w:color w:val="000000"/>
                <w:shd w:val="clear" w:color="auto" w:fill="FFFFFF"/>
                <w:lang w:val="hy-AM"/>
              </w:rPr>
              <w:t xml:space="preserve"> ենթակառուցվածքների նախարարին լիազորություն վերապահելու մասին</w:t>
            </w:r>
            <w:r>
              <w:rPr>
                <w:rFonts w:ascii="GHEA Grapalat" w:hAnsi="GHEA Grapalat"/>
                <w:color w:val="000000"/>
                <w:shd w:val="clear" w:color="auto" w:fill="FFFFFF"/>
              </w:rPr>
              <w:t>»</w:t>
            </w:r>
            <w:r>
              <w:rPr>
                <w:rFonts w:ascii="GHEA Grapalat" w:hAnsi="GHEA Grapalat"/>
                <w:color w:val="000000"/>
                <w:shd w:val="clear" w:color="auto" w:fill="FFFFFF"/>
                <w:lang w:val="hy-AM"/>
              </w:rPr>
              <w:t xml:space="preserve"> </w:t>
            </w:r>
            <w:r>
              <w:rPr>
                <w:rFonts w:ascii="GHEA Grapalat" w:hAnsi="GHEA Grapalat"/>
                <w:color w:val="000000"/>
                <w:shd w:val="clear" w:color="auto" w:fill="FFFFFF"/>
              </w:rPr>
              <w:t>Հ</w:t>
            </w:r>
            <w:proofErr w:type="spellStart"/>
            <w:r>
              <w:rPr>
                <w:rFonts w:ascii="GHEA Grapalat" w:hAnsi="GHEA Grapalat"/>
                <w:lang w:val="hy-AM"/>
              </w:rPr>
              <w:t>այաստանի</w:t>
            </w:r>
            <w:proofErr w:type="spellEnd"/>
            <w:r>
              <w:rPr>
                <w:rFonts w:ascii="GHEA Grapalat" w:hAnsi="GHEA Grapalat"/>
                <w:lang w:val="hy-AM"/>
              </w:rPr>
              <w:t xml:space="preserve"> </w:t>
            </w:r>
            <w:r>
              <w:rPr>
                <w:rFonts w:ascii="GHEA Grapalat" w:hAnsi="GHEA Grapalat"/>
              </w:rPr>
              <w:t>Հ</w:t>
            </w:r>
            <w:proofErr w:type="spellStart"/>
            <w:r>
              <w:rPr>
                <w:rFonts w:ascii="GHEA Grapalat" w:hAnsi="GHEA Grapalat"/>
                <w:lang w:val="hy-AM"/>
              </w:rPr>
              <w:t>անրապետության</w:t>
            </w:r>
            <w:proofErr w:type="spellEnd"/>
            <w:r>
              <w:rPr>
                <w:rFonts w:ascii="GHEA Grapalat" w:hAnsi="GHEA Grapalat"/>
                <w:lang w:val="hy-AM"/>
              </w:rPr>
              <w:t xml:space="preserve"> կառավարության որոշման </w:t>
            </w:r>
            <w:proofErr w:type="spellStart"/>
            <w:r>
              <w:rPr>
                <w:rFonts w:ascii="GHEA Grapalat" w:hAnsi="GHEA Grapalat"/>
              </w:rPr>
              <w:t>նախագիծը</w:t>
            </w:r>
            <w:proofErr w:type="spellEnd"/>
            <w:r>
              <w:rPr>
                <w:rFonts w:ascii="GHEA Grapalat" w:hAnsi="GHEA Grapalat"/>
                <w:lang w:val="hy-AM"/>
              </w:rPr>
              <w:t xml:space="preserve"> </w:t>
            </w:r>
            <w:r>
              <w:rPr>
                <w:rFonts w:ascii="GHEA Grapalat" w:hAnsi="GHEA Grapalat"/>
              </w:rPr>
              <w:t>(</w:t>
            </w:r>
            <w:r>
              <w:rPr>
                <w:rFonts w:ascii="GHEA Grapalat" w:hAnsi="GHEA Grapalat"/>
                <w:lang w:val="hy-AM"/>
              </w:rPr>
              <w:t>այսուհետ՝ Նախագիծ</w:t>
            </w:r>
            <w:r>
              <w:rPr>
                <w:rFonts w:ascii="GHEA Grapalat" w:hAnsi="GHEA Grapalat"/>
              </w:rPr>
              <w:t>)</w:t>
            </w:r>
            <w:r>
              <w:rPr>
                <w:rFonts w:ascii="GHEA Grapalat" w:hAnsi="GHEA Grapalat"/>
                <w:lang w:val="hy-AM"/>
              </w:rPr>
              <w:t>, ինչպես նաև վերոնշյալ շրջանակային համաձայնագրի 5.1 հոդվածի հիման վրա «Երևանի Ջերմաէլեկտրակենտրոն» ՓԲԸ-ի և «Արմփաուեր» ՓԲԸ-ի միջև կնքվող պայմանագրի նախագ</w:t>
            </w:r>
            <w:r>
              <w:rPr>
                <w:rFonts w:ascii="GHEA Grapalat" w:hAnsi="GHEA Grapalat"/>
              </w:rPr>
              <w:t>ի</w:t>
            </w:r>
            <w:r>
              <w:rPr>
                <w:rFonts w:ascii="GHEA Grapalat" w:hAnsi="GHEA Grapalat"/>
                <w:lang w:val="hy-AM"/>
              </w:rPr>
              <w:t xml:space="preserve">ծը </w:t>
            </w:r>
            <w:r>
              <w:rPr>
                <w:rFonts w:ascii="GHEA Grapalat" w:hAnsi="GHEA Grapalat"/>
              </w:rPr>
              <w:t>(</w:t>
            </w:r>
            <w:r>
              <w:rPr>
                <w:rFonts w:ascii="GHEA Grapalat" w:hAnsi="GHEA Grapalat"/>
                <w:lang w:val="hy-AM"/>
              </w:rPr>
              <w:t>այսուհետ՝ Պայմանագիր</w:t>
            </w:r>
            <w:r>
              <w:rPr>
                <w:rFonts w:ascii="GHEA Grapalat" w:hAnsi="GHEA Grapalat"/>
              </w:rPr>
              <w:t>)</w:t>
            </w:r>
            <w:r>
              <w:rPr>
                <w:rFonts w:ascii="GHEA Grapalat" w:hAnsi="GHEA Grapalat"/>
                <w:lang w:val="hy-AM"/>
              </w:rPr>
              <w:t>՝ հայտնում ենք, որ Նախագծի վերաբերյալ նկատառումներ չկան։</w:t>
            </w:r>
          </w:p>
          <w:p w:rsidR="00E146D8" w:rsidRDefault="00E146D8" w:rsidP="007168BC">
            <w:pPr>
              <w:spacing w:after="0" w:line="360" w:lineRule="auto"/>
              <w:ind w:firstLine="283"/>
              <w:rPr>
                <w:rFonts w:ascii="GHEA Grapalat" w:eastAsia="NSimSun" w:hAnsi="GHEA Grapalat" w:cs="Lucida Sans"/>
                <w:lang w:val="hy-AM" w:eastAsia="zh-CN"/>
              </w:rPr>
            </w:pPr>
            <w:r>
              <w:rPr>
                <w:rFonts w:ascii="GHEA Grapalat" w:hAnsi="GHEA Grapalat"/>
                <w:lang w:val="hy-AM"/>
              </w:rPr>
              <w:t>Միաժամանակ, Պայմանագրի 1</w:t>
            </w:r>
            <w:r>
              <w:rPr>
                <w:rFonts w:ascii="MS Mincho" w:eastAsia="MS Mincho" w:hAnsi="MS Mincho" w:cs="MS Mincho" w:hint="eastAsia"/>
                <w:lang w:val="hy-AM"/>
              </w:rPr>
              <w:t>․</w:t>
            </w:r>
            <w:r>
              <w:rPr>
                <w:rFonts w:ascii="GHEA Grapalat" w:hAnsi="GHEA Grapalat" w:cs="GHEA Grapalat"/>
                <w:lang w:val="hy-AM"/>
              </w:rPr>
              <w:t xml:space="preserve">1 </w:t>
            </w:r>
            <w:r>
              <w:rPr>
                <w:rFonts w:ascii="GHEA Grapalat" w:hAnsi="GHEA Grapalat"/>
                <w:lang w:val="hy-AM"/>
              </w:rPr>
              <w:t>կետով  նախատեսվում է «Արմփաուեր» ՓԲԸ-ի կողմից «Երևանի Ջերմաէլեկտրակենտրոն» ՓԲԸ-ին վճարումների ժամկետի սկիզբ սահմանել 2022թ</w:t>
            </w:r>
            <w:r>
              <w:rPr>
                <w:rFonts w:ascii="MS Mincho" w:eastAsia="MS Mincho" w:hAnsi="MS Mincho" w:cs="MS Mincho" w:hint="eastAsia"/>
                <w:lang w:val="hy-AM"/>
              </w:rPr>
              <w:t>․</w:t>
            </w:r>
            <w:r>
              <w:rPr>
                <w:rFonts w:ascii="GHEA Grapalat" w:hAnsi="GHEA Grapalat"/>
                <w:lang w:val="hy-AM"/>
              </w:rPr>
              <w:t xml:space="preserve"> փետրվարի 1-ը, իսկ Պայմանագրի 9</w:t>
            </w:r>
            <w:r>
              <w:rPr>
                <w:rFonts w:ascii="MS Mincho" w:eastAsia="MS Mincho" w:hAnsi="MS Mincho" w:cs="MS Mincho" w:hint="eastAsia"/>
                <w:lang w:val="hy-AM"/>
              </w:rPr>
              <w:t>․</w:t>
            </w:r>
            <w:r>
              <w:rPr>
                <w:rFonts w:ascii="GHEA Grapalat" w:hAnsi="GHEA Grapalat"/>
                <w:lang w:val="hy-AM"/>
              </w:rPr>
              <w:t xml:space="preserve">2 կետով սահմանվում է, որ այն տարածվում է </w:t>
            </w:r>
            <w:r>
              <w:rPr>
                <w:rFonts w:ascii="GHEA Grapalat" w:hAnsi="GHEA Grapalat"/>
                <w:lang w:val="hy-AM"/>
              </w:rPr>
              <w:lastRenderedPageBreak/>
              <w:t>կողմերի իրավահարաբերությունների վրա՝ սկսած 2021 թվականի դեկտեմբերի 11-ից։ Այս կապակցությամբ հայտնում ենք, որ լրացուցիչ պարզաբանման անհրաժեշտություն ունեն նշված ձևակերպումները, քանի որ Պայմանագրի 9</w:t>
            </w:r>
            <w:r>
              <w:rPr>
                <w:rFonts w:ascii="MS Mincho" w:eastAsia="MS Mincho" w:hAnsi="MS Mincho" w:cs="MS Mincho" w:hint="eastAsia"/>
                <w:lang w:val="hy-AM"/>
              </w:rPr>
              <w:t>․</w:t>
            </w:r>
            <w:r>
              <w:rPr>
                <w:rFonts w:ascii="GHEA Grapalat" w:hAnsi="GHEA Grapalat" w:cs="GHEA Grapalat"/>
                <w:lang w:val="hy-AM"/>
              </w:rPr>
              <w:t xml:space="preserve">1 </w:t>
            </w:r>
            <w:r>
              <w:rPr>
                <w:rFonts w:ascii="GHEA Grapalat" w:hAnsi="GHEA Grapalat"/>
                <w:lang w:val="hy-AM"/>
              </w:rPr>
              <w:t xml:space="preserve">կետով նախատեսվում է, որ վերջինս ուժի մեջ է մտնում Պայմանագրի կողմերի կողմից ստորագրման պահից։ </w:t>
            </w:r>
          </w:p>
          <w:p w:rsidR="008F727C" w:rsidRPr="00151977" w:rsidRDefault="00E146D8" w:rsidP="00151977">
            <w:pPr>
              <w:spacing w:after="0" w:line="360" w:lineRule="auto"/>
              <w:ind w:firstLine="283"/>
              <w:rPr>
                <w:rFonts w:ascii="GHEA Grapalat" w:hAnsi="GHEA Grapalat"/>
                <w:lang w:val="hy-AM"/>
              </w:rPr>
            </w:pPr>
            <w:r>
              <w:rPr>
                <w:rFonts w:ascii="GHEA Grapalat" w:hAnsi="GHEA Grapalat"/>
                <w:lang w:val="hy-AM"/>
              </w:rPr>
              <w:t xml:space="preserve">Ի լրումն </w:t>
            </w:r>
            <w:proofErr w:type="spellStart"/>
            <w:r>
              <w:rPr>
                <w:rFonts w:ascii="GHEA Grapalat" w:hAnsi="GHEA Grapalat"/>
                <w:lang w:val="hy-AM"/>
              </w:rPr>
              <w:t>վերոգրյալի</w:t>
            </w:r>
            <w:proofErr w:type="spellEnd"/>
            <w:r>
              <w:rPr>
                <w:rFonts w:ascii="GHEA Grapalat" w:hAnsi="GHEA Grapalat"/>
                <w:lang w:val="hy-AM"/>
              </w:rPr>
              <w:t xml:space="preserve">՝ հարկ ենք համարում նշել, որ Նախագծի հիմնավորումը բավարար չափով չի արտացոլում Նախագծով առաջարկվող փոփոխությունների կատարման անհրաժեշտությունը։ </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8F727C" w:rsidRPr="00450D6C" w:rsidRDefault="00E146D8" w:rsidP="007168BC">
            <w:pPr>
              <w:spacing w:after="0" w:line="360" w:lineRule="auto"/>
              <w:jc w:val="center"/>
              <w:rPr>
                <w:rFonts w:ascii="GHEA Grapalat" w:hAnsi="GHEA Grapalat"/>
                <w:sz w:val="24"/>
                <w:szCs w:val="24"/>
                <w:lang w:val="hy-AM"/>
              </w:rPr>
            </w:pPr>
            <w:r w:rsidRPr="00E146D8">
              <w:rPr>
                <w:rFonts w:ascii="GHEA Grapalat" w:hAnsi="GHEA Grapalat"/>
                <w:sz w:val="24"/>
                <w:szCs w:val="24"/>
                <w:lang w:val="hy-AM"/>
              </w:rPr>
              <w:lastRenderedPageBreak/>
              <w:t xml:space="preserve">Նախագծի վերաբերյալ </w:t>
            </w:r>
            <w:proofErr w:type="spellStart"/>
            <w:r w:rsidRPr="00E146D8">
              <w:rPr>
                <w:rFonts w:ascii="GHEA Grapalat" w:hAnsi="GHEA Grapalat"/>
                <w:sz w:val="24"/>
                <w:szCs w:val="24"/>
                <w:lang w:val="hy-AM"/>
              </w:rPr>
              <w:t>դրքորշումը</w:t>
            </w:r>
            <w:proofErr w:type="spellEnd"/>
            <w:r w:rsidRPr="00E146D8">
              <w:rPr>
                <w:rFonts w:ascii="GHEA Grapalat" w:hAnsi="GHEA Grapalat"/>
                <w:sz w:val="24"/>
                <w:szCs w:val="24"/>
                <w:lang w:val="hy-AM"/>
              </w:rPr>
              <w:t xml:space="preserve"> ընդունվել է ի գիտություն:</w:t>
            </w:r>
          </w:p>
          <w:p w:rsidR="00E146D8" w:rsidRPr="00450D6C" w:rsidRDefault="00E146D8" w:rsidP="007168BC">
            <w:pPr>
              <w:spacing w:after="0" w:line="360" w:lineRule="auto"/>
              <w:jc w:val="center"/>
              <w:rPr>
                <w:rFonts w:ascii="GHEA Grapalat" w:hAnsi="GHEA Grapalat"/>
                <w:sz w:val="24"/>
                <w:szCs w:val="24"/>
                <w:lang w:val="hy-AM"/>
              </w:rPr>
            </w:pPr>
          </w:p>
          <w:p w:rsidR="00E146D8" w:rsidRPr="00450D6C" w:rsidRDefault="00E146D8" w:rsidP="007168BC">
            <w:pPr>
              <w:spacing w:after="0" w:line="360" w:lineRule="auto"/>
              <w:jc w:val="center"/>
              <w:rPr>
                <w:rFonts w:ascii="GHEA Grapalat" w:hAnsi="GHEA Grapalat"/>
                <w:sz w:val="24"/>
                <w:szCs w:val="24"/>
                <w:lang w:val="hy-AM"/>
              </w:rPr>
            </w:pPr>
          </w:p>
          <w:p w:rsidR="00E146D8" w:rsidRPr="00450D6C" w:rsidRDefault="00E146D8" w:rsidP="007168BC">
            <w:pPr>
              <w:spacing w:after="0" w:line="360" w:lineRule="auto"/>
              <w:jc w:val="center"/>
              <w:rPr>
                <w:rFonts w:ascii="GHEA Grapalat" w:hAnsi="GHEA Grapalat"/>
                <w:sz w:val="24"/>
                <w:szCs w:val="24"/>
                <w:lang w:val="hy-AM"/>
              </w:rPr>
            </w:pPr>
          </w:p>
          <w:p w:rsidR="00E146D8" w:rsidRPr="00450D6C" w:rsidRDefault="00E146D8" w:rsidP="007168BC">
            <w:pPr>
              <w:spacing w:after="0" w:line="360" w:lineRule="auto"/>
              <w:jc w:val="center"/>
              <w:rPr>
                <w:rFonts w:ascii="GHEA Grapalat" w:hAnsi="GHEA Grapalat"/>
                <w:sz w:val="24"/>
                <w:szCs w:val="24"/>
                <w:lang w:val="hy-AM"/>
              </w:rPr>
            </w:pPr>
          </w:p>
          <w:p w:rsidR="00E146D8" w:rsidRPr="00450D6C" w:rsidRDefault="00E146D8" w:rsidP="007168BC">
            <w:pPr>
              <w:spacing w:after="0" w:line="360" w:lineRule="auto"/>
              <w:jc w:val="center"/>
              <w:rPr>
                <w:rFonts w:ascii="GHEA Grapalat" w:hAnsi="GHEA Grapalat"/>
                <w:sz w:val="24"/>
                <w:szCs w:val="24"/>
                <w:lang w:val="hy-AM"/>
              </w:rPr>
            </w:pPr>
          </w:p>
          <w:p w:rsidR="00E146D8" w:rsidRPr="00450D6C" w:rsidRDefault="00E146D8" w:rsidP="007168BC">
            <w:pPr>
              <w:spacing w:after="0" w:line="360" w:lineRule="auto"/>
              <w:jc w:val="center"/>
              <w:rPr>
                <w:rFonts w:ascii="GHEA Grapalat" w:hAnsi="GHEA Grapalat"/>
                <w:sz w:val="24"/>
                <w:szCs w:val="24"/>
                <w:lang w:val="hy-AM"/>
              </w:rPr>
            </w:pPr>
          </w:p>
          <w:p w:rsidR="00E146D8" w:rsidRPr="00AC3629" w:rsidRDefault="00E146D8" w:rsidP="007168BC">
            <w:pPr>
              <w:spacing w:after="0" w:line="360" w:lineRule="auto"/>
              <w:jc w:val="both"/>
              <w:rPr>
                <w:rFonts w:ascii="GHEA Grapalat" w:hAnsi="GHEA Grapalat"/>
                <w:sz w:val="24"/>
                <w:szCs w:val="24"/>
                <w:lang w:val="hy-AM"/>
              </w:rPr>
            </w:pPr>
            <w:r w:rsidRPr="00AC3629">
              <w:rPr>
                <w:rFonts w:ascii="GHEA Grapalat" w:hAnsi="GHEA Grapalat"/>
                <w:sz w:val="24"/>
                <w:szCs w:val="24"/>
                <w:lang w:val="hy-AM"/>
              </w:rPr>
              <w:t>ՀՀ քաղաքացիական օրենսգրքի 441-րդ հոդվածի 1-ին մասի համաձայն</w:t>
            </w:r>
            <w:r w:rsidR="00450D6C" w:rsidRPr="00AC3629">
              <w:rPr>
                <w:rFonts w:ascii="GHEA Grapalat" w:hAnsi="GHEA Grapalat"/>
                <w:sz w:val="24"/>
                <w:szCs w:val="24"/>
                <w:lang w:val="hy-AM"/>
              </w:rPr>
              <w:t>՝</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Պայմանագիրն</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ուժի</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մեջ</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է</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մտնում</w:t>
            </w:r>
            <w:r w:rsidRPr="00AC3629">
              <w:rPr>
                <w:rFonts w:ascii="GHEA Grapalat" w:hAnsi="GHEA Grapalat"/>
                <w:sz w:val="24"/>
                <w:szCs w:val="24"/>
                <w:lang w:val="hy-AM"/>
              </w:rPr>
              <w:t xml:space="preserve"> </w:t>
            </w:r>
            <w:r w:rsidRPr="00AC3629">
              <w:rPr>
                <w:rFonts w:ascii="GHEA Grapalat" w:hAnsi="GHEA Grapalat" w:cs="Sylfaen"/>
                <w:sz w:val="24"/>
                <w:szCs w:val="24"/>
                <w:lang w:val="hy-AM"/>
              </w:rPr>
              <w:t>և</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կողմերի</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համար</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պարտադիր</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է</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դառնում</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կնքելու</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պահից</w:t>
            </w:r>
            <w:r w:rsidRPr="00AC3629">
              <w:rPr>
                <w:rFonts w:ascii="GHEA Grapalat" w:hAnsi="GHEA Grapalat"/>
                <w:sz w:val="24"/>
                <w:szCs w:val="24"/>
                <w:lang w:val="hy-AM"/>
              </w:rPr>
              <w:t>:» ինչը ամրագրվել է պայմանագրի 9.1-ում: Նույն հոդվածի 2-րդ մասով՝ «</w:t>
            </w:r>
            <w:r w:rsidRPr="00AC3629">
              <w:rPr>
                <w:rFonts w:ascii="GHEA Grapalat" w:hAnsi="GHEA Grapalat" w:cs="Sylfaen"/>
                <w:sz w:val="24"/>
                <w:szCs w:val="24"/>
                <w:lang w:val="hy-AM"/>
              </w:rPr>
              <w:t>Կողմերն</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իրավունք</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ունեն</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սահմանելու</w:t>
            </w:r>
            <w:r w:rsidRPr="00AC3629">
              <w:rPr>
                <w:rFonts w:ascii="GHEA Grapalat" w:hAnsi="GHEA Grapalat"/>
                <w:sz w:val="24"/>
                <w:szCs w:val="24"/>
                <w:lang w:val="hy-AM"/>
              </w:rPr>
              <w:t xml:space="preserve">, </w:t>
            </w:r>
            <w:r w:rsidRPr="00AC3629">
              <w:rPr>
                <w:rFonts w:ascii="GHEA Grapalat" w:hAnsi="GHEA Grapalat" w:cs="Sylfaen"/>
                <w:sz w:val="24"/>
                <w:szCs w:val="24"/>
                <w:lang w:val="hy-AM"/>
              </w:rPr>
              <w:lastRenderedPageBreak/>
              <w:t>որ</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իրենց</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կնքած</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պայմանագրի</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պայմանները</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կիրառվում</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են</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մինչև</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պայմանագիր</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կնքելն</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իրենց</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միջև</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ծագած</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հարաբերությունների</w:t>
            </w:r>
            <w:r w:rsidRPr="00AC3629">
              <w:rPr>
                <w:rFonts w:ascii="GHEA Grapalat" w:hAnsi="GHEA Grapalat"/>
                <w:sz w:val="24"/>
                <w:szCs w:val="24"/>
                <w:lang w:val="hy-AM"/>
              </w:rPr>
              <w:t xml:space="preserve"> </w:t>
            </w:r>
            <w:r w:rsidRPr="00AC3629">
              <w:rPr>
                <w:rFonts w:ascii="GHEA Grapalat" w:hAnsi="GHEA Grapalat" w:cs="Sylfaen"/>
                <w:sz w:val="24"/>
                <w:szCs w:val="24"/>
                <w:lang w:val="hy-AM"/>
              </w:rPr>
              <w:t>նկատմամբ</w:t>
            </w:r>
            <w:r w:rsidRPr="00AC3629">
              <w:rPr>
                <w:rFonts w:ascii="GHEA Grapalat" w:hAnsi="GHEA Grapalat"/>
                <w:sz w:val="24"/>
                <w:szCs w:val="24"/>
                <w:lang w:val="hy-AM"/>
              </w:rPr>
              <w:t xml:space="preserve">:» </w:t>
            </w:r>
            <w:r w:rsidR="00271E9C" w:rsidRPr="00AC3629">
              <w:rPr>
                <w:rFonts w:ascii="GHEA Grapalat" w:hAnsi="GHEA Grapalat"/>
                <w:sz w:val="24"/>
                <w:szCs w:val="24"/>
                <w:lang w:val="hy-AM"/>
              </w:rPr>
              <w:t xml:space="preserve">որի համաձայն 9.2 կետով սահմանվել է </w:t>
            </w:r>
            <w:r w:rsidR="00271E9C">
              <w:rPr>
                <w:rFonts w:ascii="GHEA Grapalat" w:hAnsi="GHEA Grapalat"/>
                <w:lang w:val="hy-AM"/>
              </w:rPr>
              <w:t>կողմերի իրավահարաբերությունների</w:t>
            </w:r>
            <w:r w:rsidR="00271E9C" w:rsidRPr="00AC3629">
              <w:rPr>
                <w:rFonts w:ascii="GHEA Grapalat" w:hAnsi="GHEA Grapalat"/>
                <w:sz w:val="24"/>
                <w:szCs w:val="24"/>
                <w:lang w:val="hy-AM"/>
              </w:rPr>
              <w:t xml:space="preserve"> ժամկետը:</w:t>
            </w:r>
          </w:p>
        </w:tc>
      </w:tr>
      <w:tr w:rsidR="0062679F" w:rsidRPr="004D020F" w:rsidTr="0062679F">
        <w:trPr>
          <w:trHeight w:val="324"/>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2679F" w:rsidRPr="0062679F" w:rsidRDefault="00BC53EC" w:rsidP="00151977">
            <w:pPr>
              <w:spacing w:after="0" w:line="360" w:lineRule="auto"/>
              <w:ind w:firstLine="720"/>
              <w:jc w:val="center"/>
              <w:rPr>
                <w:rFonts w:ascii="GHEA Grapalat" w:hAnsi="GHEA Grapalat"/>
                <w:lang w:val="ru-RU"/>
              </w:rPr>
            </w:pPr>
            <w:r>
              <w:rPr>
                <w:rFonts w:ascii="GHEA Grapalat" w:hAnsi="GHEA Grapalat"/>
                <w:lang w:val="ru-RU"/>
              </w:rPr>
              <w:lastRenderedPageBreak/>
              <w:t>4. ԵՐ</w:t>
            </w:r>
            <w:r w:rsidR="00EC4F46">
              <w:rPr>
                <w:rFonts w:ascii="GHEA Grapalat" w:hAnsi="GHEA Grapalat"/>
                <w:lang w:val="ru-RU"/>
              </w:rPr>
              <w:t>ԵՎ</w:t>
            </w:r>
            <w:r>
              <w:rPr>
                <w:rFonts w:ascii="GHEA Grapalat" w:hAnsi="GHEA Grapalat"/>
                <w:lang w:val="ru-RU"/>
              </w:rPr>
              <w:t>ԱՆԻ ՔԱՂԱՔԱՊԵՏԱՐԱՆ</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679F" w:rsidRPr="0062679F" w:rsidRDefault="0062679F" w:rsidP="007168BC">
            <w:pPr>
              <w:spacing w:after="0"/>
              <w:jc w:val="center"/>
              <w:rPr>
                <w:rFonts w:ascii="GHEA Grapalat" w:hAnsi="GHEA Grapalat"/>
                <w:sz w:val="24"/>
                <w:szCs w:val="24"/>
              </w:rPr>
            </w:pPr>
            <w:r w:rsidRPr="0062679F">
              <w:rPr>
                <w:rFonts w:ascii="GHEA Grapalat" w:hAnsi="GHEA Grapalat"/>
                <w:sz w:val="24"/>
                <w:szCs w:val="24"/>
                <w:lang w:val="ru-RU"/>
              </w:rPr>
              <w:t>05</w:t>
            </w:r>
            <w:r w:rsidRPr="0062679F">
              <w:rPr>
                <w:rFonts w:ascii="GHEA Grapalat" w:hAnsi="GHEA Grapalat"/>
                <w:sz w:val="24"/>
                <w:szCs w:val="24"/>
              </w:rPr>
              <w:t>.0</w:t>
            </w:r>
            <w:r w:rsidRPr="0062679F">
              <w:rPr>
                <w:rFonts w:ascii="GHEA Grapalat" w:hAnsi="GHEA Grapalat"/>
                <w:sz w:val="24"/>
                <w:szCs w:val="24"/>
                <w:lang w:val="ru-RU"/>
              </w:rPr>
              <w:t>4</w:t>
            </w:r>
            <w:r w:rsidRPr="0062679F">
              <w:rPr>
                <w:rFonts w:ascii="GHEA Grapalat" w:hAnsi="GHEA Grapalat"/>
                <w:sz w:val="24"/>
                <w:szCs w:val="24"/>
              </w:rPr>
              <w:t>.</w:t>
            </w:r>
            <w:r w:rsidRPr="0062679F">
              <w:rPr>
                <w:rFonts w:ascii="GHEA Grapalat" w:hAnsi="GHEA Grapalat"/>
                <w:sz w:val="24"/>
                <w:szCs w:val="24"/>
                <w:lang w:val="hy-AM"/>
              </w:rPr>
              <w:t>202</w:t>
            </w:r>
            <w:r w:rsidRPr="0062679F">
              <w:rPr>
                <w:rFonts w:ascii="GHEA Grapalat" w:hAnsi="GHEA Grapalat"/>
                <w:sz w:val="24"/>
                <w:szCs w:val="24"/>
              </w:rPr>
              <w:t>2</w:t>
            </w:r>
            <w:r w:rsidRPr="0062679F">
              <w:rPr>
                <w:rFonts w:ascii="GHEA Grapalat" w:hAnsi="GHEA Grapalat"/>
                <w:sz w:val="24"/>
                <w:szCs w:val="24"/>
                <w:lang w:val="hy-AM"/>
              </w:rPr>
              <w:t>թ</w:t>
            </w:r>
            <w:r w:rsidRPr="0062679F">
              <w:rPr>
                <w:rFonts w:ascii="GHEA Grapalat" w:hAnsi="GHEA Grapalat" w:cs="Cambria Math"/>
                <w:sz w:val="24"/>
                <w:szCs w:val="24"/>
              </w:rPr>
              <w:t>.</w:t>
            </w:r>
          </w:p>
        </w:tc>
      </w:tr>
      <w:tr w:rsidR="0062679F" w:rsidRPr="004D020F" w:rsidTr="0062679F">
        <w:trPr>
          <w:trHeight w:val="490"/>
          <w:tblCellSpacing w:w="0" w:type="dxa"/>
          <w:jc w:val="center"/>
        </w:trPr>
        <w:tc>
          <w:tcPr>
            <w:tcW w:w="962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2679F" w:rsidRDefault="0062679F" w:rsidP="007168BC">
            <w:pPr>
              <w:spacing w:after="0" w:line="360" w:lineRule="auto"/>
              <w:ind w:firstLine="720"/>
              <w:jc w:val="both"/>
              <w:rPr>
                <w:rFonts w:ascii="GHEA Grapalat" w:hAnsi="GHEA Grapalat"/>
                <w:lang w:val="ru-RU"/>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679F" w:rsidRPr="0062679F" w:rsidRDefault="0062679F" w:rsidP="007168BC">
            <w:pPr>
              <w:spacing w:after="0"/>
              <w:jc w:val="center"/>
              <w:rPr>
                <w:rFonts w:ascii="GHEA Grapalat" w:hAnsi="GHEA Grapalat"/>
                <w:sz w:val="24"/>
                <w:szCs w:val="24"/>
              </w:rPr>
            </w:pPr>
            <w:r w:rsidRPr="0062679F">
              <w:rPr>
                <w:rFonts w:ascii="GHEA Grapalat" w:hAnsi="GHEA Grapalat"/>
                <w:sz w:val="24"/>
                <w:szCs w:val="24"/>
                <w:lang w:val="ru-RU"/>
              </w:rPr>
              <w:t>№ 01/47-2022</w:t>
            </w:r>
          </w:p>
        </w:tc>
      </w:tr>
      <w:tr w:rsidR="0062679F" w:rsidRPr="007168BC"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62679F" w:rsidRPr="0062679F" w:rsidRDefault="0062679F" w:rsidP="00151977">
            <w:pPr>
              <w:tabs>
                <w:tab w:val="left" w:pos="1701"/>
                <w:tab w:val="left" w:pos="8280"/>
                <w:tab w:val="left" w:pos="9360"/>
              </w:tabs>
              <w:spacing w:after="0"/>
              <w:ind w:firstLine="567"/>
              <w:jc w:val="both"/>
              <w:rPr>
                <w:rFonts w:ascii="GHEA Grapalat" w:hAnsi="GHEA Grapalat"/>
                <w:lang w:val="hy-AM"/>
              </w:rPr>
            </w:pPr>
            <w:r>
              <w:rPr>
                <w:rFonts w:ascii="GHEA Grapalat" w:hAnsi="GHEA Grapalat" w:cs="Sylfaen"/>
                <w:sz w:val="24"/>
                <w:szCs w:val="24"/>
                <w:lang w:val="hy-AM"/>
              </w:rPr>
              <w:t>«</w:t>
            </w:r>
            <w:r>
              <w:rPr>
                <w:rFonts w:ascii="GHEA Grapalat" w:hAnsi="GHEA Grapalat"/>
                <w:sz w:val="24"/>
                <w:szCs w:val="24"/>
                <w:lang w:val="hy-AM"/>
              </w:rPr>
              <w:t xml:space="preserve">«Հայաստանի Հանրապետությունում՝ Երևան քաղաքի տարածքում 250մտվ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փոփոխություններ կատարելու մասին» համաձայնագրին հավանություն տալու և Հայաստանի Հանրապետության տարածքային կառավարման և ենթակառուցվածքների նախարարին լիազորություն վերապահելու մասին» ՀՀ կառավարության որոշման նախագծի </w:t>
            </w:r>
            <w:r>
              <w:rPr>
                <w:rFonts w:ascii="GHEA Grapalat" w:hAnsi="GHEA Grapalat" w:cs="Sylfaen"/>
                <w:sz w:val="24"/>
                <w:szCs w:val="24"/>
                <w:lang w:val="hy-AM"/>
              </w:rPr>
              <w:t>վերաբերյալ առաջարկում եմ, նախագծի հավելվածով հավանություն տրվող համաձայնագրի 1-ին հոդվածի 2-րդ կետը «Կառավարությունը» բառից հետո լրացնել «Հայաստանի Հանրապետության օրենսդրությանը համապատասխան՝» բառերով:</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62679F" w:rsidRPr="00827A29" w:rsidRDefault="00827A29" w:rsidP="007168BC">
            <w:pPr>
              <w:spacing w:after="0" w:line="360" w:lineRule="auto"/>
              <w:jc w:val="center"/>
              <w:rPr>
                <w:rFonts w:ascii="GHEA Grapalat" w:hAnsi="GHEA Grapalat"/>
                <w:sz w:val="24"/>
                <w:szCs w:val="24"/>
                <w:lang w:val="hy-AM"/>
              </w:rPr>
            </w:pPr>
            <w:r w:rsidRPr="00827A29">
              <w:rPr>
                <w:rFonts w:ascii="GHEA Grapalat" w:hAnsi="GHEA Grapalat"/>
                <w:sz w:val="24"/>
                <w:szCs w:val="24"/>
                <w:lang w:val="hy-AM"/>
              </w:rPr>
              <w:t>Ընդունվել է փոփոխությունը կատարվել է:</w:t>
            </w:r>
          </w:p>
        </w:tc>
      </w:tr>
      <w:tr w:rsidR="00BC53EC" w:rsidRPr="004D020F" w:rsidTr="00BC53EC">
        <w:trPr>
          <w:trHeight w:val="376"/>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BC53EC" w:rsidRPr="00E146D8" w:rsidRDefault="00BC53EC" w:rsidP="007168BC">
            <w:pPr>
              <w:spacing w:after="0" w:line="360" w:lineRule="auto"/>
              <w:jc w:val="center"/>
              <w:rPr>
                <w:rFonts w:ascii="GHEA Grapalat" w:hAnsi="GHEA Grapalat"/>
                <w:sz w:val="24"/>
                <w:szCs w:val="24"/>
                <w:lang w:val="hy-AM"/>
              </w:rPr>
            </w:pPr>
            <w:r w:rsidRPr="00E146D8">
              <w:rPr>
                <w:rFonts w:ascii="GHEA Grapalat" w:hAnsi="GHEA Grapalat"/>
                <w:sz w:val="24"/>
                <w:szCs w:val="24"/>
                <w:lang w:val="hy-AM"/>
              </w:rPr>
              <w:t>5. ՀՀ ՀԱՆՐԱՅԻՆ ԾԱՌԱՅՈՒԹՅՈՒՆՆԵՐԸ ԿԱՐԳԱՎՈՐՈՂ ՀԱՆՁՆԱԺՈՂՈՎ</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C53EC" w:rsidRPr="00BC53EC" w:rsidRDefault="00BC53EC" w:rsidP="007168BC">
            <w:pPr>
              <w:spacing w:after="0" w:line="360" w:lineRule="auto"/>
              <w:jc w:val="center"/>
              <w:rPr>
                <w:rFonts w:ascii="GHEA Grapalat" w:hAnsi="GHEA Grapalat"/>
                <w:sz w:val="24"/>
                <w:szCs w:val="24"/>
                <w:lang w:val="ru-RU"/>
              </w:rPr>
            </w:pPr>
            <w:r>
              <w:rPr>
                <w:rFonts w:ascii="GHEA Grapalat" w:hAnsi="GHEA Grapalat"/>
                <w:sz w:val="24"/>
                <w:szCs w:val="24"/>
                <w:lang w:val="ru-RU"/>
              </w:rPr>
              <w:t>23.03.2022թ.</w:t>
            </w:r>
          </w:p>
        </w:tc>
      </w:tr>
      <w:tr w:rsidR="00BC53EC" w:rsidRPr="004D020F" w:rsidTr="00BC53EC">
        <w:trPr>
          <w:trHeight w:val="298"/>
          <w:tblCellSpacing w:w="0" w:type="dxa"/>
          <w:jc w:val="center"/>
        </w:trPr>
        <w:tc>
          <w:tcPr>
            <w:tcW w:w="962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BC53EC" w:rsidRPr="00BC53EC" w:rsidRDefault="00BC53EC" w:rsidP="007168BC">
            <w:pPr>
              <w:tabs>
                <w:tab w:val="left" w:pos="1701"/>
                <w:tab w:val="left" w:pos="8280"/>
                <w:tab w:val="left" w:pos="9360"/>
              </w:tabs>
              <w:spacing w:after="0"/>
              <w:ind w:firstLine="567"/>
              <w:jc w:val="both"/>
              <w:rPr>
                <w:rFonts w:ascii="GHEA Grapalat" w:hAnsi="GHEA Grapalat" w:cs="Sylfaen"/>
                <w:color w:val="000000"/>
                <w:sz w:val="24"/>
                <w:szCs w:val="24"/>
                <w:shd w:val="clear" w:color="auto" w:fill="FFFFFF"/>
                <w:lang w:val="hy-AM"/>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C53EC" w:rsidRPr="00BC53EC" w:rsidRDefault="00BC53EC" w:rsidP="007168BC">
            <w:pPr>
              <w:spacing w:after="0" w:line="360" w:lineRule="auto"/>
              <w:jc w:val="center"/>
              <w:rPr>
                <w:rFonts w:ascii="GHEA Grapalat" w:hAnsi="GHEA Grapalat"/>
                <w:sz w:val="24"/>
                <w:szCs w:val="24"/>
                <w:lang w:val="hy-AM"/>
              </w:rPr>
            </w:pPr>
            <w:r w:rsidRPr="00BC53EC">
              <w:rPr>
                <w:rFonts w:ascii="GHEA Grapalat" w:hAnsi="GHEA Grapalat"/>
                <w:sz w:val="24"/>
                <w:szCs w:val="24"/>
                <w:lang w:val="ru-RU"/>
              </w:rPr>
              <w:t>№ ԳԲ/34.3-Մ2-3/873-2022</w:t>
            </w:r>
          </w:p>
        </w:tc>
      </w:tr>
      <w:tr w:rsidR="0062679F" w:rsidRPr="004D020F"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62679F" w:rsidRDefault="00BC53EC" w:rsidP="008127BD">
            <w:pPr>
              <w:pStyle w:val="storagrutun"/>
              <w:rPr>
                <w:rFonts w:cs="Sylfaen"/>
                <w:sz w:val="24"/>
                <w:szCs w:val="24"/>
              </w:rPr>
            </w:pPr>
            <w:r w:rsidRPr="00775D2F">
              <w:rPr>
                <w:rStyle w:val="namak0"/>
                <w:i w:val="0"/>
              </w:rPr>
              <w:t>ՀՀ կառավարության, «Արմփաուեր» ՓԲԸ-ի և «ՌենկոՍպԱ»-ի միջև</w:t>
            </w:r>
            <w:r>
              <w:rPr>
                <w:rStyle w:val="namak0"/>
                <w:i w:val="0"/>
              </w:rPr>
              <w:t xml:space="preserve"> 2017</w:t>
            </w:r>
            <w:r w:rsidRPr="006E6CE2">
              <w:rPr>
                <w:rStyle w:val="namak0"/>
                <w:i w:val="0"/>
              </w:rPr>
              <w:t xml:space="preserve"> </w:t>
            </w:r>
            <w:r>
              <w:rPr>
                <w:rStyle w:val="namak0"/>
                <w:i w:val="0"/>
              </w:rPr>
              <w:t>թ</w:t>
            </w:r>
            <w:r w:rsidRPr="006E6CE2">
              <w:rPr>
                <w:rStyle w:val="namak0"/>
                <w:i w:val="0"/>
              </w:rPr>
              <w:t>վականի</w:t>
            </w:r>
            <w:r w:rsidRPr="00775D2F">
              <w:rPr>
                <w:rStyle w:val="namak0"/>
                <w:i w:val="0"/>
              </w:rPr>
              <w:t xml:space="preserve"> ապրիլի 27-ին կնքված</w:t>
            </w:r>
            <w:r w:rsidRPr="006E6CE2">
              <w:rPr>
                <w:rStyle w:val="namak0"/>
                <w:i w:val="0"/>
              </w:rPr>
              <w:t>՝</w:t>
            </w:r>
            <w:r w:rsidRPr="00775D2F">
              <w:rPr>
                <w:rStyle w:val="namak0"/>
                <w:i w:val="0"/>
              </w:rPr>
              <w:t xml:space="preserve"> «Հայաստանի Հանրապետությունում՝ Երևան քաղաքի տարածքում, 250 ՄՎտ գազային վառելիքով համակցված ցիկլով էլեկտրակայան </w:t>
            </w:r>
            <w:r w:rsidRPr="00775D2F">
              <w:rPr>
                <w:rStyle w:val="namak0"/>
                <w:i w:val="0"/>
              </w:rPr>
              <w:lastRenderedPageBreak/>
              <w:t>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 կատարելու մասին թիվ 4 համաձայնագրի</w:t>
            </w:r>
            <w:r w:rsidRPr="006E6CE2">
              <w:rPr>
                <w:rStyle w:val="namak0"/>
                <w:i w:val="0"/>
              </w:rPr>
              <w:t xml:space="preserve">, </w:t>
            </w:r>
            <w:r>
              <w:rPr>
                <w:rStyle w:val="namak0"/>
                <w:i w:val="0"/>
              </w:rPr>
              <w:t>ինչպես նաև</w:t>
            </w:r>
            <w:r w:rsidRPr="006E6CE2">
              <w:rPr>
                <w:rStyle w:val="namak0"/>
                <w:i w:val="0"/>
              </w:rPr>
              <w:t xml:space="preserve"> </w:t>
            </w:r>
            <w:r>
              <w:rPr>
                <w:rStyle w:val="namak0"/>
                <w:i w:val="0"/>
              </w:rPr>
              <w:t>նշված շ</w:t>
            </w:r>
            <w:r w:rsidRPr="00775D2F">
              <w:rPr>
                <w:rStyle w:val="namak0"/>
                <w:i w:val="0"/>
              </w:rPr>
              <w:t>րջանակային համաձայնագրի 5.1 հոդվածի հիման վրա «Երևանի Ջերմաէլեկտրակենտրոն» ՓԲԸ-ի և «Արմփաուեր» ՓԲԸ-ի միջև կնքվող պայմանագրի նախագծեր</w:t>
            </w:r>
            <w:r>
              <w:rPr>
                <w:rStyle w:val="namak0"/>
                <w:i w:val="0"/>
              </w:rPr>
              <w:t xml:space="preserve">ի </w:t>
            </w:r>
            <w:r w:rsidRPr="004D6017">
              <w:rPr>
                <w:rStyle w:val="namak0"/>
                <w:i w:val="0"/>
              </w:rPr>
              <w:t>վերաբերյալ</w:t>
            </w:r>
            <w:r w:rsidRPr="00775D2F">
              <w:rPr>
                <w:rStyle w:val="namak0"/>
                <w:i w:val="0"/>
              </w:rPr>
              <w:t xml:space="preserve"> </w:t>
            </w:r>
            <w:r>
              <w:rPr>
                <w:rStyle w:val="namak0"/>
                <w:i w:val="0"/>
              </w:rPr>
              <w:t>առաջարկություններ և առարկություններ չունի։</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EC4F46" w:rsidRPr="00240825" w:rsidRDefault="00EC4F46" w:rsidP="007168B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r>
              <w:rPr>
                <w:rFonts w:ascii="GHEA Grapalat" w:hAnsi="GHEA Grapalat"/>
                <w:sz w:val="24"/>
                <w:szCs w:val="24"/>
              </w:rPr>
              <w:t xml:space="preserve"> </w:t>
            </w:r>
            <w:r>
              <w:rPr>
                <w:rFonts w:ascii="GHEA Grapalat" w:hAnsi="GHEA Grapalat"/>
                <w:sz w:val="24"/>
                <w:szCs w:val="24"/>
                <w:lang w:val="ru-RU"/>
              </w:rPr>
              <w:t>գիտություն</w:t>
            </w:r>
            <w:r w:rsidRPr="00240825">
              <w:rPr>
                <w:rFonts w:ascii="GHEA Grapalat" w:hAnsi="GHEA Grapalat"/>
                <w:sz w:val="24"/>
                <w:szCs w:val="24"/>
                <w:lang w:val="hy-AM"/>
              </w:rPr>
              <w:t>:</w:t>
            </w:r>
          </w:p>
          <w:p w:rsidR="0062679F" w:rsidRDefault="0062679F" w:rsidP="007168BC">
            <w:pPr>
              <w:spacing w:after="0" w:line="360" w:lineRule="auto"/>
              <w:jc w:val="center"/>
              <w:rPr>
                <w:rFonts w:ascii="GHEA Grapalat" w:hAnsi="GHEA Grapalat"/>
                <w:sz w:val="24"/>
                <w:szCs w:val="24"/>
                <w:lang w:val="hy-AM"/>
              </w:rPr>
            </w:pPr>
          </w:p>
        </w:tc>
      </w:tr>
      <w:tr w:rsidR="00B50145" w:rsidRPr="004D020F" w:rsidTr="008127BD">
        <w:trPr>
          <w:trHeight w:val="285"/>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B50145" w:rsidRDefault="00B50145" w:rsidP="008127BD">
            <w:pPr>
              <w:spacing w:after="0"/>
              <w:jc w:val="center"/>
              <w:rPr>
                <w:rFonts w:ascii="GHEA Grapalat" w:hAnsi="GHEA Grapalat"/>
                <w:noProof/>
                <w:lang w:val="hy-AM"/>
              </w:rPr>
            </w:pPr>
          </w:p>
          <w:p w:rsidR="00B50145" w:rsidRPr="00775D2F" w:rsidRDefault="004976CC" w:rsidP="008127BD">
            <w:pPr>
              <w:spacing w:after="0"/>
              <w:jc w:val="center"/>
              <w:rPr>
                <w:rStyle w:val="namak0"/>
                <w:rFonts w:eastAsiaTheme="minorHAnsi"/>
                <w:b/>
                <w:bCs/>
                <w:i/>
                <w:iCs/>
              </w:rPr>
            </w:pPr>
            <w:r w:rsidRPr="004976CC">
              <w:rPr>
                <w:rFonts w:ascii="GHEA Grapalat" w:hAnsi="GHEA Grapalat"/>
                <w:noProof/>
                <w:sz w:val="24"/>
                <w:szCs w:val="24"/>
                <w:lang w:val="hy-AM"/>
              </w:rPr>
              <w:t>6.</w:t>
            </w:r>
            <w:r w:rsidRPr="00E146D8">
              <w:rPr>
                <w:rFonts w:ascii="GHEA Grapalat" w:hAnsi="GHEA Grapalat"/>
                <w:noProof/>
                <w:sz w:val="24"/>
                <w:szCs w:val="24"/>
              </w:rPr>
              <w:t xml:space="preserve"> </w:t>
            </w:r>
            <w:r w:rsidR="00B50145" w:rsidRPr="00C31B45">
              <w:rPr>
                <w:rFonts w:ascii="GHEA Grapalat" w:hAnsi="GHEA Grapalat"/>
                <w:noProof/>
                <w:sz w:val="24"/>
                <w:szCs w:val="24"/>
                <w:lang w:val="hy-AM"/>
              </w:rPr>
              <w:t xml:space="preserve">«Երևանի ջերմաէլեկտրակենտրոն» </w:t>
            </w:r>
            <w:r w:rsidR="007C3ED5" w:rsidRPr="007C3ED5">
              <w:rPr>
                <w:rFonts w:ascii="GHEA Grapalat" w:hAnsi="GHEA Grapalat"/>
                <w:noProof/>
                <w:sz w:val="24"/>
                <w:szCs w:val="24"/>
                <w:lang w:val="hy-AM"/>
              </w:rPr>
              <w:t>փակ  բաժնետիրական ընկերություն</w:t>
            </w: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0145" w:rsidRPr="004976CC" w:rsidRDefault="00B50145" w:rsidP="007168BC">
            <w:pPr>
              <w:spacing w:after="0" w:line="360" w:lineRule="auto"/>
              <w:jc w:val="center"/>
              <w:rPr>
                <w:rFonts w:ascii="GHEA Grapalat" w:hAnsi="GHEA Grapalat"/>
                <w:sz w:val="24"/>
                <w:szCs w:val="24"/>
                <w:lang w:val="hy-AM"/>
              </w:rPr>
            </w:pPr>
            <w:r w:rsidRPr="004976CC">
              <w:rPr>
                <w:rFonts w:ascii="GHEA Grapalat" w:hAnsi="GHEA Grapalat"/>
                <w:sz w:val="24"/>
                <w:szCs w:val="24"/>
                <w:lang w:val="hy-AM"/>
              </w:rPr>
              <w:t>25.03.2022թ.</w:t>
            </w:r>
          </w:p>
        </w:tc>
      </w:tr>
      <w:tr w:rsidR="00B50145" w:rsidRPr="004D020F" w:rsidTr="00420F0B">
        <w:trPr>
          <w:trHeight w:val="389"/>
          <w:tblCellSpacing w:w="0" w:type="dxa"/>
          <w:jc w:val="center"/>
        </w:trPr>
        <w:tc>
          <w:tcPr>
            <w:tcW w:w="962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B50145" w:rsidRPr="00775D2F" w:rsidRDefault="00B50145" w:rsidP="007168BC">
            <w:pPr>
              <w:pStyle w:val="storagrutun"/>
              <w:rPr>
                <w:rStyle w:val="namak0"/>
                <w:b/>
                <w:bCs/>
                <w:i w:val="0"/>
                <w:iCs/>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0145" w:rsidRPr="00B50145" w:rsidRDefault="00B50145" w:rsidP="007168BC">
            <w:pPr>
              <w:spacing w:after="0" w:line="360" w:lineRule="auto"/>
              <w:jc w:val="center"/>
              <w:rPr>
                <w:rFonts w:ascii="GHEA Grapalat" w:hAnsi="GHEA Grapalat"/>
                <w:sz w:val="24"/>
                <w:szCs w:val="24"/>
                <w:lang w:val="hy-AM"/>
              </w:rPr>
            </w:pPr>
            <w:r w:rsidRPr="004976CC">
              <w:rPr>
                <w:rFonts w:ascii="GHEA Grapalat" w:hAnsi="GHEA Grapalat"/>
                <w:sz w:val="24"/>
                <w:szCs w:val="24"/>
                <w:lang w:val="hy-AM"/>
              </w:rPr>
              <w:t>№ ԱԳ/126-2022</w:t>
            </w:r>
          </w:p>
        </w:tc>
      </w:tr>
      <w:tr w:rsidR="00B50145" w:rsidRPr="00827A29" w:rsidTr="0062679F">
        <w:trPr>
          <w:trHeight w:val="376"/>
          <w:tblCellSpacing w:w="0" w:type="dxa"/>
          <w:jc w:val="center"/>
        </w:trPr>
        <w:tc>
          <w:tcPr>
            <w:tcW w:w="9626" w:type="dxa"/>
            <w:tcBorders>
              <w:top w:val="outset" w:sz="6" w:space="0" w:color="auto"/>
              <w:left w:val="outset" w:sz="6" w:space="0" w:color="auto"/>
              <w:bottom w:val="outset" w:sz="6" w:space="0" w:color="auto"/>
              <w:right w:val="outset" w:sz="6" w:space="0" w:color="auto"/>
            </w:tcBorders>
            <w:shd w:val="clear" w:color="auto" w:fill="FFFFFF"/>
            <w:vAlign w:val="center"/>
          </w:tcPr>
          <w:p w:rsidR="00B50145" w:rsidRPr="00420F0B" w:rsidRDefault="00C31B45" w:rsidP="007168BC">
            <w:pPr>
              <w:pStyle w:val="storagrutun"/>
              <w:rPr>
                <w:rStyle w:val="namak0"/>
                <w:bCs/>
                <w:i w:val="0"/>
                <w:iCs/>
              </w:rPr>
            </w:pPr>
            <w:r w:rsidRPr="00420F0B">
              <w:rPr>
                <w:rStyle w:val="namak0"/>
                <w:i w:val="0"/>
              </w:rPr>
              <w:t>ՀՀ կառավարության, «Արմփաուեր» ՓԲԸ-ի և «ՌենկոՍպԱ»-ի միջև</w:t>
            </w:r>
            <w:r w:rsidRPr="00420F0B">
              <w:rPr>
                <w:rStyle w:val="namak0"/>
                <w:bCs/>
                <w:i w:val="0"/>
                <w:iCs/>
              </w:rPr>
              <w:t xml:space="preserve"> 13.11.2018թ. կնքված Շրջանակային համաձայնագրի (այսուհետ նաև՝ շրջանակային համաձայնագիր)</w:t>
            </w:r>
            <w:r w:rsidR="0092196D" w:rsidRPr="00420F0B">
              <w:rPr>
                <w:rStyle w:val="namak0"/>
                <w:bCs/>
                <w:i w:val="0"/>
                <w:iCs/>
              </w:rPr>
              <w:t xml:space="preserve"> 5.1 հոդվածի հիման վրա «Երևանի ՋԷԿ» ՓԲԸ-ի և </w:t>
            </w:r>
            <w:r w:rsidR="0092196D" w:rsidRPr="00420F0B">
              <w:rPr>
                <w:rStyle w:val="namak0"/>
                <w:i w:val="0"/>
              </w:rPr>
              <w:t>«Արմփաուեր» ՓԲԸ-ի</w:t>
            </w:r>
            <w:r w:rsidR="0092196D" w:rsidRPr="00420F0B">
              <w:rPr>
                <w:rStyle w:val="namak0"/>
                <w:bCs/>
                <w:i w:val="0"/>
                <w:iCs/>
              </w:rPr>
              <w:t xml:space="preserve"> միջև կնքվելիք պայմանագրի նախագծի վերաբերյալ «Երևանի ՋԷԿ» ՓԲԸ-ն առարկություններ չունի և պատրաստ է կնքել նշված պայմանագիրը:</w:t>
            </w:r>
          </w:p>
          <w:p w:rsidR="007A6A26" w:rsidRPr="00EC4F46" w:rsidRDefault="0092196D" w:rsidP="007168BC">
            <w:pPr>
              <w:pStyle w:val="storagrutun"/>
              <w:rPr>
                <w:rStyle w:val="namak0"/>
                <w:bCs/>
                <w:i w:val="0"/>
                <w:iCs/>
              </w:rPr>
            </w:pPr>
            <w:r w:rsidRPr="00420F0B">
              <w:rPr>
                <w:rStyle w:val="namak0"/>
                <w:bCs/>
                <w:i w:val="0"/>
                <w:iCs/>
              </w:rPr>
              <w:t>Հայտնում ենք ն</w:t>
            </w:r>
            <w:r w:rsidR="00C313CA" w:rsidRPr="00C313CA">
              <w:rPr>
                <w:rStyle w:val="namak0"/>
                <w:bCs/>
                <w:i w:val="0"/>
                <w:iCs/>
              </w:rPr>
              <w:t>ա</w:t>
            </w:r>
            <w:r w:rsidRPr="00420F0B">
              <w:rPr>
                <w:rStyle w:val="namak0"/>
                <w:bCs/>
                <w:i w:val="0"/>
                <w:iCs/>
              </w:rPr>
              <w:t xml:space="preserve">և, որ հաշվի առնելով այն հանգամանքը, որ </w:t>
            </w:r>
            <w:r w:rsidRPr="00420F0B">
              <w:rPr>
                <w:rStyle w:val="namak0"/>
                <w:i w:val="0"/>
              </w:rPr>
              <w:t>«Արմփաուեր» ՓԲԸ-</w:t>
            </w:r>
            <w:r w:rsidRPr="00775D2F">
              <w:rPr>
                <w:rStyle w:val="namak0"/>
                <w:i w:val="0"/>
              </w:rPr>
              <w:t>ի</w:t>
            </w:r>
            <w:r w:rsidRPr="0092196D">
              <w:rPr>
                <w:rStyle w:val="namak0"/>
                <w:b/>
                <w:bCs/>
                <w:i w:val="0"/>
                <w:iCs/>
              </w:rPr>
              <w:t xml:space="preserve"> </w:t>
            </w:r>
            <w:r w:rsidRPr="00420F0B">
              <w:rPr>
                <w:rStyle w:val="namak0"/>
                <w:bCs/>
                <w:i w:val="0"/>
                <w:iCs/>
              </w:rPr>
              <w:t xml:space="preserve">կայանը միացվել է հաղորդման ցանցին ուղղակիորեն, </w:t>
            </w:r>
            <w:r w:rsidR="001D37B1" w:rsidRPr="001D37B1">
              <w:rPr>
                <w:rStyle w:val="namak0"/>
                <w:bCs/>
                <w:i w:val="0"/>
                <w:iCs/>
              </w:rPr>
              <w:t>ա</w:t>
            </w:r>
            <w:r w:rsidRPr="00420F0B">
              <w:rPr>
                <w:rStyle w:val="namak0"/>
                <w:bCs/>
                <w:i w:val="0"/>
                <w:iCs/>
              </w:rPr>
              <w:t xml:space="preserve">յլ ոչ թե, ինչպես նախատեսվում էր </w:t>
            </w:r>
            <w:r w:rsidR="00C313CA" w:rsidRPr="00C313CA">
              <w:rPr>
                <w:rStyle w:val="namak0"/>
                <w:bCs/>
                <w:i w:val="0"/>
                <w:iCs/>
              </w:rPr>
              <w:t>Շ</w:t>
            </w:r>
            <w:r w:rsidRPr="00420F0B">
              <w:rPr>
                <w:rStyle w:val="namak0"/>
                <w:bCs/>
                <w:i w:val="0"/>
                <w:iCs/>
              </w:rPr>
              <w:t xml:space="preserve">րջանակային համաձայնագրի հավելված 8-ում ներկայացված գրության ամսաթվի դրությամբ՝ ԵրՋԵԿ-ի 110/220 Կվ ենթակայանի միջոցով և դրանով պայմանավորված «Երևանի ՋԷԿ» </w:t>
            </w:r>
            <w:r w:rsidR="007A6A26" w:rsidRPr="00420F0B">
              <w:rPr>
                <w:rStyle w:val="namak0"/>
                <w:bCs/>
                <w:i w:val="0"/>
                <w:iCs/>
              </w:rPr>
              <w:t xml:space="preserve"> ՓԲԸ-ի մոտ չեն առաջանալու սպասարկման և շահագրոծման լրացուցիչ ծախսեր, ուստի, վերոնշյալ Հավելված 8-ի երրորդ պարբերությամբ սահմանված պայմանները կիրառելի չեն:</w:t>
            </w:r>
          </w:p>
          <w:p w:rsidR="0092196D" w:rsidRPr="007A6A26" w:rsidRDefault="0092196D" w:rsidP="007168BC">
            <w:pPr>
              <w:pStyle w:val="storagrutun"/>
              <w:rPr>
                <w:rStyle w:val="namak0"/>
                <w:b/>
                <w:bCs/>
                <w:i w:val="0"/>
                <w:iCs/>
              </w:rPr>
            </w:pPr>
            <w:r w:rsidRPr="00420F0B">
              <w:rPr>
                <w:rStyle w:val="namak0"/>
                <w:bCs/>
                <w:i w:val="0"/>
                <w:iCs/>
              </w:rPr>
              <w:t xml:space="preserve"> </w:t>
            </w:r>
            <w:r w:rsidR="007A6A26" w:rsidRPr="00420F0B">
              <w:rPr>
                <w:rStyle w:val="namak0"/>
                <w:i w:val="0"/>
              </w:rPr>
              <w:t>«Արմփաուեր» ՓԲԸ-ի</w:t>
            </w:r>
            <w:r w:rsidR="007A6A26" w:rsidRPr="00420F0B">
              <w:rPr>
                <w:rStyle w:val="namak0"/>
                <w:bCs/>
                <w:i w:val="0"/>
                <w:iCs/>
              </w:rPr>
              <w:t xml:space="preserve"> 10.03.2022թ. թիվ 28/22 գրությամբ ներկայացված՝ Շրջանակային համաձայնագրում փոփոխություն կատարելու մասին թիվ 4 </w:t>
            </w:r>
            <w:r w:rsidR="007A6A26" w:rsidRPr="00420F0B">
              <w:rPr>
                <w:rStyle w:val="namak0"/>
                <w:bCs/>
                <w:i w:val="0"/>
                <w:iCs/>
              </w:rPr>
              <w:lastRenderedPageBreak/>
              <w:t>համաձայնագրի նախագծով առաջարկվող «Մատակարարման կետ»-ի սահմանման վերաբերյալ հայտնում ենք, որ վերջինիս հետ «Երևանի ՋԷԿ»  ՓԲԸ-ն առնչություն չունի:</w:t>
            </w:r>
            <w:r w:rsidR="007A6A26" w:rsidRPr="007A6A26">
              <w:rPr>
                <w:rStyle w:val="namak0"/>
                <w:b/>
                <w:bCs/>
                <w:i w:val="0"/>
                <w:iCs/>
              </w:rPr>
              <w:t xml:space="preserve"> </w:t>
            </w:r>
          </w:p>
        </w:tc>
        <w:tc>
          <w:tcPr>
            <w:tcW w:w="5447" w:type="dxa"/>
            <w:tcBorders>
              <w:top w:val="outset" w:sz="6" w:space="0" w:color="auto"/>
              <w:left w:val="outset" w:sz="6" w:space="0" w:color="auto"/>
              <w:bottom w:val="outset" w:sz="6" w:space="0" w:color="auto"/>
              <w:right w:val="outset" w:sz="6" w:space="0" w:color="auto"/>
            </w:tcBorders>
            <w:shd w:val="clear" w:color="auto" w:fill="FFFFFF" w:themeFill="background1"/>
          </w:tcPr>
          <w:p w:rsidR="00B50145" w:rsidRPr="007C3ED5" w:rsidRDefault="00B50145" w:rsidP="007168BC">
            <w:pPr>
              <w:spacing w:after="0" w:line="360" w:lineRule="auto"/>
              <w:jc w:val="center"/>
              <w:rPr>
                <w:rFonts w:ascii="GHEA Grapalat" w:hAnsi="GHEA Grapalat"/>
                <w:sz w:val="24"/>
                <w:szCs w:val="24"/>
                <w:lang w:val="hy-AM"/>
              </w:rPr>
            </w:pPr>
          </w:p>
          <w:p w:rsidR="004D2D7A" w:rsidRPr="007C3ED5" w:rsidRDefault="004D2D7A" w:rsidP="007168BC">
            <w:pPr>
              <w:spacing w:after="0" w:line="360" w:lineRule="auto"/>
              <w:jc w:val="center"/>
              <w:rPr>
                <w:rFonts w:ascii="GHEA Grapalat" w:hAnsi="GHEA Grapalat"/>
                <w:sz w:val="24"/>
                <w:szCs w:val="24"/>
                <w:lang w:val="hy-AM"/>
              </w:rPr>
            </w:pPr>
          </w:p>
          <w:p w:rsidR="004D2D7A" w:rsidRPr="007C3ED5" w:rsidRDefault="004D2D7A" w:rsidP="007168BC">
            <w:pPr>
              <w:spacing w:after="0" w:line="360" w:lineRule="auto"/>
              <w:jc w:val="center"/>
              <w:rPr>
                <w:rFonts w:ascii="GHEA Grapalat" w:hAnsi="GHEA Grapalat"/>
                <w:sz w:val="24"/>
                <w:szCs w:val="24"/>
                <w:lang w:val="hy-AM"/>
              </w:rPr>
            </w:pPr>
          </w:p>
          <w:p w:rsidR="004D2D7A" w:rsidRDefault="004D2D7A" w:rsidP="007168BC">
            <w:pPr>
              <w:spacing w:after="0"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r>
              <w:rPr>
                <w:rFonts w:ascii="GHEA Grapalat" w:hAnsi="GHEA Grapalat"/>
                <w:sz w:val="24"/>
                <w:szCs w:val="24"/>
              </w:rPr>
              <w:t>:</w:t>
            </w:r>
          </w:p>
          <w:p w:rsidR="004D2D7A" w:rsidRPr="004D2D7A" w:rsidRDefault="004D2D7A" w:rsidP="007168BC">
            <w:pPr>
              <w:spacing w:after="0" w:line="360" w:lineRule="auto"/>
              <w:jc w:val="center"/>
              <w:rPr>
                <w:rFonts w:ascii="GHEA Grapalat" w:hAnsi="GHEA Grapalat"/>
                <w:sz w:val="24"/>
                <w:szCs w:val="24"/>
              </w:rPr>
            </w:pPr>
          </w:p>
        </w:tc>
      </w:tr>
      <w:tr w:rsidR="00B50145" w:rsidRPr="004D020F" w:rsidTr="00C924FB">
        <w:trPr>
          <w:trHeight w:val="259"/>
          <w:tblCellSpacing w:w="0" w:type="dxa"/>
          <w:jc w:val="center"/>
        </w:trPr>
        <w:tc>
          <w:tcPr>
            <w:tcW w:w="962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7A6A26" w:rsidRPr="007C3ED5" w:rsidRDefault="004976CC" w:rsidP="007168BC">
            <w:pPr>
              <w:spacing w:after="0"/>
              <w:jc w:val="center"/>
              <w:rPr>
                <w:rFonts w:ascii="GHEA Grapalat" w:hAnsi="GHEA Grapalat"/>
                <w:noProof/>
                <w:sz w:val="24"/>
                <w:szCs w:val="24"/>
                <w:lang w:val="hy-AM"/>
              </w:rPr>
            </w:pPr>
            <w:r w:rsidRPr="004976CC">
              <w:rPr>
                <w:rFonts w:ascii="GHEA Grapalat" w:hAnsi="GHEA Grapalat"/>
                <w:noProof/>
                <w:sz w:val="24"/>
                <w:szCs w:val="24"/>
                <w:lang w:val="hy-AM"/>
              </w:rPr>
              <w:lastRenderedPageBreak/>
              <w:t>7.</w:t>
            </w:r>
            <w:r w:rsidRPr="007C3ED5">
              <w:rPr>
                <w:rFonts w:ascii="GHEA Grapalat" w:hAnsi="GHEA Grapalat"/>
                <w:noProof/>
                <w:sz w:val="24"/>
                <w:szCs w:val="24"/>
                <w:lang w:val="hy-AM"/>
              </w:rPr>
              <w:t xml:space="preserve"> </w:t>
            </w:r>
            <w:r w:rsidR="007A6A26" w:rsidRPr="004976CC">
              <w:rPr>
                <w:rFonts w:ascii="GHEA Grapalat" w:hAnsi="GHEA Grapalat"/>
                <w:noProof/>
                <w:sz w:val="24"/>
                <w:szCs w:val="24"/>
                <w:lang w:val="hy-AM"/>
              </w:rPr>
              <w:t xml:space="preserve">«Էլեկտրաէներգետիկական համակարգի օպերատոր» </w:t>
            </w:r>
            <w:r w:rsidR="007C3ED5" w:rsidRPr="007C3ED5">
              <w:rPr>
                <w:rFonts w:ascii="GHEA Grapalat" w:hAnsi="GHEA Grapalat"/>
                <w:noProof/>
                <w:sz w:val="24"/>
                <w:szCs w:val="24"/>
                <w:lang w:val="hy-AM"/>
              </w:rPr>
              <w:t>փակ  բաժնետիրական ընկերություն</w:t>
            </w:r>
          </w:p>
          <w:p w:rsidR="00B50145" w:rsidRPr="00775D2F" w:rsidRDefault="00B50145" w:rsidP="007168BC">
            <w:pPr>
              <w:spacing w:after="0"/>
              <w:jc w:val="center"/>
              <w:rPr>
                <w:rStyle w:val="namak0"/>
                <w:rFonts w:eastAsiaTheme="minorHAnsi"/>
                <w:b/>
                <w:bCs/>
                <w:i/>
                <w:iCs/>
                <w:lang w:val="hy-AM"/>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0145" w:rsidRPr="00C924FB" w:rsidRDefault="00C924FB" w:rsidP="007168BC">
            <w:pPr>
              <w:spacing w:after="0" w:line="360" w:lineRule="auto"/>
              <w:jc w:val="center"/>
              <w:rPr>
                <w:rFonts w:ascii="GHEA Grapalat" w:hAnsi="GHEA Grapalat"/>
                <w:sz w:val="24"/>
                <w:szCs w:val="24"/>
                <w:lang w:val="ru-RU"/>
              </w:rPr>
            </w:pPr>
            <w:r>
              <w:rPr>
                <w:rFonts w:ascii="GHEA Grapalat" w:hAnsi="GHEA Grapalat"/>
                <w:sz w:val="24"/>
                <w:szCs w:val="24"/>
                <w:lang w:val="ru-RU"/>
              </w:rPr>
              <w:t>16.03.2022թ.</w:t>
            </w:r>
          </w:p>
        </w:tc>
      </w:tr>
      <w:tr w:rsidR="00B50145" w:rsidRPr="004D020F" w:rsidTr="00C924FB">
        <w:trPr>
          <w:trHeight w:val="415"/>
          <w:tblCellSpacing w:w="0" w:type="dxa"/>
          <w:jc w:val="center"/>
        </w:trPr>
        <w:tc>
          <w:tcPr>
            <w:tcW w:w="9626" w:type="dxa"/>
            <w:vMerge/>
            <w:tcBorders>
              <w:left w:val="outset" w:sz="6" w:space="0" w:color="auto"/>
              <w:right w:val="outset" w:sz="6" w:space="0" w:color="auto"/>
            </w:tcBorders>
            <w:shd w:val="clear" w:color="auto" w:fill="D9D9D9" w:themeFill="background1" w:themeFillShade="D9"/>
            <w:vAlign w:val="center"/>
          </w:tcPr>
          <w:p w:rsidR="00B50145" w:rsidRPr="00775D2F" w:rsidRDefault="00B50145" w:rsidP="007168BC">
            <w:pPr>
              <w:pStyle w:val="storagrutun"/>
              <w:rPr>
                <w:rStyle w:val="namak0"/>
                <w:b/>
                <w:bCs/>
                <w:i w:val="0"/>
                <w:iCs/>
              </w:rPr>
            </w:pPr>
          </w:p>
        </w:tc>
        <w:tc>
          <w:tcPr>
            <w:tcW w:w="544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0145" w:rsidRPr="00C924FB" w:rsidRDefault="004976CC" w:rsidP="007168BC">
            <w:pPr>
              <w:spacing w:after="0" w:line="360" w:lineRule="auto"/>
              <w:jc w:val="center"/>
              <w:rPr>
                <w:rFonts w:ascii="GHEA Grapalat" w:hAnsi="GHEA Grapalat"/>
                <w:sz w:val="24"/>
                <w:szCs w:val="24"/>
                <w:lang w:val="hy-AM"/>
              </w:rPr>
            </w:pPr>
            <w:r w:rsidRPr="00C924FB">
              <w:rPr>
                <w:rFonts w:ascii="GHEA Grapalat" w:hAnsi="GHEA Grapalat"/>
                <w:sz w:val="24"/>
                <w:szCs w:val="24"/>
                <w:lang w:val="ru-RU"/>
              </w:rPr>
              <w:t xml:space="preserve">№ </w:t>
            </w:r>
            <w:r w:rsidR="00C924FB" w:rsidRPr="00C924FB">
              <w:rPr>
                <w:rFonts w:ascii="GHEA Grapalat" w:hAnsi="GHEA Grapalat"/>
                <w:sz w:val="24"/>
                <w:szCs w:val="24"/>
                <w:lang w:val="ru-RU"/>
              </w:rPr>
              <w:t>01-ՄՄ-12/209</w:t>
            </w:r>
          </w:p>
        </w:tc>
      </w:tr>
      <w:tr w:rsidR="007A6A26" w:rsidRPr="00EC4F46" w:rsidTr="00C924FB">
        <w:trPr>
          <w:trHeight w:val="415"/>
          <w:tblCellSpacing w:w="0" w:type="dxa"/>
          <w:jc w:val="center"/>
        </w:trPr>
        <w:tc>
          <w:tcPr>
            <w:tcW w:w="9626" w:type="dxa"/>
            <w:tcBorders>
              <w:top w:val="single" w:sz="4" w:space="0" w:color="auto"/>
              <w:left w:val="outset" w:sz="6" w:space="0" w:color="auto"/>
              <w:bottom w:val="single" w:sz="4" w:space="0" w:color="auto"/>
              <w:right w:val="outset" w:sz="6" w:space="0" w:color="auto"/>
            </w:tcBorders>
            <w:shd w:val="clear" w:color="auto" w:fill="FFFFFF"/>
            <w:vAlign w:val="center"/>
          </w:tcPr>
          <w:p w:rsidR="007A6A26" w:rsidRPr="00420F0B" w:rsidRDefault="00420F0B" w:rsidP="008127BD">
            <w:pPr>
              <w:pStyle w:val="storagrutun"/>
              <w:rPr>
                <w:rStyle w:val="namak0"/>
                <w:b/>
                <w:bCs/>
                <w:i w:val="0"/>
                <w:iCs/>
              </w:rPr>
            </w:pPr>
            <w:r w:rsidRPr="00775D2F">
              <w:rPr>
                <w:rStyle w:val="namak0"/>
                <w:i w:val="0"/>
              </w:rPr>
              <w:t>ՀՀ կառավարության, «</w:t>
            </w:r>
            <w:proofErr w:type="spellStart"/>
            <w:r w:rsidRPr="00775D2F">
              <w:rPr>
                <w:rStyle w:val="namak0"/>
                <w:i w:val="0"/>
              </w:rPr>
              <w:t>Արմփաուեր</w:t>
            </w:r>
            <w:proofErr w:type="spellEnd"/>
            <w:r w:rsidRPr="00775D2F">
              <w:rPr>
                <w:rStyle w:val="namak0"/>
                <w:i w:val="0"/>
              </w:rPr>
              <w:t>» ՓԲԸ-ի և «ՌենկոՍպԱ»-ի միջև</w:t>
            </w:r>
            <w:r>
              <w:rPr>
                <w:rStyle w:val="namak0"/>
                <w:i w:val="0"/>
              </w:rPr>
              <w:t xml:space="preserve"> 2017</w:t>
            </w:r>
            <w:r w:rsidRPr="006E6CE2">
              <w:rPr>
                <w:rStyle w:val="namak0"/>
                <w:i w:val="0"/>
              </w:rPr>
              <w:t xml:space="preserve"> </w:t>
            </w:r>
            <w:r>
              <w:rPr>
                <w:rStyle w:val="namak0"/>
                <w:i w:val="0"/>
              </w:rPr>
              <w:t>թ</w:t>
            </w:r>
            <w:r w:rsidRPr="006E6CE2">
              <w:rPr>
                <w:rStyle w:val="namak0"/>
                <w:i w:val="0"/>
              </w:rPr>
              <w:t>վականի</w:t>
            </w:r>
            <w:r w:rsidRPr="00775D2F">
              <w:rPr>
                <w:rStyle w:val="namak0"/>
                <w:i w:val="0"/>
              </w:rPr>
              <w:t xml:space="preserve"> ապրիլի 27-ին կնքված</w:t>
            </w:r>
            <w:r w:rsidRPr="006E6CE2">
              <w:rPr>
                <w:rStyle w:val="namak0"/>
                <w:i w:val="0"/>
              </w:rPr>
              <w:t>՝</w:t>
            </w:r>
            <w:r w:rsidRPr="00775D2F">
              <w:rPr>
                <w:rStyle w:val="namak0"/>
                <w:i w:val="0"/>
              </w:rPr>
              <w:t xml:space="preserve"> «Հայաստանի Հանրապետությունում՝ Երևան քաղաքի տարածքում, 250 ՄՎտ գազային վառելիքով համակցված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w:t>
            </w:r>
            <w:r w:rsidRPr="00EC4F46">
              <w:rPr>
                <w:rStyle w:val="namak0"/>
                <w:i w:val="0"/>
              </w:rPr>
              <w:t xml:space="preserve">(փոփոխված և վերաշրադրված 2018 թ-ի նոյեմբերի 13-ին և այնուհետև փոփոխված 2018թ.-ի դեկտեմբերի 14-ին, 2021թ-ի ապրիլի 22-ին և 2021 թ-ի հոկտեմբերի 07-ին) </w:t>
            </w:r>
            <w:r w:rsidRPr="00775D2F">
              <w:rPr>
                <w:rStyle w:val="namak0"/>
                <w:i w:val="0"/>
              </w:rPr>
              <w:t>շրջանակային համաձայնագրում փոփոխություն կատարելու մասին թիվ 4 համաձայնագրի</w:t>
            </w:r>
            <w:r w:rsidRPr="006E6CE2">
              <w:rPr>
                <w:rStyle w:val="namak0"/>
                <w:i w:val="0"/>
              </w:rPr>
              <w:t xml:space="preserve">, </w:t>
            </w:r>
            <w:r>
              <w:rPr>
                <w:rStyle w:val="namak0"/>
                <w:i w:val="0"/>
              </w:rPr>
              <w:t>ինչպես նաև</w:t>
            </w:r>
            <w:r w:rsidRPr="006E6CE2">
              <w:rPr>
                <w:rStyle w:val="namak0"/>
                <w:i w:val="0"/>
              </w:rPr>
              <w:t xml:space="preserve"> </w:t>
            </w:r>
            <w:r>
              <w:rPr>
                <w:rStyle w:val="namak0"/>
                <w:i w:val="0"/>
              </w:rPr>
              <w:t>նշված շ</w:t>
            </w:r>
            <w:r w:rsidRPr="00775D2F">
              <w:rPr>
                <w:rStyle w:val="namak0"/>
                <w:i w:val="0"/>
              </w:rPr>
              <w:t>րջանակային համաձայնագրի 5.1 հոդվածի հիման վրա «Երևանի Ջերմաէլեկտրակենտրոն» ՓԲԸ-ի և «Արմփաուեր» ՓԲԸ-ի միջև կնքվող պայմանագրի նախագծեր</w:t>
            </w:r>
            <w:r>
              <w:rPr>
                <w:rStyle w:val="namak0"/>
                <w:i w:val="0"/>
              </w:rPr>
              <w:t xml:space="preserve">ի </w:t>
            </w:r>
            <w:r w:rsidRPr="004D6017">
              <w:rPr>
                <w:rStyle w:val="namak0"/>
                <w:i w:val="0"/>
              </w:rPr>
              <w:t>վերաբերյալ</w:t>
            </w:r>
            <w:r w:rsidRPr="00EC4F46">
              <w:rPr>
                <w:rStyle w:val="namak0"/>
                <w:i w:val="0"/>
              </w:rPr>
              <w:t xml:space="preserve"> դիտողություններ և </w:t>
            </w:r>
            <w:r w:rsidRPr="00775D2F">
              <w:rPr>
                <w:rStyle w:val="namak0"/>
                <w:i w:val="0"/>
              </w:rPr>
              <w:t xml:space="preserve"> </w:t>
            </w:r>
            <w:r>
              <w:rPr>
                <w:rStyle w:val="namak0"/>
                <w:i w:val="0"/>
              </w:rPr>
              <w:t>առաջարկություններ չունի։</w:t>
            </w:r>
          </w:p>
        </w:tc>
        <w:tc>
          <w:tcPr>
            <w:tcW w:w="5447" w:type="dxa"/>
            <w:tcBorders>
              <w:top w:val="single" w:sz="4" w:space="0" w:color="auto"/>
              <w:left w:val="outset" w:sz="6" w:space="0" w:color="auto"/>
              <w:bottom w:val="single" w:sz="4" w:space="0" w:color="auto"/>
              <w:right w:val="outset" w:sz="6" w:space="0" w:color="auto"/>
            </w:tcBorders>
            <w:shd w:val="clear" w:color="auto" w:fill="FFFFFF" w:themeFill="background1"/>
          </w:tcPr>
          <w:p w:rsidR="00EC4F46" w:rsidRPr="00240825" w:rsidRDefault="00EC4F46" w:rsidP="007168B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Pr>
                <w:rFonts w:ascii="GHEA Grapalat" w:hAnsi="GHEA Grapalat"/>
                <w:sz w:val="24"/>
                <w:szCs w:val="24"/>
              </w:rPr>
              <w:t xml:space="preserve"> </w:t>
            </w:r>
            <w:r>
              <w:rPr>
                <w:rFonts w:ascii="GHEA Grapalat" w:hAnsi="GHEA Grapalat"/>
                <w:sz w:val="24"/>
                <w:szCs w:val="24"/>
                <w:lang w:val="ru-RU"/>
              </w:rPr>
              <w:t>գիտություն</w:t>
            </w:r>
            <w:r w:rsidRPr="00240825">
              <w:rPr>
                <w:rFonts w:ascii="GHEA Grapalat" w:hAnsi="GHEA Grapalat"/>
                <w:sz w:val="24"/>
                <w:szCs w:val="24"/>
                <w:lang w:val="hy-AM"/>
              </w:rPr>
              <w:t>:</w:t>
            </w:r>
          </w:p>
          <w:p w:rsidR="007A6A26" w:rsidRDefault="007A6A26" w:rsidP="007168BC">
            <w:pPr>
              <w:spacing w:after="0" w:line="360" w:lineRule="auto"/>
              <w:jc w:val="center"/>
              <w:rPr>
                <w:rFonts w:ascii="GHEA Grapalat" w:hAnsi="GHEA Grapalat"/>
                <w:sz w:val="24"/>
                <w:szCs w:val="24"/>
                <w:lang w:val="hy-AM"/>
              </w:rPr>
            </w:pPr>
          </w:p>
        </w:tc>
      </w:tr>
      <w:tr w:rsidR="00C924FB" w:rsidRPr="004D020F" w:rsidTr="00C924FB">
        <w:trPr>
          <w:trHeight w:val="333"/>
          <w:tblCellSpacing w:w="0" w:type="dxa"/>
          <w:jc w:val="center"/>
        </w:trPr>
        <w:tc>
          <w:tcPr>
            <w:tcW w:w="9626" w:type="dxa"/>
            <w:vMerge w:val="restart"/>
            <w:tcBorders>
              <w:top w:val="single" w:sz="4" w:space="0" w:color="auto"/>
              <w:left w:val="outset" w:sz="6" w:space="0" w:color="auto"/>
              <w:right w:val="outset" w:sz="6" w:space="0" w:color="auto"/>
            </w:tcBorders>
            <w:shd w:val="clear" w:color="auto" w:fill="D9D9D9" w:themeFill="background1" w:themeFillShade="D9"/>
            <w:vAlign w:val="center"/>
          </w:tcPr>
          <w:p w:rsidR="007C3ED5" w:rsidRPr="007C3ED5" w:rsidRDefault="00C924FB" w:rsidP="007168BC">
            <w:pPr>
              <w:spacing w:after="0"/>
              <w:jc w:val="center"/>
              <w:rPr>
                <w:rFonts w:ascii="GHEA Grapalat" w:hAnsi="GHEA Grapalat"/>
                <w:noProof/>
                <w:sz w:val="24"/>
                <w:szCs w:val="24"/>
                <w:lang w:val="hy-AM"/>
              </w:rPr>
            </w:pPr>
            <w:r w:rsidRPr="007C3ED5">
              <w:rPr>
                <w:rStyle w:val="namak0"/>
                <w:rFonts w:eastAsiaTheme="minorHAnsi"/>
                <w:bCs/>
                <w:iCs/>
                <w:lang w:val="ru-RU"/>
              </w:rPr>
              <w:t>8</w:t>
            </w:r>
            <w:r w:rsidRPr="007C3ED5">
              <w:rPr>
                <w:rFonts w:ascii="GHEA Grapalat" w:hAnsi="GHEA Grapalat"/>
                <w:sz w:val="24"/>
                <w:szCs w:val="24"/>
              </w:rPr>
              <w:t xml:space="preserve">. </w:t>
            </w:r>
            <w:r w:rsidRPr="007C3ED5">
              <w:rPr>
                <w:rFonts w:ascii="GHEA Grapalat" w:hAnsi="GHEA Grapalat"/>
                <w:sz w:val="24"/>
                <w:szCs w:val="24"/>
                <w:lang w:val="ru-RU"/>
              </w:rPr>
              <w:t>«Բարձրավոլտ էլեկտրացանցեր»</w:t>
            </w:r>
            <w:r w:rsidRPr="00C924FB">
              <w:rPr>
                <w:sz w:val="24"/>
                <w:szCs w:val="24"/>
                <w:lang w:val="ru-RU"/>
              </w:rPr>
              <w:t xml:space="preserve"> </w:t>
            </w:r>
            <w:r w:rsidR="007C3ED5" w:rsidRPr="007C3ED5">
              <w:rPr>
                <w:rFonts w:ascii="GHEA Grapalat" w:hAnsi="GHEA Grapalat"/>
                <w:noProof/>
                <w:sz w:val="24"/>
                <w:szCs w:val="24"/>
                <w:lang w:val="hy-AM"/>
              </w:rPr>
              <w:t>փակ  բաժնետիրական ընկերություն</w:t>
            </w:r>
          </w:p>
          <w:p w:rsidR="00C924FB" w:rsidRPr="00C924FB" w:rsidRDefault="00C924FB" w:rsidP="007168BC">
            <w:pPr>
              <w:pStyle w:val="storagrutun"/>
              <w:rPr>
                <w:rStyle w:val="namak0"/>
                <w:b/>
                <w:bCs/>
                <w:i w:val="0"/>
                <w:iCs/>
                <w:lang w:val="ru-RU"/>
              </w:rPr>
            </w:pPr>
          </w:p>
        </w:tc>
        <w:tc>
          <w:tcPr>
            <w:tcW w:w="5447"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rsidR="00C924FB" w:rsidRPr="00C924FB" w:rsidRDefault="00C924FB" w:rsidP="007168BC">
            <w:pPr>
              <w:spacing w:after="0" w:line="360" w:lineRule="auto"/>
              <w:jc w:val="center"/>
              <w:rPr>
                <w:rFonts w:ascii="GHEA Grapalat" w:hAnsi="GHEA Grapalat"/>
                <w:sz w:val="24"/>
                <w:szCs w:val="24"/>
                <w:lang w:val="ru-RU"/>
              </w:rPr>
            </w:pPr>
            <w:r>
              <w:rPr>
                <w:rFonts w:ascii="GHEA Grapalat" w:hAnsi="GHEA Grapalat"/>
                <w:sz w:val="24"/>
                <w:szCs w:val="24"/>
                <w:lang w:val="ru-RU"/>
              </w:rPr>
              <w:t>16.03.2022թ.</w:t>
            </w:r>
          </w:p>
        </w:tc>
      </w:tr>
      <w:tr w:rsidR="00C924FB" w:rsidRPr="004D020F" w:rsidTr="00C924FB">
        <w:trPr>
          <w:trHeight w:val="337"/>
          <w:tblCellSpacing w:w="0" w:type="dxa"/>
          <w:jc w:val="center"/>
        </w:trPr>
        <w:tc>
          <w:tcPr>
            <w:tcW w:w="9626" w:type="dxa"/>
            <w:vMerge/>
            <w:tcBorders>
              <w:left w:val="outset" w:sz="6" w:space="0" w:color="auto"/>
              <w:bottom w:val="single" w:sz="4" w:space="0" w:color="auto"/>
              <w:right w:val="outset" w:sz="6" w:space="0" w:color="auto"/>
            </w:tcBorders>
            <w:shd w:val="clear" w:color="auto" w:fill="D9D9D9" w:themeFill="background1" w:themeFillShade="D9"/>
            <w:vAlign w:val="center"/>
          </w:tcPr>
          <w:p w:rsidR="00C924FB" w:rsidRDefault="00C924FB" w:rsidP="007168BC">
            <w:pPr>
              <w:pStyle w:val="storagrutun"/>
              <w:rPr>
                <w:rStyle w:val="namak0"/>
                <w:b/>
                <w:bCs/>
                <w:i w:val="0"/>
                <w:iCs/>
                <w:lang w:val="ru-RU"/>
              </w:rPr>
            </w:pPr>
          </w:p>
        </w:tc>
        <w:tc>
          <w:tcPr>
            <w:tcW w:w="5447"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rsidR="00C924FB" w:rsidRPr="00C924FB" w:rsidRDefault="00C924FB" w:rsidP="007168BC">
            <w:pPr>
              <w:spacing w:after="0" w:line="360" w:lineRule="auto"/>
              <w:jc w:val="center"/>
              <w:rPr>
                <w:rFonts w:ascii="GHEA Grapalat" w:hAnsi="GHEA Grapalat"/>
                <w:sz w:val="24"/>
                <w:szCs w:val="24"/>
                <w:lang w:val="hy-AM"/>
              </w:rPr>
            </w:pPr>
            <w:r w:rsidRPr="00C924FB">
              <w:rPr>
                <w:rFonts w:ascii="GHEA Grapalat" w:hAnsi="GHEA Grapalat"/>
                <w:sz w:val="24"/>
                <w:szCs w:val="24"/>
                <w:lang w:val="ru-RU"/>
              </w:rPr>
              <w:t>№ 01//543-2022</w:t>
            </w:r>
          </w:p>
        </w:tc>
      </w:tr>
      <w:tr w:rsidR="00C924FB" w:rsidRPr="004D020F" w:rsidTr="007A6A26">
        <w:trPr>
          <w:trHeight w:val="415"/>
          <w:tblCellSpacing w:w="0" w:type="dxa"/>
          <w:jc w:val="center"/>
        </w:trPr>
        <w:tc>
          <w:tcPr>
            <w:tcW w:w="9626" w:type="dxa"/>
            <w:tcBorders>
              <w:top w:val="single" w:sz="4" w:space="0" w:color="auto"/>
              <w:left w:val="outset" w:sz="6" w:space="0" w:color="auto"/>
              <w:bottom w:val="outset" w:sz="6" w:space="0" w:color="auto"/>
              <w:right w:val="outset" w:sz="6" w:space="0" w:color="auto"/>
            </w:tcBorders>
            <w:shd w:val="clear" w:color="auto" w:fill="FFFFFF"/>
            <w:vAlign w:val="center"/>
          </w:tcPr>
          <w:p w:rsidR="00C924FB" w:rsidRPr="004976CC" w:rsidRDefault="00C924FB" w:rsidP="008127BD">
            <w:pPr>
              <w:pStyle w:val="storagrutun"/>
              <w:rPr>
                <w:rStyle w:val="namak0"/>
                <w:b/>
                <w:bCs/>
                <w:i w:val="0"/>
                <w:iCs/>
              </w:rPr>
            </w:pPr>
            <w:r w:rsidRPr="00775D2F">
              <w:rPr>
                <w:rStyle w:val="namak0"/>
                <w:i w:val="0"/>
              </w:rPr>
              <w:t>ՀՀ կառավարության, «Արմփաուեր» ՓԲԸ-ի և «ՌենկոՍպԱ»-ի միջև</w:t>
            </w:r>
            <w:r>
              <w:rPr>
                <w:rStyle w:val="namak0"/>
                <w:i w:val="0"/>
              </w:rPr>
              <w:t xml:space="preserve"> 2017</w:t>
            </w:r>
            <w:r w:rsidRPr="006E6CE2">
              <w:rPr>
                <w:rStyle w:val="namak0"/>
                <w:i w:val="0"/>
              </w:rPr>
              <w:t xml:space="preserve"> </w:t>
            </w:r>
            <w:r>
              <w:rPr>
                <w:rStyle w:val="namak0"/>
                <w:i w:val="0"/>
              </w:rPr>
              <w:t>թ</w:t>
            </w:r>
            <w:r w:rsidRPr="006E6CE2">
              <w:rPr>
                <w:rStyle w:val="namak0"/>
                <w:i w:val="0"/>
              </w:rPr>
              <w:t>վականի</w:t>
            </w:r>
            <w:r w:rsidRPr="00775D2F">
              <w:rPr>
                <w:rStyle w:val="namak0"/>
                <w:i w:val="0"/>
              </w:rPr>
              <w:t xml:space="preserve"> ապրիլի 27-ին կնքված</w:t>
            </w:r>
            <w:r w:rsidRPr="006E6CE2">
              <w:rPr>
                <w:rStyle w:val="namak0"/>
                <w:i w:val="0"/>
              </w:rPr>
              <w:t>՝</w:t>
            </w:r>
            <w:r w:rsidRPr="00775D2F">
              <w:rPr>
                <w:rStyle w:val="namak0"/>
                <w:i w:val="0"/>
              </w:rPr>
              <w:t xml:space="preserve"> «Հայաստանի Հանրապետությունում՝ Երևան քաղաքի տարածքում, 250 ՄՎտ գազային վառելիքով համակցված ցիկլով էլեկտրակայան նախագծելու, զարգացնելու, ֆինանսավորելու, կառուցելու, սեփականության իրավունքով </w:t>
            </w:r>
            <w:r w:rsidRPr="00775D2F">
              <w:rPr>
                <w:rStyle w:val="namak0"/>
                <w:i w:val="0"/>
              </w:rPr>
              <w:lastRenderedPageBreak/>
              <w:t xml:space="preserve">տիրապետելու, գործարկելու և պահպանելու վերաբերյալ </w:t>
            </w:r>
            <w:r w:rsidRPr="00C924FB">
              <w:rPr>
                <w:rStyle w:val="namak0"/>
                <w:i w:val="0"/>
              </w:rPr>
              <w:t xml:space="preserve">(փոփոխված և վերաշրադրված 2018 թ-ի նոյեմբերի 13-ին և այնուհետև փոփոխված 2018թ.-ի դեկտեմբերի 14-ին, 2021թ-ի ապրիլի 22-ին և 2021 թ-ի հոկտեմբերի 07-ին) </w:t>
            </w:r>
            <w:r w:rsidRPr="00775D2F">
              <w:rPr>
                <w:rStyle w:val="namak0"/>
                <w:i w:val="0"/>
              </w:rPr>
              <w:t>շրջանակային համաձայնագրում փոփոխություն կատարելու մասին թիվ 4 համաձայնագրի</w:t>
            </w:r>
            <w:r w:rsidRPr="006E6CE2">
              <w:rPr>
                <w:rStyle w:val="namak0"/>
                <w:i w:val="0"/>
              </w:rPr>
              <w:t xml:space="preserve">, </w:t>
            </w:r>
            <w:r>
              <w:rPr>
                <w:rStyle w:val="namak0"/>
                <w:i w:val="0"/>
              </w:rPr>
              <w:t>ինչպես նաև</w:t>
            </w:r>
            <w:r w:rsidRPr="006E6CE2">
              <w:rPr>
                <w:rStyle w:val="namak0"/>
                <w:i w:val="0"/>
              </w:rPr>
              <w:t xml:space="preserve"> </w:t>
            </w:r>
            <w:r>
              <w:rPr>
                <w:rStyle w:val="namak0"/>
                <w:i w:val="0"/>
              </w:rPr>
              <w:t>նշված շ</w:t>
            </w:r>
            <w:r w:rsidRPr="00775D2F">
              <w:rPr>
                <w:rStyle w:val="namak0"/>
                <w:i w:val="0"/>
              </w:rPr>
              <w:t>րջանակային համաձայնագրի 5.1 հոդվածի հիման վրա «Երևանի Ջերմաէլեկտրակենտրոն» ՓԲԸ-ի և «Արմփաուեր» ՓԲԸ-ի միջև կնքվող պայմանագրի նախագծեր</w:t>
            </w:r>
            <w:r>
              <w:rPr>
                <w:rStyle w:val="namak0"/>
                <w:i w:val="0"/>
              </w:rPr>
              <w:t xml:space="preserve">ի </w:t>
            </w:r>
            <w:r w:rsidRPr="004D6017">
              <w:rPr>
                <w:rStyle w:val="namak0"/>
                <w:i w:val="0"/>
              </w:rPr>
              <w:t>վերաբերյալ</w:t>
            </w:r>
            <w:r w:rsidRPr="00C924FB">
              <w:rPr>
                <w:rStyle w:val="namak0"/>
                <w:i w:val="0"/>
              </w:rPr>
              <w:t xml:space="preserve"> դիտողություններ և </w:t>
            </w:r>
            <w:r w:rsidRPr="00775D2F">
              <w:rPr>
                <w:rStyle w:val="namak0"/>
                <w:i w:val="0"/>
              </w:rPr>
              <w:t xml:space="preserve"> </w:t>
            </w:r>
            <w:r>
              <w:rPr>
                <w:rStyle w:val="namak0"/>
                <w:i w:val="0"/>
              </w:rPr>
              <w:t>առաջարկություններ չունի։</w:t>
            </w:r>
          </w:p>
        </w:tc>
        <w:tc>
          <w:tcPr>
            <w:tcW w:w="5447" w:type="dxa"/>
            <w:tcBorders>
              <w:top w:val="single" w:sz="4" w:space="0" w:color="auto"/>
              <w:left w:val="outset" w:sz="6" w:space="0" w:color="auto"/>
              <w:bottom w:val="outset" w:sz="6" w:space="0" w:color="auto"/>
              <w:right w:val="outset" w:sz="6" w:space="0" w:color="auto"/>
            </w:tcBorders>
            <w:shd w:val="clear" w:color="auto" w:fill="FFFFFF" w:themeFill="background1"/>
          </w:tcPr>
          <w:p w:rsidR="00EC4F46" w:rsidRPr="00240825" w:rsidRDefault="00EC4F46" w:rsidP="007168B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r>
              <w:rPr>
                <w:rFonts w:ascii="GHEA Grapalat" w:hAnsi="GHEA Grapalat"/>
                <w:sz w:val="24"/>
                <w:szCs w:val="24"/>
              </w:rPr>
              <w:t xml:space="preserve"> </w:t>
            </w:r>
            <w:r>
              <w:rPr>
                <w:rFonts w:ascii="GHEA Grapalat" w:hAnsi="GHEA Grapalat"/>
                <w:sz w:val="24"/>
                <w:szCs w:val="24"/>
                <w:lang w:val="ru-RU"/>
              </w:rPr>
              <w:t>գիտություն</w:t>
            </w:r>
            <w:r w:rsidRPr="00240825">
              <w:rPr>
                <w:rFonts w:ascii="GHEA Grapalat" w:hAnsi="GHEA Grapalat"/>
                <w:sz w:val="24"/>
                <w:szCs w:val="24"/>
                <w:lang w:val="hy-AM"/>
              </w:rPr>
              <w:t>:</w:t>
            </w:r>
          </w:p>
          <w:p w:rsidR="00C924FB" w:rsidRDefault="00C924FB" w:rsidP="007168BC">
            <w:pPr>
              <w:spacing w:after="0" w:line="360" w:lineRule="auto"/>
              <w:jc w:val="center"/>
              <w:rPr>
                <w:rFonts w:ascii="GHEA Grapalat" w:hAnsi="GHEA Grapalat"/>
                <w:sz w:val="24"/>
                <w:szCs w:val="24"/>
                <w:lang w:val="hy-AM"/>
              </w:rPr>
            </w:pPr>
          </w:p>
        </w:tc>
      </w:tr>
    </w:tbl>
    <w:p w:rsidR="00241D15" w:rsidRPr="00E35072" w:rsidRDefault="00241D15" w:rsidP="007168BC">
      <w:pPr>
        <w:spacing w:after="0"/>
        <w:rPr>
          <w:lang w:val="hy-AM"/>
        </w:rPr>
      </w:pPr>
      <w:bookmarkStart w:id="0" w:name="_GoBack"/>
      <w:bookmarkEnd w:id="0"/>
    </w:p>
    <w:sectPr w:rsidR="00241D15" w:rsidRPr="00E35072" w:rsidSect="008127BD">
      <w:pgSz w:w="15840" w:h="12240" w:orient="landscape"/>
      <w:pgMar w:top="630"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E0"/>
    <w:rsid w:val="0003770B"/>
    <w:rsid w:val="000445CA"/>
    <w:rsid w:val="00083AA2"/>
    <w:rsid w:val="000870E4"/>
    <w:rsid w:val="000970BD"/>
    <w:rsid w:val="000B6ECE"/>
    <w:rsid w:val="0010539F"/>
    <w:rsid w:val="0013573A"/>
    <w:rsid w:val="00151977"/>
    <w:rsid w:val="00172A54"/>
    <w:rsid w:val="001818C8"/>
    <w:rsid w:val="001D37B1"/>
    <w:rsid w:val="00240825"/>
    <w:rsid w:val="00241D15"/>
    <w:rsid w:val="00256392"/>
    <w:rsid w:val="00271E9C"/>
    <w:rsid w:val="002D6D35"/>
    <w:rsid w:val="002E48DF"/>
    <w:rsid w:val="002E4FD3"/>
    <w:rsid w:val="002E53BB"/>
    <w:rsid w:val="002E5BEC"/>
    <w:rsid w:val="002F287F"/>
    <w:rsid w:val="003038AC"/>
    <w:rsid w:val="003E4FC9"/>
    <w:rsid w:val="00420F0B"/>
    <w:rsid w:val="00450D6C"/>
    <w:rsid w:val="00451FE2"/>
    <w:rsid w:val="004976CC"/>
    <w:rsid w:val="004D020F"/>
    <w:rsid w:val="004D2D7A"/>
    <w:rsid w:val="004E38CE"/>
    <w:rsid w:val="004F22AA"/>
    <w:rsid w:val="00500117"/>
    <w:rsid w:val="00502327"/>
    <w:rsid w:val="00520D90"/>
    <w:rsid w:val="00522E0F"/>
    <w:rsid w:val="00563D36"/>
    <w:rsid w:val="005811A1"/>
    <w:rsid w:val="0059408C"/>
    <w:rsid w:val="005A0028"/>
    <w:rsid w:val="006137C5"/>
    <w:rsid w:val="00613BDE"/>
    <w:rsid w:val="00613E10"/>
    <w:rsid w:val="0062679F"/>
    <w:rsid w:val="00631C84"/>
    <w:rsid w:val="00646150"/>
    <w:rsid w:val="0067206D"/>
    <w:rsid w:val="006C2D23"/>
    <w:rsid w:val="006D5586"/>
    <w:rsid w:val="006F6121"/>
    <w:rsid w:val="007168BC"/>
    <w:rsid w:val="007277AB"/>
    <w:rsid w:val="007A6A26"/>
    <w:rsid w:val="007C3ED5"/>
    <w:rsid w:val="007E35AE"/>
    <w:rsid w:val="008127BD"/>
    <w:rsid w:val="008214A5"/>
    <w:rsid w:val="00827A29"/>
    <w:rsid w:val="008570EC"/>
    <w:rsid w:val="008A0EDE"/>
    <w:rsid w:val="008B1CAF"/>
    <w:rsid w:val="008F727C"/>
    <w:rsid w:val="0092196D"/>
    <w:rsid w:val="00935DE0"/>
    <w:rsid w:val="009513FA"/>
    <w:rsid w:val="009D14FE"/>
    <w:rsid w:val="00A34EEA"/>
    <w:rsid w:val="00A422F0"/>
    <w:rsid w:val="00A66057"/>
    <w:rsid w:val="00AA071D"/>
    <w:rsid w:val="00AC3629"/>
    <w:rsid w:val="00AD190E"/>
    <w:rsid w:val="00B36AC6"/>
    <w:rsid w:val="00B50145"/>
    <w:rsid w:val="00B67669"/>
    <w:rsid w:val="00B7645B"/>
    <w:rsid w:val="00BC53EC"/>
    <w:rsid w:val="00BD284E"/>
    <w:rsid w:val="00C05574"/>
    <w:rsid w:val="00C06AF5"/>
    <w:rsid w:val="00C24624"/>
    <w:rsid w:val="00C269AC"/>
    <w:rsid w:val="00C313CA"/>
    <w:rsid w:val="00C31B45"/>
    <w:rsid w:val="00C37DB6"/>
    <w:rsid w:val="00C405DA"/>
    <w:rsid w:val="00C4633E"/>
    <w:rsid w:val="00C924FB"/>
    <w:rsid w:val="00CC06E5"/>
    <w:rsid w:val="00CD12CE"/>
    <w:rsid w:val="00CE668A"/>
    <w:rsid w:val="00DA5B8C"/>
    <w:rsid w:val="00DB3011"/>
    <w:rsid w:val="00E044D8"/>
    <w:rsid w:val="00E11E82"/>
    <w:rsid w:val="00E146D8"/>
    <w:rsid w:val="00E35072"/>
    <w:rsid w:val="00E46163"/>
    <w:rsid w:val="00E7264A"/>
    <w:rsid w:val="00EA5677"/>
    <w:rsid w:val="00EC4F46"/>
    <w:rsid w:val="00EF1B1F"/>
    <w:rsid w:val="00F00EEF"/>
    <w:rsid w:val="00F103F9"/>
    <w:rsid w:val="00F11364"/>
    <w:rsid w:val="00F32B7B"/>
    <w:rsid w:val="00F8260C"/>
    <w:rsid w:val="00F86068"/>
    <w:rsid w:val="00FB7309"/>
    <w:rsid w:val="00FC69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1C7D"/>
  <w15:docId w15:val="{1F6CECD6-1197-41B5-8E73-FD5B8CE8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1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oragrutun">
    <w:name w:val="storagrutun"/>
    <w:autoRedefine/>
    <w:rsid w:val="00420F0B"/>
    <w:pPr>
      <w:spacing w:after="0" w:line="360" w:lineRule="auto"/>
      <w:ind w:firstLine="397"/>
      <w:jc w:val="both"/>
    </w:pPr>
    <w:rPr>
      <w:rFonts w:ascii="GHEA Grapalat" w:eastAsia="Times New Roman" w:hAnsi="GHEA Grapalat" w:cs="Arial"/>
      <w:i/>
      <w:spacing w:val="-4"/>
      <w:sz w:val="26"/>
      <w:szCs w:val="26"/>
      <w:lang w:val="hy-AM" w:eastAsia="ru-RU"/>
    </w:rPr>
  </w:style>
  <w:style w:type="paragraph" w:customStyle="1" w:styleId="namak">
    <w:name w:val="Стиль namak"/>
    <w:basedOn w:val="Normal"/>
    <w:link w:val="namak0"/>
    <w:rsid w:val="00BC53EC"/>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Стиль namak Знак"/>
    <w:link w:val="namak"/>
    <w:rsid w:val="00BC53EC"/>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6906">
      <w:bodyDiv w:val="1"/>
      <w:marLeft w:val="0"/>
      <w:marRight w:val="0"/>
      <w:marTop w:val="0"/>
      <w:marBottom w:val="0"/>
      <w:divBdr>
        <w:top w:val="none" w:sz="0" w:space="0" w:color="auto"/>
        <w:left w:val="none" w:sz="0" w:space="0" w:color="auto"/>
        <w:bottom w:val="none" w:sz="0" w:space="0" w:color="auto"/>
        <w:right w:val="none" w:sz="0" w:space="0" w:color="auto"/>
      </w:divBdr>
      <w:divsChild>
        <w:div w:id="1931768386">
          <w:marLeft w:val="0"/>
          <w:marRight w:val="0"/>
          <w:marTop w:val="0"/>
          <w:marBottom w:val="0"/>
          <w:divBdr>
            <w:top w:val="none" w:sz="0" w:space="0" w:color="auto"/>
            <w:left w:val="none" w:sz="0" w:space="0" w:color="auto"/>
            <w:bottom w:val="none" w:sz="0" w:space="0" w:color="auto"/>
            <w:right w:val="none" w:sz="0" w:space="0" w:color="auto"/>
          </w:divBdr>
          <w:divsChild>
            <w:div w:id="902984009">
              <w:marLeft w:val="0"/>
              <w:marRight w:val="0"/>
              <w:marTop w:val="0"/>
              <w:marBottom w:val="0"/>
              <w:divBdr>
                <w:top w:val="none" w:sz="0" w:space="0" w:color="auto"/>
                <w:left w:val="none" w:sz="0" w:space="0" w:color="auto"/>
                <w:bottom w:val="none" w:sz="0" w:space="0" w:color="auto"/>
                <w:right w:val="none" w:sz="0" w:space="0" w:color="auto"/>
              </w:divBdr>
            </w:div>
            <w:div w:id="936864058">
              <w:marLeft w:val="0"/>
              <w:marRight w:val="0"/>
              <w:marTop w:val="0"/>
              <w:marBottom w:val="0"/>
              <w:divBdr>
                <w:top w:val="none" w:sz="0" w:space="0" w:color="auto"/>
                <w:left w:val="none" w:sz="0" w:space="0" w:color="auto"/>
                <w:bottom w:val="none" w:sz="0" w:space="0" w:color="auto"/>
                <w:right w:val="none" w:sz="0" w:space="0" w:color="auto"/>
              </w:divBdr>
            </w:div>
          </w:divsChild>
        </w:div>
        <w:div w:id="1434083642">
          <w:marLeft w:val="0"/>
          <w:marRight w:val="0"/>
          <w:marTop w:val="0"/>
          <w:marBottom w:val="0"/>
          <w:divBdr>
            <w:top w:val="none" w:sz="0" w:space="0" w:color="auto"/>
            <w:left w:val="none" w:sz="0" w:space="0" w:color="auto"/>
            <w:bottom w:val="none" w:sz="0" w:space="0" w:color="auto"/>
            <w:right w:val="none" w:sz="0" w:space="0" w:color="auto"/>
          </w:divBdr>
          <w:divsChild>
            <w:div w:id="70154895">
              <w:marLeft w:val="0"/>
              <w:marRight w:val="0"/>
              <w:marTop w:val="0"/>
              <w:marBottom w:val="0"/>
              <w:divBdr>
                <w:top w:val="none" w:sz="0" w:space="0" w:color="auto"/>
                <w:left w:val="none" w:sz="0" w:space="0" w:color="auto"/>
                <w:bottom w:val="none" w:sz="0" w:space="0" w:color="auto"/>
                <w:right w:val="none" w:sz="0" w:space="0" w:color="auto"/>
              </w:divBdr>
            </w:div>
            <w:div w:id="1557931500">
              <w:marLeft w:val="0"/>
              <w:marRight w:val="0"/>
              <w:marTop w:val="0"/>
              <w:marBottom w:val="0"/>
              <w:divBdr>
                <w:top w:val="none" w:sz="0" w:space="0" w:color="auto"/>
                <w:left w:val="none" w:sz="0" w:space="0" w:color="auto"/>
                <w:bottom w:val="none" w:sz="0" w:space="0" w:color="auto"/>
                <w:right w:val="none" w:sz="0" w:space="0" w:color="auto"/>
              </w:divBdr>
              <w:divsChild>
                <w:div w:id="211478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335187378">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1994723122">
      <w:bodyDiv w:val="1"/>
      <w:marLeft w:val="0"/>
      <w:marRight w:val="0"/>
      <w:marTop w:val="0"/>
      <w:marBottom w:val="0"/>
      <w:divBdr>
        <w:top w:val="none" w:sz="0" w:space="0" w:color="auto"/>
        <w:left w:val="none" w:sz="0" w:space="0" w:color="auto"/>
        <w:bottom w:val="none" w:sz="0" w:space="0" w:color="auto"/>
        <w:right w:val="none" w:sz="0" w:space="0" w:color="auto"/>
      </w:divBdr>
      <w:divsChild>
        <w:div w:id="328942360">
          <w:marLeft w:val="0"/>
          <w:marRight w:val="0"/>
          <w:marTop w:val="0"/>
          <w:marBottom w:val="0"/>
          <w:divBdr>
            <w:top w:val="none" w:sz="0" w:space="0" w:color="auto"/>
            <w:left w:val="none" w:sz="0" w:space="0" w:color="auto"/>
            <w:bottom w:val="none" w:sz="0" w:space="0" w:color="auto"/>
            <w:right w:val="none" w:sz="0" w:space="0" w:color="auto"/>
          </w:divBdr>
          <w:divsChild>
            <w:div w:id="1837765256">
              <w:marLeft w:val="0"/>
              <w:marRight w:val="0"/>
              <w:marTop w:val="0"/>
              <w:marBottom w:val="0"/>
              <w:divBdr>
                <w:top w:val="none" w:sz="0" w:space="0" w:color="auto"/>
                <w:left w:val="none" w:sz="0" w:space="0" w:color="auto"/>
                <w:bottom w:val="none" w:sz="0" w:space="0" w:color="auto"/>
                <w:right w:val="none" w:sz="0" w:space="0" w:color="auto"/>
              </w:divBdr>
            </w:div>
            <w:div w:id="2049647269">
              <w:marLeft w:val="0"/>
              <w:marRight w:val="0"/>
              <w:marTop w:val="0"/>
              <w:marBottom w:val="0"/>
              <w:divBdr>
                <w:top w:val="none" w:sz="0" w:space="0" w:color="auto"/>
                <w:left w:val="none" w:sz="0" w:space="0" w:color="auto"/>
                <w:bottom w:val="none" w:sz="0" w:space="0" w:color="auto"/>
                <w:right w:val="none" w:sz="0" w:space="0" w:color="auto"/>
              </w:divBdr>
            </w:div>
          </w:divsChild>
        </w:div>
        <w:div w:id="2001076611">
          <w:marLeft w:val="0"/>
          <w:marRight w:val="0"/>
          <w:marTop w:val="0"/>
          <w:marBottom w:val="0"/>
          <w:divBdr>
            <w:top w:val="none" w:sz="0" w:space="0" w:color="auto"/>
            <w:left w:val="none" w:sz="0" w:space="0" w:color="auto"/>
            <w:bottom w:val="none" w:sz="0" w:space="0" w:color="auto"/>
            <w:right w:val="none" w:sz="0" w:space="0" w:color="auto"/>
          </w:divBdr>
          <w:divsChild>
            <w:div w:id="28188577">
              <w:marLeft w:val="0"/>
              <w:marRight w:val="0"/>
              <w:marTop w:val="0"/>
              <w:marBottom w:val="0"/>
              <w:divBdr>
                <w:top w:val="none" w:sz="0" w:space="0" w:color="auto"/>
                <w:left w:val="none" w:sz="0" w:space="0" w:color="auto"/>
                <w:bottom w:val="none" w:sz="0" w:space="0" w:color="auto"/>
                <w:right w:val="none" w:sz="0" w:space="0" w:color="auto"/>
              </w:divBdr>
            </w:div>
            <w:div w:id="513958235">
              <w:marLeft w:val="0"/>
              <w:marRight w:val="0"/>
              <w:marTop w:val="0"/>
              <w:marBottom w:val="0"/>
              <w:divBdr>
                <w:top w:val="none" w:sz="0" w:space="0" w:color="auto"/>
                <w:left w:val="none" w:sz="0" w:space="0" w:color="auto"/>
                <w:bottom w:val="none" w:sz="0" w:space="0" w:color="auto"/>
                <w:right w:val="none" w:sz="0" w:space="0" w:color="auto"/>
              </w:divBdr>
              <w:divsChild>
                <w:div w:id="16966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3F7E4A-1CF2-4DFB-AFF0-1B2A02B5E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1275</Words>
  <Characters>7271</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 Ghazaryan</dc:creator>
  <cp:keywords>https:/mul2.gov.am/tasks/622103/oneclick/ampopatert.docx?token=e51fc9cb14bb14249a272c6ccf91b5bf</cp:keywords>
  <dc:description/>
  <cp:lastModifiedBy>Astghik Melkonyan</cp:lastModifiedBy>
  <cp:revision>3</cp:revision>
  <dcterms:created xsi:type="dcterms:W3CDTF">2022-06-03T12:15:00Z</dcterms:created>
  <dcterms:modified xsi:type="dcterms:W3CDTF">2022-06-03T12:16:00Z</dcterms:modified>
</cp:coreProperties>
</file>