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A2F7" w14:textId="77777777" w:rsidR="00D52496" w:rsidRPr="0062344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</w:rPr>
      </w:pPr>
    </w:p>
    <w:p w14:paraId="1520E3B5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9CC418A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BFB1A1C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B2568E2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5356F3C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DF90F10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36C3B07B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0C562618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0001E2A" w14:textId="1CC59961"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 xml:space="preserve">ԵՎՐԱՍԻԱԿԱՆ ՏՆՏԵՍԱԿԱՆ ՄԻՈՒԹՅԱՆ </w:t>
      </w:r>
      <w:r w:rsidR="002253A1">
        <w:rPr>
          <w:rStyle w:val="Bodytext3Sylfaen"/>
          <w:rFonts w:ascii="GHEA Grapalat" w:hAnsi="GHEA Grapalat"/>
          <w:sz w:val="24"/>
          <w:szCs w:val="24"/>
        </w:rPr>
        <w:t>ԵՎ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 xml:space="preserve"> ԴՐԱ ԱՆԴԱՄ ՊԵՏՈՒԹՅՈՒՆՆԵՐԻ՝ ՄԻ ԿՈՂՄԻՑ, </w:t>
      </w:r>
      <w:r w:rsidR="002253A1">
        <w:rPr>
          <w:rStyle w:val="Bodytext3Sylfaen"/>
          <w:rFonts w:ascii="GHEA Grapalat" w:hAnsi="GHEA Grapalat"/>
          <w:sz w:val="24"/>
          <w:szCs w:val="24"/>
        </w:rPr>
        <w:t>ԵՎ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 xml:space="preserve"> ԻՐԱՆԻ ԻՍԼԱՄԱԿԱՆ ՀԱՆՐԱՊԵՏՈՒԹՅԱՆ՝ ՄՅՈՒՍ ԿՈՂՄԻՑ,</w:t>
      </w:r>
      <w:r w:rsidR="002253A1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>ՄԻՋ</w:t>
      </w:r>
      <w:r w:rsidR="002253A1">
        <w:rPr>
          <w:rStyle w:val="Bodytext3Sylfaen"/>
          <w:rFonts w:ascii="GHEA Grapalat" w:hAnsi="GHEA Grapalat"/>
          <w:sz w:val="24"/>
          <w:szCs w:val="24"/>
        </w:rPr>
        <w:t>ԵՎ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 xml:space="preserve"> 2018 ԹՎԱԿԱՆԻ ՄԱՅԻՍԻ 17-ԻՆ ԿՆՔՎԱԾ ԱԶԱՏ ԱՌ</w:t>
      </w:r>
      <w:r w:rsidR="002253A1">
        <w:rPr>
          <w:rStyle w:val="Bodytext3Sylfaen"/>
          <w:rFonts w:ascii="GHEA Grapalat" w:hAnsi="GHEA Grapalat"/>
          <w:sz w:val="24"/>
          <w:szCs w:val="24"/>
        </w:rPr>
        <w:t>ԵՎ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>ՏՐԻ ԳՈՏՈՒ Ձ</w:t>
      </w:r>
      <w:r w:rsidR="002253A1">
        <w:rPr>
          <w:rStyle w:val="Bodytext3Sylfaen"/>
          <w:rFonts w:ascii="GHEA Grapalat" w:hAnsi="GHEA Grapalat"/>
          <w:sz w:val="24"/>
          <w:szCs w:val="24"/>
        </w:rPr>
        <w:t>ԵՎ</w:t>
      </w:r>
      <w:r w:rsidR="002253A1" w:rsidRPr="000F20BF">
        <w:rPr>
          <w:rStyle w:val="Bodytext3Sylfaen"/>
          <w:rFonts w:ascii="GHEA Grapalat" w:hAnsi="GHEA Grapalat"/>
          <w:sz w:val="24"/>
          <w:szCs w:val="24"/>
        </w:rPr>
        <w:t>ԱՎՈՐՄԱՆՆ ՈՒՂՂՎԱԾ ԺԱՄԱՆԱԿԱՎՈՐ ՀԱՄԱՁԱՅՆԱԳՐԻ</w:t>
      </w:r>
      <w:r w:rsidR="008B06F5">
        <w:rPr>
          <w:rStyle w:val="Bodytext3Sylfaen"/>
          <w:rFonts w:ascii="GHEA Grapalat" w:hAnsi="GHEA Grapalat"/>
          <w:sz w:val="24"/>
          <w:szCs w:val="24"/>
        </w:rPr>
        <w:t>Ն ԿԻՑ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DE49C1" w:rsidRPr="00672F47">
        <w:rPr>
          <w:rFonts w:ascii="GHEA Grapalat" w:hAnsi="GHEA Grapalat"/>
          <w:b/>
          <w:sz w:val="24"/>
          <w:szCs w:val="24"/>
          <w:lang w:val="hy-AM"/>
        </w:rPr>
        <w:t>»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F921AFA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321F457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68A76979" w14:textId="77777777" w:rsidR="006114C6" w:rsidRPr="002E021A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E53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98625D0" w14:textId="77777777"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A659B1E" w14:textId="01AAB9B6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23447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53A1" w:rsidRPr="002253A1">
        <w:rPr>
          <w:rFonts w:ascii="GHEA Grapalat" w:hAnsi="GHEA Grapalat"/>
          <w:sz w:val="24"/>
          <w:szCs w:val="24"/>
          <w:lang w:val="hy-AM"/>
        </w:rPr>
        <w:t>2022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253A1">
        <w:rPr>
          <w:rFonts w:ascii="GHEA Grapalat" w:hAnsi="GHEA Grapalat"/>
          <w:sz w:val="24"/>
          <w:szCs w:val="24"/>
          <w:lang w:val="hy-AM"/>
        </w:rPr>
        <w:t>մարտի 14-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672F47" w:rsidRPr="002253A1">
        <w:rPr>
          <w:rFonts w:ascii="GHEA Grapalat" w:hAnsi="GHEA Grapalat"/>
          <w:sz w:val="24"/>
          <w:szCs w:val="24"/>
          <w:lang w:val="hy-AM"/>
        </w:rPr>
        <w:t>ստորագրված «</w:t>
      </w:r>
      <w:r w:rsidR="002253A1" w:rsidRPr="002253A1">
        <w:rPr>
          <w:rFonts w:ascii="GHEA Grapalat" w:hAnsi="GHEA Grapalat"/>
          <w:sz w:val="24"/>
          <w:szCs w:val="24"/>
          <w:lang w:val="hy-AM"/>
        </w:rPr>
        <w:t>Ե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վրասիական տնտեսական միության 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և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դրա անդամ պետությունների՝ մի կողմից, 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և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Ի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րանի 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Ի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սլամական 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Հ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անրապետության՝ մյուս կողմից, միջ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և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2018 թվականի մայիսի 17-ին կնքված ազատ առ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և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տրի գոտու ձ</w:t>
      </w:r>
      <w:r w:rsid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և</w:t>
      </w:r>
      <w:r w:rsidR="002253A1" w:rsidRPr="002253A1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ավորմանն ուղղված ժամանակավոր համաձայնագրի</w:t>
      </w:r>
      <w:r w:rsidR="008B06F5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ն կից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3D2" w:rsidRPr="007E53D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E8202D" w:rsidRPr="00672F47">
        <w:rPr>
          <w:rFonts w:ascii="GHEA Grapalat" w:hAnsi="GHEA Grapalat"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14:paraId="16FC9FCC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48B1D0A" w14:textId="0DA33258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623447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17E5F0DC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6B55F4DF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5B9FFDC1" w14:textId="77777777" w:rsidR="0034085B" w:rsidRPr="00944065" w:rsidRDefault="0034085B" w:rsidP="0034085B">
      <w:pPr>
        <w:rPr>
          <w:lang w:val="hy-AM"/>
        </w:rPr>
      </w:pPr>
    </w:p>
    <w:p w14:paraId="23D6C0F0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00B47947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269D5437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253A1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23447"/>
    <w:rsid w:val="00631B7E"/>
    <w:rsid w:val="00672F47"/>
    <w:rsid w:val="006C0775"/>
    <w:rsid w:val="0074581C"/>
    <w:rsid w:val="007C2BD6"/>
    <w:rsid w:val="007E53D2"/>
    <w:rsid w:val="007F2C56"/>
    <w:rsid w:val="008261F8"/>
    <w:rsid w:val="008B06F5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E49C1"/>
    <w:rsid w:val="00DF35FE"/>
    <w:rsid w:val="00E74E05"/>
    <w:rsid w:val="00E8202D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43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rsid w:val="002253A1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rsid w:val="002253A1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14</cp:revision>
  <cp:lastPrinted>2018-04-16T10:13:00Z</cp:lastPrinted>
  <dcterms:created xsi:type="dcterms:W3CDTF">2018-04-16T10:08:00Z</dcterms:created>
  <dcterms:modified xsi:type="dcterms:W3CDTF">2022-06-02T12:05:00Z</dcterms:modified>
</cp:coreProperties>
</file>