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0679E0" w:rsidRDefault="007039BA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0679E0" w:rsidRDefault="00351B29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B414DB7" w14:textId="1D6777D9" w:rsidR="00722AC7" w:rsidRDefault="00722AC7" w:rsidP="00722AC7">
      <w:pPr>
        <w:tabs>
          <w:tab w:val="left" w:pos="284"/>
          <w:tab w:val="left" w:pos="567"/>
        </w:tabs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 w:cs="Sylfaen"/>
          <w:b/>
          <w:lang w:val="hy-AM"/>
        </w:rPr>
        <w:t>«</w:t>
      </w:r>
      <w:r w:rsidRPr="00722AC7">
        <w:rPr>
          <w:rFonts w:ascii="GHEA Grapalat" w:hAnsi="GHEA Grapalat" w:cs="Sylfaen"/>
          <w:b/>
          <w:lang w:val="hy-AM"/>
        </w:rPr>
        <w:t>ՈՐՊԵՍ</w:t>
      </w:r>
      <w:r w:rsidRPr="00722AC7">
        <w:rPr>
          <w:rFonts w:ascii="GHEA Grapalat" w:hAnsi="GHEA Grapalat"/>
          <w:b/>
          <w:lang w:val="hy-AM"/>
        </w:rPr>
        <w:t xml:space="preserve"> </w:t>
      </w:r>
      <w:r w:rsidRPr="00722AC7">
        <w:rPr>
          <w:rFonts w:ascii="GHEA Grapalat" w:hAnsi="GHEA Grapalat" w:cs="Sylfaen"/>
          <w:b/>
          <w:lang w:val="hy-AM"/>
        </w:rPr>
        <w:t>ՆՎԻՐԱՏՎՈՒԹՅՈՒՆ</w:t>
      </w:r>
      <w:r>
        <w:rPr>
          <w:rFonts w:ascii="GHEA Grapalat" w:hAnsi="GHEA Grapalat" w:cs="Sylfaen"/>
          <w:b/>
          <w:lang w:val="hy-AM"/>
        </w:rPr>
        <w:t xml:space="preserve"> ԳՈՒՅՔ</w:t>
      </w:r>
      <w:r>
        <w:rPr>
          <w:rFonts w:ascii="GHEA Grapalat" w:hAnsi="GHEA Grapalat"/>
          <w:b/>
          <w:lang w:val="hy-AM"/>
        </w:rPr>
        <w:t xml:space="preserve"> ԸՆ</w:t>
      </w:r>
      <w:r w:rsidRPr="00722AC7">
        <w:rPr>
          <w:rFonts w:ascii="GHEA Grapalat" w:hAnsi="GHEA Grapalat" w:cs="Sylfaen"/>
          <w:b/>
          <w:lang w:val="hy-AM"/>
        </w:rPr>
        <w:t>ԴՈՒՆԵԼՈՒ</w:t>
      </w:r>
      <w:r w:rsidRPr="00722AC7">
        <w:rPr>
          <w:rFonts w:ascii="GHEA Grapalat" w:hAnsi="GHEA Grapalat"/>
          <w:b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ՏԱՐԱԾՔԱՅԻՆ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ԵՆԹԱԿԱՌՈՒՑՎԱԾՔՆԵՐԻ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ՆԱԽԱՐԱՐՈՒԹՅԱՆ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ՋՐԱՅԻՆ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ԿՈՄԻՏԵԻՆ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ԱՄՐԱՑՆԵԼՈՒ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Sylfaen"/>
          <w:b/>
          <w:lang w:val="hy-AM"/>
        </w:rPr>
        <w:t>ՎԵՈԼԻԱ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ՋՈՒՐ</w:t>
      </w:r>
      <w:r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ՓԱԿ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ԲԱԺՆԵՏԻՐԱԿԱՆ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ԸՆԿԵՐՈՒԹՅԱՆԸ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ՎԱՐՁԱԿԱԼՈՒԹՅԱՆ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ՀԱՆՁՆԵԼՈՒ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>»</w:t>
      </w:r>
    </w:p>
    <w:p w14:paraId="37E39AA3" w14:textId="1BAF9DB1" w:rsidR="0076795E" w:rsidRPr="00722AC7" w:rsidRDefault="006F3970" w:rsidP="000679E0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  <w:r w:rsidRPr="00722AC7">
        <w:rPr>
          <w:rFonts w:ascii="GHEA Grapalat" w:hAnsi="GHEA Grapalat" w:cs="Sylfaen"/>
          <w:b/>
          <w:lang w:val="hy-AM"/>
        </w:rPr>
        <w:t xml:space="preserve">ՀՀ ԿԱՌԱՎԱՐՈՒԹՅԱՆ ՈՐՈՇՄԱՆ ՆԱԽԱԳԾԻ </w:t>
      </w:r>
    </w:p>
    <w:p w14:paraId="17099E15" w14:textId="77777777" w:rsidR="00C9794B" w:rsidRPr="000679E0" w:rsidRDefault="00C9794B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0679E0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03A2BBF0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Կադաստրի կոմիտե</w:t>
            </w:r>
          </w:p>
          <w:p w14:paraId="084C71BF" w14:textId="77777777" w:rsidR="000679E0" w:rsidRPr="000679E0" w:rsidRDefault="000679E0" w:rsidP="000679E0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65EA84C5" w:rsidR="000679E0" w:rsidRPr="000679E0" w:rsidRDefault="00722AC7" w:rsidP="00722AC7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20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.0</w:t>
            </w:r>
            <w:r>
              <w:rPr>
                <w:rFonts w:ascii="GHEA Grapalat" w:hAnsi="GHEA Grapalat"/>
                <w:highlight w:val="lightGray"/>
                <w:lang w:val="hy-AM"/>
              </w:rPr>
              <w:t>5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11CDC92E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722AC7" w:rsidRPr="00722AC7">
              <w:rPr>
                <w:rFonts w:ascii="GHEA Grapalat" w:hAnsi="GHEA Grapalat"/>
                <w:lang w:val="af-ZA"/>
              </w:rPr>
              <w:t>ՍԹ/5221-2022</w:t>
            </w:r>
          </w:p>
        </w:tc>
      </w:tr>
      <w:tr w:rsidR="00334334" w:rsidRPr="00722AC7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3C9E01C2" w14:textId="6C06602F" w:rsidR="00334334" w:rsidRPr="00722AC7" w:rsidRDefault="00722AC7" w:rsidP="00722AC7">
            <w:pPr>
              <w:pStyle w:val="BodyText"/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722AC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 վերաբերյալ դիտողություններ և առաջարկություններ չունենք</w:t>
            </w:r>
            <w:r>
              <w:rPr>
                <w:rFonts w:ascii="GHEA Mariam" w:hAnsi="GHEA Mariam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392" w:type="dxa"/>
          </w:tcPr>
          <w:p w14:paraId="14B652D6" w14:textId="1D85A407" w:rsidR="004C243F" w:rsidRPr="000679E0" w:rsidRDefault="00A45985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 w:rsidR="00722AC7"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4C243F"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679E0" w:rsidRPr="000679E0" w14:paraId="2E73418F" w14:textId="77777777" w:rsidTr="00722AC7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7F9254C5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Պետական գույքի կառավարման կոմիտե</w:t>
            </w:r>
          </w:p>
          <w:p w14:paraId="4F3F0EA1" w14:textId="77777777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425FBECB" w:rsidR="000679E0" w:rsidRPr="000679E0" w:rsidRDefault="00333AEE" w:rsidP="00333AEE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19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.0</w:t>
            </w:r>
            <w:r>
              <w:rPr>
                <w:rFonts w:ascii="GHEA Grapalat" w:hAnsi="GHEA Grapalat"/>
                <w:highlight w:val="lightGray"/>
                <w:lang w:val="hy-AM"/>
              </w:rPr>
              <w:t>5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19F50D30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333AEE" w:rsidRPr="00333AEE">
              <w:rPr>
                <w:rFonts w:ascii="GHEA Grapalat" w:hAnsi="GHEA Grapalat"/>
                <w:lang w:val="af-ZA"/>
              </w:rPr>
              <w:t>ԳՍ//12666-2022</w:t>
            </w:r>
          </w:p>
        </w:tc>
      </w:tr>
      <w:tr w:rsidR="009718EA" w:rsidRPr="00722AC7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E25A4DB" w:rsidR="009718EA" w:rsidRPr="00333AEE" w:rsidRDefault="00333AEE" w:rsidP="00333AEE">
            <w:pPr>
              <w:spacing w:line="360" w:lineRule="auto"/>
              <w:ind w:left="-284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 և առաջարկություններ չուն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ի: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1CB73D8" w:rsidR="009718EA" w:rsidRPr="000679E0" w:rsidRDefault="00333AEE" w:rsidP="008F011C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718EA" w:rsidRPr="000679E0" w14:paraId="14ED778A" w14:textId="77777777" w:rsidTr="00722AC7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09A8C6A" w:rsidR="009718EA" w:rsidRPr="000679E0" w:rsidRDefault="009718EA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3.</w:t>
            </w:r>
            <w:r w:rsidR="00EC582C" w:rsidRPr="000679E0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2FC72C6D" w:rsidR="009718EA" w:rsidRPr="000679E0" w:rsidRDefault="00722AC7" w:rsidP="00722AC7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05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9718EA" w:rsidRPr="000679E0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711C0820" w:rsidR="009718EA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 w:rsidR="00722AC7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722AC7" w:rsidRPr="00722AC7">
              <w:rPr>
                <w:rFonts w:ascii="GHEA Grapalat" w:hAnsi="GHEA Grapalat"/>
                <w:lang w:val="af-ZA"/>
              </w:rPr>
              <w:t>01/8-1/9422-2022</w:t>
            </w:r>
          </w:p>
        </w:tc>
      </w:tr>
      <w:tr w:rsidR="009718EA" w:rsidRPr="000679E0" w14:paraId="2360A247" w14:textId="77777777" w:rsidTr="00722AC7">
        <w:tblPrEx>
          <w:shd w:val="clear" w:color="auto" w:fill="auto"/>
        </w:tblPrEx>
        <w:trPr>
          <w:trHeight w:val="282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3784219E" w14:textId="147FBD5E" w:rsidR="009718EA" w:rsidRPr="00722AC7" w:rsidRDefault="00722AC7" w:rsidP="00722AC7">
            <w:pPr>
              <w:pStyle w:val="BodyText"/>
              <w:spacing w:after="0" w:line="264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վերաբերյալ, որով նախատեսվում է Երևան քաղաքի Քանաքեռ-Զեյթուն վարչական շրջանի Հ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Ներսիսյան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փակուղի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շենք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109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հասցեի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Երևան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քաղաքի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Արաբկիր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վարչական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շրջանի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Արաբկիր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25-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17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շենք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44 շինության, Երևան քաղաքի Նոր Նորք վարչական շրջանի Ն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Ստեփանյան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3/6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շենք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282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շինության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պոմպակայանները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պոմպակայանների սարքավորումներն ամրացնել տարածքային կառավարման և ենթակառուցվածքների նախարարության ջրային կոմիտեին ու վարձակալության հանձնել «Վեոլիա ջուր» ՓԲԸ-ին, հայտնում ենք, որ դիտողություններ և առաջարկություններ չունենք: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630A7613" w14:textId="7B54896C" w:rsidR="00807D8E" w:rsidRPr="000679E0" w:rsidRDefault="00E94585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79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14:paraId="3BB072AE" w14:textId="77777777" w:rsidR="00A80030" w:rsidRPr="000679E0" w:rsidRDefault="00A80030" w:rsidP="000679E0">
      <w:pPr>
        <w:spacing w:line="360" w:lineRule="auto"/>
        <w:ind w:right="-165"/>
        <w:rPr>
          <w:rFonts w:ascii="GHEA Grapalat" w:hAnsi="GHEA Grapalat"/>
          <w:b/>
          <w:lang w:val="en-US"/>
        </w:rPr>
      </w:pPr>
    </w:p>
    <w:sectPr w:rsidR="00A80030" w:rsidRPr="000679E0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7E7F9-FAEB-457F-ABC4-4E25C015A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118</cp:revision>
  <cp:lastPrinted>2022-01-18T08:00:00Z</cp:lastPrinted>
  <dcterms:created xsi:type="dcterms:W3CDTF">2020-03-03T06:08:00Z</dcterms:created>
  <dcterms:modified xsi:type="dcterms:W3CDTF">2022-06-01T07:19:00Z</dcterms:modified>
</cp:coreProperties>
</file>