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FC8" w:rsidRPr="001534B3" w:rsidRDefault="00856FC8" w:rsidP="001534B3">
      <w:pPr>
        <w:pStyle w:val="NoSpacing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1534B3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856FC8" w:rsidRPr="001534B3" w:rsidRDefault="00856FC8" w:rsidP="001534B3">
      <w:pPr>
        <w:pStyle w:val="NormalWeb"/>
        <w:shd w:val="clear" w:color="auto" w:fill="FFFFFF"/>
        <w:spacing w:line="360" w:lineRule="auto"/>
        <w:jc w:val="center"/>
        <w:rPr>
          <w:rFonts w:ascii="GHEA Grapalat" w:hAnsi="GHEA Grapalat" w:cs="Sylfaen"/>
        </w:rPr>
      </w:pPr>
      <w:r w:rsidRPr="001534B3">
        <w:rPr>
          <w:rFonts w:ascii="GHEA Grapalat" w:hAnsi="GHEA Grapalat" w:cs="Sylfaen"/>
        </w:rPr>
        <w:t></w:t>
      </w:r>
      <w:r w:rsidR="001534B3" w:rsidRPr="001534B3">
        <w:rPr>
          <w:rFonts w:ascii="GHEA Grapalat" w:hAnsi="GHEA Grapalat" w:cs="Sylfaen"/>
          <w:bCs/>
        </w:rPr>
        <w:t xml:space="preserve">ԱՐԱՄ ԹԱՆԱՆՅԱՆԻՆ </w:t>
      </w:r>
      <w:r w:rsidR="001534B3" w:rsidRPr="001534B3">
        <w:rPr>
          <w:rFonts w:ascii="GHEA Grapalat" w:hAnsi="GHEA Grapalat" w:cs="Sylfaen"/>
        </w:rPr>
        <w:t>ՌՈՒՍԱՍՏԱՆԻ ԴԱՇՆՈՒԹՅՈՒՆՈՒՄ ՀԱՅԱՍՏԱՆԻ ՀԱՆՐԱՊԵՏՈՒԹՅԱՆ ԴԵՍՊԱ</w:t>
      </w:r>
      <w:r w:rsidR="001534B3" w:rsidRPr="001534B3">
        <w:rPr>
          <w:rFonts w:ascii="GHEA Grapalat" w:hAnsi="GHEA Grapalat" w:cs="Sylfaen"/>
        </w:rPr>
        <w:softHyphen/>
        <w:t>ՆՈՒ</w:t>
      </w:r>
      <w:r w:rsidR="001534B3" w:rsidRPr="001534B3">
        <w:rPr>
          <w:rFonts w:ascii="GHEA Grapalat" w:hAnsi="GHEA Grapalat" w:cs="Sylfaen"/>
        </w:rPr>
        <w:softHyphen/>
        <w:t>ԹՅԱՆԸ ԿԻՑ ՄԱՔՍԱՅԻՆ ԿՑՈՐԴԻ ՊԱՇՏՈՆԻՑ ԱԶԱՏԵԼՈՒ</w:t>
      </w:r>
      <w:r w:rsidR="001534B3" w:rsidRPr="001534B3">
        <w:rPr>
          <w:rFonts w:ascii="GHEA Grapalat" w:hAnsi="GHEA Grapalat" w:cs="Sylfaen"/>
          <w:bCs/>
        </w:rPr>
        <w:t xml:space="preserve"> ՄԱՍԻՆ</w:t>
      </w:r>
      <w:r w:rsidRPr="001534B3">
        <w:rPr>
          <w:rFonts w:ascii="GHEA Grapalat" w:hAnsi="GHEA Grapalat" w:cs="Sylfaen"/>
        </w:rPr>
        <w:t> ՀԱՅԱՍՏԱՆԻ ՀԱՆՐԱՊԵՏՈՒԹՅԱՆ ԿԱՌԱՎԱՐՈՒԹՅԱՆ ՈՐՈՇՄԱՆ ՆԱԽԱԳԾԻ ՎԵՐԱԲԵ</w:t>
      </w:r>
      <w:bookmarkStart w:id="0" w:name="_GoBack"/>
      <w:bookmarkEnd w:id="0"/>
      <w:r w:rsidRPr="001534B3">
        <w:rPr>
          <w:rFonts w:ascii="GHEA Grapalat" w:hAnsi="GHEA Grapalat" w:cs="Sylfaen"/>
        </w:rPr>
        <w:t>ՐՅԱԼ ՆԵՐԿԱՅԱՑՎԱԾ ԱՌԱՋԱՐԿՈՒԹՅՈՒՆՆԵՐԻ</w:t>
      </w:r>
    </w:p>
    <w:p w:rsidR="00856FC8" w:rsidRPr="00993E5F" w:rsidRDefault="00856FC8" w:rsidP="00856FC8">
      <w:pPr>
        <w:pStyle w:val="NoSpacing"/>
        <w:jc w:val="center"/>
        <w:rPr>
          <w:rFonts w:ascii="GHEA Grapalat" w:hAnsi="GHEA Grapalat"/>
        </w:rPr>
      </w:pPr>
    </w:p>
    <w:p w:rsidR="008B28CC" w:rsidRDefault="008B28CC">
      <w:pPr>
        <w:rPr>
          <w:rFonts w:ascii="GHEA Grapalat" w:hAnsi="GHEA Grapalat" w:cs="GHEA Grapalat"/>
          <w:sz w:val="24"/>
          <w:szCs w:val="24"/>
          <w:lang w:val="hy-AM"/>
        </w:rPr>
      </w:pPr>
    </w:p>
    <w:tbl>
      <w:tblPr>
        <w:tblpPr w:leftFromText="180" w:rightFromText="180" w:vertAnchor="text" w:horzAnchor="page" w:tblpX="1375" w:tblpY="47"/>
        <w:tblW w:w="1340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2"/>
        <w:gridCol w:w="2970"/>
        <w:gridCol w:w="2520"/>
      </w:tblGrid>
      <w:tr w:rsidR="008B28CC" w:rsidRPr="00474C95" w:rsidTr="00635774">
        <w:trPr>
          <w:trHeight w:val="420"/>
          <w:tblCellSpacing w:w="0" w:type="dxa"/>
        </w:trPr>
        <w:tc>
          <w:tcPr>
            <w:tcW w:w="108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8B28CC" w:rsidRDefault="008B28CC" w:rsidP="008B28CC">
            <w:pPr>
              <w:pStyle w:val="NoSpacing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8B28CC" w:rsidRPr="008B28CC" w:rsidRDefault="008B28CC" w:rsidP="008B28CC">
            <w:pPr>
              <w:pStyle w:val="NoSpacing"/>
              <w:ind w:left="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4C9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1. ՀՀ </w:t>
            </w:r>
            <w:r w:rsidRPr="00151F52">
              <w:rPr>
                <w:lang w:val="hy-AM"/>
              </w:rPr>
              <w:t xml:space="preserve"> </w:t>
            </w:r>
            <w:proofErr w:type="spellStart"/>
            <w:r w:rsidRPr="00856FC8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Pr="00856F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6FC8"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 w:rsidRPr="00856F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</w:t>
            </w:r>
            <w:r w:rsidRPr="00856FC8">
              <w:rPr>
                <w:rFonts w:ascii="GHEA Grapalat" w:hAnsi="GHEA Grapalat"/>
                <w:sz w:val="24"/>
                <w:szCs w:val="24"/>
              </w:rPr>
              <w:t>արարություն</w:t>
            </w:r>
            <w:proofErr w:type="spellEnd"/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8B28CC" w:rsidRPr="008B28CC" w:rsidRDefault="008B28CC" w:rsidP="008B28CC">
            <w:pPr>
              <w:pStyle w:val="NoSpacing"/>
              <w:ind w:left="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23</w:t>
            </w:r>
            <w:r w:rsidRPr="008B28CC"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Pr="008B28CC">
              <w:rPr>
                <w:rFonts w:ascii="GHEA Grapalat" w:hAnsi="GHEA Grapalat"/>
                <w:sz w:val="24"/>
                <w:szCs w:val="24"/>
              </w:rPr>
              <w:t>.2022թ.</w:t>
            </w:r>
          </w:p>
        </w:tc>
      </w:tr>
      <w:tr w:rsidR="008B28CC" w:rsidRPr="00474C95" w:rsidTr="00635774">
        <w:trPr>
          <w:trHeight w:val="453"/>
          <w:tblCellSpacing w:w="0" w:type="dxa"/>
        </w:trPr>
        <w:tc>
          <w:tcPr>
            <w:tcW w:w="108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B28CC" w:rsidRPr="00474C95" w:rsidRDefault="008B28CC" w:rsidP="00DE186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8B28CC" w:rsidRPr="008B28CC" w:rsidRDefault="008B28CC" w:rsidP="008B28CC">
            <w:pPr>
              <w:pStyle w:val="NoSpacing"/>
              <w:ind w:left="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B28CC">
              <w:rPr>
                <w:rFonts w:ascii="GHEA Grapalat" w:hAnsi="GHEA Grapalat"/>
                <w:sz w:val="24"/>
                <w:szCs w:val="24"/>
              </w:rPr>
              <w:t>№ 1111/22269-22</w:t>
            </w:r>
          </w:p>
        </w:tc>
      </w:tr>
      <w:tr w:rsidR="008B28CC" w:rsidRPr="00B95D8E" w:rsidTr="00635774">
        <w:trPr>
          <w:tblCellSpacing w:w="0" w:type="dxa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28CC" w:rsidRPr="008B28CC" w:rsidRDefault="008B28CC" w:rsidP="00DE186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Դ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առաջարկություններ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="0063577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28CC" w:rsidRPr="008B28CC" w:rsidRDefault="00635774" w:rsidP="006357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</w:tc>
      </w:tr>
      <w:tr w:rsidR="008B28CC" w:rsidRPr="00B95D8E" w:rsidTr="00635774">
        <w:trPr>
          <w:tblCellSpacing w:w="0" w:type="dxa"/>
        </w:trPr>
        <w:tc>
          <w:tcPr>
            <w:tcW w:w="108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B28CC" w:rsidRPr="008B28CC" w:rsidRDefault="008B28CC" w:rsidP="008B28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474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Pr="00151F52">
              <w:rPr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</w:t>
            </w:r>
            <w:proofErr w:type="spellEnd"/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B28CC" w:rsidRPr="008B28CC" w:rsidRDefault="008B28CC" w:rsidP="008B28C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B28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27.05.2022թ.</w:t>
            </w:r>
          </w:p>
        </w:tc>
      </w:tr>
      <w:tr w:rsidR="008B28CC" w:rsidRPr="00B95D8E" w:rsidTr="00635774">
        <w:trPr>
          <w:tblCellSpacing w:w="0" w:type="dxa"/>
        </w:trPr>
        <w:tc>
          <w:tcPr>
            <w:tcW w:w="1088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B28CC" w:rsidRPr="00474C95" w:rsidRDefault="008B28CC" w:rsidP="00DE186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B28CC" w:rsidRPr="008B28CC" w:rsidRDefault="008B28CC" w:rsidP="00DE186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B28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№ 01/27.1/23049-2022</w:t>
            </w:r>
          </w:p>
        </w:tc>
      </w:tr>
      <w:tr w:rsidR="008B28CC" w:rsidRPr="00B95D8E" w:rsidTr="00635774">
        <w:trPr>
          <w:tblCellSpacing w:w="0" w:type="dxa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28CC" w:rsidRPr="00635774" w:rsidRDefault="00635774" w:rsidP="001534B3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3577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նախաբանում անհրաժեշտ է ճիշտ նշել ՀՀ կառավարության 2019 թվականի դեկտեմբերի 12-ի թիվ 1809-Ն որոշման ամսաթիվը՝ </w:t>
            </w:r>
            <w:r w:rsidRPr="006357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</w:t>
            </w:r>
            <w:r w:rsidRPr="006357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6357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 թիվը փոխարինելով 1</w:t>
            </w:r>
            <w:r w:rsidRPr="0063577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6357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 թվով:</w:t>
            </w:r>
          </w:p>
          <w:p w:rsidR="00635774" w:rsidRPr="00635774" w:rsidRDefault="00635774" w:rsidP="001534B3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F7332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Նախագիծի</w:t>
            </w:r>
            <w:proofErr w:type="spellEnd"/>
            <w:r w:rsidRPr="00F733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նախաբանից հետո նախատեսված </w:t>
            </w:r>
            <w:proofErr w:type="spellStart"/>
            <w:r w:rsidRPr="00F7332B"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պարբերությունն</w:t>
            </w:r>
            <w:proofErr w:type="spellEnd"/>
            <w:r w:rsidRPr="00F733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առաջարկում ենք  համարակալել՝ նկատի ունենալով </w:t>
            </w:r>
            <w:r w:rsidRPr="00F7332B">
              <w:rPr>
                <w:rFonts w:ascii="GHEA Grapalat" w:hAnsi="GHEA Grapalat"/>
                <w:sz w:val="24"/>
                <w:szCs w:val="24"/>
                <w:lang w:val="hy-AM"/>
              </w:rPr>
              <w:t>«Նորմատիվ ի</w:t>
            </w:r>
            <w:r w:rsidRPr="00F7332B">
              <w:rPr>
                <w:rFonts w:ascii="GHEA Grapalat" w:hAnsi="GHEA Grapalat" w:cs="Sylfaen"/>
                <w:sz w:val="24"/>
                <w:szCs w:val="24"/>
                <w:lang w:val="hy-AM"/>
              </w:rPr>
              <w:t>րավական ակտերի մասին</w:t>
            </w:r>
            <w:r w:rsidRPr="00F7332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F7332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օրենքի 14-րդ հոդվածի պահանջները:</w:t>
            </w:r>
          </w:p>
          <w:p w:rsidR="00635774" w:rsidRPr="00635774" w:rsidRDefault="00635774" w:rsidP="00635774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Հարկ է նշել նաև, որ </w:t>
            </w:r>
            <w:r w:rsidRPr="00F7332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հիմնավորումը բացակայում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5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28CC" w:rsidRDefault="00635774" w:rsidP="006357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  <w:p w:rsidR="00635774" w:rsidRDefault="00635774" w:rsidP="006357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635774" w:rsidRDefault="00635774" w:rsidP="006357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635774" w:rsidRDefault="00635774" w:rsidP="006357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  <w:p w:rsidR="001534B3" w:rsidRDefault="001534B3" w:rsidP="006357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1534B3" w:rsidRDefault="001534B3" w:rsidP="006357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1534B3" w:rsidRDefault="001534B3" w:rsidP="006357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1534B3" w:rsidRPr="001534B3" w:rsidRDefault="001534B3" w:rsidP="001534B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րու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2019 թվականի դեկտեմբերի 12-ի N 1807-Ն </w:t>
            </w:r>
            <w:proofErr w:type="spellStart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որոշմամբ</w:t>
            </w:r>
            <w:proofErr w:type="spellEnd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proofErr w:type="spellEnd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proofErr w:type="spellEnd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6-րդ</w:t>
            </w:r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proofErr w:type="spellEnd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1-ին </w:t>
            </w:r>
            <w:proofErr w:type="spellStart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proofErr w:type="spellEnd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proofErr w:type="spellEnd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մաքսային</w:t>
            </w:r>
            <w:proofErr w:type="spellEnd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կցորդը</w:t>
            </w:r>
            <w:proofErr w:type="spellEnd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պաշտոնի</w:t>
            </w:r>
            <w:proofErr w:type="spellEnd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նշանակվում</w:t>
            </w:r>
            <w:proofErr w:type="spellEnd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պաշտոնից</w:t>
            </w:r>
            <w:proofErr w:type="spellEnd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ազատվում</w:t>
            </w:r>
            <w:proofErr w:type="spellEnd"/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Հայաստանի Հանրապետության կառավարու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534B3">
              <w:rPr>
                <w:rFonts w:ascii="GHEA Grapalat" w:hAnsi="GHEA Grapalat" w:cs="Sylfaen"/>
                <w:sz w:val="24"/>
                <w:szCs w:val="24"/>
                <w:lang w:val="hy-AM"/>
              </w:rPr>
              <w:t>թյան որոշմամբ</w:t>
            </w:r>
          </w:p>
        </w:tc>
      </w:tr>
    </w:tbl>
    <w:p w:rsidR="000B130D" w:rsidRPr="007846F8" w:rsidRDefault="000B130D" w:rsidP="007846F8">
      <w:pPr>
        <w:spacing w:after="0"/>
        <w:rPr>
          <w:rFonts w:ascii="GHEA Grapalat" w:hAnsi="GHEA Grapalat" w:cs="GHEA Grapalat"/>
          <w:sz w:val="24"/>
          <w:szCs w:val="24"/>
          <w:lang w:val="hy-AM"/>
        </w:rPr>
      </w:pPr>
    </w:p>
    <w:sectPr w:rsidR="000B130D" w:rsidRPr="007846F8" w:rsidSect="00635774">
      <w:pgSz w:w="15840" w:h="12240" w:orient="landscape"/>
      <w:pgMar w:top="99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151F22"/>
    <w:multiLevelType w:val="hybridMultilevel"/>
    <w:tmpl w:val="18141E74"/>
    <w:lvl w:ilvl="0" w:tplc="B37294C0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197"/>
    <w:rsid w:val="000B130D"/>
    <w:rsid w:val="001534B3"/>
    <w:rsid w:val="002C4197"/>
    <w:rsid w:val="00635774"/>
    <w:rsid w:val="00722977"/>
    <w:rsid w:val="007846F8"/>
    <w:rsid w:val="00856FC8"/>
    <w:rsid w:val="008B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3D6049-39C5-4D80-9437-FE76CE721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qFormat/>
    <w:rsid w:val="00856FC8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856FC8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56FC8"/>
    <w:rPr>
      <w:rFonts w:ascii="SimSun" w:eastAsia="SimSun" w:hAnsi="SimSun"/>
      <w:sz w:val="24"/>
      <w:szCs w:val="24"/>
    </w:rPr>
  </w:style>
  <w:style w:type="paragraph" w:styleId="NormalWeb">
    <w:name w:val="Normal (Web)"/>
    <w:aliases w:val="webb"/>
    <w:link w:val="NormalWebChar"/>
    <w:uiPriority w:val="99"/>
    <w:unhideWhenUsed/>
    <w:qFormat/>
    <w:rsid w:val="00856FC8"/>
    <w:pPr>
      <w:spacing w:after="0" w:line="240" w:lineRule="auto"/>
      <w:ind w:left="576" w:hanging="576"/>
    </w:pPr>
    <w:rPr>
      <w:rFonts w:ascii="SimSun" w:eastAsia="SimSun" w:hAnsi="SimSu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856FC8"/>
  </w:style>
  <w:style w:type="paragraph" w:styleId="Header">
    <w:name w:val="header"/>
    <w:basedOn w:val="Normal"/>
    <w:link w:val="HeaderChar"/>
    <w:uiPriority w:val="99"/>
    <w:unhideWhenUsed/>
    <w:rsid w:val="00856F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DefaultParagraphFont"/>
    <w:uiPriority w:val="99"/>
    <w:semiHidden/>
    <w:rsid w:val="00856FC8"/>
  </w:style>
  <w:style w:type="paragraph" w:styleId="ListParagraph">
    <w:name w:val="List Paragraph"/>
    <w:basedOn w:val="Normal"/>
    <w:uiPriority w:val="34"/>
    <w:qFormat/>
    <w:rsid w:val="00635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Grigoryan</dc:creator>
  <cp:keywords/>
  <dc:description/>
  <cp:lastModifiedBy>Karine Grigoryan</cp:lastModifiedBy>
  <cp:revision>6</cp:revision>
  <dcterms:created xsi:type="dcterms:W3CDTF">2020-01-13T08:01:00Z</dcterms:created>
  <dcterms:modified xsi:type="dcterms:W3CDTF">2022-05-30T07:39:00Z</dcterms:modified>
</cp:coreProperties>
</file>