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ABF" w:rsidRPr="00C60B48" w:rsidRDefault="00CF1ABF" w:rsidP="00CF1ABF">
      <w:pPr>
        <w:jc w:val="right"/>
        <w:rPr>
          <w:rFonts w:ascii="GHEA Grapalat" w:hAnsi="GHEA Grapalat"/>
          <w:b/>
          <w:lang w:val="hy-AM"/>
        </w:rPr>
      </w:pPr>
      <w:r w:rsidRPr="00C60B48">
        <w:rPr>
          <w:rFonts w:ascii="GHEA Grapalat" w:hAnsi="GHEA Grapalat"/>
          <w:b/>
          <w:lang w:val="hy-AM"/>
        </w:rPr>
        <w:t>ՆԱԽԱԳԻԾ</w:t>
      </w:r>
    </w:p>
    <w:p w:rsidR="00CF1ABF" w:rsidRPr="00196393" w:rsidRDefault="00CF1ABF" w:rsidP="00CF1AB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96393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</w:t>
      </w:r>
    </w:p>
    <w:p w:rsidR="00CF1ABF" w:rsidRPr="00196393" w:rsidRDefault="00CF1ABF" w:rsidP="00CF1AB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9639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CF1ABF" w:rsidRPr="00196393" w:rsidRDefault="00CF1ABF" w:rsidP="00CF1AB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96393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Օ Ր Ե Ն Ք Ը</w:t>
      </w:r>
    </w:p>
    <w:p w:rsidR="00CF1ABF" w:rsidRPr="00196393" w:rsidRDefault="00CF1ABF" w:rsidP="00CF1AB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9639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CF1ABF" w:rsidRPr="00196393" w:rsidRDefault="00CF1ABF" w:rsidP="00CF1AB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9639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CF1ABF" w:rsidRDefault="00CF1ABF" w:rsidP="00CF1A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196393">
        <w:rPr>
          <w:rFonts w:ascii="GHEA Grapalat" w:hAnsi="GHEA Grapalat"/>
          <w:b/>
          <w:bCs/>
          <w:color w:val="000000"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/>
        </w:rPr>
        <w:t>ՀԱՆՐԱՅԻՆ ԾԱՌԱՅՈՒԹՅԱՆ</w:t>
      </w:r>
      <w:r w:rsidRPr="00196393">
        <w:rPr>
          <w:rFonts w:ascii="Calibri" w:hAnsi="Calibri" w:cs="Calibri"/>
          <w:b/>
          <w:bCs/>
          <w:color w:val="000000"/>
          <w:lang w:val="hy-AM"/>
        </w:rPr>
        <w:t> </w:t>
      </w:r>
      <w:r w:rsidRPr="00196393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196393">
        <w:rPr>
          <w:rFonts w:ascii="Calibri" w:hAnsi="Calibri" w:cs="Calibri"/>
          <w:b/>
          <w:bCs/>
          <w:color w:val="000000"/>
          <w:lang w:val="hy-AM"/>
        </w:rPr>
        <w:t> </w:t>
      </w:r>
      <w:r w:rsidRPr="00196393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196393">
        <w:rPr>
          <w:rFonts w:ascii="Calibri" w:hAnsi="Calibri" w:cs="Calibri"/>
          <w:b/>
          <w:bCs/>
          <w:color w:val="000000"/>
          <w:lang w:val="hy-AM"/>
        </w:rPr>
        <w:t xml:space="preserve">                                             </w:t>
      </w:r>
      <w:r w:rsidRPr="00196393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196393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</w:t>
      </w:r>
      <w:r w:rsidRPr="00196393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196393">
        <w:rPr>
          <w:rFonts w:ascii="Calibri" w:hAnsi="Calibri" w:cs="Calibri"/>
          <w:b/>
          <w:bCs/>
          <w:color w:val="000000"/>
          <w:lang w:val="hy-AM"/>
        </w:rPr>
        <w:t> </w:t>
      </w:r>
      <w:r w:rsidRPr="00196393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</w:p>
    <w:p w:rsidR="00CF1ABF" w:rsidRDefault="00CF1ABF" w:rsidP="00CF1A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</w:p>
    <w:p w:rsidR="00CF1ABF" w:rsidRDefault="00CF1ABF" w:rsidP="00CF1AB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60B48">
        <w:rPr>
          <w:rFonts w:ascii="GHEA Grapalat" w:hAnsi="GHEA Grapalat"/>
          <w:b/>
          <w:color w:val="000000"/>
          <w:lang w:val="hy-AM"/>
        </w:rPr>
        <w:t>Հոդված 1.</w:t>
      </w:r>
      <w:r w:rsidRPr="00C60B48">
        <w:rPr>
          <w:rFonts w:ascii="GHEA Grapalat" w:hAnsi="GHEA Grapalat"/>
          <w:color w:val="000000"/>
          <w:lang w:val="hy-AM"/>
        </w:rPr>
        <w:t xml:space="preserve"> «Հանրային ծառայության մասին» 2018 թվականի մարտի 23-ի ՀՕ-206-Ն օրենքի (այսուհետ՝ Օրենք) </w:t>
      </w:r>
      <w:r>
        <w:rPr>
          <w:rFonts w:ascii="GHEA Grapalat" w:hAnsi="GHEA Grapalat"/>
          <w:color w:val="000000"/>
          <w:lang w:val="hy-AM"/>
        </w:rPr>
        <w:t>6</w:t>
      </w:r>
      <w:r w:rsidRPr="00C60B48">
        <w:rPr>
          <w:rFonts w:ascii="GHEA Grapalat" w:hAnsi="GHEA Grapalat"/>
          <w:color w:val="000000"/>
          <w:lang w:val="hy-AM"/>
        </w:rPr>
        <w:t>-րդ հոդվածի 5-րդ մաս</w:t>
      </w:r>
      <w:r>
        <w:rPr>
          <w:rFonts w:ascii="GHEA Grapalat" w:hAnsi="GHEA Grapalat"/>
          <w:color w:val="000000"/>
          <w:lang w:val="hy-AM"/>
        </w:rPr>
        <w:t>ից հանել «</w:t>
      </w:r>
      <w:r w:rsidRPr="00C60B48">
        <w:rPr>
          <w:rFonts w:ascii="GHEA Grapalat" w:hAnsi="GHEA Grapalat"/>
          <w:color w:val="000000"/>
          <w:lang w:val="hy-AM"/>
        </w:rPr>
        <w:t>Գյումրու և Վանաձորի գլխավոր ճարտարապետների,</w:t>
      </w:r>
      <w:r>
        <w:rPr>
          <w:rFonts w:ascii="GHEA Grapalat" w:hAnsi="GHEA Grapalat"/>
          <w:color w:val="000000"/>
          <w:lang w:val="hy-AM"/>
        </w:rPr>
        <w:t>» բառերը:</w:t>
      </w:r>
    </w:p>
    <w:p w:rsidR="00CF1ABF" w:rsidRDefault="00CF1ABF" w:rsidP="00CF1AB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60B48">
        <w:rPr>
          <w:rFonts w:ascii="GHEA Grapalat" w:hAnsi="GHEA Grapalat"/>
          <w:b/>
          <w:color w:val="000000"/>
          <w:lang w:val="hy-AM"/>
        </w:rPr>
        <w:t>Հոդված 2.</w:t>
      </w:r>
      <w:r>
        <w:rPr>
          <w:rFonts w:ascii="GHEA Grapalat" w:hAnsi="GHEA Grapalat"/>
          <w:color w:val="000000"/>
          <w:lang w:val="hy-AM"/>
        </w:rPr>
        <w:t xml:space="preserve"> Օրենքի 8-րդ հոդվածի 4-րդ մասից հանել «</w:t>
      </w:r>
      <w:r w:rsidRPr="00C60B48">
        <w:rPr>
          <w:rFonts w:ascii="GHEA Grapalat" w:hAnsi="GHEA Grapalat"/>
          <w:color w:val="000000"/>
          <w:lang w:val="hy-AM"/>
        </w:rPr>
        <w:t>Գյումրու և Վանաձորի գլխավոր ճարտարապետների օգնականի</w:t>
      </w:r>
      <w:r>
        <w:rPr>
          <w:rFonts w:ascii="GHEA Grapalat" w:hAnsi="GHEA Grapalat"/>
          <w:color w:val="000000"/>
          <w:lang w:val="hy-AM"/>
        </w:rPr>
        <w:t>» բառերը:</w:t>
      </w:r>
    </w:p>
    <w:p w:rsidR="00CF1ABF" w:rsidRDefault="00CF1ABF" w:rsidP="00CF1AB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Հոդված 3</w:t>
      </w:r>
      <w:r w:rsidRPr="00C234A2">
        <w:rPr>
          <w:rFonts w:ascii="GHEA Grapalat" w:hAnsi="GHEA Grapalat"/>
          <w:b/>
          <w:bCs/>
          <w:color w:val="000000"/>
          <w:lang w:val="hy-AM"/>
        </w:rPr>
        <w:t>.</w:t>
      </w:r>
      <w:r>
        <w:rPr>
          <w:rFonts w:ascii="GHEA Grapalat" w:hAnsi="GHEA Grapalat"/>
          <w:bCs/>
          <w:color w:val="000000"/>
          <w:lang w:val="hy-AM"/>
        </w:rPr>
        <w:t xml:space="preserve"> Օրենքի 31-րդ հոդվածի 1-ին մասում.</w:t>
      </w:r>
    </w:p>
    <w:p w:rsidR="00CF1ABF" w:rsidRDefault="00CF1ABF" w:rsidP="00CF1AB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1. առաջին «</w:t>
      </w:r>
      <w:r w:rsidRPr="000A044C">
        <w:rPr>
          <w:rFonts w:ascii="GHEA Grapalat" w:hAnsi="GHEA Grapalat"/>
          <w:bCs/>
          <w:color w:val="000000"/>
          <w:lang w:val="hy-AM"/>
        </w:rPr>
        <w:t>անձինք</w:t>
      </w:r>
      <w:r>
        <w:rPr>
          <w:rFonts w:ascii="GHEA Grapalat" w:hAnsi="GHEA Grapalat"/>
          <w:bCs/>
          <w:color w:val="000000"/>
          <w:lang w:val="hy-AM"/>
        </w:rPr>
        <w:t>» բառից հետո լրացնել «</w:t>
      </w:r>
      <w:r w:rsidRPr="000A044C">
        <w:rPr>
          <w:rFonts w:ascii="GHEA Grapalat" w:hAnsi="GHEA Grapalat"/>
          <w:bCs/>
          <w:color w:val="000000"/>
          <w:lang w:val="hy-AM"/>
        </w:rPr>
        <w:t>(բացառությամբ համայնքի ավագանու անդամների)</w:t>
      </w:r>
      <w:r>
        <w:rPr>
          <w:rFonts w:ascii="GHEA Grapalat" w:hAnsi="GHEA Grapalat"/>
          <w:bCs/>
          <w:color w:val="000000"/>
          <w:lang w:val="hy-AM"/>
        </w:rPr>
        <w:t>» բառ</w:t>
      </w:r>
      <w:r w:rsidRPr="000A044C">
        <w:rPr>
          <w:rFonts w:ascii="GHEA Grapalat" w:hAnsi="GHEA Grapalat"/>
          <w:bCs/>
          <w:color w:val="000000"/>
          <w:lang w:val="hy-AM"/>
        </w:rPr>
        <w:t>եր</w:t>
      </w:r>
      <w:r>
        <w:rPr>
          <w:rFonts w:ascii="GHEA Grapalat" w:hAnsi="GHEA Grapalat"/>
          <w:bCs/>
          <w:color w:val="000000"/>
          <w:lang w:val="hy-AM"/>
        </w:rPr>
        <w:t>ը.</w:t>
      </w:r>
    </w:p>
    <w:p w:rsidR="00CF1ABF" w:rsidRDefault="00CF1ABF" w:rsidP="00CF1AB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2. լրացնել </w:t>
      </w:r>
      <w:proofErr w:type="spellStart"/>
      <w:r>
        <w:rPr>
          <w:rFonts w:ascii="GHEA Grapalat" w:hAnsi="GHEA Grapalat"/>
          <w:bCs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բովանդակությամբ նոր նախադասություն. «</w:t>
      </w:r>
      <w:r w:rsidRPr="000A044C">
        <w:rPr>
          <w:rFonts w:ascii="GHEA Grapalat" w:hAnsi="GHEA Grapalat"/>
          <w:bCs/>
          <w:color w:val="000000"/>
          <w:lang w:val="hy-AM"/>
        </w:rPr>
        <w:t>Համայնքի ավագանու անդամների այլ պաշտոններ զբաղեցնելու սահմանափակումները նկարագրված են «Տեղական ինքնակառավարման մասին» և «</w:t>
      </w:r>
      <w:proofErr w:type="spellStart"/>
      <w:r w:rsidRPr="000A044C">
        <w:rPr>
          <w:rFonts w:ascii="GHEA Grapalat" w:hAnsi="GHEA Grapalat"/>
          <w:bCs/>
          <w:color w:val="000000"/>
          <w:lang w:val="hy-AM"/>
        </w:rPr>
        <w:t>Երևան</w:t>
      </w:r>
      <w:proofErr w:type="spellEnd"/>
      <w:r w:rsidRPr="000A044C">
        <w:rPr>
          <w:rFonts w:ascii="GHEA Grapalat" w:hAnsi="GHEA Grapalat"/>
          <w:bCs/>
          <w:color w:val="000000"/>
          <w:lang w:val="hy-AM"/>
        </w:rPr>
        <w:t xml:space="preserve"> քաղաքում տեղական ինքնակառավարման մասին» օրենքներում</w:t>
      </w:r>
      <w:r>
        <w:rPr>
          <w:rFonts w:ascii="GHEA Grapalat" w:hAnsi="GHEA Grapalat"/>
          <w:bCs/>
          <w:color w:val="000000"/>
          <w:lang w:val="hy-AM"/>
        </w:rPr>
        <w:t>»:</w:t>
      </w:r>
    </w:p>
    <w:p w:rsidR="00CF1ABF" w:rsidRPr="00196393" w:rsidRDefault="00CF1ABF" w:rsidP="00CF1AB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Հոդված 4. </w:t>
      </w:r>
      <w:r w:rsidRPr="00196393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:rsidR="00CF1ABF" w:rsidRPr="00C60B48" w:rsidRDefault="00CF1ABF" w:rsidP="00CF1ABF">
      <w:pPr>
        <w:jc w:val="right"/>
        <w:rPr>
          <w:rFonts w:ascii="GHEA Grapalat" w:hAnsi="GHEA Grapalat"/>
          <w:lang w:val="hy-AM"/>
        </w:rPr>
      </w:pPr>
    </w:p>
    <w:p w:rsidR="00C60B48" w:rsidRPr="00CF1ABF" w:rsidRDefault="00C60B48" w:rsidP="00CF1ABF">
      <w:pPr>
        <w:rPr>
          <w:lang w:val="hy-AM"/>
        </w:rPr>
      </w:pPr>
      <w:bookmarkStart w:id="0" w:name="_GoBack"/>
      <w:bookmarkEnd w:id="0"/>
    </w:p>
    <w:sectPr w:rsidR="00C60B48" w:rsidRPr="00CF1A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586"/>
    <w:rsid w:val="0003096B"/>
    <w:rsid w:val="00401228"/>
    <w:rsid w:val="005D43A0"/>
    <w:rsid w:val="00695143"/>
    <w:rsid w:val="00C60B48"/>
    <w:rsid w:val="00CC512A"/>
    <w:rsid w:val="00CF1ABF"/>
    <w:rsid w:val="00DA2D04"/>
    <w:rsid w:val="00E242CC"/>
    <w:rsid w:val="00E5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AD4714-8FAE-40CB-BAAF-B43AB65B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0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C60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771</Characters>
  <Application>Microsoft Office Word</Application>
  <DocSecurity>0</DocSecurity>
  <Lines>24</Lines>
  <Paragraphs>10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Support</dc:creator>
  <cp:keywords>https://mul2.gov.am/tasks/614460/oneclick/04_Hanrayin.docx?token=378322ea8c6c8e864b3d744828eafe4f</cp:keywords>
  <dc:description/>
  <cp:lastModifiedBy>Ashot Tsormutyan</cp:lastModifiedBy>
  <cp:revision>6</cp:revision>
  <cp:lastPrinted>2022-03-04T12:55:00Z</cp:lastPrinted>
  <dcterms:created xsi:type="dcterms:W3CDTF">2022-03-04T12:49:00Z</dcterms:created>
  <dcterms:modified xsi:type="dcterms:W3CDTF">2022-05-25T13:23:00Z</dcterms:modified>
</cp:coreProperties>
</file>