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04973" w14:textId="2295D520" w:rsidR="00E822EA" w:rsidRPr="00E822EA" w:rsidRDefault="00BA4256" w:rsidP="00C868BC">
      <w:pPr>
        <w:spacing w:line="360" w:lineRule="auto"/>
        <w:rPr>
          <w:rFonts w:ascii="GHEA Grapalat" w:eastAsia="GHEA Grapalat" w:hAnsi="GHEA Grapalat" w:cs="GHEA Grapalat"/>
          <w:b/>
          <w:color w:val="000000"/>
        </w:rPr>
      </w:pPr>
      <w:r w:rsidRPr="00E822EA">
        <w:rPr>
          <w:rFonts w:ascii="GHEA Grapalat" w:eastAsia="GHEA Grapalat" w:hAnsi="GHEA Grapalat" w:cs="GHEA Grapalat"/>
          <w:b/>
          <w:color w:val="000000"/>
        </w:rPr>
        <w:t xml:space="preserve"> </w:t>
      </w:r>
    </w:p>
    <w:p w14:paraId="644AFF9E" w14:textId="5FCE645E" w:rsidR="00BA4256" w:rsidRPr="00C868BC" w:rsidRDefault="00BA4256" w:rsidP="00BA4256">
      <w:pPr>
        <w:spacing w:line="360" w:lineRule="auto"/>
        <w:jc w:val="right"/>
        <w:rPr>
          <w:rFonts w:ascii="GHEA Grapalat" w:eastAsia="GHEA Grapalat" w:hAnsi="GHEA Grapalat" w:cs="GHEA Grapalat"/>
          <w:b/>
          <w:color w:val="000000"/>
        </w:rPr>
      </w:pPr>
      <w:r w:rsidRPr="00BA4256">
        <w:rPr>
          <w:rFonts w:ascii="GHEA Grapalat" w:eastAsia="GHEA Grapalat" w:hAnsi="GHEA Grapalat" w:cs="GHEA Grapalat"/>
          <w:b/>
          <w:color w:val="000000"/>
        </w:rPr>
        <w:t>ՆԱԽԱԳԻԾ</w:t>
      </w:r>
    </w:p>
    <w:p w14:paraId="2C3D4CEE" w14:textId="77777777" w:rsidR="00BA4256" w:rsidRPr="00C868BC" w:rsidRDefault="00BA4256" w:rsidP="00BA4256">
      <w:pPr>
        <w:shd w:val="clear" w:color="auto" w:fill="FFFFFF"/>
        <w:spacing w:line="360" w:lineRule="auto"/>
        <w:ind w:firstLine="375"/>
        <w:jc w:val="center"/>
        <w:rPr>
          <w:rFonts w:ascii="GHEA Grapalat" w:eastAsia="GHEA Grapalat" w:hAnsi="GHEA Grapalat" w:cs="GHEA Grapalat"/>
          <w:b/>
        </w:rPr>
      </w:pPr>
    </w:p>
    <w:p w14:paraId="46BD1BF4" w14:textId="77777777" w:rsidR="00BA4256" w:rsidRPr="00C868BC" w:rsidRDefault="00BA4256" w:rsidP="00BA4256">
      <w:pPr>
        <w:shd w:val="clear" w:color="auto" w:fill="FFFFFF"/>
        <w:spacing w:line="360" w:lineRule="auto"/>
        <w:ind w:firstLine="375"/>
        <w:jc w:val="center"/>
        <w:rPr>
          <w:rFonts w:ascii="GHEA Grapalat" w:eastAsia="GHEA Grapalat" w:hAnsi="GHEA Grapalat" w:cs="GHEA Grapalat"/>
          <w:b/>
        </w:rPr>
      </w:pPr>
    </w:p>
    <w:p w14:paraId="5FE64325" w14:textId="77777777" w:rsidR="00BA4256" w:rsidRPr="00C868BC" w:rsidRDefault="00BA4256" w:rsidP="00BA4256">
      <w:pPr>
        <w:shd w:val="clear" w:color="auto" w:fill="FFFFFF"/>
        <w:spacing w:line="360" w:lineRule="auto"/>
        <w:ind w:firstLine="375"/>
        <w:jc w:val="center"/>
        <w:rPr>
          <w:rFonts w:ascii="GHEA Grapalat" w:eastAsia="GHEA Grapalat" w:hAnsi="GHEA Grapalat" w:cs="GHEA Grapalat"/>
        </w:rPr>
      </w:pPr>
      <w:r w:rsidRPr="00BA4256">
        <w:rPr>
          <w:rFonts w:ascii="GHEA Grapalat" w:eastAsia="GHEA Grapalat" w:hAnsi="GHEA Grapalat" w:cs="GHEA Grapalat"/>
          <w:b/>
        </w:rPr>
        <w:t>ՀԱՅԱՍՏԱՆԻ</w:t>
      </w:r>
      <w:r w:rsidRPr="00C868BC">
        <w:rPr>
          <w:rFonts w:ascii="GHEA Grapalat" w:eastAsia="GHEA Grapalat" w:hAnsi="GHEA Grapalat" w:cs="GHEA Grapalat"/>
          <w:b/>
        </w:rPr>
        <w:t xml:space="preserve"> </w:t>
      </w:r>
      <w:r w:rsidRPr="00BA4256">
        <w:rPr>
          <w:rFonts w:ascii="GHEA Grapalat" w:eastAsia="GHEA Grapalat" w:hAnsi="GHEA Grapalat" w:cs="GHEA Grapalat"/>
          <w:b/>
        </w:rPr>
        <w:t>ՀԱՆՐԱՊԵՏՈՒԹՅԱՆ</w:t>
      </w:r>
      <w:r w:rsidRPr="00BA4256">
        <w:rPr>
          <w:rFonts w:ascii="Calibri" w:eastAsia="Courier New" w:hAnsi="Calibri" w:cs="Calibri"/>
          <w:lang w:val="en-US"/>
        </w:rPr>
        <w:t> </w:t>
      </w:r>
    </w:p>
    <w:p w14:paraId="1FAAC4AD" w14:textId="77777777" w:rsidR="00BA4256" w:rsidRPr="00C868BC" w:rsidRDefault="00BA4256" w:rsidP="00BA4256">
      <w:pPr>
        <w:shd w:val="clear" w:color="auto" w:fill="FFFFFF"/>
        <w:spacing w:line="360" w:lineRule="auto"/>
        <w:ind w:firstLine="375"/>
        <w:jc w:val="center"/>
        <w:rPr>
          <w:rFonts w:ascii="GHEA Grapalat" w:eastAsia="GHEA Grapalat" w:hAnsi="GHEA Grapalat" w:cs="GHEA Grapalat"/>
        </w:rPr>
      </w:pPr>
      <w:r w:rsidRPr="00BA4256">
        <w:rPr>
          <w:rFonts w:ascii="GHEA Grapalat" w:eastAsia="GHEA Grapalat" w:hAnsi="GHEA Grapalat" w:cs="GHEA Grapalat"/>
          <w:b/>
        </w:rPr>
        <w:t>Օ</w:t>
      </w:r>
      <w:r w:rsidRPr="00C868BC">
        <w:rPr>
          <w:rFonts w:ascii="GHEA Grapalat" w:eastAsia="GHEA Grapalat" w:hAnsi="GHEA Grapalat" w:cs="GHEA Grapalat"/>
          <w:b/>
        </w:rPr>
        <w:t xml:space="preserve"> </w:t>
      </w:r>
      <w:r w:rsidRPr="00BA4256">
        <w:rPr>
          <w:rFonts w:ascii="GHEA Grapalat" w:eastAsia="GHEA Grapalat" w:hAnsi="GHEA Grapalat" w:cs="GHEA Grapalat"/>
          <w:b/>
        </w:rPr>
        <w:t>Ր</w:t>
      </w:r>
      <w:r w:rsidRPr="00C868BC">
        <w:rPr>
          <w:rFonts w:ascii="GHEA Grapalat" w:eastAsia="GHEA Grapalat" w:hAnsi="GHEA Grapalat" w:cs="GHEA Grapalat"/>
          <w:b/>
        </w:rPr>
        <w:t xml:space="preserve"> </w:t>
      </w:r>
      <w:r w:rsidRPr="00BA4256">
        <w:rPr>
          <w:rFonts w:ascii="GHEA Grapalat" w:eastAsia="GHEA Grapalat" w:hAnsi="GHEA Grapalat" w:cs="GHEA Grapalat"/>
          <w:b/>
        </w:rPr>
        <w:t>Ե</w:t>
      </w:r>
      <w:r w:rsidRPr="00C868BC">
        <w:rPr>
          <w:rFonts w:ascii="GHEA Grapalat" w:eastAsia="GHEA Grapalat" w:hAnsi="GHEA Grapalat" w:cs="GHEA Grapalat"/>
          <w:b/>
        </w:rPr>
        <w:t xml:space="preserve"> </w:t>
      </w:r>
      <w:r w:rsidRPr="00BA4256">
        <w:rPr>
          <w:rFonts w:ascii="GHEA Grapalat" w:eastAsia="GHEA Grapalat" w:hAnsi="GHEA Grapalat" w:cs="GHEA Grapalat"/>
          <w:b/>
        </w:rPr>
        <w:t>Ն</w:t>
      </w:r>
      <w:r w:rsidRPr="00C868BC">
        <w:rPr>
          <w:rFonts w:ascii="GHEA Grapalat" w:eastAsia="GHEA Grapalat" w:hAnsi="GHEA Grapalat" w:cs="GHEA Grapalat"/>
          <w:b/>
        </w:rPr>
        <w:t xml:space="preserve"> </w:t>
      </w:r>
      <w:r w:rsidRPr="00BA4256">
        <w:rPr>
          <w:rFonts w:ascii="GHEA Grapalat" w:eastAsia="GHEA Grapalat" w:hAnsi="GHEA Grapalat" w:cs="GHEA Grapalat"/>
          <w:b/>
        </w:rPr>
        <w:t>Ք</w:t>
      </w:r>
      <w:r w:rsidRPr="00C868BC">
        <w:rPr>
          <w:rFonts w:ascii="GHEA Grapalat" w:eastAsia="GHEA Grapalat" w:hAnsi="GHEA Grapalat" w:cs="GHEA Grapalat"/>
          <w:b/>
        </w:rPr>
        <w:t xml:space="preserve"> </w:t>
      </w:r>
      <w:r w:rsidRPr="00BA4256">
        <w:rPr>
          <w:rFonts w:ascii="GHEA Grapalat" w:eastAsia="GHEA Grapalat" w:hAnsi="GHEA Grapalat" w:cs="GHEA Grapalat"/>
          <w:b/>
        </w:rPr>
        <w:t>Ը</w:t>
      </w:r>
    </w:p>
    <w:p w14:paraId="7547D957" w14:textId="77777777" w:rsidR="00BA4256" w:rsidRPr="00C868BC" w:rsidRDefault="00BA4256" w:rsidP="00BA4256">
      <w:pPr>
        <w:shd w:val="clear" w:color="auto" w:fill="FFFFFF"/>
        <w:spacing w:line="360" w:lineRule="auto"/>
        <w:ind w:firstLine="375"/>
        <w:jc w:val="both"/>
        <w:rPr>
          <w:rFonts w:ascii="GHEA Grapalat" w:eastAsia="GHEA Grapalat" w:hAnsi="GHEA Grapalat" w:cs="GHEA Grapalat"/>
        </w:rPr>
      </w:pPr>
      <w:r w:rsidRPr="00BA4256">
        <w:rPr>
          <w:rFonts w:ascii="Calibri" w:eastAsia="Courier New" w:hAnsi="Calibri" w:cs="Calibri"/>
          <w:lang w:val="en-US"/>
        </w:rPr>
        <w:t> </w:t>
      </w:r>
    </w:p>
    <w:p w14:paraId="6069DD28" w14:textId="77777777" w:rsidR="00BA4256" w:rsidRPr="00C868BC" w:rsidRDefault="00BA4256" w:rsidP="00BA4256">
      <w:pPr>
        <w:shd w:val="clear" w:color="auto" w:fill="FFFFFF"/>
        <w:spacing w:line="360" w:lineRule="auto"/>
        <w:jc w:val="center"/>
        <w:rPr>
          <w:rFonts w:ascii="GHEA Grapalat" w:eastAsia="GHEA Grapalat" w:hAnsi="GHEA Grapalat" w:cs="GHEA Grapalat"/>
          <w:b/>
          <w:color w:val="000000"/>
        </w:rPr>
      </w:pPr>
      <w:r w:rsidRPr="00C868BC">
        <w:rPr>
          <w:rFonts w:ascii="GHEA Grapalat" w:eastAsia="GHEA Grapalat" w:hAnsi="GHEA Grapalat" w:cs="GHEA Grapalat"/>
          <w:b/>
          <w:color w:val="000000"/>
        </w:rPr>
        <w:t>«</w:t>
      </w:r>
      <w:r w:rsidRPr="00BA4256">
        <w:rPr>
          <w:rFonts w:ascii="GHEA Grapalat" w:eastAsia="GHEA Grapalat" w:hAnsi="GHEA Grapalat" w:cs="GHEA Grapalat"/>
          <w:b/>
          <w:color w:val="000000"/>
        </w:rPr>
        <w:t>ՍՈՑԻԱԼԱԿԱՆ</w:t>
      </w:r>
      <w:r w:rsidRPr="00BA4256">
        <w:rPr>
          <w:rFonts w:ascii="Calibri" w:eastAsia="Courier New" w:hAnsi="Calibri" w:cs="Calibri"/>
          <w:b/>
          <w:color w:val="000000"/>
          <w:lang w:val="en-US"/>
        </w:rPr>
        <w:t> </w:t>
      </w:r>
      <w:r w:rsidRPr="00BA4256">
        <w:rPr>
          <w:rFonts w:ascii="GHEA Grapalat" w:eastAsia="GHEA Grapalat" w:hAnsi="GHEA Grapalat" w:cs="GHEA Grapalat"/>
          <w:b/>
          <w:color w:val="000000"/>
        </w:rPr>
        <w:t>ԱՋԱԿՑՈՒԹՅԱՆ</w:t>
      </w:r>
      <w:r w:rsidRPr="00BA4256">
        <w:rPr>
          <w:rFonts w:ascii="Calibri" w:eastAsia="Courier New" w:hAnsi="Calibri" w:cs="Calibri"/>
          <w:b/>
          <w:color w:val="000000"/>
          <w:lang w:val="en-US"/>
        </w:rPr>
        <w:t> </w:t>
      </w:r>
      <w:r w:rsidRPr="00BA4256">
        <w:rPr>
          <w:rFonts w:ascii="GHEA Grapalat" w:eastAsia="GHEA Grapalat" w:hAnsi="GHEA Grapalat" w:cs="GHEA Grapalat"/>
          <w:b/>
          <w:color w:val="000000"/>
        </w:rPr>
        <w:t>ՄԱՍԻՆ</w:t>
      </w:r>
      <w:r w:rsidRPr="00C868BC">
        <w:rPr>
          <w:rFonts w:ascii="GHEA Grapalat" w:eastAsia="GHEA Grapalat" w:hAnsi="GHEA Grapalat" w:cs="GHEA Grapalat"/>
          <w:b/>
          <w:color w:val="000000"/>
        </w:rPr>
        <w:t>»</w:t>
      </w:r>
      <w:r w:rsidRPr="00BA4256">
        <w:rPr>
          <w:rFonts w:ascii="Calibri" w:eastAsia="Courier New" w:hAnsi="Calibri" w:cs="Calibri"/>
          <w:b/>
          <w:color w:val="000000"/>
          <w:lang w:val="en-US"/>
        </w:rPr>
        <w:t> </w:t>
      </w:r>
      <w:r w:rsidRPr="00BA4256">
        <w:rPr>
          <w:rFonts w:ascii="GHEA Grapalat" w:eastAsia="GHEA Grapalat" w:hAnsi="GHEA Grapalat" w:cs="GHEA Grapalat"/>
          <w:b/>
          <w:color w:val="000000"/>
        </w:rPr>
        <w:t>ՕՐԵՆՔՈՒՄ</w:t>
      </w:r>
      <w:r w:rsidRPr="00C868BC">
        <w:rPr>
          <w:rFonts w:ascii="GHEA Grapalat" w:eastAsia="GHEA Grapalat" w:hAnsi="GHEA Grapalat" w:cs="GHEA Grapalat"/>
          <w:b/>
          <w:color w:val="000000"/>
        </w:rPr>
        <w:t xml:space="preserve"> </w:t>
      </w:r>
      <w:r w:rsidRPr="00BA4256">
        <w:rPr>
          <w:rFonts w:ascii="GHEA Grapalat" w:eastAsia="GHEA Grapalat" w:hAnsi="GHEA Grapalat" w:cs="GHEA Grapalat"/>
          <w:b/>
          <w:color w:val="000000"/>
        </w:rPr>
        <w:t>ԼՐԱՑՈՒՄՆԵՐ</w:t>
      </w:r>
      <w:r w:rsidRPr="00C868BC">
        <w:rPr>
          <w:rFonts w:ascii="GHEA Grapalat" w:eastAsia="GHEA Grapalat" w:hAnsi="GHEA Grapalat" w:cs="GHEA Grapalat"/>
          <w:b/>
          <w:color w:val="000000"/>
        </w:rPr>
        <w:t xml:space="preserve"> </w:t>
      </w:r>
      <w:r w:rsidRPr="00BA4256">
        <w:rPr>
          <w:rFonts w:ascii="GHEA Grapalat" w:eastAsia="GHEA Grapalat" w:hAnsi="GHEA Grapalat" w:cs="GHEA Grapalat"/>
          <w:b/>
          <w:color w:val="000000"/>
        </w:rPr>
        <w:t>ԵՎ</w:t>
      </w:r>
      <w:r w:rsidRPr="00C868BC">
        <w:rPr>
          <w:rFonts w:ascii="GHEA Grapalat" w:eastAsia="GHEA Grapalat" w:hAnsi="GHEA Grapalat" w:cs="GHEA Grapalat"/>
          <w:b/>
          <w:color w:val="000000"/>
        </w:rPr>
        <w:t xml:space="preserve"> </w:t>
      </w:r>
      <w:r w:rsidRPr="00BA4256">
        <w:rPr>
          <w:rFonts w:ascii="GHEA Grapalat" w:eastAsia="GHEA Grapalat" w:hAnsi="GHEA Grapalat" w:cs="GHEA Grapalat"/>
          <w:b/>
          <w:color w:val="000000"/>
        </w:rPr>
        <w:t>ՓՈՓՈԽՈՒԹՅՈՒՆՆԵՐ</w:t>
      </w:r>
      <w:r w:rsidRPr="00BA4256">
        <w:rPr>
          <w:rFonts w:ascii="Calibri" w:eastAsia="Courier New" w:hAnsi="Calibri" w:cs="Calibri"/>
          <w:b/>
          <w:color w:val="000000"/>
          <w:lang w:val="en-US"/>
        </w:rPr>
        <w:t> </w:t>
      </w:r>
      <w:r w:rsidRPr="00BA4256">
        <w:rPr>
          <w:rFonts w:ascii="GHEA Grapalat" w:eastAsia="GHEA Grapalat" w:hAnsi="GHEA Grapalat" w:cs="GHEA Grapalat"/>
          <w:b/>
          <w:color w:val="000000"/>
        </w:rPr>
        <w:t>ԿԱՏԱՐԵԼՈՒ</w:t>
      </w:r>
      <w:r w:rsidRPr="00BA4256">
        <w:rPr>
          <w:rFonts w:ascii="Calibri" w:eastAsia="Courier New" w:hAnsi="Calibri" w:cs="Calibri"/>
          <w:b/>
          <w:color w:val="000000"/>
          <w:lang w:val="en-US"/>
        </w:rPr>
        <w:t> </w:t>
      </w:r>
      <w:r w:rsidRPr="00BA4256">
        <w:rPr>
          <w:rFonts w:ascii="GHEA Grapalat" w:eastAsia="GHEA Grapalat" w:hAnsi="GHEA Grapalat" w:cs="GHEA Grapalat"/>
          <w:b/>
          <w:color w:val="000000"/>
        </w:rPr>
        <w:t>ՄԱ</w:t>
      </w:r>
      <w:r w:rsidRPr="00BA4256">
        <w:rPr>
          <w:rFonts w:ascii="GHEA Grapalat" w:eastAsia="GHEA Grapalat" w:hAnsi="GHEA Grapalat" w:cs="GHEA Grapalat"/>
          <w:b/>
          <w:color w:val="000000"/>
          <w:lang w:val="en-US"/>
        </w:rPr>
        <w:t>U</w:t>
      </w:r>
      <w:r w:rsidRPr="00BA4256">
        <w:rPr>
          <w:rFonts w:ascii="GHEA Grapalat" w:eastAsia="GHEA Grapalat" w:hAnsi="GHEA Grapalat" w:cs="GHEA Grapalat"/>
          <w:b/>
          <w:color w:val="000000"/>
        </w:rPr>
        <w:t>ԻՆ</w:t>
      </w:r>
    </w:p>
    <w:p w14:paraId="58563FCA" w14:textId="77777777" w:rsidR="00BA4256" w:rsidRPr="00C868BC" w:rsidRDefault="00BA4256" w:rsidP="00BA4256">
      <w:pPr>
        <w:shd w:val="clear" w:color="auto" w:fill="FFFFFF"/>
        <w:spacing w:line="360" w:lineRule="auto"/>
        <w:jc w:val="both"/>
        <w:rPr>
          <w:rFonts w:ascii="GHEA Grapalat" w:eastAsia="GHEA Grapalat" w:hAnsi="GHEA Grapalat" w:cs="GHEA Grapalat"/>
          <w:color w:val="000000"/>
        </w:rPr>
      </w:pPr>
    </w:p>
    <w:p w14:paraId="7FDA16AC" w14:textId="1DD91698" w:rsidR="00BA4256" w:rsidRPr="001A6C6E" w:rsidRDefault="00BA4256" w:rsidP="001111ED">
      <w:pPr>
        <w:pStyle w:val="ListParagraph"/>
        <w:shd w:val="clear" w:color="auto" w:fill="FFFFFF"/>
        <w:spacing w:line="360" w:lineRule="auto"/>
        <w:ind w:left="0" w:firstLine="375"/>
        <w:jc w:val="both"/>
        <w:rPr>
          <w:rFonts w:ascii="GHEA Grapalat" w:eastAsia="GHEA Grapalat" w:hAnsi="GHEA Grapalat" w:cs="GHEA Grapalat"/>
          <w:sz w:val="24"/>
          <w:szCs w:val="24"/>
          <w:lang w:val="ru-RU"/>
        </w:rPr>
      </w:pPr>
      <w:r w:rsidRPr="00BA4256">
        <w:rPr>
          <w:rFonts w:ascii="GHEA Grapalat" w:eastAsia="GHEA Grapalat" w:hAnsi="GHEA Grapalat" w:cs="GHEA Grapalat"/>
          <w:b/>
        </w:rPr>
        <w:t>Հոդված</w:t>
      </w:r>
      <w:r w:rsidRPr="00BA4256">
        <w:rPr>
          <w:rFonts w:eastAsia="Courier New" w:cs="Calibri"/>
          <w:b/>
        </w:rPr>
        <w:t> </w:t>
      </w:r>
      <w:r w:rsidRPr="001A6C6E">
        <w:rPr>
          <w:rFonts w:ascii="GHEA Grapalat" w:eastAsia="GHEA Grapalat" w:hAnsi="GHEA Grapalat" w:cs="GHEA Grapalat"/>
          <w:b/>
          <w:lang w:val="ru-RU"/>
        </w:rPr>
        <w:t>1.</w:t>
      </w:r>
      <w:r w:rsidRPr="00BA4256">
        <w:rPr>
          <w:rFonts w:eastAsia="Courier New" w:cs="Calibri"/>
        </w:rPr>
        <w:t> </w:t>
      </w:r>
      <w:r w:rsidRPr="001A6C6E">
        <w:rPr>
          <w:rFonts w:ascii="GHEA Grapalat" w:eastAsia="GHEA Grapalat" w:hAnsi="GHEA Grapalat" w:cs="GHEA Grapalat"/>
          <w:lang w:val="ru-RU"/>
        </w:rPr>
        <w:t>«</w:t>
      </w:r>
      <w:r w:rsidRPr="00373D8C">
        <w:rPr>
          <w:rFonts w:ascii="GHEA Grapalat" w:eastAsia="GHEA Grapalat" w:hAnsi="GHEA Grapalat" w:cs="GHEA Grapalat"/>
          <w:sz w:val="24"/>
          <w:szCs w:val="24"/>
        </w:rPr>
        <w:t>Սոցիալական</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աջակցության</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մասին</w:t>
      </w:r>
      <w:r w:rsidRPr="001A6C6E">
        <w:rPr>
          <w:rFonts w:ascii="GHEA Grapalat" w:eastAsia="GHEA Grapalat" w:hAnsi="GHEA Grapalat" w:cs="GHEA Grapalat"/>
          <w:sz w:val="24"/>
          <w:szCs w:val="24"/>
          <w:lang w:val="ru-RU"/>
        </w:rPr>
        <w:t xml:space="preserve">» 2014 </w:t>
      </w:r>
      <w:r w:rsidRPr="00373D8C">
        <w:rPr>
          <w:rFonts w:ascii="GHEA Grapalat" w:eastAsia="GHEA Grapalat" w:hAnsi="GHEA Grapalat" w:cs="GHEA Grapalat"/>
          <w:sz w:val="24"/>
          <w:szCs w:val="24"/>
        </w:rPr>
        <w:t>թվականի</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դեկտեմբերի</w:t>
      </w:r>
      <w:r w:rsidRPr="001A6C6E">
        <w:rPr>
          <w:rFonts w:ascii="GHEA Grapalat" w:eastAsia="GHEA Grapalat" w:hAnsi="GHEA Grapalat" w:cs="GHEA Grapalat"/>
          <w:sz w:val="24"/>
          <w:szCs w:val="24"/>
          <w:lang w:val="ru-RU"/>
        </w:rPr>
        <w:t xml:space="preserve"> 17-</w:t>
      </w:r>
      <w:r w:rsidRPr="00373D8C">
        <w:rPr>
          <w:rFonts w:ascii="GHEA Grapalat" w:eastAsia="GHEA Grapalat" w:hAnsi="GHEA Grapalat" w:cs="GHEA Grapalat"/>
          <w:sz w:val="24"/>
          <w:szCs w:val="24"/>
        </w:rPr>
        <w:t>ի</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ՀՕ</w:t>
      </w:r>
      <w:r w:rsidRPr="001A6C6E">
        <w:rPr>
          <w:rFonts w:ascii="GHEA Grapalat" w:eastAsia="GHEA Grapalat" w:hAnsi="GHEA Grapalat" w:cs="GHEA Grapalat"/>
          <w:sz w:val="24"/>
          <w:szCs w:val="24"/>
          <w:lang w:val="ru-RU"/>
        </w:rPr>
        <w:t>-231-</w:t>
      </w:r>
      <w:r w:rsidRPr="00373D8C">
        <w:rPr>
          <w:rFonts w:ascii="GHEA Grapalat" w:eastAsia="GHEA Grapalat" w:hAnsi="GHEA Grapalat" w:cs="GHEA Grapalat"/>
          <w:sz w:val="24"/>
          <w:szCs w:val="24"/>
        </w:rPr>
        <w:t>Ն</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օրենքի</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այսուհետ՝</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Օրենք</w:t>
      </w:r>
      <w:r w:rsidRPr="001A6C6E">
        <w:rPr>
          <w:rFonts w:ascii="GHEA Grapalat" w:eastAsia="GHEA Grapalat" w:hAnsi="GHEA Grapalat" w:cs="GHEA Grapalat"/>
          <w:sz w:val="24"/>
          <w:szCs w:val="24"/>
          <w:lang w:val="ru-RU"/>
        </w:rPr>
        <w:t>)</w:t>
      </w:r>
      <w:r w:rsidRPr="001A6C6E">
        <w:rPr>
          <w:rFonts w:ascii="GHEA Grapalat" w:eastAsia="Courier New" w:hAnsi="GHEA Grapalat" w:cs="Calibri"/>
          <w:sz w:val="24"/>
          <w:szCs w:val="24"/>
          <w:lang w:val="ru-RU"/>
        </w:rPr>
        <w:t xml:space="preserve"> </w:t>
      </w:r>
      <w:r w:rsidRPr="001A6C6E">
        <w:rPr>
          <w:rFonts w:ascii="GHEA Grapalat" w:eastAsia="GHEA Grapalat" w:hAnsi="GHEA Grapalat" w:cs="GHEA Grapalat"/>
          <w:sz w:val="24"/>
          <w:szCs w:val="24"/>
          <w:lang w:val="ru-RU"/>
        </w:rPr>
        <w:t>2-</w:t>
      </w:r>
      <w:r w:rsidRPr="00373D8C">
        <w:rPr>
          <w:rFonts w:ascii="GHEA Grapalat" w:eastAsia="GHEA Grapalat" w:hAnsi="GHEA Grapalat" w:cs="GHEA Grapalat"/>
          <w:sz w:val="24"/>
          <w:szCs w:val="24"/>
        </w:rPr>
        <w:t>րդ</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հոդվածի</w:t>
      </w:r>
      <w:r w:rsidRPr="001A6C6E">
        <w:rPr>
          <w:rFonts w:ascii="GHEA Grapalat" w:eastAsia="GHEA Grapalat" w:hAnsi="GHEA Grapalat" w:cs="GHEA Grapalat"/>
          <w:sz w:val="24"/>
          <w:szCs w:val="24"/>
          <w:lang w:val="ru-RU"/>
        </w:rPr>
        <w:t xml:space="preserve"> 1-</w:t>
      </w:r>
      <w:r w:rsidRPr="00373D8C">
        <w:rPr>
          <w:rFonts w:ascii="GHEA Grapalat" w:eastAsia="GHEA Grapalat" w:hAnsi="GHEA Grapalat" w:cs="GHEA Grapalat"/>
          <w:sz w:val="24"/>
          <w:szCs w:val="24"/>
        </w:rPr>
        <w:t>ին</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մասում</w:t>
      </w:r>
      <w:r w:rsidR="00373D8C" w:rsidRPr="001A6C6E">
        <w:rPr>
          <w:rFonts w:ascii="GHEA Grapalat" w:hAnsi="GHEA Grapalat"/>
          <w:sz w:val="24"/>
          <w:szCs w:val="24"/>
          <w:lang w:val="ru-RU"/>
        </w:rPr>
        <w:t xml:space="preserve"> </w:t>
      </w:r>
      <w:r w:rsidRPr="001A6C6E">
        <w:rPr>
          <w:rFonts w:ascii="GHEA Grapalat" w:eastAsia="GHEA Grapalat" w:hAnsi="GHEA Grapalat" w:cs="GHEA Grapalat"/>
          <w:sz w:val="24"/>
          <w:szCs w:val="24"/>
          <w:lang w:val="ru-RU"/>
        </w:rPr>
        <w:t>3-</w:t>
      </w:r>
      <w:r w:rsidRPr="00373D8C">
        <w:rPr>
          <w:rFonts w:ascii="GHEA Grapalat" w:eastAsia="GHEA Grapalat" w:hAnsi="GHEA Grapalat" w:cs="GHEA Grapalat"/>
          <w:sz w:val="24"/>
          <w:szCs w:val="24"/>
        </w:rPr>
        <w:t>րդ</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կետից</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հետո</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լրացնել</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հետևյալ</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բովանդակությամբ</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նոր</w:t>
      </w:r>
      <w:r w:rsidRPr="001A6C6E">
        <w:rPr>
          <w:rFonts w:ascii="GHEA Grapalat" w:eastAsia="GHEA Grapalat" w:hAnsi="GHEA Grapalat" w:cs="GHEA Grapalat"/>
          <w:sz w:val="24"/>
          <w:szCs w:val="24"/>
          <w:lang w:val="ru-RU"/>
        </w:rPr>
        <w:t>` 3.1-</w:t>
      </w:r>
      <w:r w:rsidRPr="00373D8C">
        <w:rPr>
          <w:rFonts w:ascii="GHEA Grapalat" w:eastAsia="GHEA Grapalat" w:hAnsi="GHEA Grapalat" w:cs="GHEA Grapalat"/>
          <w:sz w:val="24"/>
          <w:szCs w:val="24"/>
        </w:rPr>
        <w:t>ին</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և</w:t>
      </w:r>
      <w:r w:rsidRPr="001A6C6E">
        <w:rPr>
          <w:rFonts w:ascii="GHEA Grapalat" w:eastAsia="GHEA Grapalat" w:hAnsi="GHEA Grapalat" w:cs="GHEA Grapalat"/>
          <w:sz w:val="24"/>
          <w:szCs w:val="24"/>
          <w:lang w:val="ru-RU"/>
        </w:rPr>
        <w:t xml:space="preserve"> 3.2-</w:t>
      </w:r>
      <w:r w:rsidRPr="00373D8C">
        <w:rPr>
          <w:rFonts w:ascii="GHEA Grapalat" w:eastAsia="GHEA Grapalat" w:hAnsi="GHEA Grapalat" w:cs="GHEA Grapalat"/>
          <w:sz w:val="24"/>
          <w:szCs w:val="24"/>
        </w:rPr>
        <w:t>րդ</w:t>
      </w:r>
      <w:r w:rsidRPr="001A6C6E">
        <w:rPr>
          <w:rFonts w:ascii="GHEA Grapalat" w:eastAsia="GHEA Grapalat" w:hAnsi="GHEA Grapalat" w:cs="GHEA Grapalat"/>
          <w:sz w:val="24"/>
          <w:szCs w:val="24"/>
          <w:lang w:val="ru-RU"/>
        </w:rPr>
        <w:t xml:space="preserve"> </w:t>
      </w:r>
      <w:r w:rsidRPr="00373D8C">
        <w:rPr>
          <w:rFonts w:ascii="GHEA Grapalat" w:eastAsia="GHEA Grapalat" w:hAnsi="GHEA Grapalat" w:cs="GHEA Grapalat"/>
          <w:sz w:val="24"/>
          <w:szCs w:val="24"/>
        </w:rPr>
        <w:t>կետերով</w:t>
      </w:r>
      <w:r w:rsidRPr="001A6C6E">
        <w:rPr>
          <w:rFonts w:ascii="GHEA Grapalat" w:eastAsia="GHEA Grapalat" w:hAnsi="GHEA Grapalat" w:cs="GHEA Grapalat"/>
          <w:sz w:val="24"/>
          <w:szCs w:val="24"/>
          <w:lang w:val="ru-RU"/>
        </w:rPr>
        <w:t xml:space="preserve">. </w:t>
      </w:r>
    </w:p>
    <w:p w14:paraId="6CA4D312" w14:textId="1D7D5275" w:rsidR="00BA4256" w:rsidRPr="004A6F2A" w:rsidRDefault="00BA4256" w:rsidP="00BA4256">
      <w:pPr>
        <w:shd w:val="clear" w:color="auto" w:fill="FFFFFF"/>
        <w:spacing w:line="360" w:lineRule="auto"/>
        <w:ind w:firstLine="375"/>
        <w:jc w:val="both"/>
        <w:rPr>
          <w:rFonts w:ascii="GHEA Grapalat" w:hAnsi="GHEA Grapalat"/>
          <w:color w:val="000000"/>
          <w:shd w:val="clear" w:color="auto" w:fill="FFFFFF"/>
        </w:rPr>
      </w:pPr>
      <w:r w:rsidRPr="004A6F2A">
        <w:rPr>
          <w:rFonts w:ascii="GHEA Grapalat" w:eastAsia="GHEA Grapalat" w:hAnsi="GHEA Grapalat" w:cs="GHEA Grapalat"/>
        </w:rPr>
        <w:t xml:space="preserve">«3.1) </w:t>
      </w:r>
      <w:r w:rsidRPr="00BA4256">
        <w:rPr>
          <w:rFonts w:ascii="GHEA Grapalat" w:hAnsi="GHEA Grapalat"/>
          <w:b/>
          <w:color w:val="000000"/>
          <w:shd w:val="clear" w:color="auto" w:fill="FFFFFF"/>
        </w:rPr>
        <w:t>պետական</w:t>
      </w:r>
      <w:r w:rsidRPr="004A6F2A">
        <w:rPr>
          <w:rFonts w:ascii="GHEA Grapalat" w:hAnsi="GHEA Grapalat"/>
          <w:b/>
          <w:color w:val="000000"/>
          <w:shd w:val="clear" w:color="auto" w:fill="FFFFFF"/>
        </w:rPr>
        <w:t xml:space="preserve"> </w:t>
      </w:r>
      <w:r w:rsidRPr="00BA4256">
        <w:rPr>
          <w:rFonts w:ascii="GHEA Grapalat" w:hAnsi="GHEA Grapalat"/>
          <w:b/>
          <w:color w:val="000000"/>
          <w:shd w:val="clear" w:color="auto" w:fill="FFFFFF"/>
        </w:rPr>
        <w:t>վկայագիր՝</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որոշակի</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վավերապայմաններով</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և</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ձևով</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անվանական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ֆինանսական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փաստաթուղթ</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որը</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պետության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կողմից</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սոցիալական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ծառայություն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մատուցած</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կազմակերպությանը</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կամ</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ֆիզիկական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անձին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ֆինանսական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փոխհատուցման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կամ</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վկայագիրը</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ստացած</w:t>
      </w:r>
      <w:r w:rsidRPr="004A6F2A">
        <w:rPr>
          <w:rFonts w:ascii="GHEA Grapalat" w:hAnsi="GHEA Grapalat"/>
          <w:color w:val="000000"/>
          <w:shd w:val="clear" w:color="auto" w:fill="FFFFFF"/>
        </w:rPr>
        <w:t xml:space="preserve"> </w:t>
      </w:r>
      <w:r w:rsidR="008F07F6" w:rsidRPr="00BA4256">
        <w:rPr>
          <w:rFonts w:ascii="GHEA Grapalat" w:eastAsia="GHEA Grapalat" w:hAnsi="GHEA Grapalat" w:cs="GHEA Grapalat"/>
        </w:rPr>
        <w:t>ընտանիքին</w:t>
      </w:r>
      <w:r w:rsidR="008F07F6" w:rsidRPr="00FC61E5">
        <w:rPr>
          <w:rFonts w:ascii="GHEA Grapalat" w:eastAsia="GHEA Grapalat" w:hAnsi="GHEA Grapalat" w:cs="GHEA Grapalat"/>
        </w:rPr>
        <w:t xml:space="preserve"> (</w:t>
      </w:r>
      <w:r w:rsidR="008F07F6" w:rsidRPr="00BA4256">
        <w:rPr>
          <w:rFonts w:ascii="GHEA Grapalat" w:eastAsia="GHEA Grapalat" w:hAnsi="GHEA Grapalat" w:cs="GHEA Grapalat"/>
        </w:rPr>
        <w:t>անձին</w:t>
      </w:r>
      <w:r w:rsidR="008F07F6" w:rsidRPr="00FC61E5">
        <w:rPr>
          <w:rFonts w:ascii="GHEA Grapalat" w:eastAsia="GHEA Grapalat" w:hAnsi="GHEA Grapalat" w:cs="GHEA Grapalat"/>
        </w:rPr>
        <w:t>)</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որոշակի</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գույք</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ձեռք</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բերելու</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նպատակով</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անհատույց</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պետական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ֆինանսական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աջակցություն</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տրամադրելու</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հիմք</w:t>
      </w:r>
      <w:r w:rsidRPr="004A6F2A">
        <w:rPr>
          <w:rFonts w:ascii="GHEA Grapalat" w:hAnsi="GHEA Grapalat"/>
          <w:color w:val="000000"/>
          <w:shd w:val="clear" w:color="auto" w:fill="FFFFFF"/>
        </w:rPr>
        <w:t xml:space="preserve"> </w:t>
      </w:r>
      <w:r w:rsidRPr="00BA4256">
        <w:rPr>
          <w:rFonts w:ascii="GHEA Grapalat" w:hAnsi="GHEA Grapalat"/>
          <w:color w:val="000000"/>
          <w:shd w:val="clear" w:color="auto" w:fill="FFFFFF"/>
        </w:rPr>
        <w:t>է</w:t>
      </w:r>
      <w:r w:rsidRPr="004A6F2A">
        <w:rPr>
          <w:rFonts w:ascii="GHEA Grapalat" w:hAnsi="GHEA Grapalat"/>
          <w:color w:val="000000"/>
          <w:shd w:val="clear" w:color="auto" w:fill="FFFFFF"/>
        </w:rPr>
        <w:t>.</w:t>
      </w:r>
    </w:p>
    <w:p w14:paraId="0A424CDB" w14:textId="1451C1B6" w:rsidR="00BA4256" w:rsidRPr="004A6F2A" w:rsidRDefault="00BA4256" w:rsidP="00BA4256">
      <w:pPr>
        <w:shd w:val="clear" w:color="auto" w:fill="FFFFFF"/>
        <w:spacing w:line="360" w:lineRule="auto"/>
        <w:ind w:firstLine="375"/>
        <w:jc w:val="both"/>
        <w:rPr>
          <w:rFonts w:ascii="GHEA Grapalat" w:eastAsia="GHEA Grapalat" w:hAnsi="GHEA Grapalat" w:cs="GHEA Grapalat"/>
        </w:rPr>
      </w:pPr>
      <w:r w:rsidRPr="004A6F2A">
        <w:rPr>
          <w:rFonts w:ascii="GHEA Grapalat" w:hAnsi="GHEA Grapalat"/>
          <w:color w:val="000000"/>
          <w:shd w:val="clear" w:color="auto" w:fill="FFFFFF"/>
        </w:rPr>
        <w:t>3.2</w:t>
      </w:r>
      <w:r w:rsidRPr="004A6F2A">
        <w:rPr>
          <w:rFonts w:ascii="GHEA Grapalat" w:hAnsi="GHEA Grapalat" w:cs="Calibri"/>
          <w:color w:val="000000"/>
          <w:shd w:val="clear" w:color="auto" w:fill="FFFFFF"/>
        </w:rPr>
        <w:t>)</w:t>
      </w:r>
      <w:r w:rsidRPr="004A6F2A">
        <w:rPr>
          <w:rFonts w:ascii="GHEA Grapalat" w:hAnsi="GHEA Grapalat"/>
          <w:color w:val="000000"/>
          <w:shd w:val="clear" w:color="auto" w:fill="FFFFFF"/>
        </w:rPr>
        <w:t xml:space="preserve"> </w:t>
      </w:r>
      <w:r w:rsidRPr="00BA4256">
        <w:rPr>
          <w:rFonts w:ascii="GHEA Grapalat" w:hAnsi="GHEA Grapalat"/>
          <w:b/>
          <w:color w:val="000000"/>
          <w:shd w:val="clear" w:color="auto" w:fill="FFFFFF"/>
        </w:rPr>
        <w:t>աջակցության</w:t>
      </w:r>
      <w:r w:rsidRPr="004A6F2A">
        <w:rPr>
          <w:rFonts w:ascii="GHEA Grapalat" w:hAnsi="GHEA Grapalat"/>
          <w:b/>
          <w:color w:val="000000"/>
          <w:shd w:val="clear" w:color="auto" w:fill="FFFFFF"/>
        </w:rPr>
        <w:t xml:space="preserve"> </w:t>
      </w:r>
      <w:r w:rsidRPr="00BA4256">
        <w:rPr>
          <w:rFonts w:ascii="GHEA Grapalat" w:hAnsi="GHEA Grapalat"/>
          <w:b/>
          <w:color w:val="000000"/>
          <w:shd w:val="clear" w:color="auto" w:fill="FFFFFF"/>
        </w:rPr>
        <w:t>քարտ՝</w:t>
      </w:r>
      <w:r w:rsidRPr="004A6F2A">
        <w:rPr>
          <w:rFonts w:ascii="GHEA Grapalat" w:eastAsia="GHEA Grapalat" w:hAnsi="GHEA Grapalat" w:cs="GHEA Grapalat"/>
        </w:rPr>
        <w:t xml:space="preserve"> </w:t>
      </w:r>
      <w:r w:rsidRPr="00BA4256">
        <w:rPr>
          <w:rFonts w:ascii="GHEA Grapalat" w:eastAsia="GHEA Grapalat" w:hAnsi="GHEA Grapalat" w:cs="GHEA Grapalat"/>
        </w:rPr>
        <w:t>քարտ</w:t>
      </w:r>
      <w:r w:rsidRPr="004A6F2A">
        <w:rPr>
          <w:rFonts w:ascii="GHEA Grapalat" w:eastAsia="GHEA Grapalat" w:hAnsi="GHEA Grapalat" w:cs="GHEA Grapalat"/>
        </w:rPr>
        <w:t xml:space="preserve">, </w:t>
      </w:r>
      <w:r w:rsidRPr="00BA4256">
        <w:rPr>
          <w:rFonts w:ascii="GHEA Grapalat" w:eastAsia="GHEA Grapalat" w:hAnsi="GHEA Grapalat" w:cs="GHEA Grapalat"/>
        </w:rPr>
        <w:t>որի</w:t>
      </w:r>
      <w:r w:rsidRPr="004A6F2A">
        <w:rPr>
          <w:rFonts w:ascii="GHEA Grapalat" w:eastAsia="GHEA Grapalat" w:hAnsi="GHEA Grapalat" w:cs="GHEA Grapalat"/>
        </w:rPr>
        <w:t xml:space="preserve"> </w:t>
      </w:r>
      <w:r w:rsidRPr="00BA4256">
        <w:rPr>
          <w:rFonts w:ascii="GHEA Grapalat" w:eastAsia="GHEA Grapalat" w:hAnsi="GHEA Grapalat" w:cs="GHEA Grapalat"/>
        </w:rPr>
        <w:t>միջոցով</w:t>
      </w:r>
      <w:r w:rsidRPr="004A6F2A">
        <w:rPr>
          <w:rFonts w:ascii="GHEA Grapalat" w:eastAsia="GHEA Grapalat" w:hAnsi="GHEA Grapalat" w:cs="GHEA Grapalat"/>
        </w:rPr>
        <w:t xml:space="preserve"> </w:t>
      </w:r>
      <w:r w:rsidR="001111ED">
        <w:rPr>
          <w:rFonts w:ascii="GHEA Grapalat" w:eastAsia="GHEA Grapalat" w:hAnsi="GHEA Grapalat" w:cs="GHEA Grapalat"/>
          <w:lang w:val="en-US"/>
        </w:rPr>
        <w:t>անձին</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կամ</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ընտանիքին</w:t>
      </w:r>
      <w:r w:rsidR="001111ED" w:rsidRPr="001A6C6E">
        <w:rPr>
          <w:rFonts w:ascii="GHEA Grapalat" w:eastAsia="GHEA Grapalat" w:hAnsi="GHEA Grapalat" w:cs="GHEA Grapalat"/>
        </w:rPr>
        <w:t xml:space="preserve"> </w:t>
      </w:r>
      <w:r w:rsidR="007740C0">
        <w:rPr>
          <w:rFonts w:ascii="GHEA Grapalat" w:eastAsia="GHEA Grapalat" w:hAnsi="GHEA Grapalat" w:cs="GHEA Grapalat"/>
          <w:lang w:val="en-US"/>
        </w:rPr>
        <w:t>մատուցվում</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է</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սույն</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օրենքով</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սահմանված</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սոցիալական</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ծառայություն՝</w:t>
      </w:r>
      <w:r w:rsidR="001111ED" w:rsidRPr="001A6C6E">
        <w:rPr>
          <w:rFonts w:ascii="GHEA Grapalat" w:eastAsia="GHEA Grapalat" w:hAnsi="GHEA Grapalat" w:cs="GHEA Grapalat"/>
        </w:rPr>
        <w:t xml:space="preserve"> </w:t>
      </w:r>
      <w:r w:rsidR="001111ED">
        <w:rPr>
          <w:rFonts w:ascii="GHEA Grapalat" w:eastAsia="GHEA Grapalat" w:hAnsi="GHEA Grapalat" w:cs="GHEA Grapalat"/>
          <w:lang w:val="en-US"/>
        </w:rPr>
        <w:t>տրամադրված</w:t>
      </w:r>
      <w:r w:rsidR="001111ED" w:rsidRPr="004A6F2A">
        <w:rPr>
          <w:rFonts w:ascii="GHEA Grapalat" w:eastAsia="GHEA Grapalat" w:hAnsi="GHEA Grapalat" w:cs="GHEA Grapalat"/>
        </w:rPr>
        <w:t xml:space="preserve"> </w:t>
      </w:r>
      <w:r w:rsidRPr="00BA4256">
        <w:rPr>
          <w:rFonts w:ascii="GHEA Grapalat" w:eastAsia="GHEA Grapalat" w:hAnsi="GHEA Grapalat" w:cs="GHEA Grapalat"/>
        </w:rPr>
        <w:t>գումարի</w:t>
      </w:r>
      <w:r w:rsidRPr="004A6F2A">
        <w:rPr>
          <w:rFonts w:ascii="GHEA Grapalat" w:eastAsia="GHEA Grapalat" w:hAnsi="GHEA Grapalat" w:cs="GHEA Grapalat"/>
        </w:rPr>
        <w:t xml:space="preserve"> </w:t>
      </w:r>
      <w:r w:rsidRPr="00BA4256">
        <w:rPr>
          <w:rFonts w:ascii="GHEA Grapalat" w:eastAsia="GHEA Grapalat" w:hAnsi="GHEA Grapalat" w:cs="GHEA Grapalat"/>
        </w:rPr>
        <w:t>շրջանակներում</w:t>
      </w:r>
      <w:r w:rsidRPr="004A6F2A">
        <w:rPr>
          <w:rFonts w:ascii="GHEA Grapalat" w:eastAsia="GHEA Grapalat" w:hAnsi="GHEA Grapalat" w:cs="GHEA Grapalat"/>
        </w:rPr>
        <w:t>.»</w:t>
      </w:r>
      <w:r w:rsidRPr="00BA4256">
        <w:rPr>
          <w:rFonts w:ascii="GHEA Grapalat" w:eastAsia="GHEA Grapalat" w:hAnsi="GHEA Grapalat" w:cs="GHEA Grapalat"/>
        </w:rPr>
        <w:t>։</w:t>
      </w:r>
    </w:p>
    <w:p w14:paraId="4309E13A" w14:textId="77777777" w:rsidR="0066420E" w:rsidRPr="001A6C6E" w:rsidRDefault="0066420E" w:rsidP="00BA4256">
      <w:pPr>
        <w:shd w:val="clear" w:color="auto" w:fill="FFFFFF"/>
        <w:spacing w:line="360" w:lineRule="auto"/>
        <w:ind w:firstLine="375"/>
        <w:jc w:val="both"/>
        <w:rPr>
          <w:rFonts w:ascii="GHEA Grapalat" w:eastAsia="GHEA Grapalat" w:hAnsi="GHEA Grapalat" w:cs="GHEA Grapalat"/>
        </w:rPr>
      </w:pPr>
    </w:p>
    <w:p w14:paraId="73A403BA" w14:textId="77777777" w:rsidR="00BA4256" w:rsidRPr="004A6F2A" w:rsidRDefault="00BA4256" w:rsidP="00BA4256">
      <w:pPr>
        <w:shd w:val="clear" w:color="auto" w:fill="FFFFFF"/>
        <w:spacing w:line="360" w:lineRule="auto"/>
        <w:ind w:firstLine="375"/>
        <w:jc w:val="both"/>
        <w:rPr>
          <w:rFonts w:ascii="GHEA Grapalat" w:eastAsia="GHEA Grapalat" w:hAnsi="GHEA Grapalat" w:cs="GHEA Grapalat"/>
        </w:rPr>
      </w:pPr>
      <w:r w:rsidRPr="006E4176">
        <w:rPr>
          <w:rFonts w:ascii="GHEA Grapalat" w:eastAsia="GHEA Grapalat" w:hAnsi="GHEA Grapalat" w:cs="GHEA Grapalat"/>
          <w:b/>
        </w:rPr>
        <w:t>Հոդված 2.</w:t>
      </w:r>
      <w:r w:rsidRPr="004A6F2A">
        <w:rPr>
          <w:rFonts w:ascii="GHEA Grapalat" w:eastAsia="GHEA Grapalat" w:hAnsi="GHEA Grapalat" w:cs="GHEA Grapalat"/>
          <w:b/>
        </w:rPr>
        <w:t xml:space="preserve"> </w:t>
      </w:r>
      <w:r w:rsidRPr="00BA4256">
        <w:rPr>
          <w:rFonts w:ascii="GHEA Grapalat" w:eastAsia="GHEA Grapalat" w:hAnsi="GHEA Grapalat" w:cs="GHEA Grapalat"/>
        </w:rPr>
        <w:t>Օրենքի</w:t>
      </w:r>
      <w:r w:rsidRPr="004A6F2A">
        <w:rPr>
          <w:rFonts w:ascii="GHEA Grapalat" w:eastAsia="GHEA Grapalat" w:hAnsi="GHEA Grapalat" w:cs="GHEA Grapalat"/>
        </w:rPr>
        <w:t xml:space="preserve"> 6-</w:t>
      </w:r>
      <w:r w:rsidRPr="00BA4256">
        <w:rPr>
          <w:rFonts w:ascii="GHEA Grapalat" w:eastAsia="GHEA Grapalat" w:hAnsi="GHEA Grapalat" w:cs="GHEA Grapalat"/>
        </w:rPr>
        <w:t>րդ</w:t>
      </w:r>
      <w:r w:rsidRPr="004A6F2A">
        <w:rPr>
          <w:rFonts w:ascii="GHEA Grapalat" w:eastAsia="GHEA Grapalat" w:hAnsi="GHEA Grapalat" w:cs="GHEA Grapalat"/>
        </w:rPr>
        <w:t xml:space="preserve"> </w:t>
      </w:r>
      <w:r w:rsidRPr="00BA4256">
        <w:rPr>
          <w:rFonts w:ascii="GHEA Grapalat" w:eastAsia="GHEA Grapalat" w:hAnsi="GHEA Grapalat" w:cs="GHEA Grapalat"/>
        </w:rPr>
        <w:t>հոդվածում</w:t>
      </w:r>
      <w:r w:rsidRPr="004A6F2A">
        <w:rPr>
          <w:rFonts w:ascii="GHEA Grapalat" w:eastAsia="GHEA Grapalat" w:hAnsi="GHEA Grapalat" w:cs="GHEA Grapalat"/>
        </w:rPr>
        <w:t xml:space="preserve"> 3-</w:t>
      </w:r>
      <w:r w:rsidRPr="00BA4256">
        <w:rPr>
          <w:rFonts w:ascii="GHEA Grapalat" w:eastAsia="GHEA Grapalat" w:hAnsi="GHEA Grapalat" w:cs="GHEA Grapalat"/>
        </w:rPr>
        <w:t>րդ</w:t>
      </w:r>
      <w:r w:rsidRPr="004A6F2A">
        <w:rPr>
          <w:rFonts w:ascii="GHEA Grapalat" w:eastAsia="GHEA Grapalat" w:hAnsi="GHEA Grapalat" w:cs="GHEA Grapalat"/>
        </w:rPr>
        <w:t xml:space="preserve"> </w:t>
      </w:r>
      <w:r w:rsidRPr="00BA4256">
        <w:rPr>
          <w:rFonts w:ascii="GHEA Grapalat" w:eastAsia="GHEA Grapalat" w:hAnsi="GHEA Grapalat" w:cs="GHEA Grapalat"/>
        </w:rPr>
        <w:t>մասից</w:t>
      </w:r>
      <w:r w:rsidRPr="004A6F2A">
        <w:rPr>
          <w:rFonts w:ascii="GHEA Grapalat" w:eastAsia="GHEA Grapalat" w:hAnsi="GHEA Grapalat" w:cs="GHEA Grapalat"/>
        </w:rPr>
        <w:t xml:space="preserve"> </w:t>
      </w:r>
      <w:r w:rsidRPr="00BA4256">
        <w:rPr>
          <w:rFonts w:ascii="GHEA Grapalat" w:eastAsia="GHEA Grapalat" w:hAnsi="GHEA Grapalat" w:cs="GHEA Grapalat"/>
        </w:rPr>
        <w:t>հետո</w:t>
      </w:r>
      <w:r w:rsidRPr="004A6F2A">
        <w:rPr>
          <w:rFonts w:ascii="GHEA Grapalat" w:eastAsia="GHEA Grapalat" w:hAnsi="GHEA Grapalat" w:cs="GHEA Grapalat"/>
        </w:rPr>
        <w:t xml:space="preserve"> </w:t>
      </w:r>
      <w:r w:rsidRPr="00BA4256">
        <w:rPr>
          <w:rFonts w:ascii="GHEA Grapalat" w:eastAsia="GHEA Grapalat" w:hAnsi="GHEA Grapalat" w:cs="GHEA Grapalat"/>
        </w:rPr>
        <w:t>լրացնել</w:t>
      </w:r>
      <w:r w:rsidRPr="004A6F2A">
        <w:rPr>
          <w:rFonts w:ascii="GHEA Grapalat" w:eastAsia="GHEA Grapalat" w:hAnsi="GHEA Grapalat" w:cs="GHEA Grapalat"/>
        </w:rPr>
        <w:t xml:space="preserve"> </w:t>
      </w:r>
      <w:r w:rsidRPr="00BA4256">
        <w:rPr>
          <w:rFonts w:ascii="GHEA Grapalat" w:eastAsia="GHEA Grapalat" w:hAnsi="GHEA Grapalat" w:cs="GHEA Grapalat"/>
        </w:rPr>
        <w:t>հետևյալ</w:t>
      </w:r>
      <w:r w:rsidRPr="004A6F2A">
        <w:rPr>
          <w:rFonts w:ascii="GHEA Grapalat" w:eastAsia="GHEA Grapalat" w:hAnsi="GHEA Grapalat" w:cs="GHEA Grapalat"/>
        </w:rPr>
        <w:t xml:space="preserve"> </w:t>
      </w:r>
      <w:r w:rsidRPr="00BA4256">
        <w:rPr>
          <w:rFonts w:ascii="GHEA Grapalat" w:eastAsia="GHEA Grapalat" w:hAnsi="GHEA Grapalat" w:cs="GHEA Grapalat"/>
        </w:rPr>
        <w:t>բովանդակությամբ</w:t>
      </w:r>
      <w:r w:rsidRPr="004A6F2A">
        <w:rPr>
          <w:rFonts w:ascii="GHEA Grapalat" w:eastAsia="GHEA Grapalat" w:hAnsi="GHEA Grapalat" w:cs="GHEA Grapalat"/>
        </w:rPr>
        <w:t xml:space="preserve"> </w:t>
      </w:r>
      <w:r w:rsidRPr="00BA4256">
        <w:rPr>
          <w:rFonts w:ascii="GHEA Grapalat" w:eastAsia="GHEA Grapalat" w:hAnsi="GHEA Grapalat" w:cs="GHEA Grapalat"/>
        </w:rPr>
        <w:t>նոր</w:t>
      </w:r>
      <w:r w:rsidRPr="004A6F2A">
        <w:rPr>
          <w:rFonts w:ascii="GHEA Grapalat" w:eastAsia="GHEA Grapalat" w:hAnsi="GHEA Grapalat" w:cs="GHEA Grapalat"/>
        </w:rPr>
        <w:t>` 3.1-</w:t>
      </w:r>
      <w:r w:rsidRPr="00BA4256">
        <w:rPr>
          <w:rFonts w:ascii="GHEA Grapalat" w:eastAsia="GHEA Grapalat" w:hAnsi="GHEA Grapalat" w:cs="GHEA Grapalat"/>
        </w:rPr>
        <w:t>ին</w:t>
      </w:r>
      <w:r w:rsidRPr="004A6F2A">
        <w:rPr>
          <w:rFonts w:ascii="GHEA Grapalat" w:eastAsia="GHEA Grapalat" w:hAnsi="GHEA Grapalat" w:cs="GHEA Grapalat"/>
        </w:rPr>
        <w:t xml:space="preserve"> </w:t>
      </w:r>
      <w:r w:rsidRPr="00BA4256">
        <w:rPr>
          <w:rFonts w:ascii="GHEA Grapalat" w:eastAsia="GHEA Grapalat" w:hAnsi="GHEA Grapalat" w:cs="GHEA Grapalat"/>
        </w:rPr>
        <w:t>մասով</w:t>
      </w:r>
      <w:r w:rsidRPr="004A6F2A">
        <w:rPr>
          <w:rFonts w:ascii="GHEA Grapalat" w:eastAsia="GHEA Grapalat" w:hAnsi="GHEA Grapalat" w:cs="GHEA Grapalat"/>
        </w:rPr>
        <w:t xml:space="preserve">. </w:t>
      </w:r>
    </w:p>
    <w:p w14:paraId="762FF353" w14:textId="6CF6E566" w:rsidR="00BA4256" w:rsidRPr="00FC61E5" w:rsidRDefault="00BA4256" w:rsidP="00BA4256">
      <w:pPr>
        <w:shd w:val="clear" w:color="auto" w:fill="FFFFFF"/>
        <w:spacing w:line="360" w:lineRule="auto"/>
        <w:ind w:firstLine="375"/>
        <w:jc w:val="both"/>
        <w:rPr>
          <w:rFonts w:ascii="GHEA Grapalat" w:eastAsia="GHEA Grapalat" w:hAnsi="GHEA Grapalat" w:cs="GHEA Grapalat"/>
        </w:rPr>
      </w:pPr>
      <w:r w:rsidRPr="00FC61E5">
        <w:rPr>
          <w:rFonts w:ascii="GHEA Grapalat" w:eastAsia="GHEA Grapalat" w:hAnsi="GHEA Grapalat" w:cs="GHEA Grapalat"/>
        </w:rPr>
        <w:t xml:space="preserve">«3.1 </w:t>
      </w:r>
      <w:r w:rsidRPr="00BA4256">
        <w:rPr>
          <w:rFonts w:ascii="GHEA Grapalat" w:eastAsia="GHEA Grapalat" w:hAnsi="GHEA Grapalat" w:cs="GHEA Grapalat"/>
        </w:rPr>
        <w:t>Կազմակերպությունները</w:t>
      </w:r>
      <w:r w:rsidRPr="00FC61E5">
        <w:rPr>
          <w:rFonts w:ascii="GHEA Grapalat" w:eastAsia="GHEA Grapalat" w:hAnsi="GHEA Grapalat" w:cs="GHEA Grapalat"/>
        </w:rPr>
        <w:t xml:space="preserve"> </w:t>
      </w:r>
      <w:r w:rsidRPr="00BA4256">
        <w:rPr>
          <w:rFonts w:ascii="GHEA Grapalat" w:eastAsia="GHEA Grapalat" w:hAnsi="GHEA Grapalat" w:cs="GHEA Grapalat"/>
        </w:rPr>
        <w:t>կամ</w:t>
      </w:r>
      <w:r w:rsidRPr="00FC61E5">
        <w:rPr>
          <w:rFonts w:ascii="GHEA Grapalat" w:eastAsia="GHEA Grapalat" w:hAnsi="GHEA Grapalat" w:cs="GHEA Grapalat"/>
        </w:rPr>
        <w:t xml:space="preserve"> </w:t>
      </w:r>
      <w:r w:rsidRPr="00BA4256">
        <w:rPr>
          <w:rFonts w:ascii="GHEA Grapalat" w:eastAsia="GHEA Grapalat" w:hAnsi="GHEA Grapalat" w:cs="GHEA Grapalat"/>
        </w:rPr>
        <w:t>ֆիզիկական</w:t>
      </w:r>
      <w:r w:rsidRPr="00FC61E5">
        <w:rPr>
          <w:rFonts w:ascii="GHEA Grapalat" w:eastAsia="GHEA Grapalat" w:hAnsi="GHEA Grapalat" w:cs="GHEA Grapalat"/>
        </w:rPr>
        <w:t xml:space="preserve"> </w:t>
      </w:r>
      <w:r w:rsidRPr="00BA4256">
        <w:rPr>
          <w:rFonts w:ascii="GHEA Grapalat" w:eastAsia="GHEA Grapalat" w:hAnsi="GHEA Grapalat" w:cs="GHEA Grapalat"/>
        </w:rPr>
        <w:t>անձինք</w:t>
      </w:r>
      <w:r w:rsidRPr="00FC61E5">
        <w:rPr>
          <w:rFonts w:ascii="GHEA Grapalat" w:eastAsia="GHEA Grapalat" w:hAnsi="GHEA Grapalat" w:cs="GHEA Grapalat"/>
        </w:rPr>
        <w:t xml:space="preserve"> </w:t>
      </w:r>
      <w:r w:rsidRPr="00BA4256">
        <w:rPr>
          <w:rFonts w:ascii="GHEA Grapalat" w:eastAsia="GHEA Grapalat" w:hAnsi="GHEA Grapalat" w:cs="GHEA Grapalat"/>
        </w:rPr>
        <w:t>սոցիալական</w:t>
      </w:r>
      <w:r w:rsidRPr="00FC61E5">
        <w:rPr>
          <w:rFonts w:ascii="GHEA Grapalat" w:eastAsia="GHEA Grapalat" w:hAnsi="GHEA Grapalat" w:cs="GHEA Grapalat"/>
        </w:rPr>
        <w:t xml:space="preserve"> </w:t>
      </w:r>
      <w:r w:rsidRPr="00BA4256">
        <w:rPr>
          <w:rFonts w:ascii="GHEA Grapalat" w:eastAsia="GHEA Grapalat" w:hAnsi="GHEA Grapalat" w:cs="GHEA Grapalat"/>
        </w:rPr>
        <w:t>ծառայություններ</w:t>
      </w:r>
      <w:r w:rsidRPr="00FC61E5">
        <w:rPr>
          <w:rFonts w:ascii="GHEA Grapalat" w:eastAsia="GHEA Grapalat" w:hAnsi="GHEA Grapalat" w:cs="GHEA Grapalat"/>
        </w:rPr>
        <w:t xml:space="preserve"> </w:t>
      </w:r>
      <w:r w:rsidRPr="00BA4256">
        <w:rPr>
          <w:rFonts w:ascii="GHEA Grapalat" w:eastAsia="GHEA Grapalat" w:hAnsi="GHEA Grapalat" w:cs="GHEA Grapalat"/>
        </w:rPr>
        <w:t>կարող</w:t>
      </w:r>
      <w:r w:rsidRPr="00FC61E5">
        <w:rPr>
          <w:rFonts w:ascii="GHEA Grapalat" w:eastAsia="GHEA Grapalat" w:hAnsi="GHEA Grapalat" w:cs="GHEA Grapalat"/>
        </w:rPr>
        <w:t xml:space="preserve"> </w:t>
      </w:r>
      <w:r w:rsidRPr="00BA4256">
        <w:rPr>
          <w:rFonts w:ascii="GHEA Grapalat" w:eastAsia="GHEA Grapalat" w:hAnsi="GHEA Grapalat" w:cs="GHEA Grapalat"/>
        </w:rPr>
        <w:t>են</w:t>
      </w:r>
      <w:r w:rsidRPr="00FC61E5">
        <w:rPr>
          <w:rFonts w:ascii="GHEA Grapalat" w:eastAsia="GHEA Grapalat" w:hAnsi="GHEA Grapalat" w:cs="GHEA Grapalat"/>
        </w:rPr>
        <w:t xml:space="preserve"> </w:t>
      </w:r>
      <w:r w:rsidRPr="00BA4256">
        <w:rPr>
          <w:rFonts w:ascii="GHEA Grapalat" w:eastAsia="GHEA Grapalat" w:hAnsi="GHEA Grapalat" w:cs="GHEA Grapalat"/>
        </w:rPr>
        <w:t>տրամադրել</w:t>
      </w:r>
      <w:r w:rsidRPr="00FC61E5">
        <w:rPr>
          <w:rFonts w:ascii="GHEA Grapalat" w:eastAsia="GHEA Grapalat" w:hAnsi="GHEA Grapalat" w:cs="GHEA Grapalat"/>
        </w:rPr>
        <w:t xml:space="preserve"> </w:t>
      </w:r>
      <w:r w:rsidRPr="00BA4256">
        <w:rPr>
          <w:rFonts w:ascii="GHEA Grapalat" w:eastAsia="GHEA Grapalat" w:hAnsi="GHEA Grapalat" w:cs="GHEA Grapalat"/>
        </w:rPr>
        <w:t>նաև</w:t>
      </w:r>
      <w:r w:rsidRPr="00FC61E5">
        <w:rPr>
          <w:rFonts w:ascii="GHEA Grapalat" w:eastAsia="GHEA Grapalat" w:hAnsi="GHEA Grapalat" w:cs="GHEA Grapalat"/>
        </w:rPr>
        <w:t xml:space="preserve"> </w:t>
      </w:r>
      <w:r w:rsidRPr="00BA4256">
        <w:rPr>
          <w:rFonts w:ascii="GHEA Grapalat" w:eastAsia="GHEA Grapalat" w:hAnsi="GHEA Grapalat" w:cs="GHEA Grapalat"/>
        </w:rPr>
        <w:t>օրենսդրությամբ</w:t>
      </w:r>
      <w:r w:rsidRPr="00FC61E5">
        <w:rPr>
          <w:rFonts w:ascii="GHEA Grapalat" w:eastAsia="GHEA Grapalat" w:hAnsi="GHEA Grapalat" w:cs="GHEA Grapalat"/>
        </w:rPr>
        <w:t xml:space="preserve"> </w:t>
      </w:r>
      <w:r w:rsidRPr="00BA4256">
        <w:rPr>
          <w:rFonts w:ascii="GHEA Grapalat" w:eastAsia="GHEA Grapalat" w:hAnsi="GHEA Grapalat" w:cs="GHEA Grapalat"/>
        </w:rPr>
        <w:t>սահմանված</w:t>
      </w:r>
      <w:r w:rsidRPr="00FC61E5">
        <w:rPr>
          <w:rFonts w:ascii="GHEA Grapalat" w:eastAsia="GHEA Grapalat" w:hAnsi="GHEA Grapalat" w:cs="GHEA Grapalat"/>
        </w:rPr>
        <w:t xml:space="preserve"> </w:t>
      </w:r>
      <w:r w:rsidRPr="00BA4256">
        <w:rPr>
          <w:rFonts w:ascii="GHEA Grapalat" w:eastAsia="GHEA Grapalat" w:hAnsi="GHEA Grapalat" w:cs="GHEA Grapalat"/>
        </w:rPr>
        <w:t>կարգով</w:t>
      </w:r>
      <w:r w:rsidRPr="00FC61E5">
        <w:rPr>
          <w:rFonts w:ascii="GHEA Grapalat" w:eastAsia="GHEA Grapalat" w:hAnsi="GHEA Grapalat" w:cs="GHEA Grapalat"/>
        </w:rPr>
        <w:t xml:space="preserve"> </w:t>
      </w:r>
      <w:r w:rsidRPr="00BA4256">
        <w:rPr>
          <w:rFonts w:ascii="GHEA Grapalat" w:eastAsia="GHEA Grapalat" w:hAnsi="GHEA Grapalat" w:cs="GHEA Grapalat"/>
        </w:rPr>
        <w:t>պետական</w:t>
      </w:r>
      <w:r w:rsidRPr="00FC61E5">
        <w:rPr>
          <w:rFonts w:ascii="GHEA Grapalat" w:eastAsia="GHEA Grapalat" w:hAnsi="GHEA Grapalat" w:cs="GHEA Grapalat"/>
        </w:rPr>
        <w:t xml:space="preserve"> </w:t>
      </w:r>
      <w:r w:rsidRPr="00BA4256">
        <w:rPr>
          <w:rFonts w:ascii="GHEA Grapalat" w:eastAsia="GHEA Grapalat" w:hAnsi="GHEA Grapalat" w:cs="GHEA Grapalat"/>
        </w:rPr>
        <w:t>վկայագիր</w:t>
      </w:r>
      <w:r w:rsidRPr="00FC61E5">
        <w:rPr>
          <w:rFonts w:ascii="GHEA Grapalat" w:eastAsia="GHEA Grapalat" w:hAnsi="GHEA Grapalat" w:cs="GHEA Grapalat"/>
        </w:rPr>
        <w:t xml:space="preserve"> </w:t>
      </w:r>
      <w:r w:rsidRPr="00BA4256">
        <w:rPr>
          <w:rFonts w:ascii="GHEA Grapalat" w:eastAsia="GHEA Grapalat" w:hAnsi="GHEA Grapalat" w:cs="GHEA Grapalat"/>
        </w:rPr>
        <w:t>ստացած</w:t>
      </w:r>
      <w:r w:rsidRPr="00FC61E5">
        <w:rPr>
          <w:rFonts w:ascii="GHEA Grapalat" w:eastAsia="GHEA Grapalat" w:hAnsi="GHEA Grapalat" w:cs="GHEA Grapalat"/>
        </w:rPr>
        <w:t xml:space="preserve"> </w:t>
      </w:r>
      <w:r w:rsidRPr="00BA4256">
        <w:rPr>
          <w:rFonts w:ascii="GHEA Grapalat" w:eastAsia="GHEA Grapalat" w:hAnsi="GHEA Grapalat" w:cs="GHEA Grapalat"/>
        </w:rPr>
        <w:t>ընտանիքին</w:t>
      </w:r>
      <w:r w:rsidRPr="00FC61E5">
        <w:rPr>
          <w:rFonts w:ascii="GHEA Grapalat" w:eastAsia="GHEA Grapalat" w:hAnsi="GHEA Grapalat" w:cs="GHEA Grapalat"/>
        </w:rPr>
        <w:t xml:space="preserve"> (</w:t>
      </w:r>
      <w:r w:rsidRPr="00BA4256">
        <w:rPr>
          <w:rFonts w:ascii="GHEA Grapalat" w:eastAsia="GHEA Grapalat" w:hAnsi="GHEA Grapalat" w:cs="GHEA Grapalat"/>
        </w:rPr>
        <w:t>անձին</w:t>
      </w:r>
      <w:r w:rsidRPr="00FC61E5">
        <w:rPr>
          <w:rFonts w:ascii="GHEA Grapalat" w:eastAsia="GHEA Grapalat" w:hAnsi="GHEA Grapalat" w:cs="GHEA Grapalat"/>
        </w:rPr>
        <w:t>)</w:t>
      </w:r>
      <w:r w:rsidRPr="00BA4256">
        <w:rPr>
          <w:rFonts w:ascii="GHEA Grapalat" w:eastAsia="GHEA Grapalat" w:hAnsi="GHEA Grapalat" w:cs="GHEA Grapalat"/>
        </w:rPr>
        <w:t>՝</w:t>
      </w:r>
      <w:r w:rsidRPr="00FC61E5">
        <w:rPr>
          <w:rFonts w:ascii="GHEA Grapalat" w:eastAsia="GHEA Grapalat" w:hAnsi="GHEA Grapalat" w:cs="GHEA Grapalat"/>
        </w:rPr>
        <w:t xml:space="preserve"> </w:t>
      </w:r>
      <w:r w:rsidRPr="00BA4256">
        <w:rPr>
          <w:rFonts w:ascii="GHEA Grapalat" w:eastAsia="GHEA Grapalat" w:hAnsi="GHEA Grapalat" w:cs="GHEA Grapalat"/>
        </w:rPr>
        <w:t>այն</w:t>
      </w:r>
      <w:r w:rsidRPr="00FC61E5">
        <w:rPr>
          <w:rFonts w:ascii="GHEA Grapalat" w:eastAsia="GHEA Grapalat" w:hAnsi="GHEA Grapalat" w:cs="GHEA Grapalat"/>
        </w:rPr>
        <w:t xml:space="preserve"> </w:t>
      </w:r>
      <w:r w:rsidRPr="00BA4256">
        <w:rPr>
          <w:rFonts w:ascii="GHEA Grapalat" w:eastAsia="GHEA Grapalat" w:hAnsi="GHEA Grapalat" w:cs="GHEA Grapalat"/>
        </w:rPr>
        <w:t>ներկայացնելու</w:t>
      </w:r>
      <w:r w:rsidRPr="00FC61E5">
        <w:rPr>
          <w:rFonts w:ascii="GHEA Grapalat" w:eastAsia="GHEA Grapalat" w:hAnsi="GHEA Grapalat" w:cs="GHEA Grapalat"/>
        </w:rPr>
        <w:t xml:space="preserve"> </w:t>
      </w:r>
      <w:r w:rsidRPr="00BA4256">
        <w:rPr>
          <w:rFonts w:ascii="GHEA Grapalat" w:eastAsia="GHEA Grapalat" w:hAnsi="GHEA Grapalat" w:cs="GHEA Grapalat"/>
        </w:rPr>
        <w:t>դեպքում։</w:t>
      </w:r>
      <w:r w:rsidRPr="00FC61E5">
        <w:rPr>
          <w:rFonts w:ascii="GHEA Grapalat" w:eastAsia="GHEA Grapalat" w:hAnsi="GHEA Grapalat" w:cs="GHEA Grapalat"/>
        </w:rPr>
        <w:t xml:space="preserve"> </w:t>
      </w:r>
      <w:r w:rsidRPr="00BA4256">
        <w:rPr>
          <w:rFonts w:ascii="GHEA Grapalat" w:eastAsia="GHEA Grapalat" w:hAnsi="GHEA Grapalat" w:cs="GHEA Grapalat"/>
        </w:rPr>
        <w:t>Պետական</w:t>
      </w:r>
      <w:r w:rsidRPr="00FC61E5">
        <w:rPr>
          <w:rFonts w:ascii="GHEA Grapalat" w:eastAsia="GHEA Grapalat" w:hAnsi="GHEA Grapalat" w:cs="GHEA Grapalat"/>
        </w:rPr>
        <w:t xml:space="preserve"> </w:t>
      </w:r>
      <w:r w:rsidRPr="00BA4256">
        <w:rPr>
          <w:rFonts w:ascii="GHEA Grapalat" w:eastAsia="GHEA Grapalat" w:hAnsi="GHEA Grapalat" w:cs="GHEA Grapalat"/>
        </w:rPr>
        <w:t>վկայագրի</w:t>
      </w:r>
      <w:r w:rsidRPr="00FC61E5">
        <w:rPr>
          <w:rFonts w:ascii="GHEA Grapalat" w:eastAsia="GHEA Grapalat" w:hAnsi="GHEA Grapalat" w:cs="GHEA Grapalat"/>
        </w:rPr>
        <w:t xml:space="preserve"> </w:t>
      </w:r>
      <w:r w:rsidRPr="00BA4256">
        <w:rPr>
          <w:rFonts w:ascii="GHEA Grapalat" w:eastAsia="GHEA Grapalat" w:hAnsi="GHEA Grapalat" w:cs="GHEA Grapalat"/>
        </w:rPr>
        <w:t>ձևը</w:t>
      </w:r>
      <w:r w:rsidRPr="00FC61E5">
        <w:rPr>
          <w:rFonts w:ascii="GHEA Grapalat" w:eastAsia="GHEA Grapalat" w:hAnsi="GHEA Grapalat" w:cs="GHEA Grapalat"/>
        </w:rPr>
        <w:t xml:space="preserve">, </w:t>
      </w:r>
      <w:r w:rsidRPr="00BA4256">
        <w:rPr>
          <w:rFonts w:ascii="GHEA Grapalat" w:eastAsia="GHEA Grapalat" w:hAnsi="GHEA Grapalat" w:cs="GHEA Grapalat"/>
        </w:rPr>
        <w:t>տրամադրման</w:t>
      </w:r>
      <w:r w:rsidRPr="00FC61E5">
        <w:rPr>
          <w:rFonts w:ascii="GHEA Grapalat" w:eastAsia="GHEA Grapalat" w:hAnsi="GHEA Grapalat" w:cs="GHEA Grapalat"/>
        </w:rPr>
        <w:t xml:space="preserve"> </w:t>
      </w:r>
      <w:r w:rsidRPr="00BA4256">
        <w:rPr>
          <w:rFonts w:ascii="GHEA Grapalat" w:eastAsia="GHEA Grapalat" w:hAnsi="GHEA Grapalat" w:cs="GHEA Grapalat"/>
        </w:rPr>
        <w:t>կարգը</w:t>
      </w:r>
      <w:r w:rsidRPr="00FC61E5">
        <w:rPr>
          <w:rFonts w:ascii="GHEA Grapalat" w:eastAsia="GHEA Grapalat" w:hAnsi="GHEA Grapalat" w:cs="GHEA Grapalat"/>
        </w:rPr>
        <w:t xml:space="preserve">, </w:t>
      </w:r>
      <w:r w:rsidRPr="00BA4256">
        <w:rPr>
          <w:rFonts w:ascii="GHEA Grapalat" w:eastAsia="GHEA Grapalat" w:hAnsi="GHEA Grapalat" w:cs="GHEA Grapalat"/>
        </w:rPr>
        <w:t>պայմանները</w:t>
      </w:r>
      <w:r w:rsidRPr="00FC61E5">
        <w:rPr>
          <w:rFonts w:ascii="GHEA Grapalat" w:eastAsia="GHEA Grapalat" w:hAnsi="GHEA Grapalat" w:cs="GHEA Grapalat"/>
        </w:rPr>
        <w:t xml:space="preserve"> </w:t>
      </w:r>
      <w:r w:rsidRPr="00BA4256">
        <w:rPr>
          <w:rFonts w:ascii="GHEA Grapalat" w:eastAsia="GHEA Grapalat" w:hAnsi="GHEA Grapalat" w:cs="GHEA Grapalat"/>
        </w:rPr>
        <w:t>սահմանում</w:t>
      </w:r>
      <w:r w:rsidRPr="00FC61E5">
        <w:rPr>
          <w:rFonts w:ascii="GHEA Grapalat" w:eastAsia="GHEA Grapalat" w:hAnsi="GHEA Grapalat" w:cs="GHEA Grapalat"/>
        </w:rPr>
        <w:t xml:space="preserve"> </w:t>
      </w:r>
      <w:r w:rsidRPr="00BA4256">
        <w:rPr>
          <w:rFonts w:ascii="GHEA Grapalat" w:eastAsia="GHEA Grapalat" w:hAnsi="GHEA Grapalat" w:cs="GHEA Grapalat"/>
        </w:rPr>
        <w:t>է</w:t>
      </w:r>
      <w:r w:rsidRPr="00FC61E5">
        <w:rPr>
          <w:rFonts w:ascii="GHEA Grapalat" w:eastAsia="GHEA Grapalat" w:hAnsi="GHEA Grapalat" w:cs="GHEA Grapalat"/>
        </w:rPr>
        <w:t xml:space="preserve"> </w:t>
      </w:r>
      <w:r w:rsidRPr="00BA4256">
        <w:rPr>
          <w:rFonts w:ascii="GHEA Grapalat" w:eastAsia="GHEA Grapalat" w:hAnsi="GHEA Grapalat" w:cs="GHEA Grapalat"/>
        </w:rPr>
        <w:t>Հայաստանի</w:t>
      </w:r>
      <w:r w:rsidRPr="00FC61E5">
        <w:rPr>
          <w:rFonts w:ascii="GHEA Grapalat" w:eastAsia="GHEA Grapalat" w:hAnsi="GHEA Grapalat" w:cs="GHEA Grapalat"/>
        </w:rPr>
        <w:t xml:space="preserve"> </w:t>
      </w:r>
      <w:r w:rsidRPr="00BA4256">
        <w:rPr>
          <w:rFonts w:ascii="GHEA Grapalat" w:eastAsia="GHEA Grapalat" w:hAnsi="GHEA Grapalat" w:cs="GHEA Grapalat"/>
        </w:rPr>
        <w:t>Հանրապետության</w:t>
      </w:r>
      <w:r w:rsidRPr="00FC61E5">
        <w:rPr>
          <w:rFonts w:ascii="GHEA Grapalat" w:eastAsia="GHEA Grapalat" w:hAnsi="GHEA Grapalat" w:cs="GHEA Grapalat"/>
        </w:rPr>
        <w:t xml:space="preserve"> </w:t>
      </w:r>
      <w:r w:rsidRPr="00BA4256">
        <w:rPr>
          <w:rFonts w:ascii="GHEA Grapalat" w:eastAsia="GHEA Grapalat" w:hAnsi="GHEA Grapalat" w:cs="GHEA Grapalat"/>
        </w:rPr>
        <w:t>կառավարությունը</w:t>
      </w:r>
      <w:r w:rsidRPr="00FC61E5">
        <w:rPr>
          <w:rFonts w:ascii="GHEA Grapalat" w:eastAsia="GHEA Grapalat" w:hAnsi="GHEA Grapalat" w:cs="GHEA Grapalat"/>
        </w:rPr>
        <w:t>:»:</w:t>
      </w:r>
    </w:p>
    <w:p w14:paraId="2896A1A1" w14:textId="77777777" w:rsidR="00BA4256" w:rsidRPr="00FC61E5" w:rsidRDefault="00BA4256" w:rsidP="00BA4256">
      <w:pPr>
        <w:shd w:val="clear" w:color="auto" w:fill="FFFFFF"/>
        <w:spacing w:line="360" w:lineRule="auto"/>
        <w:jc w:val="both"/>
        <w:rPr>
          <w:rFonts w:ascii="GHEA Grapalat" w:eastAsia="GHEA Grapalat" w:hAnsi="GHEA Grapalat" w:cs="GHEA Grapalat"/>
          <w:b/>
        </w:rPr>
      </w:pPr>
    </w:p>
    <w:p w14:paraId="35C35550" w14:textId="397C0DAB" w:rsidR="00BA4256" w:rsidRPr="00FC61E5" w:rsidRDefault="00BA4256" w:rsidP="00BA4256">
      <w:pPr>
        <w:shd w:val="clear" w:color="auto" w:fill="FFFFFF"/>
        <w:spacing w:line="360" w:lineRule="auto"/>
        <w:ind w:firstLine="375"/>
        <w:jc w:val="both"/>
        <w:rPr>
          <w:rFonts w:ascii="GHEA Grapalat" w:eastAsia="GHEA Grapalat" w:hAnsi="GHEA Grapalat" w:cs="GHEA Grapalat"/>
        </w:rPr>
      </w:pPr>
      <w:r w:rsidRPr="00BA4256">
        <w:rPr>
          <w:rFonts w:ascii="GHEA Grapalat" w:eastAsia="GHEA Grapalat" w:hAnsi="GHEA Grapalat" w:cs="GHEA Grapalat"/>
          <w:b/>
        </w:rPr>
        <w:t>Հոդված</w:t>
      </w:r>
      <w:r w:rsidRPr="00FC61E5">
        <w:rPr>
          <w:rFonts w:ascii="GHEA Grapalat" w:eastAsia="GHEA Grapalat" w:hAnsi="GHEA Grapalat" w:cs="GHEA Grapalat"/>
          <w:b/>
        </w:rPr>
        <w:t xml:space="preserve"> 3. </w:t>
      </w:r>
      <w:r w:rsidRPr="00BA4256">
        <w:rPr>
          <w:rFonts w:ascii="GHEA Grapalat" w:eastAsia="GHEA Grapalat" w:hAnsi="GHEA Grapalat" w:cs="GHEA Grapalat"/>
        </w:rPr>
        <w:t>Օրենքի</w:t>
      </w:r>
      <w:r w:rsidRPr="00FC61E5">
        <w:rPr>
          <w:rFonts w:ascii="GHEA Grapalat" w:eastAsia="GHEA Grapalat" w:hAnsi="GHEA Grapalat" w:cs="GHEA Grapalat"/>
        </w:rPr>
        <w:t xml:space="preserve"> 8-</w:t>
      </w:r>
      <w:r w:rsidRPr="00BA4256">
        <w:rPr>
          <w:rFonts w:ascii="GHEA Grapalat" w:eastAsia="GHEA Grapalat" w:hAnsi="GHEA Grapalat" w:cs="GHEA Grapalat"/>
        </w:rPr>
        <w:t>րդ</w:t>
      </w:r>
      <w:r w:rsidRPr="00FC61E5">
        <w:rPr>
          <w:rFonts w:ascii="GHEA Grapalat" w:eastAsia="GHEA Grapalat" w:hAnsi="GHEA Grapalat" w:cs="GHEA Grapalat"/>
        </w:rPr>
        <w:t xml:space="preserve"> </w:t>
      </w:r>
      <w:r w:rsidRPr="00BA4256">
        <w:rPr>
          <w:rFonts w:ascii="GHEA Grapalat" w:eastAsia="GHEA Grapalat" w:hAnsi="GHEA Grapalat" w:cs="GHEA Grapalat"/>
        </w:rPr>
        <w:t>հոդվածի</w:t>
      </w:r>
      <w:r w:rsidRPr="00FC61E5">
        <w:rPr>
          <w:rFonts w:ascii="GHEA Grapalat" w:eastAsia="GHEA Grapalat" w:hAnsi="GHEA Grapalat" w:cs="GHEA Grapalat"/>
        </w:rPr>
        <w:t xml:space="preserve"> 1-</w:t>
      </w:r>
      <w:r w:rsidRPr="00BA4256">
        <w:rPr>
          <w:rFonts w:ascii="GHEA Grapalat" w:eastAsia="GHEA Grapalat" w:hAnsi="GHEA Grapalat" w:cs="GHEA Grapalat"/>
        </w:rPr>
        <w:t>ին</w:t>
      </w:r>
      <w:r w:rsidRPr="00FC61E5">
        <w:rPr>
          <w:rFonts w:ascii="GHEA Grapalat" w:eastAsia="GHEA Grapalat" w:hAnsi="GHEA Grapalat" w:cs="GHEA Grapalat"/>
        </w:rPr>
        <w:t xml:space="preserve"> </w:t>
      </w:r>
      <w:r w:rsidRPr="00BA4256">
        <w:rPr>
          <w:rFonts w:ascii="GHEA Grapalat" w:eastAsia="GHEA Grapalat" w:hAnsi="GHEA Grapalat" w:cs="GHEA Grapalat"/>
        </w:rPr>
        <w:t>մասի</w:t>
      </w:r>
      <w:r w:rsidRPr="00FC61E5">
        <w:rPr>
          <w:rFonts w:ascii="GHEA Grapalat" w:eastAsia="GHEA Grapalat" w:hAnsi="GHEA Grapalat" w:cs="GHEA Grapalat"/>
        </w:rPr>
        <w:t xml:space="preserve"> 9-</w:t>
      </w:r>
      <w:r w:rsidRPr="00BA4256">
        <w:rPr>
          <w:rFonts w:ascii="GHEA Grapalat" w:eastAsia="GHEA Grapalat" w:hAnsi="GHEA Grapalat" w:cs="GHEA Grapalat"/>
        </w:rPr>
        <w:t>րդ</w:t>
      </w:r>
      <w:r w:rsidRPr="00FC61E5">
        <w:rPr>
          <w:rFonts w:ascii="GHEA Grapalat" w:eastAsia="GHEA Grapalat" w:hAnsi="GHEA Grapalat" w:cs="GHEA Grapalat"/>
        </w:rPr>
        <w:t xml:space="preserve"> </w:t>
      </w:r>
      <w:r w:rsidRPr="00BA4256">
        <w:rPr>
          <w:rFonts w:ascii="GHEA Grapalat" w:eastAsia="GHEA Grapalat" w:hAnsi="GHEA Grapalat" w:cs="GHEA Grapalat"/>
        </w:rPr>
        <w:t>կետում</w:t>
      </w:r>
      <w:r w:rsidRPr="00FC61E5">
        <w:rPr>
          <w:rFonts w:ascii="GHEA Grapalat" w:eastAsia="GHEA Grapalat" w:hAnsi="GHEA Grapalat" w:cs="GHEA Grapalat"/>
        </w:rPr>
        <w:t xml:space="preserve"> «</w:t>
      </w:r>
      <w:r w:rsidRPr="00BA4256">
        <w:rPr>
          <w:rFonts w:ascii="GHEA Grapalat" w:eastAsia="GHEA Grapalat" w:hAnsi="GHEA Grapalat" w:cs="GHEA Grapalat"/>
        </w:rPr>
        <w:t>օրենքով</w:t>
      </w:r>
      <w:r w:rsidRPr="00FC61E5">
        <w:rPr>
          <w:rFonts w:ascii="GHEA Grapalat" w:eastAsia="GHEA Grapalat" w:hAnsi="GHEA Grapalat" w:cs="GHEA Grapalat"/>
        </w:rPr>
        <w:t xml:space="preserve"> </w:t>
      </w:r>
      <w:r w:rsidRPr="00BA4256">
        <w:rPr>
          <w:rFonts w:ascii="GHEA Grapalat" w:eastAsia="GHEA Grapalat" w:hAnsi="GHEA Grapalat" w:cs="GHEA Grapalat"/>
        </w:rPr>
        <w:t>չարգելված</w:t>
      </w:r>
      <w:r w:rsidRPr="00FC61E5">
        <w:rPr>
          <w:rFonts w:ascii="GHEA Grapalat" w:eastAsia="GHEA Grapalat" w:hAnsi="GHEA Grapalat" w:cs="GHEA Grapalat"/>
        </w:rPr>
        <w:t xml:space="preserve">» </w:t>
      </w:r>
      <w:r w:rsidRPr="00BA4256">
        <w:rPr>
          <w:rFonts w:ascii="GHEA Grapalat" w:eastAsia="GHEA Grapalat" w:hAnsi="GHEA Grapalat" w:cs="GHEA Grapalat"/>
        </w:rPr>
        <w:t>բառերը</w:t>
      </w:r>
      <w:r w:rsidRPr="00FC61E5">
        <w:rPr>
          <w:rFonts w:ascii="GHEA Grapalat" w:eastAsia="GHEA Grapalat" w:hAnsi="GHEA Grapalat" w:cs="GHEA Grapalat"/>
        </w:rPr>
        <w:t xml:space="preserve"> </w:t>
      </w:r>
      <w:r w:rsidRPr="00BA4256">
        <w:rPr>
          <w:rFonts w:ascii="GHEA Grapalat" w:eastAsia="GHEA Grapalat" w:hAnsi="GHEA Grapalat" w:cs="GHEA Grapalat"/>
        </w:rPr>
        <w:t>փոխարինել</w:t>
      </w:r>
      <w:r w:rsidRPr="00FC61E5">
        <w:rPr>
          <w:rFonts w:ascii="GHEA Grapalat" w:eastAsia="GHEA Grapalat" w:hAnsi="GHEA Grapalat" w:cs="GHEA Grapalat"/>
        </w:rPr>
        <w:t xml:space="preserve"> «</w:t>
      </w:r>
      <w:r w:rsidRPr="00BA4256">
        <w:rPr>
          <w:rFonts w:ascii="GHEA Grapalat" w:eastAsia="GHEA Grapalat" w:hAnsi="GHEA Grapalat" w:cs="GHEA Grapalat"/>
        </w:rPr>
        <w:t>օրենսդրությամբ</w:t>
      </w:r>
      <w:r w:rsidRPr="00FC61E5">
        <w:rPr>
          <w:rFonts w:ascii="GHEA Grapalat" w:eastAsia="GHEA Grapalat" w:hAnsi="GHEA Grapalat" w:cs="GHEA Grapalat"/>
        </w:rPr>
        <w:t xml:space="preserve"> </w:t>
      </w:r>
      <w:r w:rsidRPr="00BA4256">
        <w:rPr>
          <w:rFonts w:ascii="GHEA Grapalat" w:eastAsia="GHEA Grapalat" w:hAnsi="GHEA Grapalat" w:cs="GHEA Grapalat"/>
        </w:rPr>
        <w:t>նախատեսված</w:t>
      </w:r>
      <w:r w:rsidRPr="00FC61E5">
        <w:rPr>
          <w:rFonts w:ascii="GHEA Grapalat" w:eastAsia="GHEA Grapalat" w:hAnsi="GHEA Grapalat" w:cs="GHEA Grapalat"/>
        </w:rPr>
        <w:t xml:space="preserve">» </w:t>
      </w:r>
      <w:r w:rsidRPr="00BA4256">
        <w:rPr>
          <w:rFonts w:ascii="GHEA Grapalat" w:eastAsia="GHEA Grapalat" w:hAnsi="GHEA Grapalat" w:cs="GHEA Grapalat"/>
        </w:rPr>
        <w:t>բառերով։</w:t>
      </w:r>
    </w:p>
    <w:p w14:paraId="21AC9DE7" w14:textId="77777777" w:rsidR="00BA4256" w:rsidRPr="00FC61E5" w:rsidRDefault="00BA4256" w:rsidP="00BA4256">
      <w:pPr>
        <w:shd w:val="clear" w:color="auto" w:fill="FFFFFF"/>
        <w:spacing w:line="360" w:lineRule="auto"/>
        <w:ind w:firstLine="375"/>
        <w:jc w:val="both"/>
        <w:rPr>
          <w:rFonts w:ascii="GHEA Grapalat" w:eastAsia="GHEA Grapalat" w:hAnsi="GHEA Grapalat" w:cs="GHEA Grapalat"/>
          <w:b/>
        </w:rPr>
      </w:pPr>
    </w:p>
    <w:p w14:paraId="76327777" w14:textId="77777777" w:rsidR="00BA4256" w:rsidRPr="00FC61E5" w:rsidRDefault="00BA4256" w:rsidP="00BA4256">
      <w:pPr>
        <w:shd w:val="clear" w:color="auto" w:fill="FFFFFF"/>
        <w:spacing w:line="360" w:lineRule="auto"/>
        <w:ind w:firstLine="375"/>
        <w:jc w:val="both"/>
        <w:rPr>
          <w:rFonts w:ascii="GHEA Grapalat" w:eastAsia="GHEA Grapalat" w:hAnsi="GHEA Grapalat" w:cs="GHEA Grapalat"/>
        </w:rPr>
      </w:pPr>
      <w:r w:rsidRPr="00BA4256">
        <w:rPr>
          <w:rFonts w:ascii="GHEA Grapalat" w:eastAsia="GHEA Grapalat" w:hAnsi="GHEA Grapalat" w:cs="GHEA Grapalat"/>
          <w:b/>
        </w:rPr>
        <w:t>Հոդված</w:t>
      </w:r>
      <w:r w:rsidRPr="00FC61E5">
        <w:rPr>
          <w:rFonts w:ascii="GHEA Grapalat" w:eastAsia="GHEA Grapalat" w:hAnsi="GHEA Grapalat" w:cs="GHEA Grapalat"/>
          <w:b/>
        </w:rPr>
        <w:t xml:space="preserve"> 4.</w:t>
      </w:r>
      <w:r w:rsidRPr="00FC61E5">
        <w:rPr>
          <w:rFonts w:ascii="GHEA Grapalat" w:eastAsia="GHEA Grapalat" w:hAnsi="GHEA Grapalat" w:cs="GHEA Grapalat"/>
        </w:rPr>
        <w:t xml:space="preserve"> </w:t>
      </w:r>
      <w:r w:rsidRPr="00BA4256">
        <w:rPr>
          <w:rFonts w:ascii="GHEA Grapalat" w:eastAsia="GHEA Grapalat" w:hAnsi="GHEA Grapalat" w:cs="GHEA Grapalat"/>
        </w:rPr>
        <w:t>Օրենքի</w:t>
      </w:r>
      <w:r w:rsidRPr="00FC61E5">
        <w:rPr>
          <w:rFonts w:ascii="GHEA Grapalat" w:eastAsia="GHEA Grapalat" w:hAnsi="GHEA Grapalat" w:cs="GHEA Grapalat"/>
        </w:rPr>
        <w:t xml:space="preserve"> 10-</w:t>
      </w:r>
      <w:r w:rsidRPr="00BA4256">
        <w:rPr>
          <w:rFonts w:ascii="GHEA Grapalat" w:eastAsia="GHEA Grapalat" w:hAnsi="GHEA Grapalat" w:cs="GHEA Grapalat"/>
        </w:rPr>
        <w:t>րդ</w:t>
      </w:r>
      <w:r w:rsidRPr="00FC61E5">
        <w:rPr>
          <w:rFonts w:ascii="GHEA Grapalat" w:eastAsia="GHEA Grapalat" w:hAnsi="GHEA Grapalat" w:cs="GHEA Grapalat"/>
        </w:rPr>
        <w:t xml:space="preserve"> </w:t>
      </w:r>
      <w:r w:rsidRPr="00BA4256">
        <w:rPr>
          <w:rFonts w:ascii="GHEA Grapalat" w:eastAsia="GHEA Grapalat" w:hAnsi="GHEA Grapalat" w:cs="GHEA Grapalat"/>
        </w:rPr>
        <w:t>հոդվածի</w:t>
      </w:r>
      <w:r w:rsidRPr="00FC61E5">
        <w:rPr>
          <w:rFonts w:ascii="GHEA Grapalat" w:eastAsia="GHEA Grapalat" w:hAnsi="GHEA Grapalat" w:cs="GHEA Grapalat"/>
        </w:rPr>
        <w:t xml:space="preserve"> 3-</w:t>
      </w:r>
      <w:r w:rsidRPr="00BA4256">
        <w:rPr>
          <w:rFonts w:ascii="GHEA Grapalat" w:eastAsia="GHEA Grapalat" w:hAnsi="GHEA Grapalat" w:cs="GHEA Grapalat"/>
        </w:rPr>
        <w:t>րդ</w:t>
      </w:r>
      <w:r w:rsidRPr="00FC61E5">
        <w:rPr>
          <w:rFonts w:ascii="GHEA Grapalat" w:eastAsia="GHEA Grapalat" w:hAnsi="GHEA Grapalat" w:cs="GHEA Grapalat"/>
        </w:rPr>
        <w:t xml:space="preserve"> </w:t>
      </w:r>
      <w:r w:rsidRPr="00BA4256">
        <w:rPr>
          <w:rFonts w:ascii="GHEA Grapalat" w:eastAsia="GHEA Grapalat" w:hAnsi="GHEA Grapalat" w:cs="GHEA Grapalat"/>
        </w:rPr>
        <w:t>մասի</w:t>
      </w:r>
      <w:r w:rsidRPr="00FC61E5">
        <w:rPr>
          <w:rFonts w:ascii="GHEA Grapalat" w:eastAsia="GHEA Grapalat" w:hAnsi="GHEA Grapalat" w:cs="GHEA Grapalat"/>
        </w:rPr>
        <w:t xml:space="preserve"> 2-</w:t>
      </w:r>
      <w:r w:rsidRPr="00BA4256">
        <w:rPr>
          <w:rFonts w:ascii="GHEA Grapalat" w:eastAsia="GHEA Grapalat" w:hAnsi="GHEA Grapalat" w:cs="GHEA Grapalat"/>
        </w:rPr>
        <w:t>րդ</w:t>
      </w:r>
      <w:r w:rsidRPr="00FC61E5">
        <w:rPr>
          <w:rFonts w:ascii="GHEA Grapalat" w:eastAsia="GHEA Grapalat" w:hAnsi="GHEA Grapalat" w:cs="GHEA Grapalat"/>
        </w:rPr>
        <w:t xml:space="preserve"> </w:t>
      </w:r>
      <w:r w:rsidRPr="00BA4256">
        <w:rPr>
          <w:rFonts w:ascii="GHEA Grapalat" w:eastAsia="GHEA Grapalat" w:hAnsi="GHEA Grapalat" w:cs="GHEA Grapalat"/>
        </w:rPr>
        <w:t>կետում</w:t>
      </w:r>
      <w:r w:rsidRPr="00FC61E5">
        <w:rPr>
          <w:rFonts w:ascii="GHEA Grapalat" w:eastAsia="GHEA Grapalat" w:hAnsi="GHEA Grapalat" w:cs="GHEA Grapalat"/>
        </w:rPr>
        <w:t xml:space="preserve"> «</w:t>
      </w:r>
      <w:r w:rsidRPr="00BA4256">
        <w:rPr>
          <w:rFonts w:ascii="GHEA Grapalat" w:hAnsi="GHEA Grapalat" w:cs="Arial Unicode"/>
          <w:color w:val="000000"/>
          <w:shd w:val="clear" w:color="auto" w:fill="FFFFFF"/>
        </w:rPr>
        <w:t>վերականգնողական</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տեխնիկական</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միջոցների</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և</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այլ</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օժանդակ</w:t>
      </w:r>
      <w:r w:rsidRPr="00FC61E5">
        <w:rPr>
          <w:rFonts w:ascii="GHEA Grapalat" w:hAnsi="GHEA Grapalat"/>
          <w:color w:val="000000"/>
          <w:shd w:val="clear" w:color="auto" w:fill="FFFFFF"/>
        </w:rPr>
        <w:t xml:space="preserve"> </w:t>
      </w:r>
      <w:r w:rsidRPr="00BA4256">
        <w:rPr>
          <w:rFonts w:ascii="GHEA Grapalat" w:hAnsi="GHEA Grapalat" w:cs="Arial Unicode"/>
          <w:color w:val="000000"/>
          <w:shd w:val="clear" w:color="auto" w:fill="FFFFFF"/>
        </w:rPr>
        <w:t>սարքերի</w:t>
      </w:r>
      <w:r w:rsidRPr="00FC61E5">
        <w:rPr>
          <w:rFonts w:ascii="GHEA Grapalat" w:eastAsia="GHEA Grapalat" w:hAnsi="GHEA Grapalat" w:cs="GHEA Grapalat"/>
        </w:rPr>
        <w:t xml:space="preserve">» </w:t>
      </w:r>
      <w:r w:rsidRPr="00BA4256">
        <w:rPr>
          <w:rFonts w:ascii="GHEA Grapalat" w:eastAsia="GHEA Grapalat" w:hAnsi="GHEA Grapalat" w:cs="GHEA Grapalat"/>
        </w:rPr>
        <w:t>բառերը</w:t>
      </w:r>
      <w:r w:rsidRPr="00FC61E5">
        <w:rPr>
          <w:rFonts w:ascii="GHEA Grapalat" w:eastAsia="GHEA Grapalat" w:hAnsi="GHEA Grapalat" w:cs="GHEA Grapalat"/>
        </w:rPr>
        <w:t xml:space="preserve"> </w:t>
      </w:r>
      <w:r w:rsidRPr="00BA4256">
        <w:rPr>
          <w:rFonts w:ascii="GHEA Grapalat" w:eastAsia="GHEA Grapalat" w:hAnsi="GHEA Grapalat" w:cs="GHEA Grapalat"/>
        </w:rPr>
        <w:t>փոխարինել</w:t>
      </w:r>
      <w:r w:rsidRPr="00FC61E5">
        <w:rPr>
          <w:rFonts w:ascii="GHEA Grapalat" w:eastAsia="GHEA Grapalat" w:hAnsi="GHEA Grapalat" w:cs="GHEA Grapalat"/>
        </w:rPr>
        <w:t xml:space="preserve"> «</w:t>
      </w:r>
      <w:r w:rsidRPr="00BA4256">
        <w:rPr>
          <w:rFonts w:ascii="GHEA Grapalat" w:eastAsia="GHEA Grapalat" w:hAnsi="GHEA Grapalat" w:cs="GHEA Grapalat"/>
        </w:rPr>
        <w:t>աջակցող</w:t>
      </w:r>
      <w:r w:rsidRPr="00FC61E5">
        <w:rPr>
          <w:rFonts w:ascii="GHEA Grapalat" w:eastAsia="GHEA Grapalat" w:hAnsi="GHEA Grapalat" w:cs="GHEA Grapalat"/>
        </w:rPr>
        <w:t xml:space="preserve"> </w:t>
      </w:r>
      <w:r w:rsidRPr="00BA4256">
        <w:rPr>
          <w:rFonts w:ascii="GHEA Grapalat" w:eastAsia="GHEA Grapalat" w:hAnsi="GHEA Grapalat" w:cs="GHEA Grapalat"/>
        </w:rPr>
        <w:t>միջոցների</w:t>
      </w:r>
      <w:r w:rsidRPr="00FC61E5">
        <w:rPr>
          <w:rFonts w:ascii="GHEA Grapalat" w:eastAsia="GHEA Grapalat" w:hAnsi="GHEA Grapalat" w:cs="GHEA Grapalat"/>
        </w:rPr>
        <w:t xml:space="preserve">» </w:t>
      </w:r>
      <w:r w:rsidRPr="00BA4256">
        <w:rPr>
          <w:rFonts w:ascii="GHEA Grapalat" w:eastAsia="GHEA Grapalat" w:hAnsi="GHEA Grapalat" w:cs="GHEA Grapalat"/>
        </w:rPr>
        <w:t>բառերով</w:t>
      </w:r>
      <w:r w:rsidRPr="00FC61E5">
        <w:rPr>
          <w:rFonts w:ascii="GHEA Grapalat" w:eastAsia="GHEA Grapalat" w:hAnsi="GHEA Grapalat" w:cs="GHEA Grapalat"/>
        </w:rPr>
        <w:t>:</w:t>
      </w:r>
    </w:p>
    <w:p w14:paraId="29DEBF95" w14:textId="77777777" w:rsidR="001C6B00" w:rsidRPr="00FC61E5" w:rsidRDefault="001C6B00" w:rsidP="00BA4256">
      <w:pPr>
        <w:shd w:val="clear" w:color="auto" w:fill="FFFFFF"/>
        <w:spacing w:line="360" w:lineRule="auto"/>
        <w:ind w:firstLine="375"/>
        <w:jc w:val="both"/>
        <w:rPr>
          <w:rFonts w:ascii="GHEA Grapalat" w:eastAsia="GHEA Grapalat" w:hAnsi="GHEA Grapalat" w:cs="GHEA Grapalat"/>
        </w:rPr>
      </w:pPr>
    </w:p>
    <w:p w14:paraId="616889C6" w14:textId="3801833C" w:rsidR="001C6B00" w:rsidRPr="00990D77" w:rsidRDefault="001C6B00" w:rsidP="00BA4256">
      <w:pPr>
        <w:shd w:val="clear" w:color="auto" w:fill="FFFFFF"/>
        <w:spacing w:line="360" w:lineRule="auto"/>
        <w:ind w:firstLine="375"/>
        <w:jc w:val="both"/>
        <w:rPr>
          <w:rFonts w:ascii="GHEA Grapalat" w:eastAsia="GHEA Grapalat" w:hAnsi="GHEA Grapalat" w:cs="GHEA Grapalat"/>
        </w:rPr>
      </w:pPr>
      <w:r w:rsidRPr="00373D8C">
        <w:rPr>
          <w:rFonts w:ascii="GHEA Grapalat" w:eastAsia="GHEA Grapalat" w:hAnsi="GHEA Grapalat" w:cs="GHEA Grapalat"/>
          <w:b/>
          <w:lang w:val="en-US"/>
        </w:rPr>
        <w:t>Հոդված</w:t>
      </w:r>
      <w:r w:rsidRPr="00373D8C">
        <w:rPr>
          <w:rFonts w:ascii="GHEA Grapalat" w:eastAsia="GHEA Grapalat" w:hAnsi="GHEA Grapalat" w:cs="GHEA Grapalat"/>
          <w:b/>
        </w:rPr>
        <w:t xml:space="preserve"> 5.</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Օրենքի</w:t>
      </w:r>
      <w:r w:rsidRPr="00990D77">
        <w:rPr>
          <w:rFonts w:ascii="GHEA Grapalat" w:eastAsia="GHEA Grapalat" w:hAnsi="GHEA Grapalat" w:cs="GHEA Grapalat"/>
        </w:rPr>
        <w:t xml:space="preserve"> 11-</w:t>
      </w:r>
      <w:r w:rsidRPr="0077107F">
        <w:rPr>
          <w:rFonts w:ascii="GHEA Grapalat" w:eastAsia="GHEA Grapalat" w:hAnsi="GHEA Grapalat" w:cs="GHEA Grapalat"/>
          <w:lang w:val="en-US"/>
        </w:rPr>
        <w:t>րդ</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հոդվածի</w:t>
      </w:r>
      <w:r w:rsidRPr="00990D77">
        <w:rPr>
          <w:rFonts w:ascii="GHEA Grapalat" w:eastAsia="GHEA Grapalat" w:hAnsi="GHEA Grapalat" w:cs="GHEA Grapalat"/>
        </w:rPr>
        <w:t xml:space="preserve"> 3-</w:t>
      </w:r>
      <w:r w:rsidRPr="0077107F">
        <w:rPr>
          <w:rFonts w:ascii="GHEA Grapalat" w:eastAsia="GHEA Grapalat" w:hAnsi="GHEA Grapalat" w:cs="GHEA Grapalat"/>
          <w:lang w:val="en-US"/>
        </w:rPr>
        <w:t>րդ</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մասում</w:t>
      </w:r>
      <w:r w:rsidRPr="00990D77">
        <w:rPr>
          <w:rFonts w:ascii="GHEA Grapalat" w:eastAsia="GHEA Grapalat" w:hAnsi="GHEA Grapalat" w:cs="GHEA Grapalat"/>
        </w:rPr>
        <w:t xml:space="preserve"> «</w:t>
      </w:r>
      <w:r w:rsidRPr="0077107F">
        <w:rPr>
          <w:rFonts w:ascii="GHEA Grapalat" w:hAnsi="GHEA Grapalat"/>
          <w:color w:val="000000"/>
          <w:shd w:val="clear" w:color="auto" w:fill="FFFFFF"/>
        </w:rPr>
        <w:t>տրամադրման</w:t>
      </w:r>
      <w:r w:rsidRPr="00990D77">
        <w:rPr>
          <w:rFonts w:ascii="GHEA Grapalat" w:hAnsi="GHEA Grapalat"/>
          <w:color w:val="000000"/>
          <w:shd w:val="clear" w:color="auto" w:fill="FFFFFF"/>
        </w:rPr>
        <w:t xml:space="preserve"> </w:t>
      </w:r>
      <w:r w:rsidRPr="0077107F">
        <w:rPr>
          <w:rFonts w:ascii="GHEA Grapalat" w:hAnsi="GHEA Grapalat"/>
          <w:color w:val="000000"/>
          <w:shd w:val="clear" w:color="auto" w:fill="FFFFFF"/>
        </w:rPr>
        <w:t>կարգը</w:t>
      </w:r>
      <w:r w:rsidRPr="00990D77">
        <w:rPr>
          <w:rFonts w:ascii="GHEA Grapalat" w:hAnsi="GHEA Grapalat"/>
          <w:color w:val="000000"/>
          <w:shd w:val="clear" w:color="auto" w:fill="FFFFFF"/>
        </w:rPr>
        <w:t xml:space="preserve"> </w:t>
      </w:r>
      <w:r w:rsidRPr="0077107F">
        <w:rPr>
          <w:rFonts w:ascii="GHEA Grapalat" w:hAnsi="GHEA Grapalat"/>
          <w:color w:val="000000"/>
          <w:shd w:val="clear" w:color="auto" w:fill="FFFFFF"/>
        </w:rPr>
        <w:t>և</w:t>
      </w:r>
      <w:r w:rsidRPr="00990D77">
        <w:rPr>
          <w:rFonts w:ascii="GHEA Grapalat" w:hAnsi="GHEA Grapalat"/>
          <w:color w:val="000000"/>
          <w:shd w:val="clear" w:color="auto" w:fill="FFFFFF"/>
        </w:rPr>
        <w:t xml:space="preserve"> </w:t>
      </w:r>
      <w:r w:rsidRPr="0077107F">
        <w:rPr>
          <w:rFonts w:ascii="GHEA Grapalat" w:hAnsi="GHEA Grapalat"/>
          <w:color w:val="000000"/>
          <w:shd w:val="clear" w:color="auto" w:fill="FFFFFF"/>
        </w:rPr>
        <w:t>պայմանները</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բառերը</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փոխարինել</w:t>
      </w:r>
      <w:r w:rsidRPr="00990D77">
        <w:rPr>
          <w:rFonts w:ascii="GHEA Grapalat" w:eastAsia="GHEA Grapalat" w:hAnsi="GHEA Grapalat" w:cs="GHEA Grapalat"/>
        </w:rPr>
        <w:t xml:space="preserve"> «</w:t>
      </w:r>
      <w:r w:rsidRPr="0077107F">
        <w:rPr>
          <w:rFonts w:ascii="GHEA Grapalat" w:hAnsi="GHEA Grapalat"/>
          <w:color w:val="000000"/>
          <w:shd w:val="clear" w:color="auto" w:fill="FFFFFF"/>
        </w:rPr>
        <w:t>տրամադրման</w:t>
      </w:r>
      <w:r w:rsidRPr="00990D77">
        <w:rPr>
          <w:rFonts w:ascii="GHEA Grapalat" w:hAnsi="GHEA Grapalat"/>
          <w:color w:val="000000"/>
          <w:shd w:val="clear" w:color="auto" w:fill="FFFFFF"/>
        </w:rPr>
        <w:t xml:space="preserve"> </w:t>
      </w:r>
      <w:r w:rsidRPr="0077107F">
        <w:rPr>
          <w:rFonts w:ascii="GHEA Grapalat" w:hAnsi="GHEA Grapalat"/>
          <w:color w:val="000000"/>
          <w:shd w:val="clear" w:color="auto" w:fill="FFFFFF"/>
        </w:rPr>
        <w:t>կարգը</w:t>
      </w:r>
      <w:r w:rsidRPr="00990D77">
        <w:rPr>
          <w:rFonts w:ascii="GHEA Grapalat" w:hAnsi="GHEA Grapalat"/>
          <w:color w:val="000000"/>
          <w:shd w:val="clear" w:color="auto" w:fill="FFFFFF"/>
        </w:rPr>
        <w:t xml:space="preserve">, </w:t>
      </w:r>
      <w:r w:rsidR="00A53BD5" w:rsidRPr="0077107F">
        <w:rPr>
          <w:rFonts w:ascii="GHEA Grapalat" w:hAnsi="GHEA Grapalat"/>
          <w:color w:val="000000"/>
          <w:shd w:val="clear" w:color="auto" w:fill="FFFFFF"/>
          <w:lang w:val="hy-AM"/>
        </w:rPr>
        <w:t xml:space="preserve">պայմանները, </w:t>
      </w:r>
      <w:r w:rsidRPr="0077107F">
        <w:rPr>
          <w:rFonts w:ascii="GHEA Grapalat" w:hAnsi="GHEA Grapalat"/>
          <w:color w:val="000000"/>
          <w:shd w:val="clear" w:color="auto" w:fill="FFFFFF"/>
          <w:lang w:val="en-US"/>
        </w:rPr>
        <w:t>չափորոշիչները</w:t>
      </w:r>
      <w:r w:rsidR="00A53BD5" w:rsidRPr="0077107F">
        <w:rPr>
          <w:rFonts w:ascii="GHEA Grapalat" w:hAnsi="GHEA Grapalat"/>
          <w:color w:val="000000"/>
          <w:shd w:val="clear" w:color="auto" w:fill="FFFFFF"/>
          <w:lang w:val="hy-AM"/>
        </w:rPr>
        <w:t>,</w:t>
      </w:r>
      <w:r w:rsidRPr="00990D77">
        <w:rPr>
          <w:rFonts w:ascii="GHEA Grapalat" w:hAnsi="GHEA Grapalat"/>
          <w:color w:val="000000"/>
          <w:shd w:val="clear" w:color="auto" w:fill="FFFFFF"/>
        </w:rPr>
        <w:t xml:space="preserve"> </w:t>
      </w:r>
      <w:r w:rsidR="00A53BD5" w:rsidRPr="0077107F">
        <w:rPr>
          <w:rFonts w:ascii="GHEA Grapalat" w:eastAsia="GHEA Grapalat" w:hAnsi="GHEA Grapalat" w:cs="GHEA Grapalat"/>
        </w:rPr>
        <w:t>աջակցության</w:t>
      </w:r>
      <w:r w:rsidR="00A53BD5" w:rsidRPr="00990D77">
        <w:rPr>
          <w:rFonts w:ascii="GHEA Grapalat" w:eastAsia="GHEA Grapalat" w:hAnsi="GHEA Grapalat" w:cs="GHEA Grapalat"/>
        </w:rPr>
        <w:t xml:space="preserve"> </w:t>
      </w:r>
      <w:r w:rsidR="00A53BD5" w:rsidRPr="0077107F">
        <w:rPr>
          <w:rFonts w:ascii="GHEA Grapalat" w:eastAsia="GHEA Grapalat" w:hAnsi="GHEA Grapalat" w:cs="GHEA Grapalat"/>
        </w:rPr>
        <w:t>քարտի</w:t>
      </w:r>
      <w:r w:rsidR="00A53BD5" w:rsidRPr="00990D77">
        <w:rPr>
          <w:rFonts w:ascii="GHEA Grapalat" w:eastAsia="GHEA Grapalat" w:hAnsi="GHEA Grapalat" w:cs="GHEA Grapalat"/>
        </w:rPr>
        <w:t xml:space="preserve"> </w:t>
      </w:r>
      <w:r w:rsidR="00A53BD5" w:rsidRPr="0077107F">
        <w:rPr>
          <w:rFonts w:ascii="GHEA Grapalat" w:eastAsia="GHEA Grapalat" w:hAnsi="GHEA Grapalat" w:cs="GHEA Grapalat"/>
        </w:rPr>
        <w:t>ձևը</w:t>
      </w:r>
      <w:r w:rsidR="00650A7B" w:rsidRPr="0077107F">
        <w:rPr>
          <w:rFonts w:ascii="GHEA Grapalat" w:eastAsia="GHEA Grapalat" w:hAnsi="GHEA Grapalat" w:cs="GHEA Grapalat"/>
          <w:lang w:val="hy-AM"/>
        </w:rPr>
        <w:t xml:space="preserve"> և </w:t>
      </w:r>
      <w:r w:rsidR="008C3C7D">
        <w:rPr>
          <w:rFonts w:ascii="GHEA Grapalat" w:eastAsia="GHEA Grapalat" w:hAnsi="GHEA Grapalat" w:cs="GHEA Grapalat"/>
          <w:lang w:val="en-US"/>
        </w:rPr>
        <w:t>տրամադրվող</w:t>
      </w:r>
      <w:r w:rsidR="008C3C7D" w:rsidRPr="00990D77">
        <w:rPr>
          <w:rFonts w:ascii="GHEA Grapalat" w:eastAsia="GHEA Grapalat" w:hAnsi="GHEA Grapalat" w:cs="GHEA Grapalat"/>
        </w:rPr>
        <w:t xml:space="preserve"> </w:t>
      </w:r>
      <w:r w:rsidR="00A53BD5" w:rsidRPr="0077107F">
        <w:rPr>
          <w:rFonts w:ascii="GHEA Grapalat" w:eastAsia="GHEA Grapalat" w:hAnsi="GHEA Grapalat" w:cs="GHEA Grapalat"/>
        </w:rPr>
        <w:t>գումարի</w:t>
      </w:r>
      <w:r w:rsidR="00A53BD5" w:rsidRPr="00990D77">
        <w:rPr>
          <w:rFonts w:ascii="GHEA Grapalat" w:eastAsia="GHEA Grapalat" w:hAnsi="GHEA Grapalat" w:cs="GHEA Grapalat"/>
        </w:rPr>
        <w:t xml:space="preserve"> </w:t>
      </w:r>
      <w:r w:rsidR="00A53BD5" w:rsidRPr="0077107F">
        <w:rPr>
          <w:rFonts w:ascii="GHEA Grapalat" w:eastAsia="GHEA Grapalat" w:hAnsi="GHEA Grapalat" w:cs="GHEA Grapalat"/>
        </w:rPr>
        <w:t>չափը</w:t>
      </w:r>
      <w:r w:rsidRPr="00990D77">
        <w:rPr>
          <w:rFonts w:ascii="GHEA Grapalat" w:eastAsia="GHEA Grapalat" w:hAnsi="GHEA Grapalat" w:cs="GHEA Grapalat"/>
        </w:rPr>
        <w:t xml:space="preserve">» </w:t>
      </w:r>
      <w:r w:rsidRPr="0077107F">
        <w:rPr>
          <w:rFonts w:ascii="GHEA Grapalat" w:eastAsia="GHEA Grapalat" w:hAnsi="GHEA Grapalat" w:cs="GHEA Grapalat"/>
          <w:lang w:val="en-US"/>
        </w:rPr>
        <w:t>բառերով</w:t>
      </w:r>
      <w:r w:rsidRPr="00990D77">
        <w:rPr>
          <w:rFonts w:ascii="GHEA Grapalat" w:eastAsia="GHEA Grapalat" w:hAnsi="GHEA Grapalat" w:cs="GHEA Grapalat"/>
        </w:rPr>
        <w:t>:</w:t>
      </w:r>
    </w:p>
    <w:p w14:paraId="091DF430" w14:textId="1826B0E9" w:rsidR="00BA4256" w:rsidRPr="00990D77" w:rsidRDefault="00BA4256" w:rsidP="00BA4256">
      <w:pPr>
        <w:shd w:val="clear" w:color="auto" w:fill="FFFFFF"/>
        <w:spacing w:line="360" w:lineRule="auto"/>
        <w:ind w:firstLine="375"/>
        <w:jc w:val="both"/>
        <w:rPr>
          <w:rFonts w:ascii="GHEA Grapalat" w:eastAsia="GHEA Grapalat" w:hAnsi="GHEA Grapalat" w:cs="GHEA Grapalat"/>
          <w:b/>
        </w:rPr>
      </w:pPr>
    </w:p>
    <w:p w14:paraId="5D2D94E6" w14:textId="47224906" w:rsidR="00BA4256" w:rsidRPr="00990D77" w:rsidRDefault="00BA4256" w:rsidP="00BA4256">
      <w:pPr>
        <w:shd w:val="clear" w:color="auto" w:fill="FFFFFF"/>
        <w:spacing w:line="360" w:lineRule="auto"/>
        <w:ind w:firstLine="375"/>
        <w:jc w:val="both"/>
        <w:rPr>
          <w:rFonts w:ascii="GHEA Grapalat" w:eastAsia="GHEA Grapalat" w:hAnsi="GHEA Grapalat" w:cs="GHEA Grapalat"/>
        </w:rPr>
      </w:pPr>
      <w:r w:rsidRPr="006E4176">
        <w:rPr>
          <w:rFonts w:ascii="GHEA Grapalat" w:eastAsia="GHEA Grapalat" w:hAnsi="GHEA Grapalat" w:cs="GHEA Grapalat"/>
          <w:b/>
        </w:rPr>
        <w:t xml:space="preserve">Հոդված </w:t>
      </w:r>
      <w:r w:rsidR="001C6B00" w:rsidRPr="006E4176">
        <w:rPr>
          <w:rFonts w:ascii="GHEA Grapalat" w:eastAsia="GHEA Grapalat" w:hAnsi="GHEA Grapalat" w:cs="GHEA Grapalat"/>
          <w:b/>
        </w:rPr>
        <w:t>6</w:t>
      </w:r>
      <w:r w:rsidRPr="006E4176">
        <w:rPr>
          <w:rFonts w:ascii="GHEA Grapalat" w:eastAsia="GHEA Grapalat" w:hAnsi="GHEA Grapalat" w:cs="GHEA Grapalat"/>
          <w:b/>
        </w:rPr>
        <w:t>.</w:t>
      </w:r>
      <w:r w:rsidRPr="00990D77">
        <w:rPr>
          <w:rFonts w:ascii="GHEA Grapalat" w:eastAsia="GHEA Grapalat" w:hAnsi="GHEA Grapalat" w:cs="GHEA Grapalat"/>
          <w:b/>
        </w:rPr>
        <w:t xml:space="preserve"> </w:t>
      </w:r>
      <w:r w:rsidRPr="00BA4256">
        <w:rPr>
          <w:rFonts w:ascii="GHEA Grapalat" w:eastAsia="GHEA Grapalat" w:hAnsi="GHEA Grapalat" w:cs="GHEA Grapalat"/>
        </w:rPr>
        <w:t>Օրենքի</w:t>
      </w:r>
      <w:r w:rsidRPr="00990D77">
        <w:rPr>
          <w:rFonts w:ascii="GHEA Grapalat" w:eastAsia="GHEA Grapalat" w:hAnsi="GHEA Grapalat" w:cs="GHEA Grapalat"/>
        </w:rPr>
        <w:t xml:space="preserve"> 12-</w:t>
      </w:r>
      <w:r w:rsidRPr="00BA4256">
        <w:rPr>
          <w:rFonts w:ascii="GHEA Grapalat" w:eastAsia="GHEA Grapalat" w:hAnsi="GHEA Grapalat" w:cs="GHEA Grapalat"/>
        </w:rPr>
        <w:t>րդ</w:t>
      </w:r>
      <w:r w:rsidRPr="00990D77">
        <w:rPr>
          <w:rFonts w:ascii="GHEA Grapalat" w:eastAsia="GHEA Grapalat" w:hAnsi="GHEA Grapalat" w:cs="GHEA Grapalat"/>
        </w:rPr>
        <w:t xml:space="preserve"> </w:t>
      </w:r>
      <w:r w:rsidRPr="00BA4256">
        <w:rPr>
          <w:rFonts w:ascii="GHEA Grapalat" w:eastAsia="GHEA Grapalat" w:hAnsi="GHEA Grapalat" w:cs="GHEA Grapalat"/>
        </w:rPr>
        <w:t>հոդվածը</w:t>
      </w:r>
      <w:r w:rsidRPr="00990D77">
        <w:rPr>
          <w:rFonts w:ascii="GHEA Grapalat" w:eastAsia="GHEA Grapalat" w:hAnsi="GHEA Grapalat" w:cs="GHEA Grapalat"/>
        </w:rPr>
        <w:t xml:space="preserve"> </w:t>
      </w:r>
      <w:r w:rsidRPr="00BA4256">
        <w:rPr>
          <w:rFonts w:ascii="GHEA Grapalat" w:eastAsia="GHEA Grapalat" w:hAnsi="GHEA Grapalat" w:cs="GHEA Grapalat"/>
        </w:rPr>
        <w:t>շարադրել</w:t>
      </w:r>
      <w:r w:rsidRPr="00990D77">
        <w:rPr>
          <w:rFonts w:ascii="GHEA Grapalat" w:eastAsia="GHEA Grapalat" w:hAnsi="GHEA Grapalat" w:cs="GHEA Grapalat"/>
        </w:rPr>
        <w:t xml:space="preserve"> </w:t>
      </w:r>
      <w:r w:rsidRPr="00BA4256">
        <w:rPr>
          <w:rFonts w:ascii="GHEA Grapalat" w:eastAsia="GHEA Grapalat" w:hAnsi="GHEA Grapalat" w:cs="GHEA Grapalat"/>
        </w:rPr>
        <w:t>հետևյալ</w:t>
      </w:r>
      <w:r w:rsidRPr="00990D77">
        <w:rPr>
          <w:rFonts w:ascii="GHEA Grapalat" w:eastAsia="GHEA Grapalat" w:hAnsi="GHEA Grapalat" w:cs="GHEA Grapalat"/>
        </w:rPr>
        <w:t xml:space="preserve"> </w:t>
      </w:r>
      <w:r w:rsidRPr="00BA4256">
        <w:rPr>
          <w:rFonts w:ascii="GHEA Grapalat" w:eastAsia="GHEA Grapalat" w:hAnsi="GHEA Grapalat" w:cs="GHEA Grapalat"/>
        </w:rPr>
        <w:t>խմբագրությամբ</w:t>
      </w:r>
      <w:r w:rsidRPr="00990D77">
        <w:rPr>
          <w:rFonts w:ascii="GHEA Grapalat" w:eastAsia="GHEA Grapalat" w:hAnsi="GHEA Grapalat" w:cs="GHEA Grapalat"/>
        </w:rPr>
        <w:t>.</w:t>
      </w:r>
    </w:p>
    <w:p w14:paraId="6BB7747A" w14:textId="297FB6AA" w:rsidR="005D18AB" w:rsidRPr="00616168" w:rsidRDefault="00BA4256" w:rsidP="00BA4256">
      <w:pPr>
        <w:pStyle w:val="NormalWeb"/>
        <w:shd w:val="clear" w:color="auto" w:fill="FFFFFF"/>
        <w:spacing w:before="0" w:beforeAutospacing="0" w:after="0" w:afterAutospacing="0" w:line="360" w:lineRule="auto"/>
        <w:ind w:firstLine="374"/>
        <w:jc w:val="both"/>
        <w:rPr>
          <w:rFonts w:ascii="GHEA Grapalat" w:hAnsi="GHEA Grapalat"/>
          <w:b/>
          <w:color w:val="000000"/>
          <w:lang w:val="hy-AM"/>
        </w:rPr>
      </w:pPr>
      <w:r w:rsidRPr="00BA4256">
        <w:rPr>
          <w:rFonts w:ascii="GHEA Grapalat" w:hAnsi="GHEA Grapalat"/>
          <w:color w:val="000000"/>
          <w:lang w:val="hy-AM"/>
        </w:rPr>
        <w:t>«</w:t>
      </w:r>
      <w:r w:rsidR="005D18AB" w:rsidRPr="00616168">
        <w:rPr>
          <w:rFonts w:ascii="GHEA Grapalat" w:hAnsi="GHEA Grapalat"/>
          <w:b/>
          <w:color w:val="000000"/>
          <w:lang w:val="hy-AM"/>
        </w:rPr>
        <w:t>Հոդված 12․ Կացարանով  ապահովելը</w:t>
      </w:r>
    </w:p>
    <w:p w14:paraId="38B635FD" w14:textId="09583CB5"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1. Կացարանով ապահովելը սույն հոդվածի 2-րդ մասում նշված անձին (ընտանիքին) բնակելի տարածք</w:t>
      </w:r>
      <w:r w:rsidRPr="005D18AB">
        <w:rPr>
          <w:rFonts w:ascii="GHEA Grapalat" w:hAnsi="GHEA Grapalat"/>
          <w:color w:val="000000"/>
          <w:lang w:val="hy-AM"/>
        </w:rPr>
        <w:t>ով</w:t>
      </w:r>
      <w:r w:rsidRPr="00BA4256">
        <w:rPr>
          <w:rFonts w:ascii="GHEA Grapalat" w:hAnsi="GHEA Grapalat"/>
          <w:color w:val="000000"/>
          <w:lang w:val="hy-AM"/>
        </w:rPr>
        <w:t xml:space="preserve"> ապահովելու նպատակով սոցիալական ծառայության տրամադրումն է:</w:t>
      </w:r>
    </w:p>
    <w:p w14:paraId="4141FD1B"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2. Կացարանը տրամադրվում է՝</w:t>
      </w:r>
    </w:p>
    <w:p w14:paraId="71407F89" w14:textId="0B61F766" w:rsidR="00E210C2" w:rsidRDefault="00BA4256" w:rsidP="00BA4256">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lang w:val="hy-AM"/>
        </w:rPr>
      </w:pPr>
      <w:r w:rsidRPr="00BA4256">
        <w:rPr>
          <w:rFonts w:ascii="GHEA Grapalat" w:hAnsi="GHEA Grapalat"/>
          <w:color w:val="000000"/>
          <w:lang w:val="hy-AM"/>
        </w:rPr>
        <w:t xml:space="preserve">1) </w:t>
      </w:r>
      <w:r w:rsidR="00E210C2">
        <w:rPr>
          <w:rFonts w:ascii="GHEA Grapalat" w:hAnsi="GHEA Grapalat"/>
          <w:color w:val="000000"/>
          <w:lang w:val="hy-AM"/>
        </w:rPr>
        <w:t xml:space="preserve">օրենսդրությամբ սահմանված </w:t>
      </w:r>
      <w:r w:rsidR="00CE32E6">
        <w:rPr>
          <w:rFonts w:ascii="GHEA Grapalat" w:hAnsi="GHEA Grapalat"/>
          <w:color w:val="000000"/>
          <w:lang w:val="hy-AM"/>
        </w:rPr>
        <w:t xml:space="preserve">սոցիալական </w:t>
      </w:r>
      <w:r w:rsidR="00E210C2">
        <w:rPr>
          <w:rFonts w:ascii="GHEA Grapalat" w:hAnsi="GHEA Grapalat"/>
          <w:color w:val="000000"/>
          <w:lang w:val="hy-AM"/>
        </w:rPr>
        <w:t>բնակարանային ֆոնդից՝</w:t>
      </w:r>
      <w:r w:rsidR="00CE659A" w:rsidRPr="00CE659A">
        <w:rPr>
          <w:rFonts w:ascii="GHEA Grapalat" w:hAnsi="GHEA Grapalat"/>
          <w:color w:val="000000"/>
          <w:lang w:val="hy-AM"/>
        </w:rPr>
        <w:t xml:space="preserve"> </w:t>
      </w:r>
      <w:r w:rsidR="00E210C2" w:rsidRPr="00CE659A">
        <w:rPr>
          <w:rFonts w:ascii="GHEA Grapalat" w:hAnsi="GHEA Grapalat"/>
          <w:color w:val="000000"/>
          <w:shd w:val="clear" w:color="auto" w:fill="FFFFFF"/>
          <w:lang w:val="hy-AM"/>
        </w:rPr>
        <w:t>անհատույց կամ վարձակալական հիմունքներով</w:t>
      </w:r>
      <w:r w:rsidR="00E210C2">
        <w:rPr>
          <w:rFonts w:ascii="GHEA Grapalat" w:hAnsi="GHEA Grapalat"/>
          <w:color w:val="000000"/>
          <w:shd w:val="clear" w:color="auto" w:fill="FFFFFF"/>
          <w:lang w:val="hy-AM"/>
        </w:rPr>
        <w:t>՝</w:t>
      </w:r>
      <w:r w:rsidR="00E210C2" w:rsidRPr="00CE659A">
        <w:rPr>
          <w:rFonts w:ascii="GHEA Grapalat" w:eastAsia="GHEA Grapalat" w:hAnsi="GHEA Grapalat" w:cs="GHEA Grapalat"/>
          <w:lang w:val="hy-AM"/>
        </w:rPr>
        <w:t xml:space="preserve"> </w:t>
      </w:r>
    </w:p>
    <w:p w14:paraId="1B97D89E" w14:textId="7AA47511" w:rsidR="00BA4256" w:rsidRPr="001A6C6E" w:rsidRDefault="004106D6" w:rsidP="00783E4D">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FB41CE">
        <w:rPr>
          <w:rFonts w:ascii="GHEA Grapalat" w:eastAsia="GHEA Grapalat" w:hAnsi="GHEA Grapalat" w:cs="GHEA Grapalat"/>
          <w:lang w:val="hy-AM"/>
        </w:rPr>
        <w:t>ա.</w:t>
      </w:r>
      <w:r w:rsidR="00647DFD" w:rsidRPr="001A6C6E">
        <w:rPr>
          <w:rFonts w:ascii="GHEA Grapalat" w:eastAsia="GHEA Grapalat" w:hAnsi="GHEA Grapalat" w:cs="GHEA Grapalat"/>
          <w:lang w:val="hy-AM"/>
        </w:rPr>
        <w:t xml:space="preserve"> </w:t>
      </w:r>
      <w:r w:rsidR="00647DFD" w:rsidRPr="00CE659A">
        <w:rPr>
          <w:rFonts w:ascii="GHEA Grapalat" w:eastAsia="GHEA Grapalat" w:hAnsi="GHEA Grapalat" w:cs="GHEA Grapalat"/>
          <w:lang w:val="hy-AM"/>
        </w:rPr>
        <w:t>բնակելի տարածություն ստանալու իրավունք ունեցող սոցիալապես անապահով և հատուկ</w:t>
      </w:r>
      <w:r w:rsidR="00647DFD" w:rsidRPr="00E95510">
        <w:rPr>
          <w:rFonts w:ascii="GHEA Grapalat" w:eastAsia="GHEA Grapalat" w:hAnsi="GHEA Grapalat" w:cs="GHEA Grapalat"/>
          <w:lang w:val="hy-AM"/>
        </w:rPr>
        <w:t xml:space="preserve"> խմբերին</w:t>
      </w:r>
      <w:r w:rsidR="00647DFD" w:rsidRPr="000A3C04">
        <w:rPr>
          <w:rFonts w:ascii="GHEA Grapalat" w:eastAsia="GHEA Grapalat" w:hAnsi="GHEA Grapalat" w:cs="GHEA Grapalat"/>
          <w:lang w:val="hy-AM"/>
        </w:rPr>
        <w:t xml:space="preserve"> դասված</w:t>
      </w:r>
      <w:r w:rsidR="00647DFD" w:rsidRPr="004836FA">
        <w:rPr>
          <w:rFonts w:ascii="GHEA Grapalat" w:eastAsia="GHEA Grapalat" w:hAnsi="GHEA Grapalat" w:cs="GHEA Grapalat"/>
          <w:lang w:val="hy-AM"/>
        </w:rPr>
        <w:t xml:space="preserve"> </w:t>
      </w:r>
      <w:r w:rsidR="00647DFD">
        <w:rPr>
          <w:rFonts w:ascii="GHEA Grapalat" w:eastAsia="GHEA Grapalat" w:hAnsi="GHEA Grapalat" w:cs="GHEA Grapalat"/>
          <w:lang w:val="hy-AM"/>
        </w:rPr>
        <w:t xml:space="preserve">այն </w:t>
      </w:r>
      <w:r w:rsidR="00647DFD" w:rsidRPr="001C6B00">
        <w:rPr>
          <w:rFonts w:ascii="GHEA Grapalat" w:eastAsia="GHEA Grapalat" w:hAnsi="GHEA Grapalat" w:cs="GHEA Grapalat"/>
          <w:lang w:val="hy-AM"/>
        </w:rPr>
        <w:t>անձ</w:t>
      </w:r>
      <w:r w:rsidR="00647DFD">
        <w:rPr>
          <w:rFonts w:ascii="GHEA Grapalat" w:eastAsia="GHEA Grapalat" w:hAnsi="GHEA Grapalat" w:cs="GHEA Grapalat"/>
          <w:lang w:val="hy-AM"/>
        </w:rPr>
        <w:t>անց</w:t>
      </w:r>
      <w:r w:rsidR="00647DFD" w:rsidRPr="001C6B00">
        <w:rPr>
          <w:rFonts w:ascii="GHEA Grapalat" w:eastAsia="GHEA Grapalat" w:hAnsi="GHEA Grapalat" w:cs="GHEA Grapalat"/>
          <w:lang w:val="hy-AM"/>
        </w:rPr>
        <w:t xml:space="preserve"> </w:t>
      </w:r>
      <w:r w:rsidR="00647DFD" w:rsidRPr="00CE659A">
        <w:rPr>
          <w:rFonts w:ascii="GHEA Grapalat" w:eastAsia="GHEA Grapalat" w:hAnsi="GHEA Grapalat" w:cs="Calibri"/>
          <w:lang w:val="hy-AM"/>
        </w:rPr>
        <w:t>(ընտանիք</w:t>
      </w:r>
      <w:r w:rsidR="00647DFD">
        <w:rPr>
          <w:rFonts w:ascii="GHEA Grapalat" w:eastAsia="GHEA Grapalat" w:hAnsi="GHEA Grapalat" w:cs="Calibri"/>
          <w:lang w:val="hy-AM"/>
        </w:rPr>
        <w:t>ներ</w:t>
      </w:r>
      <w:r w:rsidR="00647DFD" w:rsidRPr="00CE659A">
        <w:rPr>
          <w:rFonts w:ascii="GHEA Grapalat" w:eastAsia="GHEA Grapalat" w:hAnsi="GHEA Grapalat" w:cs="Calibri"/>
          <w:lang w:val="hy-AM"/>
        </w:rPr>
        <w:t>ին)</w:t>
      </w:r>
      <w:r w:rsidR="00647DFD" w:rsidRPr="00CE659A">
        <w:rPr>
          <w:rFonts w:ascii="GHEA Grapalat" w:eastAsia="GHEA Grapalat" w:hAnsi="GHEA Grapalat" w:cs="GHEA Grapalat"/>
          <w:lang w:val="hy-AM"/>
        </w:rPr>
        <w:t>, ո</w:t>
      </w:r>
      <w:r w:rsidR="00647DFD">
        <w:rPr>
          <w:rFonts w:ascii="GHEA Grapalat" w:eastAsia="GHEA Grapalat" w:hAnsi="GHEA Grapalat" w:cs="GHEA Grapalat"/>
          <w:lang w:val="hy-AM"/>
        </w:rPr>
        <w:t>վքեր</w:t>
      </w:r>
      <w:r w:rsidR="00647DFD" w:rsidRPr="00CE659A">
        <w:rPr>
          <w:rFonts w:ascii="GHEA Grapalat" w:eastAsia="GHEA Grapalat" w:hAnsi="GHEA Grapalat" w:cs="GHEA Grapalat"/>
          <w:lang w:val="hy-AM"/>
        </w:rPr>
        <w:t xml:space="preserve"> </w:t>
      </w:r>
      <w:r w:rsidR="00CE659A" w:rsidRPr="00FB41CE">
        <w:rPr>
          <w:rFonts w:ascii="GHEA Grapalat" w:eastAsia="GHEA Grapalat" w:hAnsi="GHEA Grapalat" w:cs="GHEA Grapalat"/>
          <w:lang w:val="hy-AM"/>
        </w:rPr>
        <w:t xml:space="preserve">բնակվում են </w:t>
      </w:r>
      <w:r w:rsidR="00BA4256" w:rsidRPr="00FB41CE">
        <w:rPr>
          <w:rFonts w:ascii="GHEA Grapalat" w:hAnsi="GHEA Grapalat"/>
          <w:color w:val="000000"/>
          <w:shd w:val="clear" w:color="auto" w:fill="FFFFFF"/>
          <w:lang w:val="hy-AM"/>
        </w:rPr>
        <w:t>ժամանակավոր կացարանում, հասարակական նշանակության այլ օբյեկտներում</w:t>
      </w:r>
      <w:r w:rsidR="00F33227" w:rsidRPr="001A6C6E">
        <w:rPr>
          <w:rFonts w:ascii="GHEA Grapalat" w:hAnsi="GHEA Grapalat"/>
          <w:color w:val="000000"/>
          <w:shd w:val="clear" w:color="auto" w:fill="FFFFFF"/>
          <w:lang w:val="hy-AM"/>
        </w:rPr>
        <w:t>,</w:t>
      </w:r>
      <w:r w:rsidR="00BA4256" w:rsidRPr="00FB41CE">
        <w:rPr>
          <w:rFonts w:ascii="GHEA Grapalat" w:hAnsi="GHEA Grapalat"/>
          <w:color w:val="000000"/>
          <w:shd w:val="clear" w:color="auto" w:fill="FFFFFF"/>
          <w:lang w:val="hy-AM"/>
        </w:rPr>
        <w:t xml:space="preserve"> </w:t>
      </w:r>
      <w:r w:rsidR="00CE659A" w:rsidRPr="00FB41CE">
        <w:rPr>
          <w:rFonts w:ascii="GHEA Grapalat" w:hAnsi="GHEA Grapalat"/>
          <w:color w:val="000000"/>
          <w:shd w:val="clear" w:color="auto" w:fill="FFFFFF"/>
          <w:lang w:val="hy-AM"/>
        </w:rPr>
        <w:t xml:space="preserve">չունեն </w:t>
      </w:r>
      <w:r w:rsidR="00BA4256" w:rsidRPr="00FB41CE">
        <w:rPr>
          <w:rFonts w:ascii="GHEA Grapalat" w:hAnsi="GHEA Grapalat"/>
          <w:color w:val="000000"/>
          <w:shd w:val="clear" w:color="auto" w:fill="FFFFFF"/>
          <w:lang w:val="hy-AM"/>
        </w:rPr>
        <w:t>սեփականության իրավունքով իրեն</w:t>
      </w:r>
      <w:r w:rsidR="00E210C2" w:rsidRPr="00FB41CE">
        <w:rPr>
          <w:rFonts w:ascii="GHEA Grapalat" w:hAnsi="GHEA Grapalat"/>
          <w:color w:val="000000"/>
          <w:shd w:val="clear" w:color="auto" w:fill="FFFFFF"/>
          <w:lang w:val="hy-AM"/>
        </w:rPr>
        <w:t>ց</w:t>
      </w:r>
      <w:r w:rsidR="00BA4256" w:rsidRPr="00FB41CE">
        <w:rPr>
          <w:rFonts w:ascii="GHEA Grapalat" w:hAnsi="GHEA Grapalat"/>
          <w:color w:val="000000"/>
          <w:shd w:val="clear" w:color="auto" w:fill="FFFFFF"/>
          <w:lang w:val="hy-AM"/>
        </w:rPr>
        <w:t xml:space="preserve"> պատկանող բնակելի տարածություն</w:t>
      </w:r>
      <w:r w:rsidR="002C7E00" w:rsidRPr="00FB41CE">
        <w:rPr>
          <w:rFonts w:ascii="GHEA Grapalat" w:hAnsi="GHEA Grapalat"/>
          <w:color w:val="000000"/>
          <w:shd w:val="clear" w:color="auto" w:fill="FFFFFF"/>
          <w:lang w:val="hy-AM"/>
        </w:rPr>
        <w:t xml:space="preserve"> </w:t>
      </w:r>
      <w:r w:rsidRPr="00FB41CE">
        <w:rPr>
          <w:rFonts w:ascii="GHEA Grapalat" w:hAnsi="GHEA Grapalat"/>
          <w:color w:val="000000"/>
          <w:shd w:val="clear" w:color="auto" w:fill="FFFFFF"/>
          <w:lang w:val="hy-AM"/>
        </w:rPr>
        <w:t>և</w:t>
      </w:r>
      <w:r w:rsidR="00783E4D" w:rsidRPr="001A6C6E">
        <w:rPr>
          <w:rFonts w:ascii="GHEA Grapalat" w:hAnsi="GHEA Grapalat"/>
          <w:color w:val="000000"/>
          <w:shd w:val="clear" w:color="auto" w:fill="FFFFFF"/>
          <w:lang w:val="hy-AM"/>
        </w:rPr>
        <w:t xml:space="preserve"> </w:t>
      </w:r>
      <w:r w:rsidR="00E210C2" w:rsidRPr="00FB41CE">
        <w:rPr>
          <w:rFonts w:ascii="GHEA Grapalat" w:hAnsi="GHEA Grapalat"/>
          <w:color w:val="000000"/>
          <w:shd w:val="clear" w:color="auto" w:fill="FFFFFF"/>
          <w:lang w:val="hy-AM"/>
        </w:rPr>
        <w:t>չեն օտարել</w:t>
      </w:r>
      <w:r w:rsidR="00BA4256" w:rsidRPr="00FB41CE">
        <w:rPr>
          <w:rFonts w:ascii="GHEA Grapalat" w:hAnsi="GHEA Grapalat"/>
          <w:color w:val="000000"/>
          <w:shd w:val="clear" w:color="auto" w:fill="FFFFFF"/>
          <w:lang w:val="hy-AM"/>
        </w:rPr>
        <w:t xml:space="preserve"> բնակարան (բնակելի տուն)` կացարանով ապահովելու համար հաշվառման վերցնելու և </w:t>
      </w:r>
      <w:r w:rsidR="00BA4256" w:rsidRPr="00FB41CE">
        <w:rPr>
          <w:rFonts w:ascii="GHEA Grapalat" w:hAnsi="GHEA Grapalat"/>
          <w:shd w:val="clear" w:color="auto" w:fill="FFFFFF"/>
          <w:lang w:val="hy-AM"/>
        </w:rPr>
        <w:t xml:space="preserve">կացարան տրամադրելու </w:t>
      </w:r>
      <w:r w:rsidR="00BA4256" w:rsidRPr="00FB41CE">
        <w:rPr>
          <w:rFonts w:ascii="GHEA Grapalat" w:hAnsi="GHEA Grapalat"/>
          <w:color w:val="000000"/>
          <w:shd w:val="clear" w:color="auto" w:fill="FFFFFF"/>
          <w:lang w:val="hy-AM"/>
        </w:rPr>
        <w:t>ժամկետներին նախորդող 5 տարիների ընթացքում</w:t>
      </w:r>
      <w:r w:rsidR="009F28B9" w:rsidRPr="00FB41CE">
        <w:rPr>
          <w:rFonts w:ascii="GHEA Grapalat" w:hAnsi="GHEA Grapalat"/>
          <w:color w:val="000000"/>
          <w:lang w:val="hy-AM"/>
        </w:rPr>
        <w:t>.</w:t>
      </w:r>
    </w:p>
    <w:p w14:paraId="3B0C84AC" w14:textId="0D3475DF" w:rsidR="00F33227" w:rsidRPr="00F33227" w:rsidRDefault="00F33227" w:rsidP="00F33227">
      <w:pPr>
        <w:pStyle w:val="NormalWeb"/>
        <w:shd w:val="clear" w:color="auto" w:fill="FFFFFF"/>
        <w:spacing w:before="0" w:beforeAutospacing="0" w:after="0" w:afterAutospacing="0" w:line="360" w:lineRule="auto"/>
        <w:ind w:firstLine="374"/>
        <w:jc w:val="both"/>
        <w:rPr>
          <w:rFonts w:ascii="GHEA Grapalat" w:hAnsi="GHEA Grapalat" w:cs="Calibri"/>
          <w:color w:val="000000"/>
          <w:lang w:val="en-US"/>
        </w:rPr>
      </w:pPr>
      <w:r>
        <w:rPr>
          <w:rFonts w:ascii="GHEA Grapalat" w:hAnsi="GHEA Grapalat"/>
          <w:color w:val="000000"/>
          <w:lang w:val="en-US"/>
        </w:rPr>
        <w:t xml:space="preserve">բ. </w:t>
      </w:r>
      <w:r w:rsidR="00373D8C" w:rsidRPr="00204CEE">
        <w:rPr>
          <w:rFonts w:ascii="GHEA Grapalat" w:hAnsi="GHEA Grapalat" w:cs="Calibri"/>
          <w:color w:val="000000"/>
          <w:lang w:val="hy-AM"/>
        </w:rPr>
        <w:t>հրատապ արձագանք պահանջող</w:t>
      </w:r>
      <w:r w:rsidR="00BB7375" w:rsidRPr="00204CEE">
        <w:rPr>
          <w:rFonts w:ascii="GHEA Grapalat" w:hAnsi="GHEA Grapalat" w:cs="Calibri"/>
          <w:color w:val="000000"/>
          <w:lang w:val="en-US"/>
        </w:rPr>
        <w:t xml:space="preserve">՝ </w:t>
      </w:r>
      <w:r w:rsidR="0066420E" w:rsidRPr="00204CEE">
        <w:rPr>
          <w:rFonts w:ascii="GHEA Grapalat" w:hAnsi="GHEA Grapalat"/>
          <w:color w:val="222222"/>
          <w:shd w:val="clear" w:color="auto" w:fill="FFFFFF"/>
        </w:rPr>
        <w:t>ռազմական</w:t>
      </w:r>
      <w:r w:rsidR="0066420E" w:rsidRPr="001A6C6E">
        <w:rPr>
          <w:rFonts w:ascii="GHEA Grapalat" w:hAnsi="GHEA Grapalat"/>
          <w:color w:val="222222"/>
          <w:shd w:val="clear" w:color="auto" w:fill="FFFFFF"/>
          <w:lang w:val="en-US"/>
        </w:rPr>
        <w:t xml:space="preserve"> </w:t>
      </w:r>
      <w:r w:rsidR="000D4D1D" w:rsidRPr="00204CEE">
        <w:rPr>
          <w:rFonts w:ascii="GHEA Grapalat" w:hAnsi="GHEA Grapalat"/>
          <w:color w:val="222222"/>
          <w:shd w:val="clear" w:color="auto" w:fill="FFFFFF"/>
          <w:lang w:val="en-US"/>
        </w:rPr>
        <w:t>կամ արտակարգ դրությամբ կամ</w:t>
      </w:r>
      <w:r w:rsidR="0066420E" w:rsidRPr="00204CEE">
        <w:rPr>
          <w:rFonts w:ascii="GHEA Grapalat" w:hAnsi="GHEA Grapalat"/>
          <w:color w:val="222222"/>
          <w:shd w:val="clear" w:color="auto" w:fill="FFFFFF"/>
          <w:lang w:val="en-US"/>
        </w:rPr>
        <w:t xml:space="preserve"> </w:t>
      </w:r>
      <w:r w:rsidR="0066420E" w:rsidRPr="00204CEE">
        <w:rPr>
          <w:rFonts w:ascii="GHEA Grapalat" w:hAnsi="GHEA Grapalat"/>
          <w:color w:val="222222"/>
          <w:shd w:val="clear" w:color="auto" w:fill="FFFFFF"/>
        </w:rPr>
        <w:t>արտակարգ</w:t>
      </w:r>
      <w:r w:rsidR="0066420E" w:rsidRPr="001A6C6E">
        <w:rPr>
          <w:rFonts w:ascii="GHEA Grapalat" w:hAnsi="GHEA Grapalat"/>
          <w:color w:val="222222"/>
          <w:shd w:val="clear" w:color="auto" w:fill="FFFFFF"/>
          <w:lang w:val="en-US"/>
        </w:rPr>
        <w:t xml:space="preserve"> </w:t>
      </w:r>
      <w:r w:rsidR="0066420E" w:rsidRPr="00204CEE">
        <w:rPr>
          <w:rFonts w:ascii="GHEA Grapalat" w:hAnsi="GHEA Grapalat"/>
          <w:color w:val="222222"/>
          <w:shd w:val="clear" w:color="auto" w:fill="FFFFFF"/>
        </w:rPr>
        <w:t>իրավիճակ</w:t>
      </w:r>
      <w:r w:rsidR="00B7343C" w:rsidRPr="00204CEE">
        <w:rPr>
          <w:rFonts w:ascii="GHEA Grapalat" w:hAnsi="GHEA Grapalat"/>
          <w:color w:val="222222"/>
          <w:shd w:val="clear" w:color="auto" w:fill="FFFFFF"/>
          <w:lang w:val="en-US"/>
        </w:rPr>
        <w:t xml:space="preserve">ով կամ </w:t>
      </w:r>
      <w:r w:rsidR="0066420E" w:rsidRPr="00204CEE">
        <w:rPr>
          <w:rFonts w:ascii="GHEA Grapalat" w:hAnsi="GHEA Grapalat"/>
          <w:color w:val="222222"/>
          <w:shd w:val="clear" w:color="auto" w:fill="FFFFFF"/>
          <w:lang w:val="en-US"/>
        </w:rPr>
        <w:t>անձի կյանքի</w:t>
      </w:r>
      <w:r w:rsidR="000038D6" w:rsidRPr="00204CEE">
        <w:rPr>
          <w:rFonts w:ascii="GHEA Grapalat" w:hAnsi="GHEA Grapalat"/>
          <w:color w:val="222222"/>
          <w:shd w:val="clear" w:color="auto" w:fill="FFFFFF"/>
          <w:lang w:val="en-US"/>
        </w:rPr>
        <w:t>ն</w:t>
      </w:r>
      <w:r w:rsidR="0066420E" w:rsidRPr="00204CEE">
        <w:rPr>
          <w:rFonts w:ascii="GHEA Grapalat" w:hAnsi="GHEA Grapalat"/>
          <w:color w:val="222222"/>
          <w:shd w:val="clear" w:color="auto" w:fill="FFFFFF"/>
          <w:lang w:val="en-US"/>
        </w:rPr>
        <w:t xml:space="preserve"> կամ առողջությանը վտանգ </w:t>
      </w:r>
      <w:r w:rsidR="0066420E" w:rsidRPr="00204CEE">
        <w:rPr>
          <w:rFonts w:ascii="GHEA Grapalat" w:hAnsi="GHEA Grapalat"/>
          <w:color w:val="222222"/>
          <w:shd w:val="clear" w:color="auto" w:fill="FFFFFF"/>
          <w:lang w:val="en-US"/>
        </w:rPr>
        <w:lastRenderedPageBreak/>
        <w:t xml:space="preserve">սպառնացող </w:t>
      </w:r>
      <w:r w:rsidR="000D4D1D" w:rsidRPr="00204CEE">
        <w:rPr>
          <w:rFonts w:ascii="GHEA Grapalat" w:hAnsi="GHEA Grapalat" w:cs="Calibri"/>
          <w:color w:val="000000"/>
          <w:lang w:val="en-US"/>
        </w:rPr>
        <w:t xml:space="preserve">կամ </w:t>
      </w:r>
      <w:r w:rsidR="00B7343C" w:rsidRPr="00204CEE">
        <w:rPr>
          <w:rFonts w:ascii="GHEA Grapalat" w:hAnsi="GHEA Grapalat" w:cs="Calibri"/>
          <w:color w:val="000000"/>
          <w:lang w:val="en-US"/>
        </w:rPr>
        <w:t xml:space="preserve">Հայաստանի Հանրապետության կառավարության որոշմամբ սահմանված </w:t>
      </w:r>
      <w:r w:rsidR="00767705" w:rsidRPr="00204CEE">
        <w:rPr>
          <w:rFonts w:ascii="GHEA Grapalat" w:hAnsi="GHEA Grapalat" w:cs="Calibri"/>
          <w:color w:val="000000"/>
          <w:lang w:val="en-US"/>
        </w:rPr>
        <w:t>այլ հանգամանքներով պայմանավորված</w:t>
      </w:r>
      <w:r w:rsidR="00C151A9" w:rsidRPr="00204CEE">
        <w:rPr>
          <w:rFonts w:ascii="GHEA Grapalat" w:hAnsi="GHEA Grapalat" w:cs="Calibri"/>
          <w:color w:val="000000"/>
          <w:lang w:val="en-US"/>
        </w:rPr>
        <w:t xml:space="preserve"> իրավիճակ</w:t>
      </w:r>
      <w:r w:rsidR="000D4D1D" w:rsidRPr="00204CEE">
        <w:rPr>
          <w:rFonts w:ascii="GHEA Grapalat" w:hAnsi="GHEA Grapalat" w:cs="Calibri"/>
          <w:color w:val="000000"/>
          <w:lang w:val="en-US"/>
        </w:rPr>
        <w:t>ներ</w:t>
      </w:r>
      <w:r w:rsidR="00C151A9" w:rsidRPr="00204CEE">
        <w:rPr>
          <w:rFonts w:ascii="GHEA Grapalat" w:hAnsi="GHEA Grapalat" w:cs="Calibri"/>
          <w:color w:val="000000"/>
          <w:lang w:val="en-US"/>
        </w:rPr>
        <w:t>ում</w:t>
      </w:r>
      <w:r w:rsidR="000D4D1D" w:rsidRPr="00204CEE">
        <w:rPr>
          <w:rFonts w:ascii="GHEA Grapalat" w:hAnsi="GHEA Grapalat" w:cs="Calibri"/>
          <w:color w:val="000000"/>
          <w:lang w:val="hy-AM"/>
        </w:rPr>
        <w:t xml:space="preserve"> հայտնված անձանց (ընտանիքներին)</w:t>
      </w:r>
      <w:r w:rsidR="00373D8C" w:rsidRPr="00204CEE">
        <w:rPr>
          <w:rFonts w:ascii="GHEA Grapalat" w:hAnsi="GHEA Grapalat" w:cs="Calibri"/>
          <w:color w:val="000000"/>
          <w:lang w:val="hy-AM"/>
        </w:rPr>
        <w:t>.</w:t>
      </w:r>
    </w:p>
    <w:p w14:paraId="4B0D9FCF" w14:textId="791B14DC" w:rsidR="00BA4256" w:rsidRPr="00BA4256" w:rsidRDefault="00CE659A"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77107F">
        <w:rPr>
          <w:rFonts w:ascii="GHEA Grapalat" w:hAnsi="GHEA Grapalat"/>
          <w:color w:val="000000"/>
          <w:lang w:val="hy-AM"/>
        </w:rPr>
        <w:t>2</w:t>
      </w:r>
      <w:r w:rsidR="00BA4256" w:rsidRPr="00BA4256">
        <w:rPr>
          <w:rFonts w:ascii="GHEA Grapalat" w:hAnsi="GHEA Grapalat"/>
          <w:color w:val="000000"/>
          <w:lang w:val="hy-AM"/>
        </w:rPr>
        <w:t>) որոշակի բնակության վայր չունեցող անձ</w:t>
      </w:r>
      <w:r w:rsidR="00EE45A0">
        <w:rPr>
          <w:rFonts w:ascii="GHEA Grapalat" w:hAnsi="GHEA Grapalat"/>
          <w:color w:val="000000"/>
          <w:lang w:val="hy-AM"/>
        </w:rPr>
        <w:t>անց</w:t>
      </w:r>
      <w:r w:rsidR="00BA4256" w:rsidRPr="00BA4256">
        <w:rPr>
          <w:rFonts w:ascii="GHEA Grapalat" w:hAnsi="GHEA Grapalat"/>
          <w:color w:val="000000"/>
          <w:lang w:val="hy-AM"/>
        </w:rPr>
        <w:t>` որպես ժամանակավոր օթևան.</w:t>
      </w:r>
    </w:p>
    <w:p w14:paraId="64B8B24C" w14:textId="1EFC2187" w:rsidR="00BA4256" w:rsidRPr="00A545D0" w:rsidRDefault="00CE659A"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77107F">
        <w:rPr>
          <w:rFonts w:ascii="GHEA Grapalat" w:hAnsi="GHEA Grapalat"/>
          <w:color w:val="000000"/>
          <w:lang w:val="hy-AM"/>
        </w:rPr>
        <w:t>3</w:t>
      </w:r>
      <w:r w:rsidR="00BA4256" w:rsidRPr="00BA4256">
        <w:rPr>
          <w:rFonts w:ascii="GHEA Grapalat" w:hAnsi="GHEA Grapalat"/>
          <w:color w:val="000000"/>
          <w:lang w:val="hy-AM"/>
        </w:rPr>
        <w:t>) ընտանիքում բռնության ենթարկված անձանց` որպես «Ընտանիքում բռնության կանխարգելման, ընտանիքում բռնության ենթարկված անձանց պաշտպանության և ընտանիքում համերաշխության վերականգնման մասին» օրենքով նախատեսված ապաստարան՝ մինչև 12 ամիս ժամկետով</w:t>
      </w:r>
      <w:r w:rsidR="00FC6784" w:rsidRPr="00A545D0">
        <w:rPr>
          <w:rFonts w:ascii="Cambria Math" w:eastAsia="MS Gothic" w:hAnsi="Cambria Math" w:cs="Cambria Math" w:hint="eastAsia"/>
          <w:color w:val="000000"/>
          <w:lang w:val="hy-AM"/>
        </w:rPr>
        <w:t>.</w:t>
      </w:r>
    </w:p>
    <w:p w14:paraId="23166A14" w14:textId="6211C003" w:rsidR="00CE659A" w:rsidRPr="00CE659A" w:rsidRDefault="00783E4D" w:rsidP="00BA4256">
      <w:pPr>
        <w:pStyle w:val="NormalWeb"/>
        <w:shd w:val="clear" w:color="auto" w:fill="FFFFFF"/>
        <w:spacing w:before="0" w:beforeAutospacing="0" w:after="0" w:afterAutospacing="0" w:line="360" w:lineRule="auto"/>
        <w:ind w:firstLine="374"/>
        <w:jc w:val="both"/>
        <w:rPr>
          <w:rFonts w:ascii="GHEA Grapalat" w:hAnsi="GHEA Grapalat" w:cs="Calibri"/>
          <w:color w:val="000000"/>
          <w:lang w:val="hy-AM"/>
        </w:rPr>
      </w:pPr>
      <w:r w:rsidRPr="001A6C6E">
        <w:rPr>
          <w:rFonts w:ascii="GHEA Grapalat" w:hAnsi="GHEA Grapalat" w:cs="Calibri"/>
          <w:color w:val="000000"/>
          <w:lang w:val="hy-AM"/>
        </w:rPr>
        <w:t>4</w:t>
      </w:r>
      <w:r w:rsidR="00CE659A" w:rsidRPr="00CE659A">
        <w:rPr>
          <w:rFonts w:ascii="Calibri" w:hAnsi="Calibri" w:cs="Calibri"/>
          <w:color w:val="000000"/>
          <w:lang w:val="hy-AM"/>
        </w:rPr>
        <w:t>)</w:t>
      </w:r>
      <w:r w:rsidR="00CE659A" w:rsidRPr="00CE659A">
        <w:rPr>
          <w:rFonts w:ascii="GHEA Grapalat" w:hAnsi="GHEA Grapalat" w:cs="Calibri"/>
          <w:color w:val="000000"/>
          <w:lang w:val="hy-AM"/>
        </w:rPr>
        <w:t xml:space="preserve"> Հայաստանի Հանրապետության կառավարության որոշմամբ սահմանված չափ</w:t>
      </w:r>
      <w:r w:rsidR="00AD0FFC">
        <w:rPr>
          <w:rFonts w:ascii="GHEA Grapalat" w:hAnsi="GHEA Grapalat" w:cs="Calibri"/>
          <w:color w:val="000000"/>
          <w:lang w:val="hy-AM"/>
        </w:rPr>
        <w:t>որոշիչներին</w:t>
      </w:r>
      <w:r w:rsidR="00CE659A" w:rsidRPr="00CE659A">
        <w:rPr>
          <w:rFonts w:ascii="GHEA Grapalat" w:hAnsi="GHEA Grapalat" w:cs="Calibri"/>
          <w:color w:val="000000"/>
          <w:lang w:val="hy-AM"/>
        </w:rPr>
        <w:t xml:space="preserve"> բավարարող անձ</w:t>
      </w:r>
      <w:r w:rsidR="00EE45A0">
        <w:rPr>
          <w:rFonts w:ascii="GHEA Grapalat" w:hAnsi="GHEA Grapalat" w:cs="Calibri"/>
          <w:color w:val="000000"/>
          <w:lang w:val="hy-AM"/>
        </w:rPr>
        <w:t>անց</w:t>
      </w:r>
      <w:r w:rsidR="00CE659A" w:rsidRPr="00CE659A">
        <w:rPr>
          <w:rFonts w:ascii="GHEA Grapalat" w:hAnsi="GHEA Grapalat" w:cs="Calibri"/>
          <w:color w:val="000000"/>
          <w:lang w:val="hy-AM"/>
        </w:rPr>
        <w:t xml:space="preserve"> (ընտանիք</w:t>
      </w:r>
      <w:r w:rsidR="00EE45A0">
        <w:rPr>
          <w:rFonts w:ascii="GHEA Grapalat" w:hAnsi="GHEA Grapalat" w:cs="Calibri"/>
          <w:color w:val="000000"/>
          <w:lang w:val="hy-AM"/>
        </w:rPr>
        <w:t>ներ</w:t>
      </w:r>
      <w:r w:rsidR="00CE659A" w:rsidRPr="00CE659A">
        <w:rPr>
          <w:rFonts w:ascii="GHEA Grapalat" w:hAnsi="GHEA Grapalat" w:cs="Calibri"/>
          <w:color w:val="000000"/>
          <w:lang w:val="hy-AM"/>
        </w:rPr>
        <w:t>ին)՝</w:t>
      </w:r>
    </w:p>
    <w:p w14:paraId="4E779A5E" w14:textId="45A211E4" w:rsidR="00CE659A" w:rsidRPr="00CE659A" w:rsidRDefault="00CE659A" w:rsidP="00CE659A">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lang w:val="hy-AM"/>
        </w:rPr>
      </w:pPr>
      <w:r w:rsidRPr="00CE659A">
        <w:rPr>
          <w:rFonts w:ascii="GHEA Grapalat" w:hAnsi="GHEA Grapalat" w:cs="Calibri"/>
          <w:color w:val="000000"/>
          <w:lang w:val="hy-AM"/>
        </w:rPr>
        <w:t xml:space="preserve">ա. </w:t>
      </w:r>
      <w:r w:rsidRPr="00CE659A">
        <w:rPr>
          <w:rFonts w:ascii="GHEA Grapalat" w:eastAsia="GHEA Grapalat" w:hAnsi="GHEA Grapalat" w:cs="GHEA Grapalat"/>
          <w:lang w:val="hy-AM"/>
        </w:rPr>
        <w:t>բնակարանի վարձակալության վարձավճարի ամբողջական կամ մասնակի հատուցման միջոցով.</w:t>
      </w:r>
    </w:p>
    <w:p w14:paraId="5D69E642" w14:textId="0F28A505" w:rsidR="00CE659A" w:rsidRPr="00446E55" w:rsidRDefault="00CE659A" w:rsidP="00CE659A">
      <w:pPr>
        <w:pStyle w:val="NormalWeb"/>
        <w:shd w:val="clear" w:color="auto" w:fill="FFFFFF"/>
        <w:spacing w:before="0" w:beforeAutospacing="0" w:after="0" w:afterAutospacing="0" w:line="360" w:lineRule="auto"/>
        <w:ind w:firstLine="374"/>
        <w:jc w:val="both"/>
        <w:rPr>
          <w:rFonts w:ascii="GHEA Grapalat" w:hAnsi="GHEA Grapalat"/>
          <w:color w:val="000000" w:themeColor="text1"/>
          <w:lang w:val="hy-AM"/>
        </w:rPr>
      </w:pPr>
      <w:r w:rsidRPr="004923BC">
        <w:rPr>
          <w:rFonts w:ascii="GHEA Grapalat" w:hAnsi="GHEA Grapalat"/>
          <w:color w:val="000000"/>
          <w:lang w:val="hy-AM"/>
        </w:rPr>
        <w:t xml:space="preserve">բ. </w:t>
      </w:r>
      <w:r w:rsidRPr="00CE659A">
        <w:rPr>
          <w:rFonts w:ascii="GHEA Grapalat" w:hAnsi="GHEA Grapalat"/>
          <w:lang w:val="hy-AM"/>
        </w:rPr>
        <w:t xml:space="preserve">բնակարանի գնման պետական վկայագրի </w:t>
      </w:r>
      <w:r w:rsidR="00C56A59" w:rsidRPr="002C7E00">
        <w:rPr>
          <w:rFonts w:ascii="GHEA Grapalat" w:hAnsi="GHEA Grapalat"/>
          <w:lang w:val="hy-AM"/>
        </w:rPr>
        <w:t>կամ հիփոթեքային վարկ</w:t>
      </w:r>
      <w:r w:rsidR="00644A5D">
        <w:rPr>
          <w:rFonts w:ascii="GHEA Grapalat" w:hAnsi="GHEA Grapalat"/>
          <w:lang w:val="hy-AM"/>
        </w:rPr>
        <w:t>ի մարմանն ուղղած ֆինանսական աջակցության</w:t>
      </w:r>
      <w:r w:rsidR="00C56A59" w:rsidRPr="002C7E00">
        <w:rPr>
          <w:rFonts w:ascii="GHEA Grapalat" w:hAnsi="GHEA Grapalat"/>
          <w:lang w:val="hy-AM"/>
        </w:rPr>
        <w:t xml:space="preserve"> </w:t>
      </w:r>
      <w:r w:rsidRPr="00CE659A">
        <w:rPr>
          <w:rFonts w:ascii="GHEA Grapalat" w:hAnsi="GHEA Grapalat"/>
          <w:lang w:val="hy-AM"/>
        </w:rPr>
        <w:t>միջոցով</w:t>
      </w:r>
      <w:r w:rsidRPr="00446E55">
        <w:rPr>
          <w:rFonts w:ascii="GHEA Grapalat" w:hAnsi="GHEA Grapalat"/>
          <w:color w:val="000000" w:themeColor="text1"/>
          <w:lang w:val="hy-AM"/>
        </w:rPr>
        <w:t>.</w:t>
      </w:r>
    </w:p>
    <w:p w14:paraId="1C9CEF3E" w14:textId="58A08AC4" w:rsidR="00BA4256" w:rsidRPr="00CE659A" w:rsidRDefault="00CE659A" w:rsidP="00CE659A">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E659A">
        <w:rPr>
          <w:rFonts w:ascii="GHEA Grapalat" w:hAnsi="GHEA Grapalat"/>
          <w:color w:val="000000" w:themeColor="text1"/>
          <w:lang w:val="hy-AM"/>
        </w:rPr>
        <w:t>գ. նվիրաբերության միջոցով:</w:t>
      </w:r>
    </w:p>
    <w:p w14:paraId="4B92EB00" w14:textId="19ED205D"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 xml:space="preserve">3. Սույն հոդվածի 2-րդ մասի </w:t>
      </w:r>
      <w:r w:rsidR="00783E4D">
        <w:rPr>
          <w:rFonts w:ascii="GHEA Grapalat" w:hAnsi="GHEA Grapalat"/>
          <w:color w:val="000000"/>
          <w:lang w:val="hy-AM"/>
        </w:rPr>
        <w:t>2-</w:t>
      </w:r>
      <w:r w:rsidR="00783E4D" w:rsidRPr="001A6C6E">
        <w:rPr>
          <w:rFonts w:ascii="GHEA Grapalat" w:hAnsi="GHEA Grapalat"/>
          <w:color w:val="000000"/>
          <w:lang w:val="hy-AM"/>
        </w:rPr>
        <w:t>3</w:t>
      </w:r>
      <w:r w:rsidR="00456876" w:rsidRPr="00A545D0">
        <w:rPr>
          <w:rFonts w:ascii="GHEA Grapalat" w:hAnsi="GHEA Grapalat"/>
          <w:color w:val="000000"/>
          <w:lang w:val="hy-AM"/>
        </w:rPr>
        <w:t>-րդ</w:t>
      </w:r>
      <w:r w:rsidRPr="00BA4256">
        <w:rPr>
          <w:rFonts w:ascii="GHEA Grapalat" w:hAnsi="GHEA Grapalat"/>
          <w:color w:val="000000"/>
          <w:lang w:val="hy-AM"/>
        </w:rPr>
        <w:t xml:space="preserve"> կետերով սահմանված դեպքերում, Հայաստանի Հանրապետության կառավարո</w:t>
      </w:r>
      <w:r w:rsidR="00F60199">
        <w:rPr>
          <w:rFonts w:ascii="GHEA Grapalat" w:hAnsi="GHEA Grapalat"/>
          <w:color w:val="000000"/>
          <w:lang w:val="hy-AM"/>
        </w:rPr>
        <w:t>ւթյան որոշմամբ սահմանած դեպքերում</w:t>
      </w:r>
      <w:r w:rsidRPr="00BA4256">
        <w:rPr>
          <w:rFonts w:ascii="GHEA Grapalat" w:hAnsi="GHEA Grapalat"/>
          <w:color w:val="000000"/>
          <w:lang w:val="hy-AM"/>
        </w:rPr>
        <w:t xml:space="preserve"> և կարգով, կարող են տրամադրվել՝</w:t>
      </w:r>
    </w:p>
    <w:p w14:paraId="5E4E31CB"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1) բնաիրային օգնություն` սննդի, հիգիենայի միջոցների, հագուստի, կոշիկի ձևով.</w:t>
      </w:r>
    </w:p>
    <w:p w14:paraId="78D92DEE"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2) բժշկական օգնություն և սպասարկում.</w:t>
      </w:r>
    </w:p>
    <w:p w14:paraId="3EC406F6"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3) սոցիալ-հոգեբանական օգնություն.</w:t>
      </w:r>
    </w:p>
    <w:p w14:paraId="014BDCD2"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4) խորհրդատվական օգնություն.</w:t>
      </w:r>
    </w:p>
    <w:p w14:paraId="56630269"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5) այլ համարժեք սոցիալական ծառայություններ՝ ըստ անհրաժեշտության կազմակերպվում են մասնագիտական կազմակերպություններում (հանրակրթական, մասնագիտացված բժշկական հաստատություն և այլն):</w:t>
      </w:r>
    </w:p>
    <w:p w14:paraId="2F6050BC" w14:textId="77777777"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BA4256">
        <w:rPr>
          <w:rFonts w:ascii="GHEA Grapalat" w:hAnsi="GHEA Grapalat"/>
          <w:color w:val="000000"/>
          <w:lang w:val="hy-AM"/>
        </w:rPr>
        <w:t>4. Հայաստանի Հանրապետության կառավարությունը սահմանում է՝</w:t>
      </w:r>
    </w:p>
    <w:p w14:paraId="1D061264" w14:textId="3F669EEF" w:rsidR="00BA4256" w:rsidRPr="00052D3C" w:rsidRDefault="00BA4256" w:rsidP="00BA4256">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lang w:val="hy-AM"/>
        </w:rPr>
      </w:pPr>
      <w:r w:rsidRPr="00BA4256">
        <w:rPr>
          <w:rFonts w:ascii="GHEA Grapalat" w:hAnsi="GHEA Grapalat"/>
          <w:color w:val="000000"/>
          <w:lang w:val="hy-AM"/>
        </w:rPr>
        <w:t xml:space="preserve">1) սույն հոդվածի 2-րդ մասով </w:t>
      </w:r>
      <w:r w:rsidRPr="00E95510">
        <w:rPr>
          <w:rFonts w:ascii="GHEA Grapalat" w:hAnsi="GHEA Grapalat"/>
          <w:color w:val="000000"/>
          <w:lang w:val="hy-AM"/>
        </w:rPr>
        <w:t xml:space="preserve">նախատեսված </w:t>
      </w:r>
      <w:r w:rsidR="00E95510" w:rsidRPr="00E95510">
        <w:rPr>
          <w:rFonts w:ascii="GHEA Grapalat" w:hAnsi="GHEA Grapalat"/>
          <w:color w:val="000000"/>
          <w:lang w:val="hy-AM"/>
        </w:rPr>
        <w:t xml:space="preserve">անձին </w:t>
      </w:r>
      <w:r w:rsidR="00E95510" w:rsidRPr="00E95510">
        <w:rPr>
          <w:rFonts w:ascii="GHEA Grapalat" w:hAnsi="GHEA Grapalat" w:cs="Calibri"/>
          <w:color w:val="000000"/>
          <w:lang w:val="hy-AM"/>
        </w:rPr>
        <w:t xml:space="preserve">(ընտանիքին) </w:t>
      </w:r>
      <w:r w:rsidRPr="00E95510">
        <w:rPr>
          <w:rFonts w:ascii="GHEA Grapalat" w:eastAsia="GHEA Grapalat" w:hAnsi="GHEA Grapalat" w:cs="GHEA Grapalat"/>
          <w:lang w:val="hy-AM"/>
        </w:rPr>
        <w:t xml:space="preserve">կացարանով </w:t>
      </w:r>
      <w:r w:rsidRPr="000A3C04">
        <w:rPr>
          <w:rFonts w:ascii="GHEA Grapalat" w:eastAsia="GHEA Grapalat" w:hAnsi="GHEA Grapalat" w:cs="GHEA Grapalat"/>
          <w:lang w:val="hy-AM"/>
        </w:rPr>
        <w:t xml:space="preserve">ապահովելու </w:t>
      </w:r>
      <w:r w:rsidRPr="004836FA">
        <w:rPr>
          <w:rFonts w:ascii="GHEA Grapalat" w:eastAsia="GHEA Grapalat" w:hAnsi="GHEA Grapalat" w:cs="GHEA Grapalat"/>
          <w:lang w:val="hy-AM"/>
        </w:rPr>
        <w:t xml:space="preserve">կարգը, չափորոշիչները, պայմանները, </w:t>
      </w:r>
      <w:r w:rsidRPr="001C6B00">
        <w:rPr>
          <w:rFonts w:ascii="GHEA Grapalat" w:eastAsia="GHEA Grapalat" w:hAnsi="GHEA Grapalat" w:cs="GHEA Grapalat"/>
          <w:lang w:val="hy-AM"/>
        </w:rPr>
        <w:t>տրամադրման ժամկետները</w:t>
      </w:r>
      <w:r w:rsidRPr="00BA4256">
        <w:rPr>
          <w:rFonts w:ascii="GHEA Grapalat" w:eastAsia="GHEA Grapalat" w:hAnsi="GHEA Grapalat" w:cs="GHEA Grapalat"/>
          <w:lang w:val="hy-AM"/>
        </w:rPr>
        <w:t>, հատուցելի պայմանագրերի գումարի չափը</w:t>
      </w:r>
      <w:r w:rsidR="00456876" w:rsidRPr="00052D3C">
        <w:rPr>
          <w:rFonts w:ascii="Cambria Math" w:eastAsia="GHEA Grapalat" w:hAnsi="Cambria Math" w:cs="Cambria Math"/>
          <w:lang w:val="hy-AM"/>
        </w:rPr>
        <w:t>.</w:t>
      </w:r>
    </w:p>
    <w:p w14:paraId="0CFC54DB" w14:textId="5570758C" w:rsidR="00BA4256" w:rsidRPr="00BA4256" w:rsidRDefault="00BA4256" w:rsidP="00BA4256">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lang w:val="hy-AM"/>
        </w:rPr>
      </w:pPr>
      <w:r w:rsidRPr="00BA4256">
        <w:rPr>
          <w:rFonts w:ascii="GHEA Grapalat" w:eastAsia="GHEA Grapalat" w:hAnsi="GHEA Grapalat" w:cs="GHEA Grapalat"/>
          <w:lang w:val="hy-AM"/>
        </w:rPr>
        <w:lastRenderedPageBreak/>
        <w:t>2) բնակելի տարածություն ստանալու իրավունք ունեցող՝ սոցիալապես անապահով և հատուկ խմբերին դասված անձանց ցանկը.</w:t>
      </w:r>
    </w:p>
    <w:p w14:paraId="475016D2" w14:textId="467928BB" w:rsidR="00BA4256" w:rsidRPr="001A6C6E" w:rsidRDefault="00E07125" w:rsidP="00BA4256">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Pr>
          <w:rFonts w:ascii="GHEA Grapalat" w:hAnsi="GHEA Grapalat"/>
          <w:color w:val="000000"/>
          <w:lang w:val="hy-AM"/>
        </w:rPr>
        <w:t>3</w:t>
      </w:r>
      <w:r w:rsidR="00BA4256" w:rsidRPr="00BA4256">
        <w:rPr>
          <w:rFonts w:ascii="GHEA Grapalat" w:hAnsi="GHEA Grapalat"/>
          <w:color w:val="000000"/>
          <w:lang w:val="hy-AM"/>
        </w:rPr>
        <w:t xml:space="preserve">) սույն հոդվածի 2-րդ մասի </w:t>
      </w:r>
      <w:r w:rsidR="00455D64" w:rsidRPr="000C62F4">
        <w:rPr>
          <w:rFonts w:ascii="GHEA Grapalat" w:hAnsi="GHEA Grapalat"/>
          <w:color w:val="000000"/>
          <w:lang w:val="hy-AM"/>
        </w:rPr>
        <w:t>2</w:t>
      </w:r>
      <w:r w:rsidR="00BA4256" w:rsidRPr="00BA4256">
        <w:rPr>
          <w:rFonts w:ascii="GHEA Grapalat" w:hAnsi="GHEA Grapalat"/>
          <w:color w:val="000000"/>
          <w:lang w:val="hy-AM"/>
        </w:rPr>
        <w:t>-րդ կետով սահմանվ</w:t>
      </w:r>
      <w:r w:rsidR="00B7343C">
        <w:rPr>
          <w:rFonts w:ascii="GHEA Grapalat" w:hAnsi="GHEA Grapalat"/>
          <w:color w:val="000000"/>
          <w:lang w:val="hy-AM"/>
        </w:rPr>
        <w:t>ած ժամանակավոր օթևանի տեսակները</w:t>
      </w:r>
      <w:r w:rsidR="00BB7375" w:rsidRPr="001A6C6E">
        <w:rPr>
          <w:rFonts w:ascii="GHEA Grapalat" w:hAnsi="GHEA Grapalat"/>
          <w:color w:val="000000"/>
          <w:lang w:val="hy-AM"/>
        </w:rPr>
        <w:t>:</w:t>
      </w:r>
    </w:p>
    <w:p w14:paraId="0C4ABEAC" w14:textId="77777777" w:rsidR="006574E4" w:rsidRDefault="00A82A90" w:rsidP="00A82A90">
      <w:pPr>
        <w:pStyle w:val="NormalWeb"/>
        <w:shd w:val="clear" w:color="auto" w:fill="FFFFFF"/>
        <w:spacing w:before="0" w:beforeAutospacing="0" w:after="0" w:afterAutospacing="0" w:line="360" w:lineRule="auto"/>
        <w:ind w:firstLine="374"/>
        <w:jc w:val="both"/>
        <w:rPr>
          <w:rFonts w:ascii="GHEA Grapalat" w:hAnsi="GHEA Grapalat"/>
          <w:lang w:val="hy-AM"/>
        </w:rPr>
      </w:pPr>
      <w:r w:rsidRPr="00F06F9C">
        <w:rPr>
          <w:rFonts w:ascii="GHEA Grapalat" w:hAnsi="GHEA Grapalat"/>
          <w:lang w:val="hy-AM"/>
        </w:rPr>
        <w:t xml:space="preserve">5. Հայաստանի Հանրապետության կառավարության որոշմամբ սահմանված </w:t>
      </w:r>
      <w:r w:rsidR="00F60199" w:rsidRPr="00F06F9C">
        <w:rPr>
          <w:rFonts w:ascii="GHEA Grapalat" w:hAnsi="GHEA Grapalat"/>
          <w:lang w:val="hy-AM"/>
        </w:rPr>
        <w:t>դեպքերում և կարգով</w:t>
      </w:r>
      <w:r w:rsidRPr="00F06F9C">
        <w:rPr>
          <w:rFonts w:ascii="GHEA Grapalat" w:hAnsi="GHEA Grapalat"/>
          <w:lang w:val="hy-AM"/>
        </w:rPr>
        <w:t xml:space="preserve"> սոցիալական աջակցության բնագավառում Հայաստանի Հանրապետության կառավարության լիազորած պետական մարմինը իրավասու է կացարան</w:t>
      </w:r>
      <w:r w:rsidR="00F60199" w:rsidRPr="00F06F9C">
        <w:rPr>
          <w:rFonts w:ascii="GHEA Grapalat" w:hAnsi="GHEA Grapalat"/>
          <w:lang w:val="hy-AM"/>
        </w:rPr>
        <w:t>ով</w:t>
      </w:r>
      <w:r w:rsidRPr="00F06F9C">
        <w:rPr>
          <w:rFonts w:ascii="GHEA Grapalat" w:hAnsi="GHEA Grapalat"/>
          <w:lang w:val="hy-AM"/>
        </w:rPr>
        <w:t xml:space="preserve"> ապահովել արտահերթ կարգով</w:t>
      </w:r>
      <w:r w:rsidR="006574E4" w:rsidRPr="006574E4">
        <w:rPr>
          <w:rFonts w:ascii="GHEA Grapalat" w:hAnsi="GHEA Grapalat"/>
          <w:lang w:val="hy-AM"/>
        </w:rPr>
        <w:t>:</w:t>
      </w:r>
    </w:p>
    <w:p w14:paraId="5D272386" w14:textId="44402873" w:rsidR="00A82A90" w:rsidRPr="00C65F8F" w:rsidRDefault="006574E4" w:rsidP="000751E1">
      <w:pPr>
        <w:pStyle w:val="NormalWeb"/>
        <w:shd w:val="clear" w:color="auto" w:fill="FFFFFF"/>
        <w:spacing w:before="0" w:beforeAutospacing="0" w:after="0" w:afterAutospacing="0" w:line="360" w:lineRule="auto"/>
        <w:ind w:firstLine="374"/>
        <w:jc w:val="both"/>
        <w:rPr>
          <w:rFonts w:ascii="GHEA Grapalat" w:hAnsi="GHEA Grapalat"/>
          <w:lang w:val="hy-AM"/>
        </w:rPr>
      </w:pPr>
      <w:r w:rsidRPr="00C65F8F">
        <w:rPr>
          <w:rFonts w:ascii="GHEA Grapalat" w:hAnsi="GHEA Grapalat"/>
          <w:lang w:val="hy-AM"/>
        </w:rPr>
        <w:t xml:space="preserve">6. </w:t>
      </w:r>
      <w:r w:rsidR="000751E1">
        <w:rPr>
          <w:rFonts w:ascii="GHEA Grapalat" w:hAnsi="GHEA Grapalat"/>
          <w:lang w:val="hy-AM"/>
        </w:rPr>
        <w:t>Հայաստանի Հանրապետության կառավարության որոշմամբ</w:t>
      </w:r>
      <w:r w:rsidR="00DD7EBC">
        <w:rPr>
          <w:rFonts w:ascii="GHEA Grapalat" w:hAnsi="GHEA Grapalat"/>
          <w:lang w:val="hy-AM"/>
        </w:rPr>
        <w:t xml:space="preserve"> կարող են սահմանվել բնակարանային ապահովության ծրագրեր</w:t>
      </w:r>
      <w:r w:rsidR="005E14BA">
        <w:rPr>
          <w:rFonts w:ascii="GHEA Grapalat" w:hAnsi="GHEA Grapalat"/>
          <w:lang w:val="hy-AM"/>
        </w:rPr>
        <w:t>՝</w:t>
      </w:r>
      <w:r w:rsidR="00DD7EBC">
        <w:rPr>
          <w:rFonts w:ascii="GHEA Grapalat" w:hAnsi="GHEA Grapalat"/>
          <w:lang w:val="hy-AM"/>
        </w:rPr>
        <w:t xml:space="preserve"> </w:t>
      </w:r>
      <w:r w:rsidR="003E74EA">
        <w:rPr>
          <w:rFonts w:ascii="GHEA Grapalat" w:hAnsi="GHEA Grapalat"/>
          <w:lang w:val="hy-AM"/>
        </w:rPr>
        <w:t xml:space="preserve">ուղղված </w:t>
      </w:r>
      <w:r w:rsidR="00F10E43">
        <w:rPr>
          <w:rFonts w:ascii="GHEA Grapalat" w:hAnsi="GHEA Grapalat"/>
          <w:lang w:val="hy-AM"/>
        </w:rPr>
        <w:t xml:space="preserve">երիտասարդ ընտանիքներին, ներառյալ երեխա ունեցող </w:t>
      </w:r>
      <w:r w:rsidR="00F10E43" w:rsidRPr="00F10E43">
        <w:rPr>
          <w:rFonts w:ascii="GHEA Grapalat" w:hAnsi="GHEA Grapalat"/>
          <w:lang w:val="hy-AM"/>
        </w:rPr>
        <w:t xml:space="preserve">երիտասարդ միայնակ ծնողներին, ինչպես նաև </w:t>
      </w:r>
      <w:r w:rsidR="00F42857" w:rsidRPr="00052D3C">
        <w:rPr>
          <w:rFonts w:ascii="GHEA Grapalat" w:hAnsi="GHEA Grapalat"/>
          <w:lang w:val="hy-AM"/>
        </w:rPr>
        <w:t xml:space="preserve">Հայաստանի Հանրապետությունում </w:t>
      </w:r>
      <w:r w:rsidR="00DD7EBC">
        <w:rPr>
          <w:rFonts w:ascii="GHEA Grapalat" w:hAnsi="GHEA Grapalat"/>
          <w:lang w:val="hy-AM"/>
        </w:rPr>
        <w:t xml:space="preserve">փախստական ճանաչված </w:t>
      </w:r>
      <w:r w:rsidR="00F10E43">
        <w:rPr>
          <w:rFonts w:ascii="GHEA Grapalat" w:hAnsi="GHEA Grapalat"/>
          <w:lang w:val="hy-AM"/>
        </w:rPr>
        <w:t>անձանց</w:t>
      </w:r>
      <w:r w:rsidR="00DD7EBC">
        <w:rPr>
          <w:rFonts w:ascii="GHEA Grapalat" w:hAnsi="GHEA Grapalat"/>
          <w:lang w:val="hy-AM"/>
        </w:rPr>
        <w:t xml:space="preserve"> կյանքի դժվարին իրավիճակ</w:t>
      </w:r>
      <w:r w:rsidR="005E14BA">
        <w:rPr>
          <w:rFonts w:ascii="GHEA Grapalat" w:hAnsi="GHEA Grapalat"/>
          <w:lang w:val="hy-AM"/>
        </w:rPr>
        <w:t>ը</w:t>
      </w:r>
      <w:r w:rsidR="00DD7EBC">
        <w:rPr>
          <w:rFonts w:ascii="GHEA Grapalat" w:hAnsi="GHEA Grapalat"/>
          <w:lang w:val="hy-AM"/>
        </w:rPr>
        <w:t xml:space="preserve"> կանխարգելելու</w:t>
      </w:r>
      <w:r w:rsidR="003E74EA">
        <w:rPr>
          <w:rFonts w:ascii="GHEA Grapalat" w:hAnsi="GHEA Grapalat"/>
          <w:lang w:val="hy-AM"/>
        </w:rPr>
        <w:t>ն։</w:t>
      </w:r>
      <w:r w:rsidR="00AE5981">
        <w:rPr>
          <w:rFonts w:ascii="GHEA Grapalat" w:hAnsi="GHEA Grapalat"/>
          <w:lang w:val="hy-AM"/>
        </w:rPr>
        <w:t>»։</w:t>
      </w:r>
    </w:p>
    <w:p w14:paraId="5D6E920B" w14:textId="77777777" w:rsidR="004836FA" w:rsidRPr="007A405A" w:rsidRDefault="004836FA" w:rsidP="007A405A">
      <w:pPr>
        <w:pStyle w:val="NormalWeb"/>
        <w:shd w:val="clear" w:color="auto" w:fill="FFFFFF"/>
        <w:spacing w:before="0" w:beforeAutospacing="0" w:after="0" w:afterAutospacing="0" w:line="360" w:lineRule="auto"/>
        <w:jc w:val="both"/>
        <w:rPr>
          <w:rFonts w:ascii="GHEA Grapalat" w:hAnsi="GHEA Grapalat"/>
          <w:lang w:val="en-US"/>
        </w:rPr>
      </w:pPr>
    </w:p>
    <w:p w14:paraId="17AA65D3" w14:textId="48A71896" w:rsidR="00BA4256" w:rsidRPr="00982877" w:rsidRDefault="00BA4256" w:rsidP="00BA4256">
      <w:pPr>
        <w:shd w:val="clear" w:color="auto" w:fill="FFFFFF"/>
        <w:tabs>
          <w:tab w:val="left" w:pos="851"/>
          <w:tab w:val="left" w:pos="993"/>
        </w:tabs>
        <w:spacing w:line="360" w:lineRule="auto"/>
        <w:ind w:firstLine="567"/>
        <w:jc w:val="both"/>
        <w:rPr>
          <w:rFonts w:ascii="GHEA Grapalat" w:eastAsia="GHEA Grapalat" w:hAnsi="GHEA Grapalat" w:cs="GHEA Grapalat"/>
          <w:lang w:val="hy-AM"/>
        </w:rPr>
      </w:pPr>
      <w:r w:rsidRPr="00373D8C">
        <w:rPr>
          <w:rFonts w:ascii="GHEA Grapalat" w:eastAsia="GHEA Grapalat" w:hAnsi="GHEA Grapalat" w:cs="GHEA Grapalat"/>
          <w:b/>
          <w:lang w:val="hy-AM"/>
        </w:rPr>
        <w:t xml:space="preserve">Հոդված </w:t>
      </w:r>
      <w:r w:rsidR="001C6B00" w:rsidRPr="00373D8C">
        <w:rPr>
          <w:rFonts w:ascii="GHEA Grapalat" w:eastAsia="GHEA Grapalat" w:hAnsi="GHEA Grapalat" w:cs="GHEA Grapalat"/>
          <w:b/>
          <w:lang w:val="hy-AM"/>
        </w:rPr>
        <w:t>7</w:t>
      </w:r>
      <w:r w:rsidRPr="00982877">
        <w:rPr>
          <w:rFonts w:ascii="GHEA Grapalat" w:eastAsia="GHEA Grapalat" w:hAnsi="GHEA Grapalat" w:cs="GHEA Grapalat"/>
          <w:b/>
          <w:lang w:val="hy-AM"/>
        </w:rPr>
        <w:t>.</w:t>
      </w:r>
      <w:r w:rsidRPr="00982877">
        <w:rPr>
          <w:rFonts w:ascii="GHEA Grapalat" w:eastAsia="GHEA Grapalat" w:hAnsi="GHEA Grapalat" w:cs="GHEA Grapalat"/>
          <w:lang w:val="hy-AM"/>
        </w:rPr>
        <w:t xml:space="preserve"> Օրենքի 13-րդ հոդվածի </w:t>
      </w:r>
    </w:p>
    <w:p w14:paraId="4D8919F1" w14:textId="6DC2D587" w:rsidR="00BA4256" w:rsidRPr="00125364" w:rsidRDefault="00BA4256" w:rsidP="00E762E1">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982877">
        <w:rPr>
          <w:rFonts w:ascii="GHEA Grapalat" w:eastAsia="GHEA Grapalat" w:hAnsi="GHEA Grapalat" w:cs="GHEA Grapalat"/>
          <w:sz w:val="24"/>
          <w:szCs w:val="24"/>
          <w:lang w:val="hy-AM"/>
        </w:rPr>
        <w:t xml:space="preserve">4-րդ մասի 6-րդ </w:t>
      </w:r>
      <w:r w:rsidR="004A6F2A">
        <w:rPr>
          <w:rFonts w:ascii="GHEA Grapalat" w:eastAsia="GHEA Grapalat" w:hAnsi="GHEA Grapalat" w:cs="GHEA Grapalat"/>
          <w:sz w:val="24"/>
          <w:szCs w:val="24"/>
          <w:lang w:val="hy-AM"/>
        </w:rPr>
        <w:t>կետում «կենտրո</w:t>
      </w:r>
      <w:r w:rsidR="00E762E1">
        <w:rPr>
          <w:rFonts w:ascii="GHEA Grapalat" w:eastAsia="GHEA Grapalat" w:hAnsi="GHEA Grapalat" w:cs="GHEA Grapalat"/>
          <w:sz w:val="24"/>
          <w:szCs w:val="24"/>
          <w:lang w:val="hy-AM"/>
        </w:rPr>
        <w:t>ններում,</w:t>
      </w:r>
      <w:r w:rsidR="004A6F2A">
        <w:rPr>
          <w:rFonts w:ascii="GHEA Grapalat" w:eastAsia="GHEA Grapalat" w:hAnsi="GHEA Grapalat" w:cs="GHEA Grapalat"/>
          <w:sz w:val="24"/>
          <w:szCs w:val="24"/>
          <w:lang w:val="hy-AM"/>
        </w:rPr>
        <w:t>»</w:t>
      </w:r>
      <w:r w:rsidR="00E762E1">
        <w:rPr>
          <w:rFonts w:ascii="GHEA Grapalat" w:eastAsia="GHEA Grapalat" w:hAnsi="GHEA Grapalat" w:cs="GHEA Grapalat"/>
          <w:sz w:val="24"/>
          <w:szCs w:val="24"/>
          <w:lang w:val="hy-AM"/>
        </w:rPr>
        <w:t xml:space="preserve"> բառերից հետո լրացնել «</w:t>
      </w:r>
      <w:r w:rsidR="00E762E1" w:rsidRPr="00373D8C">
        <w:rPr>
          <w:rFonts w:ascii="GHEA Grapalat" w:eastAsia="GHEA Grapalat" w:hAnsi="GHEA Grapalat" w:cs="GHEA Grapalat"/>
          <w:sz w:val="24"/>
          <w:szCs w:val="24"/>
          <w:lang w:val="hy-AM"/>
        </w:rPr>
        <w:t>համայնքային փոքր տներում</w:t>
      </w:r>
      <w:r w:rsidR="00E762E1">
        <w:rPr>
          <w:rFonts w:ascii="GHEA Grapalat" w:eastAsia="GHEA Grapalat" w:hAnsi="GHEA Grapalat" w:cs="GHEA Grapalat"/>
          <w:sz w:val="24"/>
          <w:szCs w:val="24"/>
          <w:lang w:val="hy-AM"/>
        </w:rPr>
        <w:t>,» բառերով։</w:t>
      </w:r>
    </w:p>
    <w:p w14:paraId="1FB50533" w14:textId="77777777" w:rsidR="00BA4256" w:rsidRPr="0077107F" w:rsidRDefault="00BA4256" w:rsidP="00BA4256">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77107F">
        <w:rPr>
          <w:rFonts w:ascii="GHEA Grapalat" w:eastAsia="GHEA Grapalat" w:hAnsi="GHEA Grapalat" w:cs="GHEA Grapalat"/>
          <w:sz w:val="24"/>
          <w:szCs w:val="24"/>
          <w:lang w:val="hy-AM"/>
        </w:rPr>
        <w:t xml:space="preserve">5-րդ մասը լրացնել հետևյալ բովանդակությամբ նոր 5-րդ կետով. </w:t>
      </w:r>
    </w:p>
    <w:p w14:paraId="7E953669" w14:textId="6B2AED3A" w:rsidR="00BA4256" w:rsidRPr="0077107F" w:rsidRDefault="00BA4256" w:rsidP="00BA4256">
      <w:pPr>
        <w:shd w:val="clear" w:color="auto" w:fill="FFFFFF"/>
        <w:tabs>
          <w:tab w:val="left" w:pos="851"/>
          <w:tab w:val="left" w:pos="993"/>
        </w:tabs>
        <w:spacing w:line="360" w:lineRule="auto"/>
        <w:ind w:firstLine="567"/>
        <w:jc w:val="both"/>
        <w:rPr>
          <w:rFonts w:ascii="GHEA Grapalat" w:eastAsia="GHEA Grapalat" w:hAnsi="GHEA Grapalat" w:cs="GHEA Grapalat"/>
          <w:lang w:val="hy-AM"/>
        </w:rPr>
      </w:pPr>
      <w:bookmarkStart w:id="0" w:name="_gjdgxs"/>
      <w:bookmarkEnd w:id="0"/>
      <w:r w:rsidRPr="0077107F">
        <w:rPr>
          <w:rFonts w:ascii="GHEA Grapalat" w:eastAsia="GHEA Grapalat" w:hAnsi="GHEA Grapalat" w:cs="GHEA Grapalat"/>
          <w:lang w:val="hy-AM"/>
        </w:rPr>
        <w:t xml:space="preserve">«5) հոգեկան առողջության </w:t>
      </w:r>
      <w:r w:rsidR="002515F0" w:rsidRPr="00A545D0">
        <w:rPr>
          <w:rFonts w:ascii="GHEA Grapalat" w:eastAsia="GHEA Grapalat" w:hAnsi="GHEA Grapalat" w:cs="GHEA Grapalat"/>
          <w:lang w:val="hy-AM"/>
        </w:rPr>
        <w:t>կամ</w:t>
      </w:r>
      <w:r w:rsidRPr="0077107F">
        <w:rPr>
          <w:rFonts w:ascii="GHEA Grapalat" w:eastAsia="GHEA Grapalat" w:hAnsi="GHEA Grapalat" w:cs="GHEA Grapalat"/>
          <w:lang w:val="hy-AM"/>
        </w:rPr>
        <w:t xml:space="preserve"> մտավոր խնդիրներ ունեցող անձանց մասնագիտացված խնամքի ծառայություններ:»։</w:t>
      </w:r>
    </w:p>
    <w:p w14:paraId="48AEDED8" w14:textId="064AA573" w:rsidR="00375143" w:rsidRPr="00A8514A" w:rsidRDefault="00375143" w:rsidP="00BA4256">
      <w:pPr>
        <w:pStyle w:val="ListParagraph"/>
        <w:numPr>
          <w:ilvl w:val="0"/>
          <w:numId w:val="3"/>
        </w:numPr>
        <w:shd w:val="clear" w:color="auto" w:fill="FFFFFF"/>
        <w:tabs>
          <w:tab w:val="left" w:pos="450"/>
          <w:tab w:val="left" w:pos="993"/>
        </w:tabs>
        <w:spacing w:after="0" w:line="360" w:lineRule="auto"/>
        <w:ind w:left="0" w:firstLine="567"/>
        <w:jc w:val="both"/>
        <w:rPr>
          <w:rFonts w:ascii="GHEA Grapalat" w:eastAsia="GHEA Grapalat" w:hAnsi="GHEA Grapalat" w:cs="GHEA Grapalat"/>
          <w:sz w:val="24"/>
          <w:szCs w:val="24"/>
          <w:lang w:val="hy-AM"/>
        </w:rPr>
      </w:pPr>
      <w:r w:rsidRPr="00A545D0">
        <w:rPr>
          <w:rFonts w:ascii="GHEA Grapalat" w:eastAsia="GHEA Grapalat" w:hAnsi="GHEA Grapalat" w:cs="GHEA Grapalat"/>
          <w:sz w:val="24"/>
          <w:szCs w:val="24"/>
          <w:lang w:val="hy-AM"/>
        </w:rPr>
        <w:t xml:space="preserve">6-րդ մասի 2-րդ կետի </w:t>
      </w:r>
      <w:r w:rsidR="002C7E00" w:rsidRPr="00A545D0">
        <w:rPr>
          <w:rFonts w:ascii="GHEA Grapalat" w:eastAsia="GHEA Grapalat" w:hAnsi="GHEA Grapalat" w:cs="GHEA Grapalat"/>
          <w:sz w:val="24"/>
          <w:szCs w:val="24"/>
          <w:lang w:val="hy-AM"/>
        </w:rPr>
        <w:t>«</w:t>
      </w:r>
      <w:r w:rsidRPr="00A545D0">
        <w:rPr>
          <w:rFonts w:ascii="GHEA Grapalat" w:eastAsia="GHEA Grapalat" w:hAnsi="GHEA Grapalat" w:cs="GHEA Grapalat"/>
          <w:sz w:val="24"/>
          <w:szCs w:val="24"/>
          <w:lang w:val="hy-AM"/>
        </w:rPr>
        <w:t>ա</w:t>
      </w:r>
      <w:r w:rsidR="002C7E00" w:rsidRPr="00A545D0">
        <w:rPr>
          <w:rFonts w:ascii="GHEA Grapalat" w:eastAsia="GHEA Grapalat" w:hAnsi="GHEA Grapalat" w:cs="GHEA Grapalat"/>
          <w:sz w:val="24"/>
          <w:szCs w:val="24"/>
          <w:lang w:val="hy-AM"/>
        </w:rPr>
        <w:t>»</w:t>
      </w:r>
      <w:r w:rsidRPr="00A545D0">
        <w:rPr>
          <w:rFonts w:ascii="GHEA Grapalat" w:eastAsia="GHEA Grapalat" w:hAnsi="GHEA Grapalat" w:cs="GHEA Grapalat"/>
          <w:sz w:val="24"/>
          <w:szCs w:val="24"/>
          <w:lang w:val="hy-AM"/>
        </w:rPr>
        <w:t xml:space="preserve"> պարբերությունում «</w:t>
      </w:r>
      <w:r w:rsidR="002515F0" w:rsidRPr="00A545D0">
        <w:rPr>
          <w:rFonts w:ascii="GHEA Grapalat" w:hAnsi="GHEA Grapalat"/>
          <w:color w:val="000000"/>
          <w:sz w:val="24"/>
          <w:szCs w:val="24"/>
          <w:shd w:val="clear" w:color="auto" w:fill="FFFFFF"/>
          <w:lang w:val="hy-AM"/>
        </w:rPr>
        <w:t>18 տարին լրացած քրոնիկ հոգեկան հիվանդությամբ կամ խոր մտավոր հետամնացությամբ հաշմանդամություն ունեցող անձանց</w:t>
      </w:r>
      <w:r w:rsidRPr="00A545D0">
        <w:rPr>
          <w:rFonts w:ascii="GHEA Grapalat" w:eastAsia="GHEA Grapalat" w:hAnsi="GHEA Grapalat" w:cs="GHEA Grapalat"/>
          <w:sz w:val="24"/>
          <w:szCs w:val="24"/>
          <w:lang w:val="hy-AM"/>
        </w:rPr>
        <w:t>» բառերը փոխարինել «</w:t>
      </w:r>
      <w:r w:rsidRPr="00A8514A">
        <w:rPr>
          <w:rFonts w:ascii="GHEA Grapalat" w:eastAsia="GHEA Grapalat" w:hAnsi="GHEA Grapalat" w:cs="GHEA Grapalat"/>
          <w:sz w:val="24"/>
          <w:szCs w:val="24"/>
          <w:lang w:val="hy-AM"/>
        </w:rPr>
        <w:t xml:space="preserve">հոգեկան առողջության </w:t>
      </w:r>
      <w:r w:rsidRPr="00A545D0">
        <w:rPr>
          <w:rFonts w:ascii="GHEA Grapalat" w:eastAsia="GHEA Grapalat" w:hAnsi="GHEA Grapalat" w:cs="GHEA Grapalat"/>
          <w:sz w:val="24"/>
          <w:szCs w:val="24"/>
          <w:lang w:val="hy-AM"/>
        </w:rPr>
        <w:t>կամ</w:t>
      </w:r>
      <w:r w:rsidRPr="00A8514A">
        <w:rPr>
          <w:rFonts w:ascii="GHEA Grapalat" w:eastAsia="GHEA Grapalat" w:hAnsi="GHEA Grapalat" w:cs="GHEA Grapalat"/>
          <w:sz w:val="24"/>
          <w:szCs w:val="24"/>
          <w:lang w:val="hy-AM"/>
        </w:rPr>
        <w:t xml:space="preserve"> մտավոր խնդիրներ ունեցող </w:t>
      </w:r>
      <w:r w:rsidR="002515F0" w:rsidRPr="00A545D0">
        <w:rPr>
          <w:rFonts w:ascii="GHEA Grapalat" w:eastAsia="GHEA Grapalat" w:hAnsi="GHEA Grapalat" w:cs="GHEA Grapalat"/>
          <w:sz w:val="24"/>
          <w:szCs w:val="24"/>
          <w:lang w:val="hy-AM"/>
        </w:rPr>
        <w:t>18 տարին լրացած հաշմանդամութուն ունեցող անձանց</w:t>
      </w:r>
      <w:r w:rsidRPr="00A545D0">
        <w:rPr>
          <w:rFonts w:ascii="GHEA Grapalat" w:eastAsia="GHEA Grapalat" w:hAnsi="GHEA Grapalat" w:cs="GHEA Grapalat"/>
          <w:sz w:val="24"/>
          <w:szCs w:val="24"/>
          <w:lang w:val="hy-AM"/>
        </w:rPr>
        <w:t>» բառերով:</w:t>
      </w:r>
    </w:p>
    <w:p w14:paraId="3D5565E3" w14:textId="24441F4E" w:rsidR="00BA4256" w:rsidRPr="0077107F" w:rsidRDefault="00BA4256" w:rsidP="00BA4256">
      <w:pPr>
        <w:pStyle w:val="ListParagraph"/>
        <w:numPr>
          <w:ilvl w:val="0"/>
          <w:numId w:val="3"/>
        </w:numPr>
        <w:shd w:val="clear" w:color="auto" w:fill="FFFFFF"/>
        <w:tabs>
          <w:tab w:val="left" w:pos="450"/>
          <w:tab w:val="left" w:pos="993"/>
        </w:tabs>
        <w:spacing w:after="0" w:line="360" w:lineRule="auto"/>
        <w:ind w:left="0" w:firstLine="567"/>
        <w:jc w:val="both"/>
        <w:rPr>
          <w:rFonts w:ascii="GHEA Grapalat" w:eastAsia="GHEA Grapalat" w:hAnsi="GHEA Grapalat" w:cs="GHEA Grapalat"/>
          <w:sz w:val="24"/>
          <w:szCs w:val="24"/>
          <w:lang w:val="hy-AM"/>
        </w:rPr>
      </w:pPr>
      <w:r w:rsidRPr="0077107F">
        <w:rPr>
          <w:rFonts w:ascii="GHEA Grapalat" w:eastAsia="GHEA Grapalat" w:hAnsi="GHEA Grapalat" w:cs="GHEA Grapalat"/>
          <w:sz w:val="24"/>
          <w:szCs w:val="24"/>
          <w:lang w:val="hy-AM"/>
        </w:rPr>
        <w:t>8-րդ մասի 5-րդ կետում «</w:t>
      </w:r>
      <w:r w:rsidRPr="0077107F">
        <w:rPr>
          <w:rFonts w:ascii="GHEA Grapalat" w:hAnsi="GHEA Grapalat"/>
          <w:color w:val="000000"/>
          <w:sz w:val="24"/>
          <w:szCs w:val="24"/>
          <w:shd w:val="clear" w:color="auto" w:fill="FFFFFF"/>
          <w:lang w:val="hy-AM"/>
        </w:rPr>
        <w:t>պրոթեզաօրթոպեդիկ և վերականգնողական պարագաներով</w:t>
      </w:r>
      <w:r w:rsidRPr="0077107F">
        <w:rPr>
          <w:rFonts w:ascii="GHEA Grapalat" w:eastAsia="GHEA Grapalat" w:hAnsi="GHEA Grapalat" w:cs="GHEA Grapalat"/>
          <w:sz w:val="24"/>
          <w:szCs w:val="24"/>
          <w:lang w:val="hy-AM"/>
        </w:rPr>
        <w:t>» բառերը փոխարինել «աջակցող միջոցներով» բառերով</w:t>
      </w:r>
      <w:r w:rsidR="00125364">
        <w:rPr>
          <w:rFonts w:ascii="GHEA Grapalat" w:eastAsia="GHEA Grapalat" w:hAnsi="GHEA Grapalat" w:cs="GHEA Grapalat"/>
          <w:sz w:val="24"/>
          <w:szCs w:val="24"/>
          <w:lang w:val="hy-AM"/>
        </w:rPr>
        <w:t>։</w:t>
      </w:r>
    </w:p>
    <w:p w14:paraId="1032862A" w14:textId="77777777" w:rsidR="00BA4256" w:rsidRPr="0077107F" w:rsidRDefault="00BA4256" w:rsidP="00BA4256">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77107F">
        <w:rPr>
          <w:rFonts w:ascii="GHEA Grapalat" w:eastAsia="GHEA Grapalat" w:hAnsi="GHEA Grapalat" w:cs="GHEA Grapalat"/>
          <w:sz w:val="24"/>
          <w:szCs w:val="24"/>
          <w:lang w:val="hy-AM"/>
        </w:rPr>
        <w:t xml:space="preserve">9-րդ մասը լրացնել հետևյալ բովանդակությամբ նոր 9-րդ կետով. </w:t>
      </w:r>
    </w:p>
    <w:p w14:paraId="7D51C4C8" w14:textId="3FC7542C" w:rsidR="00BA4256" w:rsidRPr="0077107F" w:rsidRDefault="00BA4256" w:rsidP="00BA4256">
      <w:pPr>
        <w:shd w:val="clear" w:color="auto" w:fill="FFFFFF"/>
        <w:tabs>
          <w:tab w:val="left" w:pos="851"/>
          <w:tab w:val="left" w:pos="993"/>
        </w:tabs>
        <w:spacing w:line="360" w:lineRule="auto"/>
        <w:ind w:firstLine="567"/>
        <w:jc w:val="both"/>
        <w:rPr>
          <w:rFonts w:ascii="GHEA Grapalat" w:eastAsia="GHEA Grapalat" w:hAnsi="GHEA Grapalat" w:cs="GHEA Grapalat"/>
          <w:lang w:val="hy-AM"/>
        </w:rPr>
      </w:pPr>
      <w:r w:rsidRPr="0077107F">
        <w:rPr>
          <w:rFonts w:ascii="GHEA Grapalat" w:eastAsia="GHEA Grapalat" w:hAnsi="GHEA Grapalat" w:cs="GHEA Grapalat"/>
          <w:lang w:val="hy-AM"/>
        </w:rPr>
        <w:t xml:space="preserve">«9) հոգեկան առողջության </w:t>
      </w:r>
      <w:r w:rsidR="002515F0" w:rsidRPr="00A545D0">
        <w:rPr>
          <w:rFonts w:ascii="GHEA Grapalat" w:eastAsia="GHEA Grapalat" w:hAnsi="GHEA Grapalat" w:cs="GHEA Grapalat"/>
          <w:lang w:val="hy-AM"/>
        </w:rPr>
        <w:t>կամ</w:t>
      </w:r>
      <w:r w:rsidRPr="0077107F">
        <w:rPr>
          <w:rFonts w:ascii="GHEA Grapalat" w:eastAsia="GHEA Grapalat" w:hAnsi="GHEA Grapalat" w:cs="GHEA Grapalat"/>
          <w:lang w:val="hy-AM"/>
        </w:rPr>
        <w:t xml:space="preserve"> մտավոր խնդիրներ ունեցող անձանց մասնագիտացված խնամքի ծառայություններ:»։</w:t>
      </w:r>
    </w:p>
    <w:p w14:paraId="44F73075" w14:textId="38FF5671" w:rsidR="00BA4256" w:rsidRPr="00052D3C" w:rsidRDefault="00BA4256" w:rsidP="00BA4256">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77107F">
        <w:rPr>
          <w:rFonts w:ascii="GHEA Grapalat" w:eastAsia="GHEA Grapalat" w:hAnsi="GHEA Grapalat" w:cs="GHEA Grapalat"/>
          <w:sz w:val="24"/>
          <w:szCs w:val="24"/>
          <w:lang w:val="hy-AM"/>
        </w:rPr>
        <w:lastRenderedPageBreak/>
        <w:t xml:space="preserve">12-րդ </w:t>
      </w:r>
      <w:r w:rsidRPr="00052D3C">
        <w:rPr>
          <w:rFonts w:ascii="GHEA Grapalat" w:eastAsia="GHEA Grapalat" w:hAnsi="GHEA Grapalat" w:cs="GHEA Grapalat"/>
          <w:sz w:val="24"/>
          <w:szCs w:val="24"/>
          <w:lang w:val="hy-AM"/>
        </w:rPr>
        <w:t xml:space="preserve">մասի «և պայմանները» բառերը փոխարինել «, </w:t>
      </w:r>
      <w:r w:rsidRPr="00412830">
        <w:rPr>
          <w:rFonts w:ascii="GHEA Grapalat" w:eastAsia="GHEA Grapalat" w:hAnsi="GHEA Grapalat" w:cs="GHEA Grapalat"/>
          <w:sz w:val="24"/>
          <w:szCs w:val="24"/>
          <w:lang w:val="hy-AM"/>
        </w:rPr>
        <w:t>պայմանները</w:t>
      </w:r>
      <w:r w:rsidR="00052D3C" w:rsidRPr="00412830">
        <w:rPr>
          <w:rFonts w:ascii="GHEA Grapalat" w:eastAsia="GHEA Grapalat" w:hAnsi="GHEA Grapalat" w:cs="GHEA Grapalat"/>
          <w:sz w:val="24"/>
          <w:szCs w:val="24"/>
          <w:lang w:val="hy-AM"/>
        </w:rPr>
        <w:t>,</w:t>
      </w:r>
      <w:r w:rsidRPr="009F6E3B">
        <w:rPr>
          <w:rFonts w:ascii="GHEA Grapalat" w:eastAsia="GHEA Grapalat" w:hAnsi="GHEA Grapalat" w:cs="GHEA Grapalat"/>
          <w:sz w:val="24"/>
          <w:szCs w:val="24"/>
          <w:lang w:val="hy-AM"/>
        </w:rPr>
        <w:t xml:space="preserve"> </w:t>
      </w:r>
      <w:r w:rsidRPr="0042292C">
        <w:rPr>
          <w:rFonts w:ascii="GHEA Grapalat" w:eastAsia="GHEA Grapalat" w:hAnsi="GHEA Grapalat" w:cs="GHEA Grapalat"/>
          <w:sz w:val="24"/>
          <w:szCs w:val="24"/>
          <w:lang w:val="hy-AM"/>
        </w:rPr>
        <w:t>չափորոշիչները</w:t>
      </w:r>
      <w:r w:rsidR="00052D3C" w:rsidRPr="00B71F21">
        <w:rPr>
          <w:rFonts w:ascii="GHEA Grapalat" w:eastAsia="GHEA Grapalat" w:hAnsi="GHEA Grapalat" w:cs="GHEA Grapalat"/>
          <w:sz w:val="24"/>
          <w:szCs w:val="24"/>
          <w:lang w:val="hy-AM"/>
        </w:rPr>
        <w:t xml:space="preserve">, </w:t>
      </w:r>
      <w:r w:rsidR="00052D3C" w:rsidRPr="00373D8C">
        <w:rPr>
          <w:rFonts w:ascii="GHEA Grapalat" w:eastAsia="GHEA Grapalat" w:hAnsi="GHEA Grapalat" w:cs="GHEA Grapalat"/>
          <w:sz w:val="24"/>
          <w:szCs w:val="24"/>
          <w:lang w:val="hy-AM"/>
        </w:rPr>
        <w:t>աջակցության քարտի ձևը</w:t>
      </w:r>
      <w:r w:rsidR="00052D3C" w:rsidRPr="00052D3C">
        <w:rPr>
          <w:rFonts w:ascii="GHEA Grapalat" w:eastAsia="GHEA Grapalat" w:hAnsi="GHEA Grapalat" w:cs="GHEA Grapalat"/>
          <w:sz w:val="24"/>
          <w:szCs w:val="24"/>
          <w:lang w:val="hy-AM"/>
        </w:rPr>
        <w:t xml:space="preserve"> և </w:t>
      </w:r>
      <w:r w:rsidR="008C3C7D" w:rsidRPr="001A6C6E">
        <w:rPr>
          <w:rFonts w:ascii="GHEA Grapalat" w:eastAsia="GHEA Grapalat" w:hAnsi="GHEA Grapalat" w:cs="GHEA Grapalat"/>
          <w:sz w:val="24"/>
          <w:szCs w:val="24"/>
          <w:lang w:val="hy-AM"/>
        </w:rPr>
        <w:t>տրամադրվող</w:t>
      </w:r>
      <w:r w:rsidR="00052D3C" w:rsidRPr="00052D3C">
        <w:rPr>
          <w:rFonts w:ascii="GHEA Grapalat" w:eastAsia="GHEA Grapalat" w:hAnsi="GHEA Grapalat" w:cs="GHEA Grapalat"/>
          <w:sz w:val="24"/>
          <w:szCs w:val="24"/>
          <w:lang w:val="hy-AM"/>
        </w:rPr>
        <w:t xml:space="preserve"> գումարի չափը</w:t>
      </w:r>
      <w:r w:rsidRPr="00052D3C">
        <w:rPr>
          <w:rFonts w:ascii="GHEA Grapalat" w:eastAsia="GHEA Grapalat" w:hAnsi="GHEA Grapalat" w:cs="GHEA Grapalat"/>
          <w:sz w:val="24"/>
          <w:szCs w:val="24"/>
          <w:lang w:val="hy-AM"/>
        </w:rPr>
        <w:t>» բառերով:</w:t>
      </w:r>
    </w:p>
    <w:p w14:paraId="5A0ABF76" w14:textId="77777777" w:rsidR="00BA4256" w:rsidRPr="0077107F" w:rsidRDefault="00BA4256" w:rsidP="00BA4256">
      <w:pPr>
        <w:shd w:val="clear" w:color="auto" w:fill="FFFFFF"/>
        <w:tabs>
          <w:tab w:val="left" w:pos="851"/>
          <w:tab w:val="left" w:pos="1080"/>
          <w:tab w:val="left" w:pos="1260"/>
        </w:tabs>
        <w:spacing w:line="360" w:lineRule="auto"/>
        <w:jc w:val="both"/>
        <w:rPr>
          <w:rFonts w:ascii="GHEA Grapalat" w:eastAsia="GHEA Grapalat" w:hAnsi="GHEA Grapalat" w:cs="GHEA Grapalat"/>
          <w:b/>
          <w:bCs/>
          <w:lang w:val="hy-AM"/>
        </w:rPr>
      </w:pPr>
    </w:p>
    <w:p w14:paraId="695FEC3A" w14:textId="523C4634" w:rsidR="00BA4256" w:rsidRPr="0077107F" w:rsidRDefault="00BA4256" w:rsidP="00BA4256">
      <w:pPr>
        <w:shd w:val="clear" w:color="auto" w:fill="FFFFFF"/>
        <w:tabs>
          <w:tab w:val="left" w:pos="851"/>
          <w:tab w:val="left" w:pos="1080"/>
          <w:tab w:val="left" w:pos="1260"/>
        </w:tabs>
        <w:spacing w:line="360" w:lineRule="auto"/>
        <w:ind w:firstLine="567"/>
        <w:jc w:val="both"/>
        <w:rPr>
          <w:rFonts w:ascii="GHEA Grapalat" w:eastAsia="GHEA Grapalat" w:hAnsi="GHEA Grapalat" w:cs="GHEA Grapalat"/>
          <w:lang w:val="hy-AM"/>
        </w:rPr>
      </w:pPr>
      <w:r w:rsidRPr="004841C4">
        <w:rPr>
          <w:rFonts w:ascii="GHEA Grapalat" w:eastAsia="GHEA Grapalat" w:hAnsi="GHEA Grapalat" w:cs="GHEA Grapalat"/>
          <w:b/>
          <w:bCs/>
          <w:lang w:val="hy-AM"/>
        </w:rPr>
        <w:t xml:space="preserve">Հոդված </w:t>
      </w:r>
      <w:r w:rsidR="001C6B00" w:rsidRPr="004841C4">
        <w:rPr>
          <w:rFonts w:ascii="GHEA Grapalat" w:eastAsia="GHEA Grapalat" w:hAnsi="GHEA Grapalat" w:cs="GHEA Grapalat"/>
          <w:b/>
          <w:bCs/>
          <w:lang w:val="hy-AM"/>
        </w:rPr>
        <w:t>8</w:t>
      </w:r>
      <w:r w:rsidRPr="004841C4">
        <w:rPr>
          <w:rFonts w:ascii="GHEA Grapalat" w:eastAsia="GHEA Grapalat" w:hAnsi="GHEA Grapalat" w:cs="GHEA Grapalat"/>
          <w:b/>
          <w:bCs/>
          <w:lang w:val="hy-AM"/>
        </w:rPr>
        <w:t>.</w:t>
      </w:r>
      <w:r w:rsidRPr="0077107F">
        <w:rPr>
          <w:rFonts w:ascii="GHEA Grapalat" w:eastAsia="GHEA Grapalat" w:hAnsi="GHEA Grapalat" w:cs="GHEA Grapalat"/>
          <w:b/>
          <w:bCs/>
          <w:lang w:val="hy-AM"/>
        </w:rPr>
        <w:t xml:space="preserve"> </w:t>
      </w:r>
      <w:r w:rsidRPr="0077107F">
        <w:rPr>
          <w:rFonts w:ascii="GHEA Grapalat" w:eastAsia="GHEA Grapalat" w:hAnsi="GHEA Grapalat" w:cs="GHEA Grapalat"/>
          <w:lang w:val="hy-AM"/>
        </w:rPr>
        <w:t>Օրենքի 17-րդ հոդվածի 1-ին մասի 15-րդ կետը «փաստաթղթերով» բառից հետո լրացնել «, ինչպես նաև տնային (գտնվելու վայր) այցելության միջոցով» բառերը, իսկ 2-րդ մասը շարադրել հետևյալ խմբագրությամբ</w:t>
      </w:r>
      <w:r w:rsidRPr="0077107F">
        <w:rPr>
          <w:rFonts w:ascii="GHEA Grapalat" w:eastAsia="GHEA Grapalat" w:hAnsi="GHEA Grapalat" w:cs="Cambria Math"/>
          <w:lang w:val="hy-AM"/>
        </w:rPr>
        <w:t>.</w:t>
      </w:r>
      <w:r w:rsidRPr="0077107F">
        <w:rPr>
          <w:rFonts w:ascii="GHEA Grapalat" w:eastAsia="GHEA Grapalat" w:hAnsi="GHEA Grapalat" w:cs="GHEA Grapalat"/>
          <w:lang w:val="hy-AM"/>
        </w:rPr>
        <w:t xml:space="preserve"> </w:t>
      </w:r>
    </w:p>
    <w:p w14:paraId="1FF66F86" w14:textId="1DB67146" w:rsidR="00BA4256" w:rsidRPr="00052D3C" w:rsidRDefault="00BA4256" w:rsidP="00BA4256">
      <w:pPr>
        <w:shd w:val="clear" w:color="auto" w:fill="FFFFFF"/>
        <w:tabs>
          <w:tab w:val="left" w:pos="851"/>
          <w:tab w:val="left" w:pos="1080"/>
          <w:tab w:val="left" w:pos="1260"/>
        </w:tabs>
        <w:spacing w:line="360" w:lineRule="auto"/>
        <w:ind w:firstLine="567"/>
        <w:jc w:val="both"/>
        <w:rPr>
          <w:rFonts w:ascii="GHEA Grapalat" w:eastAsia="GHEA Grapalat" w:hAnsi="GHEA Grapalat" w:cs="GHEA Grapalat"/>
          <w:lang w:val="hy-AM"/>
        </w:rPr>
      </w:pPr>
      <w:r w:rsidRPr="00052D3C">
        <w:rPr>
          <w:rFonts w:ascii="GHEA Grapalat" w:eastAsia="GHEA Grapalat" w:hAnsi="GHEA Grapalat" w:cs="GHEA Grapalat"/>
          <w:lang w:val="hy-AM"/>
        </w:rPr>
        <w:t>«2. Տարածքային մարմնի լիազորությունների իրականացման</w:t>
      </w:r>
      <w:r w:rsidR="00302E70" w:rsidRPr="00052D3C">
        <w:rPr>
          <w:rFonts w:ascii="GHEA Grapalat" w:eastAsia="GHEA Grapalat" w:hAnsi="GHEA Grapalat" w:cs="GHEA Grapalat"/>
          <w:lang w:val="hy-AM"/>
        </w:rPr>
        <w:t xml:space="preserve"> </w:t>
      </w:r>
      <w:r w:rsidR="00302E70" w:rsidRPr="00A545D0">
        <w:rPr>
          <w:rStyle w:val="Strong"/>
          <w:rFonts w:ascii="GHEA Grapalat" w:hAnsi="GHEA Grapalat"/>
          <w:b w:val="0"/>
          <w:shd w:val="clear" w:color="auto" w:fill="FFFFFF"/>
          <w:lang w:val="hy-AM"/>
        </w:rPr>
        <w:t>և սոցիալական ծառայությունների տրամադրման կարգն ու պայմանները</w:t>
      </w:r>
      <w:r w:rsidRPr="00A545D0">
        <w:rPr>
          <w:rFonts w:ascii="GHEA Grapalat" w:eastAsia="GHEA Grapalat" w:hAnsi="GHEA Grapalat" w:cs="GHEA Grapalat"/>
          <w:b/>
          <w:lang w:val="hy-AM"/>
        </w:rPr>
        <w:t>,</w:t>
      </w:r>
      <w:r w:rsidRPr="00A545D0">
        <w:rPr>
          <w:rFonts w:ascii="GHEA Grapalat" w:eastAsia="GHEA Grapalat" w:hAnsi="GHEA Grapalat" w:cs="GHEA Grapalat"/>
          <w:lang w:val="hy-AM"/>
        </w:rPr>
        <w:t xml:space="preserve"> </w:t>
      </w:r>
      <w:r w:rsidRPr="00052D3C">
        <w:rPr>
          <w:rFonts w:ascii="GHEA Grapalat" w:eastAsia="GHEA Grapalat" w:hAnsi="GHEA Grapalat" w:cs="GHEA Grapalat"/>
          <w:lang w:val="hy-AM"/>
        </w:rPr>
        <w:t>Միասնական սոցիալական ծառայության համապատասխան աշխատողների այցելությունների համար վճարման կարգերը սահմանում է Հայաստանի Հանրապետության կառավարությունը։»։</w:t>
      </w:r>
    </w:p>
    <w:p w14:paraId="4C212439" w14:textId="77777777" w:rsidR="00BA4256" w:rsidRPr="00052D3C" w:rsidRDefault="00BA4256" w:rsidP="00BA4256">
      <w:pPr>
        <w:shd w:val="clear" w:color="auto" w:fill="FFFFFF"/>
        <w:tabs>
          <w:tab w:val="left" w:pos="851"/>
        </w:tabs>
        <w:spacing w:line="360" w:lineRule="auto"/>
        <w:jc w:val="both"/>
        <w:rPr>
          <w:rFonts w:ascii="GHEA Grapalat" w:eastAsia="GHEA Grapalat" w:hAnsi="GHEA Grapalat" w:cs="GHEA Grapalat"/>
          <w:lang w:val="hy-AM"/>
        </w:rPr>
      </w:pPr>
    </w:p>
    <w:p w14:paraId="2E776F8E" w14:textId="13611A05" w:rsidR="00BA4256" w:rsidRPr="00052D3C" w:rsidRDefault="00BA4256" w:rsidP="00BA4256">
      <w:pPr>
        <w:shd w:val="clear" w:color="auto" w:fill="FFFFFF"/>
        <w:tabs>
          <w:tab w:val="left" w:pos="851"/>
        </w:tabs>
        <w:spacing w:line="360" w:lineRule="auto"/>
        <w:ind w:firstLine="567"/>
        <w:jc w:val="both"/>
        <w:rPr>
          <w:rFonts w:ascii="GHEA Grapalat" w:eastAsia="GHEA Grapalat" w:hAnsi="GHEA Grapalat" w:cs="GHEA Grapalat"/>
          <w:lang w:val="hy-AM"/>
        </w:rPr>
      </w:pPr>
      <w:r w:rsidRPr="00052D3C">
        <w:rPr>
          <w:rFonts w:ascii="GHEA Grapalat" w:eastAsia="GHEA Grapalat" w:hAnsi="GHEA Grapalat" w:cs="GHEA Grapalat"/>
          <w:b/>
          <w:lang w:val="hy-AM"/>
        </w:rPr>
        <w:t xml:space="preserve">Հոդված </w:t>
      </w:r>
      <w:r w:rsidR="001C6B00" w:rsidRPr="00052D3C">
        <w:rPr>
          <w:rFonts w:ascii="GHEA Grapalat" w:eastAsia="GHEA Grapalat" w:hAnsi="GHEA Grapalat" w:cs="GHEA Grapalat"/>
          <w:b/>
          <w:lang w:val="hy-AM"/>
        </w:rPr>
        <w:t>9</w:t>
      </w:r>
      <w:r w:rsidRPr="00052D3C">
        <w:rPr>
          <w:rFonts w:ascii="GHEA Grapalat" w:eastAsia="GHEA Grapalat" w:hAnsi="GHEA Grapalat" w:cs="GHEA Grapalat"/>
          <w:b/>
          <w:lang w:val="hy-AM"/>
        </w:rPr>
        <w:t>.</w:t>
      </w:r>
      <w:r w:rsidRPr="00052D3C">
        <w:rPr>
          <w:rFonts w:ascii="GHEA Grapalat" w:eastAsia="GHEA Grapalat" w:hAnsi="GHEA Grapalat" w:cs="GHEA Grapalat"/>
          <w:lang w:val="hy-AM"/>
        </w:rPr>
        <w:t xml:space="preserve"> Օրենքի 21-րդ հոդվածի 1-ին մասում 3-րդ կետից հետո լրացնել հետևյալ բովանդակությամբ նոր 3.1-ին կետով</w:t>
      </w:r>
      <w:r w:rsidRPr="00052D3C">
        <w:rPr>
          <w:rFonts w:ascii="GHEA Grapalat" w:eastAsia="GHEA Grapalat" w:hAnsi="GHEA Grapalat" w:cs="Cambria Math"/>
          <w:lang w:val="hy-AM"/>
        </w:rPr>
        <w:t>.</w:t>
      </w:r>
    </w:p>
    <w:p w14:paraId="36FF740D" w14:textId="77777777" w:rsidR="00BA4256" w:rsidRPr="00052D3C" w:rsidRDefault="00BA4256" w:rsidP="00BA4256">
      <w:pPr>
        <w:shd w:val="clear" w:color="auto" w:fill="FFFFFF"/>
        <w:tabs>
          <w:tab w:val="left" w:pos="851"/>
        </w:tabs>
        <w:spacing w:line="360" w:lineRule="auto"/>
        <w:ind w:firstLine="567"/>
        <w:jc w:val="both"/>
        <w:rPr>
          <w:rFonts w:ascii="GHEA Grapalat" w:eastAsia="GHEA Grapalat" w:hAnsi="GHEA Grapalat" w:cs="GHEA Grapalat"/>
          <w:lang w:val="hy-AM"/>
        </w:rPr>
      </w:pPr>
      <w:r w:rsidRPr="00052D3C">
        <w:rPr>
          <w:rFonts w:ascii="GHEA Grapalat" w:eastAsia="GHEA Grapalat" w:hAnsi="GHEA Grapalat" w:cs="GHEA Grapalat"/>
          <w:lang w:val="hy-AM"/>
        </w:rPr>
        <w:t>«3.1) սահմանում է սոցիալական ծառայությունների այլ տեսակներ.»։</w:t>
      </w:r>
    </w:p>
    <w:p w14:paraId="0113EBEC" w14:textId="77777777" w:rsidR="00BA4256" w:rsidRPr="00052D3C" w:rsidRDefault="00BA4256" w:rsidP="00BA4256">
      <w:pPr>
        <w:shd w:val="clear" w:color="auto" w:fill="FFFFFF"/>
        <w:tabs>
          <w:tab w:val="left" w:pos="851"/>
        </w:tabs>
        <w:spacing w:line="360" w:lineRule="auto"/>
        <w:ind w:firstLine="567"/>
        <w:jc w:val="both"/>
        <w:rPr>
          <w:rFonts w:ascii="GHEA Grapalat" w:eastAsia="GHEA Grapalat" w:hAnsi="GHEA Grapalat" w:cs="GHEA Grapalat"/>
          <w:lang w:val="hy-AM"/>
        </w:rPr>
      </w:pPr>
    </w:p>
    <w:p w14:paraId="744E5E00" w14:textId="0F2FF674" w:rsidR="00BA4256" w:rsidRPr="00052D3C" w:rsidRDefault="00BA4256" w:rsidP="00BA4256">
      <w:pPr>
        <w:shd w:val="clear" w:color="auto" w:fill="FFFFFF"/>
        <w:tabs>
          <w:tab w:val="left" w:pos="851"/>
        </w:tabs>
        <w:spacing w:line="360" w:lineRule="auto"/>
        <w:ind w:firstLine="567"/>
        <w:jc w:val="both"/>
        <w:rPr>
          <w:rFonts w:ascii="GHEA Grapalat" w:eastAsia="GHEA Grapalat" w:hAnsi="GHEA Grapalat" w:cs="GHEA Grapalat"/>
          <w:lang w:val="hy-AM"/>
        </w:rPr>
      </w:pPr>
      <w:r w:rsidRPr="00052D3C">
        <w:rPr>
          <w:rFonts w:ascii="GHEA Grapalat" w:eastAsia="GHEA Grapalat" w:hAnsi="GHEA Grapalat" w:cs="GHEA Grapalat"/>
          <w:b/>
          <w:lang w:val="hy-AM"/>
        </w:rPr>
        <w:t xml:space="preserve">Հոդված </w:t>
      </w:r>
      <w:r w:rsidR="001C6B00" w:rsidRPr="00052D3C">
        <w:rPr>
          <w:rFonts w:ascii="GHEA Grapalat" w:eastAsia="GHEA Grapalat" w:hAnsi="GHEA Grapalat" w:cs="GHEA Grapalat"/>
          <w:b/>
          <w:lang w:val="hy-AM"/>
        </w:rPr>
        <w:t>10</w:t>
      </w:r>
      <w:r w:rsidRPr="00052D3C">
        <w:rPr>
          <w:rFonts w:ascii="GHEA Grapalat" w:eastAsia="GHEA Grapalat" w:hAnsi="GHEA Grapalat" w:cs="GHEA Grapalat"/>
          <w:b/>
          <w:lang w:val="hy-AM"/>
        </w:rPr>
        <w:t>.</w:t>
      </w:r>
      <w:r w:rsidRPr="00052D3C">
        <w:rPr>
          <w:rFonts w:ascii="GHEA Grapalat" w:eastAsia="GHEA Grapalat" w:hAnsi="GHEA Grapalat" w:cs="GHEA Grapalat"/>
          <w:lang w:val="hy-AM"/>
        </w:rPr>
        <w:t xml:space="preserve"> Օրենքի 22-րդ հոդվածի 1-ին մասի</w:t>
      </w:r>
    </w:p>
    <w:p w14:paraId="7D7918B7" w14:textId="77777777" w:rsidR="00BA4256" w:rsidRPr="00052D3C" w:rsidRDefault="00BA4256" w:rsidP="00BA4256">
      <w:pPr>
        <w:pStyle w:val="ListParagraph"/>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6-րդ և 7-րդ կետերում «</w:t>
      </w:r>
      <w:r w:rsidRPr="00052D3C">
        <w:rPr>
          <w:rFonts w:ascii="GHEA Grapalat" w:hAnsi="GHEA Grapalat"/>
          <w:color w:val="000000"/>
          <w:sz w:val="24"/>
          <w:szCs w:val="24"/>
          <w:shd w:val="clear" w:color="auto" w:fill="FFFFFF"/>
          <w:lang w:val="hy-AM"/>
        </w:rPr>
        <w:t>«Սոցիալական աշխատանք» մասնագիտացման</w:t>
      </w:r>
      <w:r w:rsidRPr="00052D3C">
        <w:rPr>
          <w:rFonts w:ascii="GHEA Grapalat" w:eastAsia="GHEA Grapalat" w:hAnsi="GHEA Grapalat" w:cs="GHEA Grapalat"/>
          <w:sz w:val="24"/>
          <w:szCs w:val="24"/>
          <w:lang w:val="hy-AM"/>
        </w:rPr>
        <w:t>» բառերը փոխարինել «</w:t>
      </w:r>
      <w:r w:rsidRPr="00052D3C">
        <w:rPr>
          <w:rFonts w:ascii="GHEA Grapalat" w:hAnsi="GHEA Grapalat"/>
          <w:color w:val="000000"/>
          <w:sz w:val="24"/>
          <w:szCs w:val="24"/>
          <w:shd w:val="clear" w:color="auto" w:fill="FFFFFF"/>
          <w:lang w:val="hy-AM"/>
        </w:rPr>
        <w:t>«Սոցիալական աշխատանք» մասնագիտության հատուկ ուսուցման</w:t>
      </w:r>
      <w:r w:rsidRPr="00052D3C">
        <w:rPr>
          <w:rFonts w:ascii="GHEA Grapalat" w:eastAsia="GHEA Grapalat" w:hAnsi="GHEA Grapalat" w:cs="GHEA Grapalat"/>
          <w:sz w:val="24"/>
          <w:szCs w:val="24"/>
          <w:lang w:val="hy-AM"/>
        </w:rPr>
        <w:t>» բառերով:</w:t>
      </w:r>
    </w:p>
    <w:p w14:paraId="29B60D75" w14:textId="5A023166" w:rsidR="00BA4256" w:rsidRPr="00052D3C" w:rsidRDefault="00BA4256" w:rsidP="00BA4256">
      <w:pPr>
        <w:pStyle w:val="ListParagraph"/>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 xml:space="preserve"> 10-րդ կետում «</w:t>
      </w:r>
      <w:r w:rsidRPr="00052D3C">
        <w:rPr>
          <w:rFonts w:ascii="GHEA Grapalat" w:hAnsi="GHEA Grapalat"/>
          <w:color w:val="000000"/>
          <w:sz w:val="24"/>
          <w:szCs w:val="24"/>
          <w:shd w:val="clear" w:color="auto" w:fill="FFFFFF"/>
          <w:lang w:val="hy-AM"/>
        </w:rPr>
        <w:t>դրա ընդունման ընթացակարգը</w:t>
      </w:r>
      <w:r w:rsidRPr="00052D3C">
        <w:rPr>
          <w:rFonts w:ascii="GHEA Grapalat" w:eastAsia="GHEA Grapalat" w:hAnsi="GHEA Grapalat" w:cs="GHEA Grapalat"/>
          <w:sz w:val="24"/>
          <w:szCs w:val="24"/>
          <w:lang w:val="hy-AM"/>
        </w:rPr>
        <w:t>» բառերից հետո լրացնել «</w:t>
      </w:r>
      <w:r w:rsidR="00FC61E5" w:rsidRPr="00FC61E5">
        <w:rPr>
          <w:rFonts w:ascii="GHEA Grapalat" w:eastAsia="GHEA Grapalat" w:hAnsi="GHEA Grapalat" w:cs="GHEA Grapalat"/>
          <w:sz w:val="24"/>
          <w:szCs w:val="24"/>
          <w:lang w:val="hy-AM"/>
        </w:rPr>
        <w:t>,</w:t>
      </w:r>
      <w:r w:rsidRPr="00052D3C">
        <w:rPr>
          <w:rFonts w:ascii="GHEA Grapalat" w:hAnsi="GHEA Grapalat"/>
          <w:color w:val="000000"/>
          <w:sz w:val="24"/>
          <w:szCs w:val="24"/>
          <w:shd w:val="clear" w:color="auto" w:fill="FFFFFF"/>
          <w:lang w:val="hy-AM"/>
        </w:rPr>
        <w:t>«Սոցիալական աշխատանք» մասնագիտության հատուկ ուսուցման դասընթացի</w:t>
      </w:r>
      <w:r w:rsidRPr="00052D3C">
        <w:rPr>
          <w:rFonts w:ascii="GHEA Grapalat" w:eastAsia="GHEA Grapalat" w:hAnsi="GHEA Grapalat" w:cs="GHEA Grapalat"/>
          <w:sz w:val="24"/>
          <w:szCs w:val="24"/>
          <w:lang w:val="hy-AM"/>
        </w:rPr>
        <w:t xml:space="preserve"> կազմակերպման ընթացակարգը, ծրագրերը, </w:t>
      </w:r>
      <w:r w:rsidRPr="00373D8C">
        <w:rPr>
          <w:rFonts w:ascii="GHEA Grapalat" w:eastAsia="GHEA Grapalat" w:hAnsi="GHEA Grapalat" w:cs="GHEA Grapalat"/>
          <w:sz w:val="24"/>
          <w:szCs w:val="24"/>
          <w:lang w:val="hy-AM"/>
        </w:rPr>
        <w:t>աջակցության քարտի միջոցով ձեռքբերվող գույքի ցանկը.»</w:t>
      </w:r>
      <w:r w:rsidRPr="00052D3C">
        <w:rPr>
          <w:rFonts w:ascii="GHEA Grapalat" w:eastAsia="GHEA Grapalat" w:hAnsi="GHEA Grapalat" w:cs="GHEA Grapalat"/>
          <w:sz w:val="24"/>
          <w:szCs w:val="24"/>
          <w:lang w:val="hy-AM"/>
        </w:rPr>
        <w:t xml:space="preserve"> բառերով։</w:t>
      </w:r>
    </w:p>
    <w:p w14:paraId="482F0769" w14:textId="77777777" w:rsidR="00BA4256" w:rsidRPr="00052D3C" w:rsidRDefault="00BA4256" w:rsidP="00BA4256">
      <w:pPr>
        <w:pStyle w:val="ListParagraph"/>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16-րդ կետում «ռեգիստր» բառից հետո լրացնել «, ինչպես նաև հաստատում է նշված տեղեկատվական շտեմարանների վարման և շահագործման կարգը.» բառերով։</w:t>
      </w:r>
    </w:p>
    <w:p w14:paraId="4F3C330A" w14:textId="77777777" w:rsidR="00BA4256" w:rsidRPr="00052D3C" w:rsidRDefault="00BA4256" w:rsidP="00BA4256">
      <w:pPr>
        <w:pStyle w:val="ListParagraph"/>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 xml:space="preserve">16-րդ կետից հետո լրացնել հետևյալ բովանդակությամբ նոր 16.1-ին կետով. </w:t>
      </w:r>
    </w:p>
    <w:p w14:paraId="537EF60D" w14:textId="77777777" w:rsidR="00BA4256" w:rsidRPr="00052D3C" w:rsidRDefault="00BA4256" w:rsidP="00BA4256">
      <w:pPr>
        <w:pStyle w:val="ListParagraph"/>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 xml:space="preserve">«16.1) Հայաստանի Հանրապետության կառավարության սահմանած դեպքերում և կարգով սոցիալական ծառայություն մատուցող պետական կամ տեղական </w:t>
      </w:r>
      <w:r w:rsidRPr="00052D3C">
        <w:rPr>
          <w:rFonts w:ascii="GHEA Grapalat" w:eastAsia="GHEA Grapalat" w:hAnsi="GHEA Grapalat" w:cs="GHEA Grapalat"/>
          <w:sz w:val="24"/>
          <w:szCs w:val="24"/>
          <w:lang w:val="hy-AM"/>
        </w:rPr>
        <w:lastRenderedPageBreak/>
        <w:t>ինքնակառավարման մարմիններին կամ սոցիալական ծառայություններ տրամադրող կազմակերպություններին կամ ֆիզիկական անձանց փոխանցում է սոցիալական ծառայություն ստացող անձանց անձնական, ընտանիքների նույնականացման և (կամ) սոցիալական ծառայության տրամադրման համար անհրաժեշտ այլ տվյալները.»:</w:t>
      </w:r>
    </w:p>
    <w:p w14:paraId="48B22E62" w14:textId="2FDF0D10" w:rsidR="00BA4256" w:rsidRPr="00052D3C" w:rsidRDefault="00BA4256" w:rsidP="00BA4256">
      <w:pPr>
        <w:pStyle w:val="ListParagraph"/>
        <w:shd w:val="clear" w:color="auto" w:fill="FFFFFF"/>
        <w:spacing w:after="0" w:line="360" w:lineRule="auto"/>
        <w:ind w:left="0" w:firstLine="540"/>
        <w:jc w:val="both"/>
        <w:rPr>
          <w:rFonts w:ascii="GHEA Grapalat" w:eastAsia="GHEA Grapalat" w:hAnsi="GHEA Grapalat" w:cs="GHEA Grapalat"/>
          <w:sz w:val="24"/>
          <w:szCs w:val="24"/>
          <w:lang w:val="hy-AM"/>
        </w:rPr>
      </w:pPr>
      <w:r w:rsidRPr="00052D3C">
        <w:rPr>
          <w:rFonts w:ascii="GHEA Grapalat" w:eastAsia="GHEA Grapalat" w:hAnsi="GHEA Grapalat" w:cs="GHEA Grapalat"/>
          <w:sz w:val="24"/>
          <w:szCs w:val="24"/>
          <w:lang w:val="hy-AM"/>
        </w:rPr>
        <w:t>5. 18-րդ կետից հետո լրացնել հետևյալ բովանդակությամբ նոր 18.</w:t>
      </w:r>
      <w:r w:rsidR="003451EE" w:rsidRPr="00052D3C">
        <w:rPr>
          <w:rFonts w:ascii="GHEA Grapalat" w:eastAsia="GHEA Grapalat" w:hAnsi="GHEA Grapalat" w:cs="GHEA Grapalat"/>
          <w:sz w:val="24"/>
          <w:szCs w:val="24"/>
          <w:lang w:val="hy-AM"/>
        </w:rPr>
        <w:t>1</w:t>
      </w:r>
      <w:r w:rsidRPr="00052D3C">
        <w:rPr>
          <w:rFonts w:ascii="GHEA Grapalat" w:eastAsia="GHEA Grapalat" w:hAnsi="GHEA Grapalat" w:cs="GHEA Grapalat"/>
          <w:sz w:val="24"/>
          <w:szCs w:val="24"/>
          <w:lang w:val="hy-AM"/>
        </w:rPr>
        <w:t>-</w:t>
      </w:r>
      <w:r w:rsidR="00520369" w:rsidRPr="00052D3C">
        <w:rPr>
          <w:rFonts w:ascii="GHEA Grapalat" w:eastAsia="GHEA Grapalat" w:hAnsi="GHEA Grapalat" w:cs="GHEA Grapalat"/>
          <w:sz w:val="24"/>
          <w:szCs w:val="24"/>
          <w:lang w:val="hy-AM"/>
        </w:rPr>
        <w:t>ին</w:t>
      </w:r>
      <w:r w:rsidRPr="00052D3C">
        <w:rPr>
          <w:rFonts w:ascii="GHEA Grapalat" w:eastAsia="GHEA Grapalat" w:hAnsi="GHEA Grapalat" w:cs="GHEA Grapalat"/>
          <w:sz w:val="24"/>
          <w:szCs w:val="24"/>
          <w:lang w:val="hy-AM"/>
        </w:rPr>
        <w:t xml:space="preserve"> կետով.</w:t>
      </w:r>
    </w:p>
    <w:p w14:paraId="6FCC8AC0" w14:textId="39D74B29" w:rsidR="00BA4256" w:rsidRPr="001D0FF8" w:rsidRDefault="00BA4256" w:rsidP="008C634C">
      <w:pPr>
        <w:pStyle w:val="ListParagraph"/>
        <w:shd w:val="clear" w:color="auto" w:fill="FFFFFF"/>
        <w:spacing w:after="0" w:line="360" w:lineRule="auto"/>
        <w:ind w:left="0" w:firstLine="540"/>
        <w:jc w:val="both"/>
        <w:rPr>
          <w:rFonts w:ascii="GHEA Grapalat" w:eastAsia="GHEA Grapalat" w:hAnsi="GHEA Grapalat" w:cs="GHEA Grapalat"/>
          <w:sz w:val="24"/>
          <w:szCs w:val="24"/>
          <w:lang w:val="hy-AM"/>
        </w:rPr>
      </w:pPr>
      <w:r w:rsidRPr="001D0FF8">
        <w:rPr>
          <w:rFonts w:ascii="GHEA Grapalat" w:eastAsia="GHEA Grapalat" w:hAnsi="GHEA Grapalat" w:cs="GHEA Grapalat"/>
          <w:sz w:val="24"/>
          <w:szCs w:val="24"/>
          <w:lang w:val="hy-AM"/>
        </w:rPr>
        <w:t>«18</w:t>
      </w:r>
      <w:r w:rsidRPr="001D0FF8">
        <w:rPr>
          <w:rFonts w:ascii="GHEA Grapalat" w:eastAsia="GHEA Grapalat" w:hAnsi="GHEA Grapalat" w:cs="Cambria Math"/>
          <w:sz w:val="24"/>
          <w:szCs w:val="24"/>
          <w:lang w:val="hy-AM"/>
        </w:rPr>
        <w:t>.</w:t>
      </w:r>
      <w:r w:rsidRPr="001D0FF8">
        <w:rPr>
          <w:rFonts w:ascii="GHEA Grapalat" w:eastAsia="GHEA Grapalat" w:hAnsi="GHEA Grapalat" w:cs="GHEA Grapalat"/>
          <w:sz w:val="24"/>
          <w:szCs w:val="24"/>
          <w:lang w:val="hy-AM"/>
        </w:rPr>
        <w:t>1</w:t>
      </w:r>
      <w:r w:rsidRPr="001D0FF8">
        <w:rPr>
          <w:rFonts w:ascii="GHEA Grapalat" w:eastAsia="GHEA Grapalat" w:hAnsi="GHEA Grapalat" w:cs="Calibri"/>
          <w:sz w:val="24"/>
          <w:szCs w:val="24"/>
          <w:lang w:val="hy-AM"/>
        </w:rPr>
        <w:t>)</w:t>
      </w:r>
      <w:r w:rsidRPr="001D0FF8">
        <w:rPr>
          <w:rFonts w:ascii="GHEA Grapalat" w:eastAsia="GHEA Grapalat" w:hAnsi="GHEA Grapalat" w:cs="GHEA Grapalat"/>
          <w:sz w:val="24"/>
          <w:szCs w:val="24"/>
          <w:lang w:val="hy-AM"/>
        </w:rPr>
        <w:t xml:space="preserve"> </w:t>
      </w:r>
      <w:r w:rsidRPr="001D0FF8">
        <w:rPr>
          <w:rFonts w:ascii="GHEA Grapalat" w:eastAsia="GHEA Grapalat" w:hAnsi="GHEA Grapalat" w:cs="Cambria Math"/>
          <w:sz w:val="24"/>
          <w:szCs w:val="24"/>
          <w:lang w:val="hy-AM"/>
        </w:rPr>
        <w:t xml:space="preserve">կնքում է համագործակցության պայմանագրեր կազմակերպությունների (ներառյալ՝ միջազգային) կամ ֆիզիկական անձանց հետ՝ սոցիալական </w:t>
      </w:r>
      <w:r w:rsidR="00E47CA0" w:rsidRPr="001D0FF8">
        <w:rPr>
          <w:rFonts w:ascii="GHEA Grapalat" w:eastAsia="GHEA Grapalat" w:hAnsi="GHEA Grapalat" w:cs="Cambria Math"/>
          <w:sz w:val="24"/>
          <w:szCs w:val="24"/>
          <w:lang w:val="hy-AM"/>
        </w:rPr>
        <w:t xml:space="preserve">ծառայության </w:t>
      </w:r>
      <w:r w:rsidRPr="001D0FF8">
        <w:rPr>
          <w:rFonts w:ascii="GHEA Grapalat" w:eastAsia="GHEA Grapalat" w:hAnsi="GHEA Grapalat" w:cs="Cambria Math"/>
          <w:sz w:val="24"/>
          <w:szCs w:val="24"/>
          <w:lang w:val="hy-AM"/>
        </w:rPr>
        <w:t>տրամադրման (ֆինանսավորման) նպատակով.</w:t>
      </w:r>
      <w:r w:rsidRPr="001D0FF8">
        <w:rPr>
          <w:rFonts w:ascii="GHEA Grapalat" w:eastAsia="GHEA Grapalat" w:hAnsi="GHEA Grapalat" w:cs="GHEA Grapalat"/>
          <w:sz w:val="24"/>
          <w:szCs w:val="24"/>
          <w:lang w:val="hy-AM"/>
        </w:rPr>
        <w:t>»։</w:t>
      </w:r>
    </w:p>
    <w:p w14:paraId="0B38933F" w14:textId="77777777" w:rsidR="008C634C" w:rsidRPr="001A6C6E" w:rsidRDefault="008C634C" w:rsidP="008C634C">
      <w:pPr>
        <w:pStyle w:val="ListParagraph"/>
        <w:shd w:val="clear" w:color="auto" w:fill="FFFFFF"/>
        <w:spacing w:after="0" w:line="360" w:lineRule="auto"/>
        <w:ind w:left="0" w:firstLine="540"/>
        <w:jc w:val="both"/>
        <w:rPr>
          <w:rFonts w:ascii="GHEA Grapalat" w:eastAsia="GHEA Grapalat" w:hAnsi="GHEA Grapalat" w:cs="GHEA Grapalat"/>
          <w:sz w:val="24"/>
          <w:szCs w:val="24"/>
          <w:lang w:val="hy-AM"/>
        </w:rPr>
      </w:pPr>
    </w:p>
    <w:p w14:paraId="14F3E628" w14:textId="00392FB3" w:rsidR="00BA4256" w:rsidRPr="002A27A9" w:rsidRDefault="00BA4256" w:rsidP="00BA4256">
      <w:pPr>
        <w:shd w:val="clear" w:color="auto" w:fill="FFFFFF"/>
        <w:spacing w:line="360" w:lineRule="auto"/>
        <w:ind w:firstLine="450"/>
        <w:jc w:val="both"/>
        <w:rPr>
          <w:rFonts w:ascii="GHEA Grapalat" w:eastAsia="GHEA Grapalat" w:hAnsi="GHEA Grapalat" w:cs="GHEA Grapalat"/>
          <w:lang w:val="hy-AM"/>
        </w:rPr>
      </w:pPr>
      <w:r w:rsidRPr="004841C4">
        <w:rPr>
          <w:rFonts w:ascii="GHEA Grapalat" w:eastAsia="GHEA Grapalat" w:hAnsi="GHEA Grapalat" w:cs="GHEA Grapalat"/>
          <w:b/>
          <w:bCs/>
          <w:lang w:val="hy-AM"/>
        </w:rPr>
        <w:t>Հոդված 1</w:t>
      </w:r>
      <w:r w:rsidR="001C6B00" w:rsidRPr="004841C4">
        <w:rPr>
          <w:rFonts w:ascii="GHEA Grapalat" w:eastAsia="GHEA Grapalat" w:hAnsi="GHEA Grapalat" w:cs="GHEA Grapalat"/>
          <w:b/>
          <w:bCs/>
          <w:lang w:val="hy-AM"/>
        </w:rPr>
        <w:t>1</w:t>
      </w:r>
      <w:r w:rsidRPr="004841C4">
        <w:rPr>
          <w:rFonts w:ascii="GHEA Grapalat" w:eastAsia="GHEA Grapalat" w:hAnsi="GHEA Grapalat" w:cs="GHEA Grapalat"/>
          <w:b/>
          <w:bCs/>
          <w:lang w:val="hy-AM"/>
        </w:rPr>
        <w:t>.</w:t>
      </w:r>
      <w:r w:rsidRPr="002A27A9">
        <w:rPr>
          <w:rFonts w:ascii="GHEA Grapalat" w:eastAsia="GHEA Grapalat" w:hAnsi="GHEA Grapalat" w:cs="GHEA Grapalat"/>
          <w:lang w:val="hy-AM"/>
        </w:rPr>
        <w:t xml:space="preserve"> </w:t>
      </w:r>
      <w:r w:rsidRPr="00F45EBE">
        <w:rPr>
          <w:rFonts w:ascii="GHEA Grapalat" w:eastAsia="GHEA Grapalat" w:hAnsi="GHEA Grapalat" w:cs="GHEA Grapalat"/>
          <w:lang w:val="hy-AM"/>
        </w:rPr>
        <w:t>Օրենքի 36.2-րդ հոդվածի 3-րդ մասը շարադրել հետևյալ խմբագրությամբ</w:t>
      </w:r>
      <w:r w:rsidRPr="00F45EBE">
        <w:rPr>
          <w:rFonts w:ascii="GHEA Grapalat" w:eastAsia="GHEA Grapalat" w:hAnsi="GHEA Grapalat" w:cs="Cambria Math"/>
          <w:lang w:val="hy-AM"/>
        </w:rPr>
        <w:t>.</w:t>
      </w:r>
      <w:r w:rsidRPr="002A27A9">
        <w:rPr>
          <w:rFonts w:ascii="GHEA Grapalat" w:eastAsia="GHEA Grapalat" w:hAnsi="GHEA Grapalat" w:cs="GHEA Grapalat"/>
          <w:lang w:val="hy-AM"/>
        </w:rPr>
        <w:t xml:space="preserve"> </w:t>
      </w:r>
    </w:p>
    <w:p w14:paraId="6BD1507D" w14:textId="45AA0AD7" w:rsidR="00BA4256" w:rsidRPr="00A545D0" w:rsidRDefault="00BA4256" w:rsidP="00BA4256">
      <w:pPr>
        <w:shd w:val="clear" w:color="auto" w:fill="FFFFFF"/>
        <w:spacing w:line="360" w:lineRule="auto"/>
        <w:ind w:firstLine="450"/>
        <w:jc w:val="both"/>
        <w:rPr>
          <w:rFonts w:ascii="GHEA Grapalat" w:eastAsia="GHEA Grapalat" w:hAnsi="GHEA Grapalat" w:cs="GHEA Grapalat"/>
          <w:lang w:val="hy-AM"/>
        </w:rPr>
      </w:pPr>
      <w:r w:rsidRPr="00A545D0">
        <w:rPr>
          <w:rFonts w:ascii="GHEA Grapalat" w:eastAsia="GHEA Grapalat" w:hAnsi="GHEA Grapalat" w:cs="GHEA Grapalat"/>
          <w:lang w:val="hy-AM"/>
        </w:rPr>
        <w:t>«3. Ընտանիքի սոցիալական գնահատման համակարգում հաշվառվելու կարգը, հայտարարագրի</w:t>
      </w:r>
      <w:r w:rsidRPr="00D513C7">
        <w:rPr>
          <w:rFonts w:ascii="GHEA Grapalat" w:eastAsia="GHEA Grapalat" w:hAnsi="GHEA Grapalat" w:cs="GHEA Grapalat"/>
          <w:lang w:val="hy-AM"/>
        </w:rPr>
        <w:t xml:space="preserve">, </w:t>
      </w:r>
      <w:r w:rsidR="00D513C7" w:rsidRPr="001A6C6E">
        <w:rPr>
          <w:rFonts w:ascii="GHEA Grapalat" w:hAnsi="GHEA Grapalat" w:cs="Arial Unicode"/>
          <w:color w:val="000000"/>
          <w:shd w:val="clear" w:color="auto" w:fill="FFFFFF"/>
          <w:lang w:val="hy-AM"/>
        </w:rPr>
        <w:t>դիմումների</w:t>
      </w:r>
      <w:r w:rsidR="00D513C7" w:rsidRPr="001A6C6E">
        <w:rPr>
          <w:rFonts w:ascii="GHEA Grapalat" w:hAnsi="GHEA Grapalat"/>
          <w:color w:val="000000"/>
          <w:shd w:val="clear" w:color="auto" w:fill="FFFFFF"/>
          <w:lang w:val="hy-AM"/>
        </w:rPr>
        <w:t xml:space="preserve"> </w:t>
      </w:r>
      <w:r w:rsidR="00D513C7" w:rsidRPr="001A6C6E">
        <w:rPr>
          <w:rFonts w:ascii="GHEA Grapalat" w:hAnsi="GHEA Grapalat" w:cs="Arial Unicode"/>
          <w:color w:val="000000"/>
          <w:shd w:val="clear" w:color="auto" w:fill="FFFFFF"/>
          <w:lang w:val="hy-AM"/>
        </w:rPr>
        <w:t>հաշվառման</w:t>
      </w:r>
      <w:r w:rsidR="00D513C7" w:rsidRPr="001A6C6E">
        <w:rPr>
          <w:rFonts w:ascii="GHEA Grapalat" w:hAnsi="GHEA Grapalat"/>
          <w:color w:val="000000"/>
          <w:shd w:val="clear" w:color="auto" w:fill="FFFFFF"/>
          <w:lang w:val="hy-AM"/>
        </w:rPr>
        <w:t xml:space="preserve"> </w:t>
      </w:r>
      <w:r w:rsidR="00D513C7" w:rsidRPr="001A6C6E">
        <w:rPr>
          <w:rFonts w:ascii="GHEA Grapalat" w:hAnsi="GHEA Grapalat" w:cs="Arial Unicode"/>
          <w:color w:val="000000"/>
          <w:shd w:val="clear" w:color="auto" w:fill="FFFFFF"/>
          <w:lang w:val="hy-AM"/>
        </w:rPr>
        <w:t>մատյանի</w:t>
      </w:r>
      <w:r w:rsidR="00D513C7" w:rsidRPr="001A6C6E">
        <w:rPr>
          <w:rFonts w:ascii="GHEA Grapalat" w:hAnsi="GHEA Grapalat"/>
          <w:color w:val="000000"/>
          <w:shd w:val="clear" w:color="auto" w:fill="FFFFFF"/>
          <w:lang w:val="hy-AM"/>
        </w:rPr>
        <w:t xml:space="preserve"> </w:t>
      </w:r>
      <w:r w:rsidR="00D513C7" w:rsidRPr="001A6C6E">
        <w:rPr>
          <w:rFonts w:ascii="GHEA Grapalat" w:hAnsi="GHEA Grapalat" w:cs="Arial Unicode"/>
          <w:color w:val="000000"/>
          <w:shd w:val="clear" w:color="auto" w:fill="FFFFFF"/>
          <w:lang w:val="hy-AM"/>
        </w:rPr>
        <w:t>ձևերը</w:t>
      </w:r>
      <w:r w:rsidR="00D513C7" w:rsidRPr="001A6C6E">
        <w:rPr>
          <w:rFonts w:ascii="GHEA Grapalat" w:eastAsia="GHEA Grapalat" w:hAnsi="GHEA Grapalat" w:cs="GHEA Grapalat"/>
          <w:lang w:val="hy-AM"/>
        </w:rPr>
        <w:t xml:space="preserve">, </w:t>
      </w:r>
      <w:r w:rsidRPr="00D513C7">
        <w:rPr>
          <w:rFonts w:ascii="GHEA Grapalat" w:eastAsia="GHEA Grapalat" w:hAnsi="GHEA Grapalat" w:cs="GHEA Grapalat"/>
          <w:lang w:val="hy-AM"/>
        </w:rPr>
        <w:t>տեղեկատվական</w:t>
      </w:r>
      <w:r w:rsidRPr="00A545D0">
        <w:rPr>
          <w:rFonts w:ascii="GHEA Grapalat" w:eastAsia="GHEA Grapalat" w:hAnsi="GHEA Grapalat" w:cs="GHEA Grapalat"/>
          <w:lang w:val="hy-AM"/>
        </w:rPr>
        <w:t xml:space="preserve"> ենթահամակարգի ստեղծման, ձևավորման, դրանում ներառվող անձնական տվյալների ցանկը, դրանց</w:t>
      </w:r>
      <w:r w:rsidR="00204CEE" w:rsidRPr="001A6C6E">
        <w:rPr>
          <w:rFonts w:ascii="GHEA Grapalat" w:eastAsia="GHEA Grapalat" w:hAnsi="GHEA Grapalat" w:cs="GHEA Grapalat"/>
          <w:lang w:val="hy-AM"/>
        </w:rPr>
        <w:t>՝</w:t>
      </w:r>
      <w:r w:rsidRPr="00A545D0">
        <w:rPr>
          <w:rFonts w:ascii="GHEA Grapalat" w:eastAsia="GHEA Grapalat" w:hAnsi="GHEA Grapalat" w:cs="GHEA Grapalat"/>
          <w:lang w:val="hy-AM"/>
        </w:rPr>
        <w:t xml:space="preserve"> լիազորած պետական մարմնի և այլ պետական մարմինների կամ կազմակերպությունների միջև փոխանցման կարգը սահմանում է Հայաստանի Հանրապետության կառավարությունը:»։</w:t>
      </w:r>
    </w:p>
    <w:p w14:paraId="16F0474B" w14:textId="77777777" w:rsidR="00BA4256" w:rsidRPr="001A6C6E" w:rsidRDefault="00BA4256" w:rsidP="00BA4256">
      <w:pPr>
        <w:shd w:val="clear" w:color="auto" w:fill="FFFFFF"/>
        <w:tabs>
          <w:tab w:val="left" w:pos="720"/>
        </w:tabs>
        <w:spacing w:line="360" w:lineRule="auto"/>
        <w:jc w:val="both"/>
        <w:rPr>
          <w:rFonts w:ascii="GHEA Grapalat" w:eastAsia="GHEA Grapalat" w:hAnsi="GHEA Grapalat" w:cs="GHEA Grapalat"/>
          <w:b/>
          <w:lang w:val="hy-AM"/>
        </w:rPr>
      </w:pPr>
    </w:p>
    <w:p w14:paraId="1AEBCEAE" w14:textId="237E0F58" w:rsidR="00BA4256" w:rsidRPr="00C868BC" w:rsidRDefault="00BA4256" w:rsidP="00BA4256">
      <w:pPr>
        <w:spacing w:line="360" w:lineRule="auto"/>
        <w:ind w:firstLine="446"/>
        <w:jc w:val="both"/>
        <w:rPr>
          <w:rFonts w:ascii="GHEA Grapalat" w:eastAsia="GHEA Grapalat" w:hAnsi="GHEA Grapalat" w:cs="GHEA Grapalat"/>
          <w:b/>
          <w:lang w:val="hy-AM"/>
        </w:rPr>
      </w:pPr>
      <w:r w:rsidRPr="00C868BC">
        <w:rPr>
          <w:rFonts w:ascii="GHEA Grapalat" w:eastAsia="GHEA Grapalat" w:hAnsi="GHEA Grapalat" w:cs="GHEA Grapalat"/>
          <w:b/>
          <w:lang w:val="hy-AM"/>
        </w:rPr>
        <w:t>Հոդված 1</w:t>
      </w:r>
      <w:r w:rsidR="00401E87" w:rsidRPr="001A6C6E">
        <w:rPr>
          <w:rFonts w:ascii="GHEA Grapalat" w:eastAsia="GHEA Grapalat" w:hAnsi="GHEA Grapalat" w:cs="GHEA Grapalat"/>
          <w:b/>
          <w:lang w:val="hy-AM"/>
        </w:rPr>
        <w:t>2</w:t>
      </w:r>
      <w:r w:rsidRPr="00C868BC">
        <w:rPr>
          <w:rFonts w:ascii="GHEA Grapalat" w:eastAsia="GHEA Grapalat" w:hAnsi="GHEA Grapalat" w:cs="GHEA Grapalat"/>
          <w:b/>
          <w:lang w:val="hy-AM"/>
        </w:rPr>
        <w:t>. Եզրափակիչ մաս և անցումային դրույթներ</w:t>
      </w:r>
    </w:p>
    <w:p w14:paraId="62CC7FDE" w14:textId="77777777" w:rsidR="00DF2D85" w:rsidRPr="00DF2D85" w:rsidRDefault="00BA4256" w:rsidP="00783E4D">
      <w:pPr>
        <w:numPr>
          <w:ilvl w:val="0"/>
          <w:numId w:val="5"/>
        </w:numPr>
        <w:shd w:val="clear" w:color="auto" w:fill="FFFFFF"/>
        <w:spacing w:line="360" w:lineRule="auto"/>
        <w:ind w:left="0" w:firstLine="446"/>
        <w:jc w:val="both"/>
        <w:rPr>
          <w:rFonts w:ascii="GHEA Grapalat" w:eastAsia="GHEA Grapalat" w:hAnsi="GHEA Grapalat" w:cs="GHEA Grapalat"/>
          <w:color w:val="000000"/>
          <w:lang w:val="hy-AM"/>
        </w:rPr>
      </w:pPr>
      <w:r w:rsidRPr="004A6F2A">
        <w:rPr>
          <w:rFonts w:ascii="GHEA Grapalat" w:eastAsia="GHEA Grapalat" w:hAnsi="GHEA Grapalat" w:cs="GHEA Grapalat"/>
          <w:color w:val="000000"/>
          <w:lang w:val="hy-AM"/>
        </w:rPr>
        <w:t>Սույն օրենքն ուժի մեջ է մտնում պաշտոնական հրապարակմանը հաջորդող օրվանից</w:t>
      </w:r>
      <w:r w:rsidR="00DF2D85" w:rsidRPr="001A6C6E">
        <w:rPr>
          <w:rFonts w:ascii="GHEA Grapalat" w:eastAsia="GHEA Grapalat" w:hAnsi="GHEA Grapalat" w:cs="GHEA Grapalat"/>
          <w:color w:val="000000"/>
          <w:lang w:val="hy-AM"/>
        </w:rPr>
        <w:t>:</w:t>
      </w:r>
    </w:p>
    <w:p w14:paraId="2A202C78" w14:textId="2EBFA3A4" w:rsidR="00BA4256" w:rsidRPr="004A6F2A" w:rsidRDefault="00BA4256" w:rsidP="00BA4256">
      <w:pPr>
        <w:numPr>
          <w:ilvl w:val="0"/>
          <w:numId w:val="5"/>
        </w:numPr>
        <w:shd w:val="clear" w:color="auto" w:fill="FFFFFF"/>
        <w:spacing w:line="360" w:lineRule="auto"/>
        <w:ind w:left="0" w:firstLine="446"/>
        <w:jc w:val="both"/>
        <w:rPr>
          <w:rFonts w:ascii="GHEA Grapalat" w:eastAsia="GHEA Grapalat" w:hAnsi="GHEA Grapalat" w:cs="GHEA Grapalat"/>
          <w:color w:val="000000"/>
          <w:lang w:val="hy-AM"/>
        </w:rPr>
      </w:pPr>
      <w:r w:rsidRPr="004A6F2A">
        <w:rPr>
          <w:rFonts w:ascii="GHEA Grapalat" w:eastAsia="GHEA Grapalat" w:hAnsi="GHEA Grapalat" w:cs="GHEA Grapalat"/>
          <w:color w:val="000000"/>
          <w:lang w:val="hy-AM"/>
        </w:rPr>
        <w:t xml:space="preserve">Սույն օրենքի ընդունմամբ պայմանավորված համապատասխան ենթաօրենսդրական իրավական ակտերն ընդունվում են սույն օրենքն ուժի մեջ մտնելուց հետո՝ </w:t>
      </w:r>
      <w:r w:rsidR="0088089F" w:rsidRPr="001A6C6E">
        <w:rPr>
          <w:rFonts w:ascii="GHEA Grapalat" w:eastAsia="GHEA Grapalat" w:hAnsi="GHEA Grapalat" w:cs="GHEA Grapalat"/>
          <w:color w:val="000000"/>
          <w:lang w:val="hy-AM"/>
        </w:rPr>
        <w:t>մեկ տարվա</w:t>
      </w:r>
      <w:r w:rsidRPr="004A6F2A">
        <w:rPr>
          <w:rFonts w:ascii="GHEA Grapalat" w:eastAsia="GHEA Grapalat" w:hAnsi="GHEA Grapalat" w:cs="GHEA Grapalat"/>
          <w:color w:val="000000"/>
          <w:lang w:val="hy-AM"/>
        </w:rPr>
        <w:t xml:space="preserve"> ընթացքում:</w:t>
      </w:r>
    </w:p>
    <w:p w14:paraId="2F56B184" w14:textId="77777777" w:rsidR="00BA4256" w:rsidRPr="004A6F2A" w:rsidRDefault="00BA4256" w:rsidP="00BA4256">
      <w:pPr>
        <w:shd w:val="clear" w:color="auto" w:fill="FFFFFF"/>
        <w:spacing w:line="360" w:lineRule="auto"/>
        <w:jc w:val="both"/>
        <w:rPr>
          <w:rFonts w:ascii="GHEA Grapalat" w:eastAsia="GHEA Grapalat" w:hAnsi="GHEA Grapalat" w:cs="GHEA Grapalat"/>
          <w:color w:val="000000"/>
          <w:lang w:val="hy-AM"/>
        </w:rPr>
      </w:pPr>
    </w:p>
    <w:p w14:paraId="75E42258" w14:textId="6E1E5A19" w:rsidR="00FE2D8F" w:rsidRPr="001A6C6E" w:rsidRDefault="00FE2D8F" w:rsidP="00783E4D">
      <w:pPr>
        <w:spacing w:line="360" w:lineRule="auto"/>
        <w:rPr>
          <w:rFonts w:ascii="GHEA Grapalat" w:eastAsia="GHEA Grapalat" w:hAnsi="GHEA Grapalat" w:cs="GHEA Grapalat"/>
          <w:b/>
          <w:lang w:val="hy-AM"/>
        </w:rPr>
      </w:pPr>
      <w:bookmarkStart w:id="1" w:name="_GoBack"/>
      <w:bookmarkEnd w:id="1"/>
    </w:p>
    <w:sectPr w:rsidR="00FE2D8F" w:rsidRPr="001A6C6E" w:rsidSect="001A6C6E">
      <w:pgSz w:w="11906" w:h="16838"/>
      <w:pgMar w:top="990" w:right="1016" w:bottom="810" w:left="1440" w:header="72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21BF0" w16cex:dateUtc="2022-03-08T06:34:00Z"/>
  <w16cex:commentExtensible w16cex:durableId="25D21C33" w16cex:dateUtc="2022-03-08T14:17:00Z"/>
  <w16cex:commentExtensible w16cex:durableId="25D21BF1" w16cex:dateUtc="2022-03-08T06:38:00Z"/>
  <w16cex:commentExtensible w16cex:durableId="25D21C4D" w16cex:dateUtc="2022-03-08T14:17:00Z"/>
  <w16cex:commentExtensible w16cex:durableId="25D2212A" w16cex:dateUtc="2022-03-08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74552B" w16cid:durableId="25D21BF0"/>
  <w16cid:commentId w16cid:paraId="029AC1D8" w16cid:durableId="25D21C33"/>
  <w16cid:commentId w16cid:paraId="45F8C29E" w16cid:durableId="25D21BF1"/>
  <w16cid:commentId w16cid:paraId="2BD7A614" w16cid:durableId="25D21C4D"/>
  <w16cid:commentId w16cid:paraId="125FB3C8" w16cid:durableId="25D221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1CB86" w14:textId="77777777" w:rsidR="00190056" w:rsidRDefault="00190056">
      <w:r>
        <w:separator/>
      </w:r>
    </w:p>
  </w:endnote>
  <w:endnote w:type="continuationSeparator" w:id="0">
    <w:p w14:paraId="0F219A3C" w14:textId="77777777" w:rsidR="00190056" w:rsidRDefault="00190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62D66" w14:textId="77777777" w:rsidR="00190056" w:rsidRDefault="00190056">
      <w:r>
        <w:separator/>
      </w:r>
    </w:p>
  </w:footnote>
  <w:footnote w:type="continuationSeparator" w:id="0">
    <w:p w14:paraId="2E921E51" w14:textId="77777777" w:rsidR="00190056" w:rsidRDefault="001900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2285"/>
    <w:multiLevelType w:val="hybridMultilevel"/>
    <w:tmpl w:val="FB4412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3037D54"/>
    <w:multiLevelType w:val="hybridMultilevel"/>
    <w:tmpl w:val="22FA2F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51844B3"/>
    <w:multiLevelType w:val="multilevel"/>
    <w:tmpl w:val="83D61960"/>
    <w:lvl w:ilvl="0">
      <w:start w:val="1"/>
      <w:numFmt w:val="decimal"/>
      <w:lvlText w:val="%1."/>
      <w:lvlJc w:val="left"/>
      <w:pPr>
        <w:ind w:left="390" w:hanging="390"/>
      </w:pPr>
      <w:rPr>
        <w:b w:val="0"/>
      </w:r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5" w15:restartNumberingAfterBreak="0">
    <w:nsid w:val="30A13D17"/>
    <w:multiLevelType w:val="hybridMultilevel"/>
    <w:tmpl w:val="F59E3686"/>
    <w:lvl w:ilvl="0" w:tplc="85F0CF0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59E6FB0"/>
    <w:multiLevelType w:val="hybridMultilevel"/>
    <w:tmpl w:val="E84079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D700C1F"/>
    <w:multiLevelType w:val="hybridMultilevel"/>
    <w:tmpl w:val="F8BCFA9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9" w15:restartNumberingAfterBreak="0">
    <w:nsid w:val="56635466"/>
    <w:multiLevelType w:val="hybridMultilevel"/>
    <w:tmpl w:val="0B2E2F00"/>
    <w:lvl w:ilvl="0" w:tplc="D95A07C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1" w15:restartNumberingAfterBreak="0">
    <w:nsid w:val="7A6B377A"/>
    <w:multiLevelType w:val="hybridMultilevel"/>
    <w:tmpl w:val="5072AD02"/>
    <w:lvl w:ilvl="0" w:tplc="ABB0FE9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1"/>
  </w:num>
  <w:num w:numId="11">
    <w:abstractNumId w:val="1"/>
  </w:num>
  <w:num w:numId="12">
    <w:abstractNumId w:val="6"/>
  </w:num>
  <w:num w:numId="13">
    <w:abstractNumId w:val="9"/>
  </w:num>
  <w:num w:numId="14">
    <w:abstractNumId w:val="2"/>
  </w:num>
  <w:num w:numId="15">
    <w:abstractNumId w:val="0"/>
  </w:num>
  <w:num w:numId="16">
    <w:abstractNumId w:val="4"/>
  </w:num>
  <w:num w:numId="17">
    <w:abstractNumId w:val="8"/>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S0NDIwNzWxNDA3NjFU0lEKTi0uzszPAykwrQUAhJPKHiwAAAA="/>
  </w:docVars>
  <w:rsids>
    <w:rsidRoot w:val="00C4183A"/>
    <w:rsid w:val="00000FC3"/>
    <w:rsid w:val="00001F87"/>
    <w:rsid w:val="000022CD"/>
    <w:rsid w:val="000038D6"/>
    <w:rsid w:val="00012449"/>
    <w:rsid w:val="00014513"/>
    <w:rsid w:val="00015236"/>
    <w:rsid w:val="000155F5"/>
    <w:rsid w:val="00024558"/>
    <w:rsid w:val="00024829"/>
    <w:rsid w:val="00025124"/>
    <w:rsid w:val="00030483"/>
    <w:rsid w:val="000370A1"/>
    <w:rsid w:val="000373FC"/>
    <w:rsid w:val="00037A7A"/>
    <w:rsid w:val="00037E65"/>
    <w:rsid w:val="00040128"/>
    <w:rsid w:val="00042E40"/>
    <w:rsid w:val="00044272"/>
    <w:rsid w:val="00047606"/>
    <w:rsid w:val="000478ED"/>
    <w:rsid w:val="0005027C"/>
    <w:rsid w:val="00051B0A"/>
    <w:rsid w:val="00051D78"/>
    <w:rsid w:val="00052D3C"/>
    <w:rsid w:val="0005341A"/>
    <w:rsid w:val="00055E1E"/>
    <w:rsid w:val="00061BF2"/>
    <w:rsid w:val="0006203B"/>
    <w:rsid w:val="0006241A"/>
    <w:rsid w:val="000632C9"/>
    <w:rsid w:val="0006590B"/>
    <w:rsid w:val="00066124"/>
    <w:rsid w:val="00066146"/>
    <w:rsid w:val="00066223"/>
    <w:rsid w:val="000666C0"/>
    <w:rsid w:val="00072F30"/>
    <w:rsid w:val="000751E1"/>
    <w:rsid w:val="00080643"/>
    <w:rsid w:val="00081961"/>
    <w:rsid w:val="00082134"/>
    <w:rsid w:val="00082C83"/>
    <w:rsid w:val="00082D56"/>
    <w:rsid w:val="000838D5"/>
    <w:rsid w:val="0008482E"/>
    <w:rsid w:val="00085691"/>
    <w:rsid w:val="000857D6"/>
    <w:rsid w:val="00086FC5"/>
    <w:rsid w:val="0008740D"/>
    <w:rsid w:val="00090140"/>
    <w:rsid w:val="00091311"/>
    <w:rsid w:val="00091FE5"/>
    <w:rsid w:val="000932C6"/>
    <w:rsid w:val="000952FD"/>
    <w:rsid w:val="00097441"/>
    <w:rsid w:val="00097766"/>
    <w:rsid w:val="000A0181"/>
    <w:rsid w:val="000A191A"/>
    <w:rsid w:val="000A2851"/>
    <w:rsid w:val="000A3C04"/>
    <w:rsid w:val="000A6759"/>
    <w:rsid w:val="000A6BE5"/>
    <w:rsid w:val="000B3501"/>
    <w:rsid w:val="000B685C"/>
    <w:rsid w:val="000B7559"/>
    <w:rsid w:val="000B7D49"/>
    <w:rsid w:val="000C0CDF"/>
    <w:rsid w:val="000C1650"/>
    <w:rsid w:val="000C315F"/>
    <w:rsid w:val="000C3BBA"/>
    <w:rsid w:val="000C4146"/>
    <w:rsid w:val="000C514C"/>
    <w:rsid w:val="000C5C5D"/>
    <w:rsid w:val="000C62F4"/>
    <w:rsid w:val="000C669A"/>
    <w:rsid w:val="000D0086"/>
    <w:rsid w:val="000D2A86"/>
    <w:rsid w:val="000D3DD9"/>
    <w:rsid w:val="000D4D1D"/>
    <w:rsid w:val="000D5A2D"/>
    <w:rsid w:val="000E04C4"/>
    <w:rsid w:val="000E0789"/>
    <w:rsid w:val="000E07B3"/>
    <w:rsid w:val="000E0DA5"/>
    <w:rsid w:val="000E2DD1"/>
    <w:rsid w:val="000E3C92"/>
    <w:rsid w:val="000E5424"/>
    <w:rsid w:val="000E62F7"/>
    <w:rsid w:val="000E76F7"/>
    <w:rsid w:val="000F10BD"/>
    <w:rsid w:val="000F12E4"/>
    <w:rsid w:val="000F32D9"/>
    <w:rsid w:val="000F56B1"/>
    <w:rsid w:val="0010035B"/>
    <w:rsid w:val="001010CA"/>
    <w:rsid w:val="00101645"/>
    <w:rsid w:val="001041E1"/>
    <w:rsid w:val="001111ED"/>
    <w:rsid w:val="00111B9C"/>
    <w:rsid w:val="00112260"/>
    <w:rsid w:val="00112FED"/>
    <w:rsid w:val="0011573F"/>
    <w:rsid w:val="00116262"/>
    <w:rsid w:val="00117746"/>
    <w:rsid w:val="0012117C"/>
    <w:rsid w:val="00123066"/>
    <w:rsid w:val="001230BC"/>
    <w:rsid w:val="0012341A"/>
    <w:rsid w:val="0012383D"/>
    <w:rsid w:val="001246DB"/>
    <w:rsid w:val="0012514B"/>
    <w:rsid w:val="00125364"/>
    <w:rsid w:val="00125654"/>
    <w:rsid w:val="00126A11"/>
    <w:rsid w:val="00126D9A"/>
    <w:rsid w:val="00127EA8"/>
    <w:rsid w:val="001311E0"/>
    <w:rsid w:val="001346BF"/>
    <w:rsid w:val="001359A3"/>
    <w:rsid w:val="00136646"/>
    <w:rsid w:val="00141848"/>
    <w:rsid w:val="00143315"/>
    <w:rsid w:val="001446F7"/>
    <w:rsid w:val="00144EA8"/>
    <w:rsid w:val="00146163"/>
    <w:rsid w:val="0014795E"/>
    <w:rsid w:val="001512DC"/>
    <w:rsid w:val="00154109"/>
    <w:rsid w:val="00155B87"/>
    <w:rsid w:val="00157E72"/>
    <w:rsid w:val="00177BF6"/>
    <w:rsid w:val="00184F84"/>
    <w:rsid w:val="0018544C"/>
    <w:rsid w:val="00186B50"/>
    <w:rsid w:val="00186F4A"/>
    <w:rsid w:val="00187469"/>
    <w:rsid w:val="00187B6C"/>
    <w:rsid w:val="00190056"/>
    <w:rsid w:val="00194977"/>
    <w:rsid w:val="00195442"/>
    <w:rsid w:val="00196611"/>
    <w:rsid w:val="00197A06"/>
    <w:rsid w:val="001A10F7"/>
    <w:rsid w:val="001A11A4"/>
    <w:rsid w:val="001A2A3F"/>
    <w:rsid w:val="001A4F91"/>
    <w:rsid w:val="001A6C6E"/>
    <w:rsid w:val="001A74F7"/>
    <w:rsid w:val="001B007F"/>
    <w:rsid w:val="001B1BAB"/>
    <w:rsid w:val="001B4288"/>
    <w:rsid w:val="001B452F"/>
    <w:rsid w:val="001B4AE7"/>
    <w:rsid w:val="001B6F28"/>
    <w:rsid w:val="001B7353"/>
    <w:rsid w:val="001C03B8"/>
    <w:rsid w:val="001C2D46"/>
    <w:rsid w:val="001C340D"/>
    <w:rsid w:val="001C617E"/>
    <w:rsid w:val="001C65ED"/>
    <w:rsid w:val="001C6B00"/>
    <w:rsid w:val="001C7CA1"/>
    <w:rsid w:val="001D0FF8"/>
    <w:rsid w:val="001D13EC"/>
    <w:rsid w:val="001D346D"/>
    <w:rsid w:val="001D56D7"/>
    <w:rsid w:val="001D5AAE"/>
    <w:rsid w:val="001D5C4E"/>
    <w:rsid w:val="001D783D"/>
    <w:rsid w:val="001D7EF5"/>
    <w:rsid w:val="001E0830"/>
    <w:rsid w:val="001E0EF4"/>
    <w:rsid w:val="001E1327"/>
    <w:rsid w:val="001E558B"/>
    <w:rsid w:val="001E6861"/>
    <w:rsid w:val="001F1FB6"/>
    <w:rsid w:val="00204CEE"/>
    <w:rsid w:val="00206A83"/>
    <w:rsid w:val="00206D0D"/>
    <w:rsid w:val="00212F2D"/>
    <w:rsid w:val="00212FD8"/>
    <w:rsid w:val="0021589D"/>
    <w:rsid w:val="00220EAA"/>
    <w:rsid w:val="002231C8"/>
    <w:rsid w:val="00224961"/>
    <w:rsid w:val="002264FC"/>
    <w:rsid w:val="002273F4"/>
    <w:rsid w:val="00227BC2"/>
    <w:rsid w:val="002316A5"/>
    <w:rsid w:val="002319C1"/>
    <w:rsid w:val="002402A7"/>
    <w:rsid w:val="002405E5"/>
    <w:rsid w:val="002422B9"/>
    <w:rsid w:val="00244A8E"/>
    <w:rsid w:val="00244C8F"/>
    <w:rsid w:val="002475F8"/>
    <w:rsid w:val="002515F0"/>
    <w:rsid w:val="002575AC"/>
    <w:rsid w:val="002658C0"/>
    <w:rsid w:val="00266739"/>
    <w:rsid w:val="00270C54"/>
    <w:rsid w:val="00271147"/>
    <w:rsid w:val="00271F8B"/>
    <w:rsid w:val="002742F0"/>
    <w:rsid w:val="00275AC2"/>
    <w:rsid w:val="00280254"/>
    <w:rsid w:val="0028096E"/>
    <w:rsid w:val="002812F8"/>
    <w:rsid w:val="00282DDC"/>
    <w:rsid w:val="0028373D"/>
    <w:rsid w:val="00284B06"/>
    <w:rsid w:val="002871A1"/>
    <w:rsid w:val="00287A93"/>
    <w:rsid w:val="00291527"/>
    <w:rsid w:val="00291A71"/>
    <w:rsid w:val="0029377E"/>
    <w:rsid w:val="002942BE"/>
    <w:rsid w:val="00295030"/>
    <w:rsid w:val="0029637A"/>
    <w:rsid w:val="00296767"/>
    <w:rsid w:val="002973B9"/>
    <w:rsid w:val="002A1F21"/>
    <w:rsid w:val="002A27A9"/>
    <w:rsid w:val="002A7527"/>
    <w:rsid w:val="002B0740"/>
    <w:rsid w:val="002B2ED5"/>
    <w:rsid w:val="002B3344"/>
    <w:rsid w:val="002B4A86"/>
    <w:rsid w:val="002C14F4"/>
    <w:rsid w:val="002C21B6"/>
    <w:rsid w:val="002C2DEA"/>
    <w:rsid w:val="002C3C4C"/>
    <w:rsid w:val="002C3E7E"/>
    <w:rsid w:val="002C3FC9"/>
    <w:rsid w:val="002C4B9C"/>
    <w:rsid w:val="002C7E00"/>
    <w:rsid w:val="002D04E5"/>
    <w:rsid w:val="002D26EA"/>
    <w:rsid w:val="002D371B"/>
    <w:rsid w:val="002D37B5"/>
    <w:rsid w:val="002D5F42"/>
    <w:rsid w:val="002D76A3"/>
    <w:rsid w:val="002D7D3C"/>
    <w:rsid w:val="002E2A5C"/>
    <w:rsid w:val="002E440D"/>
    <w:rsid w:val="002E4782"/>
    <w:rsid w:val="002E6D09"/>
    <w:rsid w:val="002E78F1"/>
    <w:rsid w:val="002F01DB"/>
    <w:rsid w:val="002F1B0F"/>
    <w:rsid w:val="002F2098"/>
    <w:rsid w:val="002F234E"/>
    <w:rsid w:val="002F50C8"/>
    <w:rsid w:val="00301267"/>
    <w:rsid w:val="003025BA"/>
    <w:rsid w:val="00302E70"/>
    <w:rsid w:val="00302F42"/>
    <w:rsid w:val="00307BB6"/>
    <w:rsid w:val="00311BF1"/>
    <w:rsid w:val="00315C4A"/>
    <w:rsid w:val="00316808"/>
    <w:rsid w:val="00316B52"/>
    <w:rsid w:val="00317930"/>
    <w:rsid w:val="0032045A"/>
    <w:rsid w:val="00320507"/>
    <w:rsid w:val="00322388"/>
    <w:rsid w:val="00322DB2"/>
    <w:rsid w:val="00325C3A"/>
    <w:rsid w:val="00327F1A"/>
    <w:rsid w:val="003335D2"/>
    <w:rsid w:val="00337BDC"/>
    <w:rsid w:val="00340762"/>
    <w:rsid w:val="00340FC3"/>
    <w:rsid w:val="00341DD1"/>
    <w:rsid w:val="003422E5"/>
    <w:rsid w:val="003451EE"/>
    <w:rsid w:val="00346216"/>
    <w:rsid w:val="00350701"/>
    <w:rsid w:val="00353DA9"/>
    <w:rsid w:val="00354F60"/>
    <w:rsid w:val="00356419"/>
    <w:rsid w:val="00361310"/>
    <w:rsid w:val="0036469E"/>
    <w:rsid w:val="0036620B"/>
    <w:rsid w:val="003703B6"/>
    <w:rsid w:val="00370C1E"/>
    <w:rsid w:val="00373D8C"/>
    <w:rsid w:val="00375143"/>
    <w:rsid w:val="00381E70"/>
    <w:rsid w:val="00383665"/>
    <w:rsid w:val="00387CDE"/>
    <w:rsid w:val="00392A4C"/>
    <w:rsid w:val="00393741"/>
    <w:rsid w:val="00394A69"/>
    <w:rsid w:val="00396BFF"/>
    <w:rsid w:val="0039758B"/>
    <w:rsid w:val="00397F88"/>
    <w:rsid w:val="003A47C5"/>
    <w:rsid w:val="003A4D80"/>
    <w:rsid w:val="003A5211"/>
    <w:rsid w:val="003A7745"/>
    <w:rsid w:val="003B1C55"/>
    <w:rsid w:val="003B3780"/>
    <w:rsid w:val="003B5C9D"/>
    <w:rsid w:val="003B66FB"/>
    <w:rsid w:val="003C35DD"/>
    <w:rsid w:val="003C3E3A"/>
    <w:rsid w:val="003C5594"/>
    <w:rsid w:val="003C62E9"/>
    <w:rsid w:val="003C6E06"/>
    <w:rsid w:val="003C792A"/>
    <w:rsid w:val="003D2C3E"/>
    <w:rsid w:val="003D3FEF"/>
    <w:rsid w:val="003D5A47"/>
    <w:rsid w:val="003D7C59"/>
    <w:rsid w:val="003E084D"/>
    <w:rsid w:val="003E33DB"/>
    <w:rsid w:val="003E34C5"/>
    <w:rsid w:val="003E3536"/>
    <w:rsid w:val="003E4B35"/>
    <w:rsid w:val="003E64AC"/>
    <w:rsid w:val="003E74EA"/>
    <w:rsid w:val="003F335C"/>
    <w:rsid w:val="003F3660"/>
    <w:rsid w:val="003F3816"/>
    <w:rsid w:val="003F67C1"/>
    <w:rsid w:val="003F6CCE"/>
    <w:rsid w:val="003F7463"/>
    <w:rsid w:val="00401E87"/>
    <w:rsid w:val="004032D2"/>
    <w:rsid w:val="00405915"/>
    <w:rsid w:val="004063AF"/>
    <w:rsid w:val="0040754F"/>
    <w:rsid w:val="004106D6"/>
    <w:rsid w:val="0041097F"/>
    <w:rsid w:val="00412830"/>
    <w:rsid w:val="00412949"/>
    <w:rsid w:val="00414A40"/>
    <w:rsid w:val="0041677C"/>
    <w:rsid w:val="004176F8"/>
    <w:rsid w:val="0042292C"/>
    <w:rsid w:val="00425A32"/>
    <w:rsid w:val="00427E68"/>
    <w:rsid w:val="00431CCB"/>
    <w:rsid w:val="00434EFB"/>
    <w:rsid w:val="004379D9"/>
    <w:rsid w:val="00437AFD"/>
    <w:rsid w:val="00437C33"/>
    <w:rsid w:val="00440D45"/>
    <w:rsid w:val="00441C2F"/>
    <w:rsid w:val="00441C5D"/>
    <w:rsid w:val="004432C7"/>
    <w:rsid w:val="0044552B"/>
    <w:rsid w:val="00446CCB"/>
    <w:rsid w:val="00446E55"/>
    <w:rsid w:val="00447274"/>
    <w:rsid w:val="00450A56"/>
    <w:rsid w:val="0045301C"/>
    <w:rsid w:val="00453170"/>
    <w:rsid w:val="00453B9E"/>
    <w:rsid w:val="00453EF6"/>
    <w:rsid w:val="00455CB4"/>
    <w:rsid w:val="00455D64"/>
    <w:rsid w:val="00456876"/>
    <w:rsid w:val="0045704D"/>
    <w:rsid w:val="00457C08"/>
    <w:rsid w:val="00460349"/>
    <w:rsid w:val="00463E65"/>
    <w:rsid w:val="00465CEC"/>
    <w:rsid w:val="00467274"/>
    <w:rsid w:val="00471CCF"/>
    <w:rsid w:val="004729AD"/>
    <w:rsid w:val="004747DD"/>
    <w:rsid w:val="004777FB"/>
    <w:rsid w:val="0048274B"/>
    <w:rsid w:val="004836FA"/>
    <w:rsid w:val="004841C4"/>
    <w:rsid w:val="00485D5A"/>
    <w:rsid w:val="00486234"/>
    <w:rsid w:val="0048696C"/>
    <w:rsid w:val="00486BD7"/>
    <w:rsid w:val="004870C1"/>
    <w:rsid w:val="00490DCC"/>
    <w:rsid w:val="00490E78"/>
    <w:rsid w:val="004923BC"/>
    <w:rsid w:val="0049275B"/>
    <w:rsid w:val="00495BB6"/>
    <w:rsid w:val="00496C73"/>
    <w:rsid w:val="00497CBF"/>
    <w:rsid w:val="004A11F0"/>
    <w:rsid w:val="004A1EC1"/>
    <w:rsid w:val="004A6F2A"/>
    <w:rsid w:val="004A7635"/>
    <w:rsid w:val="004B050E"/>
    <w:rsid w:val="004B125C"/>
    <w:rsid w:val="004B446E"/>
    <w:rsid w:val="004C0E56"/>
    <w:rsid w:val="004C1690"/>
    <w:rsid w:val="004C172F"/>
    <w:rsid w:val="004C1B63"/>
    <w:rsid w:val="004C2E38"/>
    <w:rsid w:val="004C42A6"/>
    <w:rsid w:val="004C647D"/>
    <w:rsid w:val="004C7A0C"/>
    <w:rsid w:val="004D421C"/>
    <w:rsid w:val="004D6104"/>
    <w:rsid w:val="004D723D"/>
    <w:rsid w:val="004D7C50"/>
    <w:rsid w:val="004E52C1"/>
    <w:rsid w:val="004E6B37"/>
    <w:rsid w:val="004E7E5E"/>
    <w:rsid w:val="004F3AA7"/>
    <w:rsid w:val="004F50F7"/>
    <w:rsid w:val="004F77C0"/>
    <w:rsid w:val="004F7841"/>
    <w:rsid w:val="005047F0"/>
    <w:rsid w:val="00504CC9"/>
    <w:rsid w:val="00505014"/>
    <w:rsid w:val="005075C7"/>
    <w:rsid w:val="005112DA"/>
    <w:rsid w:val="0051375E"/>
    <w:rsid w:val="00516C44"/>
    <w:rsid w:val="00520369"/>
    <w:rsid w:val="00521607"/>
    <w:rsid w:val="005235F4"/>
    <w:rsid w:val="005265DD"/>
    <w:rsid w:val="00526DAF"/>
    <w:rsid w:val="005277CC"/>
    <w:rsid w:val="005321C6"/>
    <w:rsid w:val="005342F5"/>
    <w:rsid w:val="00534A07"/>
    <w:rsid w:val="005352EA"/>
    <w:rsid w:val="0053532A"/>
    <w:rsid w:val="00541CD2"/>
    <w:rsid w:val="00544EA4"/>
    <w:rsid w:val="00544F15"/>
    <w:rsid w:val="00545FFE"/>
    <w:rsid w:val="005469A1"/>
    <w:rsid w:val="00546DF2"/>
    <w:rsid w:val="005537EC"/>
    <w:rsid w:val="0055540C"/>
    <w:rsid w:val="00555A01"/>
    <w:rsid w:val="00556262"/>
    <w:rsid w:val="0056051D"/>
    <w:rsid w:val="0056087D"/>
    <w:rsid w:val="0056132B"/>
    <w:rsid w:val="00562F3A"/>
    <w:rsid w:val="0056317F"/>
    <w:rsid w:val="0056357D"/>
    <w:rsid w:val="005636B4"/>
    <w:rsid w:val="00564724"/>
    <w:rsid w:val="005659C1"/>
    <w:rsid w:val="00565BBE"/>
    <w:rsid w:val="00565E9B"/>
    <w:rsid w:val="0056680A"/>
    <w:rsid w:val="00567528"/>
    <w:rsid w:val="005678BC"/>
    <w:rsid w:val="005733A1"/>
    <w:rsid w:val="00577183"/>
    <w:rsid w:val="00577390"/>
    <w:rsid w:val="00577B9A"/>
    <w:rsid w:val="00581EAF"/>
    <w:rsid w:val="005833B3"/>
    <w:rsid w:val="00583BD2"/>
    <w:rsid w:val="00584999"/>
    <w:rsid w:val="00585297"/>
    <w:rsid w:val="00587629"/>
    <w:rsid w:val="005879FD"/>
    <w:rsid w:val="005911AB"/>
    <w:rsid w:val="005915A8"/>
    <w:rsid w:val="005919CC"/>
    <w:rsid w:val="005920B3"/>
    <w:rsid w:val="00595566"/>
    <w:rsid w:val="005970C8"/>
    <w:rsid w:val="005978E5"/>
    <w:rsid w:val="005A226C"/>
    <w:rsid w:val="005A3444"/>
    <w:rsid w:val="005A4336"/>
    <w:rsid w:val="005A57B7"/>
    <w:rsid w:val="005A6269"/>
    <w:rsid w:val="005B0038"/>
    <w:rsid w:val="005B15C5"/>
    <w:rsid w:val="005B1E98"/>
    <w:rsid w:val="005B2785"/>
    <w:rsid w:val="005B298E"/>
    <w:rsid w:val="005B309B"/>
    <w:rsid w:val="005B3727"/>
    <w:rsid w:val="005B3935"/>
    <w:rsid w:val="005B39A3"/>
    <w:rsid w:val="005B523F"/>
    <w:rsid w:val="005B6508"/>
    <w:rsid w:val="005C0FD5"/>
    <w:rsid w:val="005C32E8"/>
    <w:rsid w:val="005C39B7"/>
    <w:rsid w:val="005C3DC1"/>
    <w:rsid w:val="005C3E4B"/>
    <w:rsid w:val="005C5EFA"/>
    <w:rsid w:val="005C6566"/>
    <w:rsid w:val="005D18AB"/>
    <w:rsid w:val="005D199F"/>
    <w:rsid w:val="005D35B0"/>
    <w:rsid w:val="005D3928"/>
    <w:rsid w:val="005D7A45"/>
    <w:rsid w:val="005E14BA"/>
    <w:rsid w:val="005E177F"/>
    <w:rsid w:val="005E3E2B"/>
    <w:rsid w:val="005E4CF8"/>
    <w:rsid w:val="005E4EB1"/>
    <w:rsid w:val="005F05EE"/>
    <w:rsid w:val="005F145C"/>
    <w:rsid w:val="005F1BF1"/>
    <w:rsid w:val="005F1C92"/>
    <w:rsid w:val="005F5C5E"/>
    <w:rsid w:val="005F6647"/>
    <w:rsid w:val="005F7F75"/>
    <w:rsid w:val="00601471"/>
    <w:rsid w:val="00602F66"/>
    <w:rsid w:val="00607A1A"/>
    <w:rsid w:val="006113EC"/>
    <w:rsid w:val="00612F7E"/>
    <w:rsid w:val="00615229"/>
    <w:rsid w:val="006156B2"/>
    <w:rsid w:val="00615772"/>
    <w:rsid w:val="00616168"/>
    <w:rsid w:val="00616B87"/>
    <w:rsid w:val="006209A4"/>
    <w:rsid w:val="006210D0"/>
    <w:rsid w:val="006223EE"/>
    <w:rsid w:val="0062425D"/>
    <w:rsid w:val="006252AC"/>
    <w:rsid w:val="00633968"/>
    <w:rsid w:val="00635693"/>
    <w:rsid w:val="00635C57"/>
    <w:rsid w:val="00640A52"/>
    <w:rsid w:val="00644A5D"/>
    <w:rsid w:val="00647DFD"/>
    <w:rsid w:val="00650733"/>
    <w:rsid w:val="00650A7B"/>
    <w:rsid w:val="00650CBB"/>
    <w:rsid w:val="00650FCE"/>
    <w:rsid w:val="00654899"/>
    <w:rsid w:val="006563BF"/>
    <w:rsid w:val="006574E4"/>
    <w:rsid w:val="0066010F"/>
    <w:rsid w:val="00662DC0"/>
    <w:rsid w:val="0066420E"/>
    <w:rsid w:val="006655BB"/>
    <w:rsid w:val="0066631D"/>
    <w:rsid w:val="0067018D"/>
    <w:rsid w:val="00670376"/>
    <w:rsid w:val="00670648"/>
    <w:rsid w:val="0067142F"/>
    <w:rsid w:val="00671930"/>
    <w:rsid w:val="0067449F"/>
    <w:rsid w:val="006764B6"/>
    <w:rsid w:val="006877B1"/>
    <w:rsid w:val="00690DE5"/>
    <w:rsid w:val="006A167A"/>
    <w:rsid w:val="006A565C"/>
    <w:rsid w:val="006A63CA"/>
    <w:rsid w:val="006A7878"/>
    <w:rsid w:val="006B24BB"/>
    <w:rsid w:val="006B4661"/>
    <w:rsid w:val="006B5139"/>
    <w:rsid w:val="006B67ED"/>
    <w:rsid w:val="006B7001"/>
    <w:rsid w:val="006C42E9"/>
    <w:rsid w:val="006C58B5"/>
    <w:rsid w:val="006D2EC2"/>
    <w:rsid w:val="006D45E1"/>
    <w:rsid w:val="006D636A"/>
    <w:rsid w:val="006D783E"/>
    <w:rsid w:val="006E4176"/>
    <w:rsid w:val="006F3621"/>
    <w:rsid w:val="006F6CEE"/>
    <w:rsid w:val="00700B93"/>
    <w:rsid w:val="00702C9D"/>
    <w:rsid w:val="00706E1C"/>
    <w:rsid w:val="00710A5A"/>
    <w:rsid w:val="00710B8C"/>
    <w:rsid w:val="00711175"/>
    <w:rsid w:val="00714609"/>
    <w:rsid w:val="00717D9E"/>
    <w:rsid w:val="007201E8"/>
    <w:rsid w:val="00721583"/>
    <w:rsid w:val="007215B0"/>
    <w:rsid w:val="00721E56"/>
    <w:rsid w:val="00723238"/>
    <w:rsid w:val="00723759"/>
    <w:rsid w:val="00727EA2"/>
    <w:rsid w:val="00731D19"/>
    <w:rsid w:val="00731D4B"/>
    <w:rsid w:val="0073695B"/>
    <w:rsid w:val="00740211"/>
    <w:rsid w:val="007406AE"/>
    <w:rsid w:val="00743742"/>
    <w:rsid w:val="007439C5"/>
    <w:rsid w:val="0074575A"/>
    <w:rsid w:val="007464BA"/>
    <w:rsid w:val="00746B2A"/>
    <w:rsid w:val="00750517"/>
    <w:rsid w:val="00754DEC"/>
    <w:rsid w:val="00756F23"/>
    <w:rsid w:val="00760170"/>
    <w:rsid w:val="0076117E"/>
    <w:rsid w:val="00761216"/>
    <w:rsid w:val="00761729"/>
    <w:rsid w:val="0076544A"/>
    <w:rsid w:val="00767705"/>
    <w:rsid w:val="007705C0"/>
    <w:rsid w:val="0077062D"/>
    <w:rsid w:val="0077107F"/>
    <w:rsid w:val="007737FE"/>
    <w:rsid w:val="007740C0"/>
    <w:rsid w:val="007763D7"/>
    <w:rsid w:val="00782282"/>
    <w:rsid w:val="00783ADF"/>
    <w:rsid w:val="00783E4D"/>
    <w:rsid w:val="00784CA2"/>
    <w:rsid w:val="0078583A"/>
    <w:rsid w:val="00786EE4"/>
    <w:rsid w:val="00787FCB"/>
    <w:rsid w:val="00790309"/>
    <w:rsid w:val="007906CB"/>
    <w:rsid w:val="00790990"/>
    <w:rsid w:val="00791589"/>
    <w:rsid w:val="00795846"/>
    <w:rsid w:val="00796D09"/>
    <w:rsid w:val="007970E1"/>
    <w:rsid w:val="00797A44"/>
    <w:rsid w:val="007A21B4"/>
    <w:rsid w:val="007A405A"/>
    <w:rsid w:val="007A44CB"/>
    <w:rsid w:val="007A4E65"/>
    <w:rsid w:val="007A6B9F"/>
    <w:rsid w:val="007A724A"/>
    <w:rsid w:val="007B353B"/>
    <w:rsid w:val="007C0633"/>
    <w:rsid w:val="007C127F"/>
    <w:rsid w:val="007C3F46"/>
    <w:rsid w:val="007D1952"/>
    <w:rsid w:val="007D201B"/>
    <w:rsid w:val="007D2C42"/>
    <w:rsid w:val="007D2DE8"/>
    <w:rsid w:val="007E13D8"/>
    <w:rsid w:val="007E1CA6"/>
    <w:rsid w:val="007E49D8"/>
    <w:rsid w:val="007E4CBA"/>
    <w:rsid w:val="007E616D"/>
    <w:rsid w:val="007F19AC"/>
    <w:rsid w:val="007F1A5A"/>
    <w:rsid w:val="007F3E1E"/>
    <w:rsid w:val="007F5D48"/>
    <w:rsid w:val="00800659"/>
    <w:rsid w:val="00801CCF"/>
    <w:rsid w:val="00812EC9"/>
    <w:rsid w:val="0081450D"/>
    <w:rsid w:val="008147BB"/>
    <w:rsid w:val="00817B78"/>
    <w:rsid w:val="00817E03"/>
    <w:rsid w:val="00822992"/>
    <w:rsid w:val="00823B1D"/>
    <w:rsid w:val="008241EE"/>
    <w:rsid w:val="0082448E"/>
    <w:rsid w:val="008248CC"/>
    <w:rsid w:val="00826EF4"/>
    <w:rsid w:val="00831C08"/>
    <w:rsid w:val="0083559F"/>
    <w:rsid w:val="00840A18"/>
    <w:rsid w:val="0084112D"/>
    <w:rsid w:val="00841503"/>
    <w:rsid w:val="00841887"/>
    <w:rsid w:val="008436EA"/>
    <w:rsid w:val="008517CB"/>
    <w:rsid w:val="00854265"/>
    <w:rsid w:val="00855B8F"/>
    <w:rsid w:val="008563DF"/>
    <w:rsid w:val="00856C63"/>
    <w:rsid w:val="00856F9D"/>
    <w:rsid w:val="0086081B"/>
    <w:rsid w:val="00861129"/>
    <w:rsid w:val="00861DCF"/>
    <w:rsid w:val="00864684"/>
    <w:rsid w:val="00864A54"/>
    <w:rsid w:val="00865CBA"/>
    <w:rsid w:val="00865DBF"/>
    <w:rsid w:val="00866FD7"/>
    <w:rsid w:val="00867C57"/>
    <w:rsid w:val="00867CDC"/>
    <w:rsid w:val="00871D5A"/>
    <w:rsid w:val="008733A8"/>
    <w:rsid w:val="008742E8"/>
    <w:rsid w:val="00877D49"/>
    <w:rsid w:val="0088089F"/>
    <w:rsid w:val="00880C06"/>
    <w:rsid w:val="00881C9D"/>
    <w:rsid w:val="00887552"/>
    <w:rsid w:val="00890834"/>
    <w:rsid w:val="00891EB9"/>
    <w:rsid w:val="00897173"/>
    <w:rsid w:val="008A3BF9"/>
    <w:rsid w:val="008A4AA9"/>
    <w:rsid w:val="008A4F74"/>
    <w:rsid w:val="008A5799"/>
    <w:rsid w:val="008B15CD"/>
    <w:rsid w:val="008B2A97"/>
    <w:rsid w:val="008B64BF"/>
    <w:rsid w:val="008B70D5"/>
    <w:rsid w:val="008B74F9"/>
    <w:rsid w:val="008C09BB"/>
    <w:rsid w:val="008C1FA7"/>
    <w:rsid w:val="008C3C7D"/>
    <w:rsid w:val="008C4EF7"/>
    <w:rsid w:val="008C634C"/>
    <w:rsid w:val="008C76C0"/>
    <w:rsid w:val="008D0C2C"/>
    <w:rsid w:val="008D186C"/>
    <w:rsid w:val="008D1BBC"/>
    <w:rsid w:val="008D2179"/>
    <w:rsid w:val="008D2ED7"/>
    <w:rsid w:val="008D36CD"/>
    <w:rsid w:val="008E4947"/>
    <w:rsid w:val="008E49E0"/>
    <w:rsid w:val="008F0586"/>
    <w:rsid w:val="008F07F6"/>
    <w:rsid w:val="008F0DFC"/>
    <w:rsid w:val="008F22B1"/>
    <w:rsid w:val="008F3EAB"/>
    <w:rsid w:val="008F578C"/>
    <w:rsid w:val="008F5832"/>
    <w:rsid w:val="008F60BE"/>
    <w:rsid w:val="008F70B0"/>
    <w:rsid w:val="009018FD"/>
    <w:rsid w:val="00901950"/>
    <w:rsid w:val="009050B2"/>
    <w:rsid w:val="0090594A"/>
    <w:rsid w:val="00912755"/>
    <w:rsid w:val="00912AB6"/>
    <w:rsid w:val="0091532E"/>
    <w:rsid w:val="00915EC4"/>
    <w:rsid w:val="00916868"/>
    <w:rsid w:val="00917F91"/>
    <w:rsid w:val="0092226E"/>
    <w:rsid w:val="00923279"/>
    <w:rsid w:val="00923651"/>
    <w:rsid w:val="00924E39"/>
    <w:rsid w:val="009252C0"/>
    <w:rsid w:val="00925628"/>
    <w:rsid w:val="00926318"/>
    <w:rsid w:val="0093215D"/>
    <w:rsid w:val="0093247C"/>
    <w:rsid w:val="0093399C"/>
    <w:rsid w:val="00936A14"/>
    <w:rsid w:val="00937C05"/>
    <w:rsid w:val="00942BCB"/>
    <w:rsid w:val="009434B4"/>
    <w:rsid w:val="00945398"/>
    <w:rsid w:val="00945995"/>
    <w:rsid w:val="00951A19"/>
    <w:rsid w:val="009554E8"/>
    <w:rsid w:val="00956C70"/>
    <w:rsid w:val="009614E7"/>
    <w:rsid w:val="00963DDC"/>
    <w:rsid w:val="00964DF9"/>
    <w:rsid w:val="00965F79"/>
    <w:rsid w:val="0096622B"/>
    <w:rsid w:val="009713AA"/>
    <w:rsid w:val="0097171F"/>
    <w:rsid w:val="009724A9"/>
    <w:rsid w:val="00973B24"/>
    <w:rsid w:val="009753C8"/>
    <w:rsid w:val="00976EF2"/>
    <w:rsid w:val="0097765B"/>
    <w:rsid w:val="00980710"/>
    <w:rsid w:val="0098185E"/>
    <w:rsid w:val="009820A6"/>
    <w:rsid w:val="00982877"/>
    <w:rsid w:val="00985EC8"/>
    <w:rsid w:val="00990D77"/>
    <w:rsid w:val="00990DF3"/>
    <w:rsid w:val="00991C83"/>
    <w:rsid w:val="00993CB3"/>
    <w:rsid w:val="009A5EDD"/>
    <w:rsid w:val="009A6103"/>
    <w:rsid w:val="009A7495"/>
    <w:rsid w:val="009B0774"/>
    <w:rsid w:val="009B250E"/>
    <w:rsid w:val="009B2C4B"/>
    <w:rsid w:val="009B6205"/>
    <w:rsid w:val="009C1085"/>
    <w:rsid w:val="009C32CD"/>
    <w:rsid w:val="009C5AA6"/>
    <w:rsid w:val="009C64A2"/>
    <w:rsid w:val="009C78A3"/>
    <w:rsid w:val="009D1BA2"/>
    <w:rsid w:val="009D356E"/>
    <w:rsid w:val="009D4194"/>
    <w:rsid w:val="009D45BC"/>
    <w:rsid w:val="009D4C1A"/>
    <w:rsid w:val="009D666E"/>
    <w:rsid w:val="009D785B"/>
    <w:rsid w:val="009D7D97"/>
    <w:rsid w:val="009E6802"/>
    <w:rsid w:val="009E6EA0"/>
    <w:rsid w:val="009F0963"/>
    <w:rsid w:val="009F28B9"/>
    <w:rsid w:val="009F3436"/>
    <w:rsid w:val="009F3ABC"/>
    <w:rsid w:val="009F4349"/>
    <w:rsid w:val="009F4503"/>
    <w:rsid w:val="009F4ACD"/>
    <w:rsid w:val="009F6D09"/>
    <w:rsid w:val="009F6D56"/>
    <w:rsid w:val="009F6E3B"/>
    <w:rsid w:val="00A0515F"/>
    <w:rsid w:val="00A0543F"/>
    <w:rsid w:val="00A11C91"/>
    <w:rsid w:val="00A11D14"/>
    <w:rsid w:val="00A14BCA"/>
    <w:rsid w:val="00A21BA6"/>
    <w:rsid w:val="00A234D2"/>
    <w:rsid w:val="00A2479F"/>
    <w:rsid w:val="00A26257"/>
    <w:rsid w:val="00A32677"/>
    <w:rsid w:val="00A33B22"/>
    <w:rsid w:val="00A343EB"/>
    <w:rsid w:val="00A35014"/>
    <w:rsid w:val="00A3631B"/>
    <w:rsid w:val="00A36BEF"/>
    <w:rsid w:val="00A37142"/>
    <w:rsid w:val="00A42C58"/>
    <w:rsid w:val="00A43830"/>
    <w:rsid w:val="00A43F5B"/>
    <w:rsid w:val="00A51712"/>
    <w:rsid w:val="00A521CD"/>
    <w:rsid w:val="00A53BD5"/>
    <w:rsid w:val="00A545D0"/>
    <w:rsid w:val="00A55347"/>
    <w:rsid w:val="00A55AA3"/>
    <w:rsid w:val="00A615E0"/>
    <w:rsid w:val="00A62D6A"/>
    <w:rsid w:val="00A63451"/>
    <w:rsid w:val="00A71D97"/>
    <w:rsid w:val="00A72BA4"/>
    <w:rsid w:val="00A72BED"/>
    <w:rsid w:val="00A73AE7"/>
    <w:rsid w:val="00A74986"/>
    <w:rsid w:val="00A756DB"/>
    <w:rsid w:val="00A76596"/>
    <w:rsid w:val="00A76BCC"/>
    <w:rsid w:val="00A777C9"/>
    <w:rsid w:val="00A77AAC"/>
    <w:rsid w:val="00A80E31"/>
    <w:rsid w:val="00A81C0D"/>
    <w:rsid w:val="00A82A90"/>
    <w:rsid w:val="00A84227"/>
    <w:rsid w:val="00A84B5D"/>
    <w:rsid w:val="00A8514A"/>
    <w:rsid w:val="00A85798"/>
    <w:rsid w:val="00A862CA"/>
    <w:rsid w:val="00A868EA"/>
    <w:rsid w:val="00A87C89"/>
    <w:rsid w:val="00A9024C"/>
    <w:rsid w:val="00A90E4E"/>
    <w:rsid w:val="00A9227C"/>
    <w:rsid w:val="00A94422"/>
    <w:rsid w:val="00A94EEF"/>
    <w:rsid w:val="00A96894"/>
    <w:rsid w:val="00A9689D"/>
    <w:rsid w:val="00AA15B4"/>
    <w:rsid w:val="00AA40FA"/>
    <w:rsid w:val="00AA4604"/>
    <w:rsid w:val="00AA7309"/>
    <w:rsid w:val="00AB0EB3"/>
    <w:rsid w:val="00AB2558"/>
    <w:rsid w:val="00AB3472"/>
    <w:rsid w:val="00AB4998"/>
    <w:rsid w:val="00AB6199"/>
    <w:rsid w:val="00AB6D22"/>
    <w:rsid w:val="00AC3AD8"/>
    <w:rsid w:val="00AD0FF9"/>
    <w:rsid w:val="00AD0FFC"/>
    <w:rsid w:val="00AD13AD"/>
    <w:rsid w:val="00AD591E"/>
    <w:rsid w:val="00AD5B30"/>
    <w:rsid w:val="00AE03BD"/>
    <w:rsid w:val="00AE13FC"/>
    <w:rsid w:val="00AE4EA5"/>
    <w:rsid w:val="00AE5981"/>
    <w:rsid w:val="00AE7330"/>
    <w:rsid w:val="00AF0911"/>
    <w:rsid w:val="00AF2738"/>
    <w:rsid w:val="00AF321B"/>
    <w:rsid w:val="00AF5A48"/>
    <w:rsid w:val="00B009C2"/>
    <w:rsid w:val="00B028D9"/>
    <w:rsid w:val="00B02CA7"/>
    <w:rsid w:val="00B037E2"/>
    <w:rsid w:val="00B04DF4"/>
    <w:rsid w:val="00B073E3"/>
    <w:rsid w:val="00B07E22"/>
    <w:rsid w:val="00B11F33"/>
    <w:rsid w:val="00B122DE"/>
    <w:rsid w:val="00B1460A"/>
    <w:rsid w:val="00B1635D"/>
    <w:rsid w:val="00B16ACA"/>
    <w:rsid w:val="00B20BAF"/>
    <w:rsid w:val="00B264A1"/>
    <w:rsid w:val="00B4258B"/>
    <w:rsid w:val="00B43991"/>
    <w:rsid w:val="00B43FD9"/>
    <w:rsid w:val="00B443B4"/>
    <w:rsid w:val="00B450E1"/>
    <w:rsid w:val="00B46FBD"/>
    <w:rsid w:val="00B50B92"/>
    <w:rsid w:val="00B5193B"/>
    <w:rsid w:val="00B55A6D"/>
    <w:rsid w:val="00B61327"/>
    <w:rsid w:val="00B613FB"/>
    <w:rsid w:val="00B6288E"/>
    <w:rsid w:val="00B63428"/>
    <w:rsid w:val="00B634A9"/>
    <w:rsid w:val="00B6567B"/>
    <w:rsid w:val="00B6573F"/>
    <w:rsid w:val="00B66C44"/>
    <w:rsid w:val="00B70D8F"/>
    <w:rsid w:val="00B71F21"/>
    <w:rsid w:val="00B72010"/>
    <w:rsid w:val="00B72AFA"/>
    <w:rsid w:val="00B7343C"/>
    <w:rsid w:val="00B7426C"/>
    <w:rsid w:val="00B74B13"/>
    <w:rsid w:val="00B7675A"/>
    <w:rsid w:val="00B76A59"/>
    <w:rsid w:val="00B77976"/>
    <w:rsid w:val="00B83FFA"/>
    <w:rsid w:val="00B858BC"/>
    <w:rsid w:val="00B909C6"/>
    <w:rsid w:val="00B91D19"/>
    <w:rsid w:val="00B924A9"/>
    <w:rsid w:val="00B928A1"/>
    <w:rsid w:val="00B95832"/>
    <w:rsid w:val="00B95E18"/>
    <w:rsid w:val="00B96336"/>
    <w:rsid w:val="00B96FB1"/>
    <w:rsid w:val="00BA13E4"/>
    <w:rsid w:val="00BA4256"/>
    <w:rsid w:val="00BA51E1"/>
    <w:rsid w:val="00BA5B39"/>
    <w:rsid w:val="00BA69BE"/>
    <w:rsid w:val="00BB28B5"/>
    <w:rsid w:val="00BB3FC7"/>
    <w:rsid w:val="00BB5332"/>
    <w:rsid w:val="00BB63C7"/>
    <w:rsid w:val="00BB7375"/>
    <w:rsid w:val="00BC008E"/>
    <w:rsid w:val="00BC0E4C"/>
    <w:rsid w:val="00BC1BE2"/>
    <w:rsid w:val="00BC459F"/>
    <w:rsid w:val="00BC50C3"/>
    <w:rsid w:val="00BC5AB8"/>
    <w:rsid w:val="00BC7C6B"/>
    <w:rsid w:val="00BD1589"/>
    <w:rsid w:val="00BD1AEB"/>
    <w:rsid w:val="00BD1FD7"/>
    <w:rsid w:val="00BD53C7"/>
    <w:rsid w:val="00BD7B3A"/>
    <w:rsid w:val="00BE1300"/>
    <w:rsid w:val="00BE1597"/>
    <w:rsid w:val="00BE2159"/>
    <w:rsid w:val="00BE2EA6"/>
    <w:rsid w:val="00BE5D88"/>
    <w:rsid w:val="00BE6141"/>
    <w:rsid w:val="00BE7B60"/>
    <w:rsid w:val="00BE7D79"/>
    <w:rsid w:val="00BF69B1"/>
    <w:rsid w:val="00BF72F5"/>
    <w:rsid w:val="00C02227"/>
    <w:rsid w:val="00C02D21"/>
    <w:rsid w:val="00C10F70"/>
    <w:rsid w:val="00C111E5"/>
    <w:rsid w:val="00C122AC"/>
    <w:rsid w:val="00C12BE3"/>
    <w:rsid w:val="00C13F8E"/>
    <w:rsid w:val="00C151A9"/>
    <w:rsid w:val="00C20A2A"/>
    <w:rsid w:val="00C23F65"/>
    <w:rsid w:val="00C24AE1"/>
    <w:rsid w:val="00C24DED"/>
    <w:rsid w:val="00C2654B"/>
    <w:rsid w:val="00C2792D"/>
    <w:rsid w:val="00C307F3"/>
    <w:rsid w:val="00C3215A"/>
    <w:rsid w:val="00C32A7E"/>
    <w:rsid w:val="00C3642F"/>
    <w:rsid w:val="00C409F2"/>
    <w:rsid w:val="00C4183A"/>
    <w:rsid w:val="00C435EB"/>
    <w:rsid w:val="00C43983"/>
    <w:rsid w:val="00C44203"/>
    <w:rsid w:val="00C44C93"/>
    <w:rsid w:val="00C47B12"/>
    <w:rsid w:val="00C53A8F"/>
    <w:rsid w:val="00C54A67"/>
    <w:rsid w:val="00C5584F"/>
    <w:rsid w:val="00C55BAF"/>
    <w:rsid w:val="00C56A59"/>
    <w:rsid w:val="00C61932"/>
    <w:rsid w:val="00C637F3"/>
    <w:rsid w:val="00C64C18"/>
    <w:rsid w:val="00C6541D"/>
    <w:rsid w:val="00C65F8F"/>
    <w:rsid w:val="00C664C6"/>
    <w:rsid w:val="00C67D51"/>
    <w:rsid w:val="00C70536"/>
    <w:rsid w:val="00C712AD"/>
    <w:rsid w:val="00C722D3"/>
    <w:rsid w:val="00C725F3"/>
    <w:rsid w:val="00C73756"/>
    <w:rsid w:val="00C73EE8"/>
    <w:rsid w:val="00C7463C"/>
    <w:rsid w:val="00C76C07"/>
    <w:rsid w:val="00C80258"/>
    <w:rsid w:val="00C810BD"/>
    <w:rsid w:val="00C8491F"/>
    <w:rsid w:val="00C861C3"/>
    <w:rsid w:val="00C868BC"/>
    <w:rsid w:val="00C87450"/>
    <w:rsid w:val="00C94722"/>
    <w:rsid w:val="00C94D1D"/>
    <w:rsid w:val="00C9539B"/>
    <w:rsid w:val="00C95F12"/>
    <w:rsid w:val="00C965C2"/>
    <w:rsid w:val="00CA05B0"/>
    <w:rsid w:val="00CA12C6"/>
    <w:rsid w:val="00CA4D56"/>
    <w:rsid w:val="00CA6F93"/>
    <w:rsid w:val="00CA7160"/>
    <w:rsid w:val="00CB281A"/>
    <w:rsid w:val="00CB32C6"/>
    <w:rsid w:val="00CB3F7A"/>
    <w:rsid w:val="00CB5488"/>
    <w:rsid w:val="00CB5E54"/>
    <w:rsid w:val="00CC0100"/>
    <w:rsid w:val="00CC1222"/>
    <w:rsid w:val="00CC2375"/>
    <w:rsid w:val="00CC262B"/>
    <w:rsid w:val="00CC294B"/>
    <w:rsid w:val="00CC300F"/>
    <w:rsid w:val="00CC30CD"/>
    <w:rsid w:val="00CC3D13"/>
    <w:rsid w:val="00CC4B6B"/>
    <w:rsid w:val="00CC4D21"/>
    <w:rsid w:val="00CC702F"/>
    <w:rsid w:val="00CD0DD7"/>
    <w:rsid w:val="00CD275F"/>
    <w:rsid w:val="00CD7E97"/>
    <w:rsid w:val="00CE0880"/>
    <w:rsid w:val="00CE13A2"/>
    <w:rsid w:val="00CE1458"/>
    <w:rsid w:val="00CE1807"/>
    <w:rsid w:val="00CE1B82"/>
    <w:rsid w:val="00CE32E6"/>
    <w:rsid w:val="00CE38F4"/>
    <w:rsid w:val="00CE400F"/>
    <w:rsid w:val="00CE64C4"/>
    <w:rsid w:val="00CE659A"/>
    <w:rsid w:val="00CF1678"/>
    <w:rsid w:val="00CF1BF0"/>
    <w:rsid w:val="00CF1F83"/>
    <w:rsid w:val="00CF3249"/>
    <w:rsid w:val="00CF6C5F"/>
    <w:rsid w:val="00CF788A"/>
    <w:rsid w:val="00D00092"/>
    <w:rsid w:val="00D0106D"/>
    <w:rsid w:val="00D03B0A"/>
    <w:rsid w:val="00D03F44"/>
    <w:rsid w:val="00D06CBC"/>
    <w:rsid w:val="00D108C2"/>
    <w:rsid w:val="00D11769"/>
    <w:rsid w:val="00D129BE"/>
    <w:rsid w:val="00D12A2D"/>
    <w:rsid w:val="00D131C2"/>
    <w:rsid w:val="00D1695A"/>
    <w:rsid w:val="00D226D8"/>
    <w:rsid w:val="00D2275C"/>
    <w:rsid w:val="00D25D87"/>
    <w:rsid w:val="00D27CF6"/>
    <w:rsid w:val="00D27E24"/>
    <w:rsid w:val="00D30755"/>
    <w:rsid w:val="00D3346F"/>
    <w:rsid w:val="00D33B2E"/>
    <w:rsid w:val="00D341E8"/>
    <w:rsid w:val="00D379C9"/>
    <w:rsid w:val="00D429CD"/>
    <w:rsid w:val="00D4310E"/>
    <w:rsid w:val="00D45F4C"/>
    <w:rsid w:val="00D47BA9"/>
    <w:rsid w:val="00D513C7"/>
    <w:rsid w:val="00D5204C"/>
    <w:rsid w:val="00D52959"/>
    <w:rsid w:val="00D54560"/>
    <w:rsid w:val="00D55D3D"/>
    <w:rsid w:val="00D5628C"/>
    <w:rsid w:val="00D62A87"/>
    <w:rsid w:val="00D64304"/>
    <w:rsid w:val="00D64A3C"/>
    <w:rsid w:val="00D703B0"/>
    <w:rsid w:val="00D70E1C"/>
    <w:rsid w:val="00D7136C"/>
    <w:rsid w:val="00D73FCA"/>
    <w:rsid w:val="00D74377"/>
    <w:rsid w:val="00D74747"/>
    <w:rsid w:val="00D747A8"/>
    <w:rsid w:val="00D80D29"/>
    <w:rsid w:val="00D8281C"/>
    <w:rsid w:val="00D841D4"/>
    <w:rsid w:val="00D84735"/>
    <w:rsid w:val="00D861B3"/>
    <w:rsid w:val="00D8684B"/>
    <w:rsid w:val="00D868A8"/>
    <w:rsid w:val="00D90B4B"/>
    <w:rsid w:val="00D90E6C"/>
    <w:rsid w:val="00D90FDF"/>
    <w:rsid w:val="00D915F4"/>
    <w:rsid w:val="00D922B2"/>
    <w:rsid w:val="00D92E62"/>
    <w:rsid w:val="00D9316A"/>
    <w:rsid w:val="00D93E2E"/>
    <w:rsid w:val="00DA4BA6"/>
    <w:rsid w:val="00DA60D3"/>
    <w:rsid w:val="00DA6B9B"/>
    <w:rsid w:val="00DB3878"/>
    <w:rsid w:val="00DB3F5C"/>
    <w:rsid w:val="00DB5CF8"/>
    <w:rsid w:val="00DB5DBA"/>
    <w:rsid w:val="00DB6FAA"/>
    <w:rsid w:val="00DC0ADC"/>
    <w:rsid w:val="00DC5CE2"/>
    <w:rsid w:val="00DD46BE"/>
    <w:rsid w:val="00DD7C2D"/>
    <w:rsid w:val="00DD7EBC"/>
    <w:rsid w:val="00DE0480"/>
    <w:rsid w:val="00DE0700"/>
    <w:rsid w:val="00DE116C"/>
    <w:rsid w:val="00DE303E"/>
    <w:rsid w:val="00DE32BD"/>
    <w:rsid w:val="00DE386F"/>
    <w:rsid w:val="00DE4A81"/>
    <w:rsid w:val="00DE4E66"/>
    <w:rsid w:val="00DE6651"/>
    <w:rsid w:val="00DE6771"/>
    <w:rsid w:val="00DE6AD2"/>
    <w:rsid w:val="00DE7C66"/>
    <w:rsid w:val="00DE7FE9"/>
    <w:rsid w:val="00DF0B1E"/>
    <w:rsid w:val="00DF2D85"/>
    <w:rsid w:val="00DF359E"/>
    <w:rsid w:val="00DF3B7C"/>
    <w:rsid w:val="00DF461A"/>
    <w:rsid w:val="00E01BAC"/>
    <w:rsid w:val="00E02D5F"/>
    <w:rsid w:val="00E03A51"/>
    <w:rsid w:val="00E03CC2"/>
    <w:rsid w:val="00E052CC"/>
    <w:rsid w:val="00E07125"/>
    <w:rsid w:val="00E0766A"/>
    <w:rsid w:val="00E076A9"/>
    <w:rsid w:val="00E07E43"/>
    <w:rsid w:val="00E1033B"/>
    <w:rsid w:val="00E11479"/>
    <w:rsid w:val="00E11DC3"/>
    <w:rsid w:val="00E129A9"/>
    <w:rsid w:val="00E1546E"/>
    <w:rsid w:val="00E210C2"/>
    <w:rsid w:val="00E220B7"/>
    <w:rsid w:val="00E223DB"/>
    <w:rsid w:val="00E22715"/>
    <w:rsid w:val="00E24E48"/>
    <w:rsid w:val="00E24FDE"/>
    <w:rsid w:val="00E261D4"/>
    <w:rsid w:val="00E2649E"/>
    <w:rsid w:val="00E30E9B"/>
    <w:rsid w:val="00E319E1"/>
    <w:rsid w:val="00E33529"/>
    <w:rsid w:val="00E339D5"/>
    <w:rsid w:val="00E36D39"/>
    <w:rsid w:val="00E37666"/>
    <w:rsid w:val="00E37EB5"/>
    <w:rsid w:val="00E41E61"/>
    <w:rsid w:val="00E4409C"/>
    <w:rsid w:val="00E44E67"/>
    <w:rsid w:val="00E47590"/>
    <w:rsid w:val="00E47632"/>
    <w:rsid w:val="00E47CA0"/>
    <w:rsid w:val="00E5005F"/>
    <w:rsid w:val="00E50280"/>
    <w:rsid w:val="00E523FF"/>
    <w:rsid w:val="00E53585"/>
    <w:rsid w:val="00E56D7D"/>
    <w:rsid w:val="00E610E2"/>
    <w:rsid w:val="00E6591F"/>
    <w:rsid w:val="00E70086"/>
    <w:rsid w:val="00E71425"/>
    <w:rsid w:val="00E727F1"/>
    <w:rsid w:val="00E74008"/>
    <w:rsid w:val="00E7441D"/>
    <w:rsid w:val="00E74FD0"/>
    <w:rsid w:val="00E754AD"/>
    <w:rsid w:val="00E758C3"/>
    <w:rsid w:val="00E762E1"/>
    <w:rsid w:val="00E764CD"/>
    <w:rsid w:val="00E77EC5"/>
    <w:rsid w:val="00E804DF"/>
    <w:rsid w:val="00E80898"/>
    <w:rsid w:val="00E81202"/>
    <w:rsid w:val="00E822EA"/>
    <w:rsid w:val="00E827FE"/>
    <w:rsid w:val="00E83223"/>
    <w:rsid w:val="00E9042C"/>
    <w:rsid w:val="00E90E7C"/>
    <w:rsid w:val="00E9194F"/>
    <w:rsid w:val="00E94C0D"/>
    <w:rsid w:val="00E95510"/>
    <w:rsid w:val="00E966DE"/>
    <w:rsid w:val="00EA28C9"/>
    <w:rsid w:val="00EA4107"/>
    <w:rsid w:val="00EA477E"/>
    <w:rsid w:val="00EA6CEC"/>
    <w:rsid w:val="00EA76AF"/>
    <w:rsid w:val="00EA7F87"/>
    <w:rsid w:val="00EB0F80"/>
    <w:rsid w:val="00EB2447"/>
    <w:rsid w:val="00EB25AF"/>
    <w:rsid w:val="00EB48C8"/>
    <w:rsid w:val="00EB4EFB"/>
    <w:rsid w:val="00EB7A55"/>
    <w:rsid w:val="00EC0D9D"/>
    <w:rsid w:val="00EC1E19"/>
    <w:rsid w:val="00EC3EB0"/>
    <w:rsid w:val="00EC43CA"/>
    <w:rsid w:val="00EC6E02"/>
    <w:rsid w:val="00EC7439"/>
    <w:rsid w:val="00EC7684"/>
    <w:rsid w:val="00ED25ED"/>
    <w:rsid w:val="00ED5B5C"/>
    <w:rsid w:val="00ED62A6"/>
    <w:rsid w:val="00ED770D"/>
    <w:rsid w:val="00EE28B5"/>
    <w:rsid w:val="00EE45A0"/>
    <w:rsid w:val="00EE4E64"/>
    <w:rsid w:val="00EE5E99"/>
    <w:rsid w:val="00EF0475"/>
    <w:rsid w:val="00EF17BC"/>
    <w:rsid w:val="00EF189A"/>
    <w:rsid w:val="00EF42EE"/>
    <w:rsid w:val="00EF497D"/>
    <w:rsid w:val="00EF6141"/>
    <w:rsid w:val="00EF65FB"/>
    <w:rsid w:val="00EF6629"/>
    <w:rsid w:val="00EF69EE"/>
    <w:rsid w:val="00EF7103"/>
    <w:rsid w:val="00F028F3"/>
    <w:rsid w:val="00F0520C"/>
    <w:rsid w:val="00F06F9C"/>
    <w:rsid w:val="00F10786"/>
    <w:rsid w:val="00F107B0"/>
    <w:rsid w:val="00F10E43"/>
    <w:rsid w:val="00F1243D"/>
    <w:rsid w:val="00F134AC"/>
    <w:rsid w:val="00F17D97"/>
    <w:rsid w:val="00F20089"/>
    <w:rsid w:val="00F20CBB"/>
    <w:rsid w:val="00F258D4"/>
    <w:rsid w:val="00F30F4B"/>
    <w:rsid w:val="00F32A5F"/>
    <w:rsid w:val="00F32FCF"/>
    <w:rsid w:val="00F33227"/>
    <w:rsid w:val="00F33A42"/>
    <w:rsid w:val="00F350F9"/>
    <w:rsid w:val="00F35A48"/>
    <w:rsid w:val="00F4001A"/>
    <w:rsid w:val="00F40617"/>
    <w:rsid w:val="00F41081"/>
    <w:rsid w:val="00F41E39"/>
    <w:rsid w:val="00F42857"/>
    <w:rsid w:val="00F43C2A"/>
    <w:rsid w:val="00F45C4B"/>
    <w:rsid w:val="00F45EBE"/>
    <w:rsid w:val="00F4657B"/>
    <w:rsid w:val="00F46C0C"/>
    <w:rsid w:val="00F51E46"/>
    <w:rsid w:val="00F55BC5"/>
    <w:rsid w:val="00F57A98"/>
    <w:rsid w:val="00F57FB4"/>
    <w:rsid w:val="00F60199"/>
    <w:rsid w:val="00F6076C"/>
    <w:rsid w:val="00F611D3"/>
    <w:rsid w:val="00F62995"/>
    <w:rsid w:val="00F63420"/>
    <w:rsid w:val="00F63A12"/>
    <w:rsid w:val="00F64B08"/>
    <w:rsid w:val="00F66055"/>
    <w:rsid w:val="00F7479F"/>
    <w:rsid w:val="00F74D0F"/>
    <w:rsid w:val="00F75E8C"/>
    <w:rsid w:val="00F76073"/>
    <w:rsid w:val="00F82F06"/>
    <w:rsid w:val="00F8393E"/>
    <w:rsid w:val="00F84940"/>
    <w:rsid w:val="00F85AD0"/>
    <w:rsid w:val="00F87BD1"/>
    <w:rsid w:val="00F92D9A"/>
    <w:rsid w:val="00F94664"/>
    <w:rsid w:val="00F94752"/>
    <w:rsid w:val="00F97C91"/>
    <w:rsid w:val="00F97CA2"/>
    <w:rsid w:val="00FA0E98"/>
    <w:rsid w:val="00FA44DE"/>
    <w:rsid w:val="00FA6CE1"/>
    <w:rsid w:val="00FA791E"/>
    <w:rsid w:val="00FB048B"/>
    <w:rsid w:val="00FB2765"/>
    <w:rsid w:val="00FB3DFF"/>
    <w:rsid w:val="00FB41CE"/>
    <w:rsid w:val="00FB4FA5"/>
    <w:rsid w:val="00FB7313"/>
    <w:rsid w:val="00FB733B"/>
    <w:rsid w:val="00FC4DFF"/>
    <w:rsid w:val="00FC61E5"/>
    <w:rsid w:val="00FC61EF"/>
    <w:rsid w:val="00FC6784"/>
    <w:rsid w:val="00FD00BA"/>
    <w:rsid w:val="00FD1CF5"/>
    <w:rsid w:val="00FD34EA"/>
    <w:rsid w:val="00FD7C87"/>
    <w:rsid w:val="00FE1433"/>
    <w:rsid w:val="00FE2D8F"/>
    <w:rsid w:val="00FE7051"/>
    <w:rsid w:val="00FF198C"/>
    <w:rsid w:val="00FF2467"/>
    <w:rsid w:val="00FF7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B11B00"/>
  <w15:docId w15:val="{582BA63F-F8FD-4E78-801A-90704BAF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uiPriority w:val="99"/>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uiPriority w:val="99"/>
    <w:qFormat/>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5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qFormat/>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BVI fnr Char1 Char Char Char Char Char"/>
    <w:basedOn w:val="Normal"/>
    <w:link w:val="FootnoteReference"/>
    <w:uiPriority w:val="99"/>
    <w:qFormat/>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character" w:customStyle="1" w:styleId="Heading1Char">
    <w:name w:val="Heading 1 Char"/>
    <w:basedOn w:val="DefaultParagraphFont"/>
    <w:link w:val="Heading1"/>
    <w:rsid w:val="004A7635"/>
    <w:rPr>
      <w:rFonts w:ascii="Arial" w:hAnsi="Arial" w:cs="Arial"/>
      <w:b/>
      <w:bCs/>
      <w:kern w:val="32"/>
      <w:sz w:val="32"/>
      <w:szCs w:val="32"/>
    </w:rPr>
  </w:style>
  <w:style w:type="character" w:styleId="CommentReference">
    <w:name w:val="annotation reference"/>
    <w:basedOn w:val="DefaultParagraphFont"/>
    <w:uiPriority w:val="99"/>
    <w:semiHidden/>
    <w:unhideWhenUsed/>
    <w:rsid w:val="004A7635"/>
    <w:rPr>
      <w:sz w:val="16"/>
      <w:szCs w:val="16"/>
    </w:rPr>
  </w:style>
  <w:style w:type="paragraph" w:styleId="CommentText">
    <w:name w:val="annotation text"/>
    <w:basedOn w:val="Normal"/>
    <w:link w:val="CommentTextChar"/>
    <w:uiPriority w:val="99"/>
    <w:semiHidden/>
    <w:unhideWhenUsed/>
    <w:rsid w:val="004A7635"/>
    <w:pPr>
      <w:spacing w:after="200"/>
    </w:pPr>
    <w:rPr>
      <w:rFonts w:ascii="GHEA Grapalat" w:eastAsiaTheme="minorHAnsi" w:hAnsi="GHEA Grapalat" w:cstheme="minorBidi"/>
      <w:sz w:val="20"/>
      <w:szCs w:val="20"/>
      <w:lang w:val="en-US" w:eastAsia="en-US"/>
    </w:rPr>
  </w:style>
  <w:style w:type="character" w:customStyle="1" w:styleId="CommentTextChar">
    <w:name w:val="Comment Text Char"/>
    <w:basedOn w:val="DefaultParagraphFont"/>
    <w:link w:val="CommentText"/>
    <w:uiPriority w:val="99"/>
    <w:semiHidden/>
    <w:rsid w:val="004A7635"/>
    <w:rPr>
      <w:rFonts w:ascii="GHEA Grapalat" w:eastAsiaTheme="minorHAnsi" w:hAnsi="GHEA Grapalat" w:cstheme="minorBidi"/>
    </w:rPr>
  </w:style>
  <w:style w:type="paragraph" w:styleId="CommentSubject">
    <w:name w:val="annotation subject"/>
    <w:basedOn w:val="CommentText"/>
    <w:next w:val="CommentText"/>
    <w:link w:val="CommentSubjectChar"/>
    <w:semiHidden/>
    <w:unhideWhenUsed/>
    <w:rsid w:val="001B007F"/>
    <w:pPr>
      <w:spacing w:after="0"/>
    </w:pPr>
    <w:rPr>
      <w:rFonts w:ascii="Times New Roman" w:eastAsia="Times New Roman" w:hAnsi="Times New Roman" w:cs="Times New Roman"/>
      <w:b/>
      <w:bCs/>
      <w:lang w:val="ru-RU" w:eastAsia="ru-RU"/>
    </w:rPr>
  </w:style>
  <w:style w:type="character" w:customStyle="1" w:styleId="CommentSubjectChar">
    <w:name w:val="Comment Subject Char"/>
    <w:basedOn w:val="CommentTextChar"/>
    <w:link w:val="CommentSubject"/>
    <w:semiHidden/>
    <w:rsid w:val="001B007F"/>
    <w:rPr>
      <w:rFonts w:ascii="GHEA Grapalat" w:eastAsiaTheme="minorHAnsi" w:hAnsi="GHEA Grapalat" w:cstheme="minorBidi"/>
      <w:b/>
      <w:bCs/>
      <w:lang w:val="ru-RU" w:eastAsia="ru-RU"/>
    </w:rPr>
  </w:style>
  <w:style w:type="paragraph" w:styleId="Revision">
    <w:name w:val="Revision"/>
    <w:hidden/>
    <w:uiPriority w:val="99"/>
    <w:semiHidden/>
    <w:rsid w:val="00051B0A"/>
    <w:rPr>
      <w:sz w:val="24"/>
      <w:szCs w:val="24"/>
      <w:lang w:val="ru-RU" w:eastAsia="ru-RU"/>
    </w:rPr>
  </w:style>
  <w:style w:type="character" w:styleId="FollowedHyperlink">
    <w:name w:val="FollowedHyperlink"/>
    <w:basedOn w:val="DefaultParagraphFont"/>
    <w:uiPriority w:val="99"/>
    <w:semiHidden/>
    <w:unhideWhenUsed/>
    <w:rsid w:val="00BA4256"/>
    <w:rPr>
      <w:color w:val="800080" w:themeColor="followedHyperlink"/>
      <w:u w:val="single"/>
    </w:rPr>
  </w:style>
  <w:style w:type="character" w:customStyle="1" w:styleId="FootnoteTextChar1">
    <w:name w:val="Footnote Text Char1"/>
    <w:aliases w:val="single space Char1,footnote text Char1,Fußnote Char1,stile 1 Char1,Footnote Char1,Footnote1 Char1,Footnote2 Char1,Footnote3 Char1,Footnote4 Char1,Footnote5 Char1,Footnote6 Char1,Footnote7 Char1,Footnote8 Char1,Footnote9 Char1"/>
    <w:basedOn w:val="DefaultParagraphFont"/>
    <w:uiPriority w:val="99"/>
    <w:semiHidden/>
    <w:rsid w:val="00BA4256"/>
    <w:rPr>
      <w:lang w:val="ru-RU" w:eastAsia="ru-RU"/>
    </w:rPr>
  </w:style>
  <w:style w:type="character" w:customStyle="1" w:styleId="CommentTextChar1">
    <w:name w:val="Comment Text Char1"/>
    <w:basedOn w:val="DefaultParagraphFont"/>
    <w:uiPriority w:val="99"/>
    <w:semiHidden/>
    <w:rsid w:val="00BA4256"/>
    <w:rPr>
      <w:lang w:val="ru-RU" w:eastAsia="ru-RU"/>
    </w:rPr>
  </w:style>
  <w:style w:type="character" w:customStyle="1" w:styleId="HeaderChar1">
    <w:name w:val="Header Char1"/>
    <w:basedOn w:val="DefaultParagraphFont"/>
    <w:uiPriority w:val="99"/>
    <w:semiHidden/>
    <w:rsid w:val="00BA4256"/>
    <w:rPr>
      <w:sz w:val="24"/>
      <w:szCs w:val="24"/>
      <w:lang w:val="ru-RU" w:eastAsia="ru-RU"/>
    </w:rPr>
  </w:style>
  <w:style w:type="character" w:customStyle="1" w:styleId="FooterChar1">
    <w:name w:val="Footer Char1"/>
    <w:basedOn w:val="DefaultParagraphFont"/>
    <w:uiPriority w:val="99"/>
    <w:semiHidden/>
    <w:rsid w:val="00BA4256"/>
    <w:rPr>
      <w:sz w:val="24"/>
      <w:szCs w:val="24"/>
      <w:lang w:val="ru-RU" w:eastAsia="ru-RU"/>
    </w:rPr>
  </w:style>
  <w:style w:type="character" w:customStyle="1" w:styleId="BodyTextChar1">
    <w:name w:val="Body Text Char1"/>
    <w:basedOn w:val="DefaultParagraphFont"/>
    <w:semiHidden/>
    <w:rsid w:val="00BA4256"/>
    <w:rPr>
      <w:sz w:val="24"/>
      <w:szCs w:val="24"/>
      <w:lang w:val="ru-RU" w:eastAsia="ru-RU"/>
    </w:rPr>
  </w:style>
  <w:style w:type="character" w:customStyle="1" w:styleId="BodyTextIndentChar1">
    <w:name w:val="Body Text Indent Char1"/>
    <w:basedOn w:val="DefaultParagraphFont"/>
    <w:semiHidden/>
    <w:rsid w:val="00BA4256"/>
    <w:rPr>
      <w:sz w:val="24"/>
      <w:szCs w:val="24"/>
      <w:lang w:val="ru-RU" w:eastAsia="ru-RU"/>
    </w:rPr>
  </w:style>
  <w:style w:type="character" w:customStyle="1" w:styleId="BalloonTextChar1">
    <w:name w:val="Balloon Text Char1"/>
    <w:basedOn w:val="DefaultParagraphFont"/>
    <w:semiHidden/>
    <w:rsid w:val="00BA4256"/>
    <w:rPr>
      <w:rFonts w:ascii="Segoe UI" w:hAnsi="Segoe UI" w:cs="Segoe UI"/>
      <w:sz w:val="18"/>
      <w:szCs w:val="18"/>
      <w:lang w:val="ru-RU" w:eastAsia="ru-RU"/>
    </w:rPr>
  </w:style>
  <w:style w:type="character" w:customStyle="1" w:styleId="CommentSubjectChar1">
    <w:name w:val="Comment Subject Char1"/>
    <w:basedOn w:val="CommentTextChar1"/>
    <w:semiHidden/>
    <w:rsid w:val="00BA4256"/>
    <w:rPr>
      <w:b/>
      <w:bCs/>
      <w:lang w:val="ru-RU" w:eastAsia="ru-RU"/>
    </w:rPr>
  </w:style>
  <w:style w:type="paragraph" w:styleId="NoSpacing">
    <w:name w:val="No Spacing"/>
    <w:uiPriority w:val="1"/>
    <w:qFormat/>
    <w:rsid w:val="004B125C"/>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2303">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1411194">
      <w:bodyDiv w:val="1"/>
      <w:marLeft w:val="0"/>
      <w:marRight w:val="0"/>
      <w:marTop w:val="0"/>
      <w:marBottom w:val="0"/>
      <w:divBdr>
        <w:top w:val="none" w:sz="0" w:space="0" w:color="auto"/>
        <w:left w:val="none" w:sz="0" w:space="0" w:color="auto"/>
        <w:bottom w:val="none" w:sz="0" w:space="0" w:color="auto"/>
        <w:right w:val="none" w:sz="0" w:space="0" w:color="auto"/>
      </w:divBdr>
    </w:div>
    <w:div w:id="836455986">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14455026">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52313178">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25469381">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01824007">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68165306">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52515288">
      <w:bodyDiv w:val="1"/>
      <w:marLeft w:val="0"/>
      <w:marRight w:val="0"/>
      <w:marTop w:val="0"/>
      <w:marBottom w:val="0"/>
      <w:divBdr>
        <w:top w:val="none" w:sz="0" w:space="0" w:color="auto"/>
        <w:left w:val="none" w:sz="0" w:space="0" w:color="auto"/>
        <w:bottom w:val="none" w:sz="0" w:space="0" w:color="auto"/>
        <w:right w:val="none" w:sz="0" w:space="0" w:color="auto"/>
      </w:divBdr>
    </w:div>
    <w:div w:id="1984233997">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DE0F4-832B-4592-9D8F-BCE5C788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6</Pages>
  <Words>1268</Words>
  <Characters>7228</Characters>
  <Application>Microsoft Office Word</Application>
  <DocSecurity>0</DocSecurity>
  <Lines>60</Lines>
  <Paragraphs>16</Paragraphs>
  <ScaleCrop>false</ScaleCrop>
  <HeadingPairs>
    <vt:vector size="6" baseType="variant">
      <vt:variant>
        <vt:lpstr>Title</vt:lpstr>
      </vt:variant>
      <vt:variant>
        <vt:i4>1</vt:i4>
      </vt:variant>
      <vt:variant>
        <vt:lpstr>Название</vt:lpstr>
      </vt:variant>
      <vt:variant>
        <vt:i4>1</vt:i4>
      </vt:variant>
      <vt:variant>
        <vt:lpstr>Անվանում</vt:lpstr>
      </vt:variant>
      <vt:variant>
        <vt:i4>1</vt:i4>
      </vt:variant>
    </vt:vector>
  </HeadingPairs>
  <TitlesOfParts>
    <vt:vector size="3" baseType="lpstr">
      <vt:lpstr/>
      <vt:lpstr/>
      <vt:lpstr/>
    </vt:vector>
  </TitlesOfParts>
  <Company>Windows uE</Company>
  <LinksUpToDate>false</LinksUpToDate>
  <CharactersWithSpaces>8480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https://mul2-mss.gov.am/tasks/610828/oneclick/orenqi naxagic.docx?token=6784125576c69349e6b84cf1924e5d2c</cp:keywords>
  <cp:lastModifiedBy>Sergey Tashcyan</cp:lastModifiedBy>
  <cp:revision>72</cp:revision>
  <cp:lastPrinted>2022-05-25T07:05:00Z</cp:lastPrinted>
  <dcterms:created xsi:type="dcterms:W3CDTF">2022-05-03T10:10:00Z</dcterms:created>
  <dcterms:modified xsi:type="dcterms:W3CDTF">2022-05-25T12:39:00Z</dcterms:modified>
</cp:coreProperties>
</file>