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855" w:rsidRDefault="00340855" w:rsidP="000E23FD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40855" w:rsidRDefault="00340855" w:rsidP="0034085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1487F" w:rsidRDefault="0091487F" w:rsidP="0034085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A3683" w:rsidRDefault="00BA3683" w:rsidP="0034085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A3683" w:rsidRDefault="00BA3683" w:rsidP="0034085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40855" w:rsidRDefault="00340855" w:rsidP="0034085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40855" w:rsidRPr="00902551" w:rsidRDefault="00340855" w:rsidP="00340855">
      <w:pPr>
        <w:jc w:val="center"/>
        <w:rPr>
          <w:rFonts w:ascii="Sylfaen" w:hAnsi="Sylfaen"/>
          <w:i/>
        </w:rPr>
      </w:pPr>
      <w:r w:rsidRPr="00902551">
        <w:rPr>
          <w:i/>
          <w:noProof/>
        </w:rPr>
        <w:drawing>
          <wp:inline distT="0" distB="0" distL="0" distR="0" wp14:anchorId="626B2652" wp14:editId="43AA145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855" w:rsidRDefault="00340855" w:rsidP="00340855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340855" w:rsidRDefault="00340855" w:rsidP="0091487F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487F" w:rsidRPr="0091487F" w:rsidRDefault="0091487F" w:rsidP="0091487F">
      <w:pPr>
        <w:pStyle w:val="mechtex"/>
        <w:rPr>
          <w:rFonts w:ascii="GHEA Mariam" w:hAnsi="GHEA Mariam" w:cs="Arial Armenian"/>
          <w:sz w:val="30"/>
          <w:szCs w:val="30"/>
          <w:lang w:val="af-ZA"/>
        </w:rPr>
      </w:pPr>
    </w:p>
    <w:p w:rsidR="00340855" w:rsidRPr="00902551" w:rsidRDefault="00340855" w:rsidP="00340855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340855" w:rsidRDefault="00340855" w:rsidP="0034085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340855" w:rsidRDefault="000E23FD" w:rsidP="0034085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0E23FD">
        <w:rPr>
          <w:rFonts w:ascii="GHEA Mariam" w:hAnsi="GHEA Mariam"/>
          <w:sz w:val="24"/>
          <w:szCs w:val="24"/>
          <w:lang w:val="hy-AM"/>
        </w:rPr>
        <w:t xml:space="preserve">26 </w:t>
      </w:r>
      <w:r w:rsidR="00340855" w:rsidRPr="00CB7ADD">
        <w:rPr>
          <w:rFonts w:ascii="GHEA Mariam" w:hAnsi="GHEA Mariam"/>
          <w:sz w:val="24"/>
          <w:szCs w:val="24"/>
          <w:lang w:val="hy-AM"/>
        </w:rPr>
        <w:t>մայիսի</w:t>
      </w:r>
      <w:r w:rsidR="00340855" w:rsidRPr="00CB7ADD">
        <w:rPr>
          <w:rFonts w:ascii="GHEA Mariam" w:hAnsi="GHEA Mariam"/>
          <w:sz w:val="24"/>
          <w:szCs w:val="24"/>
          <w:lang w:val="af-ZA"/>
        </w:rPr>
        <w:t xml:space="preserve">  2022 </w:t>
      </w:r>
      <w:r w:rsidR="00340855" w:rsidRPr="00CB7ADD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340855" w:rsidRPr="00CB7ADD">
        <w:rPr>
          <w:rFonts w:ascii="GHEA Mariam" w:hAnsi="GHEA Mariam"/>
          <w:sz w:val="24"/>
          <w:szCs w:val="24"/>
          <w:lang w:val="af-ZA"/>
        </w:rPr>
        <w:t xml:space="preserve">   N      -</w:t>
      </w:r>
      <w:r w:rsidR="00340855" w:rsidRPr="00CB7ADD">
        <w:rPr>
          <w:rFonts w:ascii="GHEA Mariam" w:hAnsi="GHEA Mariam"/>
          <w:sz w:val="24"/>
          <w:szCs w:val="24"/>
          <w:lang w:val="hy-AM"/>
        </w:rPr>
        <w:t>Ա</w:t>
      </w:r>
    </w:p>
    <w:p w:rsidR="00340855" w:rsidRDefault="00340855" w:rsidP="0034085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1487F" w:rsidRDefault="000E23FD" w:rsidP="0091487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1487F">
        <w:rPr>
          <w:rFonts w:ascii="GHEA Mariam" w:hAnsi="GHEA Mariam"/>
          <w:sz w:val="24"/>
          <w:szCs w:val="24"/>
          <w:lang w:val="hy-AM"/>
        </w:rPr>
        <w:t>«</w:t>
      </w:r>
      <w:r w:rsidRPr="0091487F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="0091487F" w:rsidRPr="0091487F">
        <w:rPr>
          <w:rFonts w:ascii="GHEA Mariam" w:hAnsi="GHEA Mariam"/>
          <w:sz w:val="24"/>
          <w:szCs w:val="24"/>
          <w:lang w:val="hy-AM"/>
        </w:rPr>
        <w:t xml:space="preserve"> 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="0091487F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ՄԱՍԻՆ</w:t>
      </w:r>
      <w:r w:rsidRPr="0091487F">
        <w:rPr>
          <w:rFonts w:ascii="GHEA Mariam" w:hAnsi="GHEA Mariam"/>
          <w:sz w:val="24"/>
          <w:szCs w:val="24"/>
          <w:lang w:val="hy-AM"/>
        </w:rPr>
        <w:t>»</w:t>
      </w:r>
      <w:r w:rsidR="0091487F" w:rsidRPr="0091487F">
        <w:rPr>
          <w:rFonts w:ascii="GHEA Mariam" w:hAnsi="GHEA Mariam"/>
          <w:sz w:val="24"/>
          <w:szCs w:val="24"/>
          <w:lang w:val="hy-AM"/>
        </w:rPr>
        <w:t xml:space="preserve"> 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ՄԱՍԻՆ</w:t>
      </w:r>
      <w:r w:rsidR="005F7313">
        <w:rPr>
          <w:rFonts w:ascii="GHEA Mariam" w:hAnsi="GHEA Mariam"/>
          <w:sz w:val="24"/>
          <w:szCs w:val="24"/>
          <w:lang w:val="hy-AM"/>
        </w:rPr>
        <w:t>»,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«</w:t>
      </w:r>
      <w:r w:rsidRPr="0091487F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ԱՆՎՏԱՆ</w:t>
      </w:r>
      <w:r w:rsidR="0091487F" w:rsidRPr="0091487F">
        <w:rPr>
          <w:rFonts w:ascii="GHEA Mariam" w:hAnsi="GHEA Mariam" w:cs="Arial"/>
          <w:sz w:val="24"/>
          <w:szCs w:val="24"/>
          <w:lang w:val="hy-AM"/>
        </w:rPr>
        <w:t>-</w:t>
      </w:r>
      <w:r w:rsidR="0091487F">
        <w:rPr>
          <w:rFonts w:ascii="GHEA Mariam" w:hAnsi="GHEA Mariam" w:cs="Arial"/>
          <w:sz w:val="24"/>
          <w:szCs w:val="24"/>
          <w:lang w:val="hy-AM"/>
        </w:rPr>
        <w:softHyphen/>
      </w:r>
    </w:p>
    <w:p w:rsidR="000E23FD" w:rsidRPr="0091487F" w:rsidRDefault="0091487F" w:rsidP="0091487F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91487F">
        <w:rPr>
          <w:rFonts w:ascii="GHEA Mariam" w:hAnsi="GHEA Mariam"/>
          <w:sz w:val="24"/>
          <w:szCs w:val="24"/>
          <w:lang w:val="hy-AM"/>
        </w:rPr>
        <w:softHyphen/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ԳՈՒ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ԹՅԱՆ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ՊԵՏԱԿԱՆ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4"/>
          <w:sz w:val="24"/>
          <w:szCs w:val="24"/>
          <w:lang w:val="hy-AM"/>
        </w:rPr>
        <w:t>ՎԵՐԱՀՍԿՈՂՈՒԹՅԱՆ</w:t>
      </w:r>
      <w:r w:rsidR="000E23FD" w:rsidRPr="0091487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="000E23FD" w:rsidRPr="0091487F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="000E23FD" w:rsidRPr="0091487F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="000E23FD" w:rsidRPr="0091487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», 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ԱՆԱՍՆԱԲՈՒԺՈՒԹՅԱՆ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0E23FD" w:rsidRPr="0091487F">
        <w:rPr>
          <w:rFonts w:ascii="GHEA Mariam" w:hAnsi="GHEA Mariam"/>
          <w:spacing w:val="-8"/>
          <w:sz w:val="24"/>
          <w:szCs w:val="24"/>
          <w:lang w:val="hy-AM"/>
        </w:rPr>
        <w:t>»,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 </w:t>
      </w:r>
      <w:r w:rsidR="000E23FD" w:rsidRPr="0091487F">
        <w:rPr>
          <w:rFonts w:ascii="GHEA Mariam" w:hAnsi="GHEA Mariam"/>
          <w:sz w:val="24"/>
          <w:szCs w:val="24"/>
          <w:lang w:val="hy-AM"/>
        </w:rPr>
        <w:t>«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ԲՈՒՍԱՍԱՆԻՏԱՐԻԱՅԻ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ՄԱՍԻՆ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»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ՄԱՍԻՆ</w:t>
      </w:r>
      <w:r w:rsidR="000E23FD" w:rsidRPr="0091487F">
        <w:rPr>
          <w:rFonts w:ascii="GHEA Mariam" w:hAnsi="GHEA Mariam"/>
          <w:sz w:val="24"/>
          <w:szCs w:val="24"/>
          <w:lang w:val="hy-AM"/>
        </w:rPr>
        <w:t>»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ՕՐԵՆՔՆԵՐԻ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ՆԱԽԱԳԾԵՐԻՆ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ՏԱԼՈՒ</w:t>
      </w:r>
      <w:r w:rsidR="000E23FD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0E23FD" w:rsidRPr="0091487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40855" w:rsidRPr="000E23FD" w:rsidRDefault="000E23FD" w:rsidP="000E23FD">
      <w:pPr>
        <w:spacing w:after="12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E23FD">
        <w:rPr>
          <w:rFonts w:ascii="GHEA Grapalat" w:hAnsi="GHEA Grapalat"/>
          <w:b/>
          <w:bC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340855" w:rsidRPr="0091487F" w:rsidRDefault="00340855" w:rsidP="0091487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Հիմք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ընդունելով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Սահմանադրության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109-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հոդվածը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color w:val="000000"/>
          <w:spacing w:val="-8"/>
          <w:sz w:val="24"/>
          <w:szCs w:val="24"/>
          <w:lang w:val="hy-AM"/>
        </w:rPr>
        <w:t>և</w:t>
      </w:r>
      <w:r w:rsidRPr="0091487F">
        <w:rPr>
          <w:rFonts w:ascii="GHEA Mariam" w:eastAsia="Calibri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 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91487F" w:rsidRPr="0091487F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91487F" w:rsidRPr="0091487F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BA3683" w:rsidRPr="00BA3683" w:rsidRDefault="000E23FD" w:rsidP="00BA368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af-ZA" w:eastAsia="ru-RU"/>
        </w:rPr>
      </w:pPr>
      <w:r w:rsidRPr="0091487F">
        <w:rPr>
          <w:rFonts w:ascii="GHEA Mariam" w:hAnsi="GHEA Mariam"/>
          <w:sz w:val="24"/>
          <w:szCs w:val="24"/>
          <w:lang w:val="hy-AM"/>
        </w:rPr>
        <w:t xml:space="preserve">1. </w:t>
      </w:r>
      <w:r w:rsidR="00340855" w:rsidRPr="0091487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340855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z w:val="24"/>
          <w:szCs w:val="24"/>
          <w:lang w:val="hy-AM"/>
        </w:rPr>
        <w:t>տալ</w:t>
      </w:r>
      <w:r w:rsidR="00340855"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/>
          <w:sz w:val="24"/>
          <w:szCs w:val="24"/>
          <w:lang w:val="af-ZA" w:eastAsia="ru-RU"/>
        </w:rPr>
        <w:t>«</w:t>
      </w:r>
      <w:r w:rsidR="00340855" w:rsidRPr="0091487F">
        <w:rPr>
          <w:rFonts w:ascii="GHEA Mariam" w:hAnsi="GHEA Mariam" w:cs="Arial"/>
          <w:bCs/>
          <w:sz w:val="24"/>
          <w:szCs w:val="24"/>
          <w:lang w:val="hy-AM" w:eastAsia="ru-RU"/>
        </w:rPr>
        <w:t>Սննդամթերքի</w:t>
      </w:r>
      <w:r w:rsidR="00340855" w:rsidRPr="0091487F">
        <w:rPr>
          <w:rFonts w:ascii="GHEA Mariam" w:hAnsi="GHEA Mariam"/>
          <w:bCs/>
          <w:sz w:val="24"/>
          <w:szCs w:val="24"/>
          <w:lang w:val="af-ZA" w:eastAsia="ru-RU"/>
        </w:rPr>
        <w:t xml:space="preserve"> </w:t>
      </w:r>
      <w:r w:rsidR="00340855" w:rsidRPr="0091487F">
        <w:rPr>
          <w:rFonts w:ascii="GHEA Mariam" w:hAnsi="GHEA Mariam" w:cs="Arial"/>
          <w:bCs/>
          <w:sz w:val="24"/>
          <w:szCs w:val="24"/>
          <w:lang w:val="hy-AM" w:eastAsia="ru-RU"/>
        </w:rPr>
        <w:t>անվտանգության</w:t>
      </w:r>
      <w:r w:rsidR="00340855" w:rsidRPr="0091487F">
        <w:rPr>
          <w:rFonts w:ascii="GHEA Mariam" w:hAnsi="GHEA Mariam"/>
          <w:bCs/>
          <w:sz w:val="24"/>
          <w:szCs w:val="24"/>
          <w:lang w:val="af-ZA" w:eastAsia="ru-RU"/>
        </w:rPr>
        <w:t xml:space="preserve"> </w:t>
      </w:r>
      <w:r w:rsidR="00340855" w:rsidRPr="0091487F">
        <w:rPr>
          <w:rFonts w:ascii="GHEA Mariam" w:hAnsi="GHEA Mariam" w:cs="Arial"/>
          <w:bCs/>
          <w:sz w:val="24"/>
          <w:szCs w:val="24"/>
          <w:lang w:val="hy-AM" w:eastAsia="ru-RU"/>
        </w:rPr>
        <w:t>մասին</w:t>
      </w:r>
      <w:r w:rsidR="00340855" w:rsidRPr="0091487F">
        <w:rPr>
          <w:rFonts w:ascii="GHEA Mariam" w:hAnsi="GHEA Mariam"/>
          <w:sz w:val="24"/>
          <w:szCs w:val="24"/>
          <w:lang w:val="af-ZA" w:eastAsia="ru-RU"/>
        </w:rPr>
        <w:t xml:space="preserve">» </w:t>
      </w:r>
      <w:r w:rsidR="00340855" w:rsidRPr="0091487F">
        <w:rPr>
          <w:rFonts w:ascii="GHEA Mariam" w:hAnsi="GHEA Mariam" w:cs="Arial"/>
          <w:sz w:val="24"/>
          <w:szCs w:val="24"/>
          <w:lang w:val="hy-AM" w:eastAsia="ru-RU"/>
        </w:rPr>
        <w:t>օրենքում</w:t>
      </w:r>
      <w:r w:rsidR="00340855" w:rsidRPr="0091487F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340855" w:rsidRPr="0091487F">
        <w:rPr>
          <w:rFonts w:ascii="GHEA Mariam" w:hAnsi="GHEA Mariam" w:cs="Arial"/>
          <w:sz w:val="24"/>
          <w:szCs w:val="24"/>
          <w:lang w:val="hy-AM" w:eastAsia="ru-RU"/>
        </w:rPr>
        <w:t>լրացումներ</w:t>
      </w:r>
      <w:r w:rsidR="00340855" w:rsidRPr="0091487F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340855" w:rsidRPr="0091487F">
        <w:rPr>
          <w:rFonts w:ascii="GHEA Mariam" w:hAnsi="GHEA Mariam" w:cs="Arial"/>
          <w:sz w:val="24"/>
          <w:szCs w:val="24"/>
          <w:lang w:val="hy-AM" w:eastAsia="ru-RU"/>
        </w:rPr>
        <w:t>կատարելու</w:t>
      </w:r>
      <w:r w:rsidR="00340855" w:rsidRPr="0091487F">
        <w:rPr>
          <w:rFonts w:ascii="GHEA Mariam" w:hAnsi="GHEA Mariam"/>
          <w:sz w:val="24"/>
          <w:szCs w:val="24"/>
          <w:lang w:val="af-ZA" w:eastAsia="ru-RU"/>
        </w:rPr>
        <w:t xml:space="preserve"> </w:t>
      </w:r>
      <w:r w:rsidR="00340855" w:rsidRPr="0091487F">
        <w:rPr>
          <w:rFonts w:ascii="GHEA Mariam" w:hAnsi="GHEA Mariam" w:cs="Arial"/>
          <w:sz w:val="24"/>
          <w:szCs w:val="24"/>
          <w:lang w:val="hy-AM" w:eastAsia="ru-RU"/>
        </w:rPr>
        <w:t>մասին</w:t>
      </w:r>
      <w:r w:rsidR="005F7313">
        <w:rPr>
          <w:rFonts w:ascii="GHEA Mariam" w:hAnsi="GHEA Mariam"/>
          <w:sz w:val="24"/>
          <w:szCs w:val="24"/>
          <w:lang w:val="hy-AM"/>
        </w:rPr>
        <w:t>»,</w:t>
      </w:r>
      <w:bookmarkStart w:id="0" w:name="_GoBack"/>
      <w:bookmarkEnd w:id="0"/>
      <w:r w:rsidR="00340855" w:rsidRPr="0091487F">
        <w:rPr>
          <w:rFonts w:ascii="GHEA Mariam" w:hAnsi="GHEA Mariam"/>
          <w:sz w:val="24"/>
          <w:szCs w:val="24"/>
          <w:lang w:val="af-ZA"/>
        </w:rPr>
        <w:t xml:space="preserve"> </w:t>
      </w:r>
      <w:r w:rsidR="00340855" w:rsidRPr="0091487F">
        <w:rPr>
          <w:rFonts w:ascii="GHEA Mariam" w:hAnsi="GHEA Mariam"/>
          <w:sz w:val="24"/>
          <w:szCs w:val="24"/>
          <w:lang w:val="af-ZA" w:eastAsia="ru-RU"/>
        </w:rPr>
        <w:t>«</w:t>
      </w:r>
      <w:r w:rsidR="00340855" w:rsidRPr="0091487F">
        <w:rPr>
          <w:rFonts w:ascii="GHEA Mariam" w:hAnsi="GHEA Mariam" w:cs="Arial"/>
          <w:bCs/>
          <w:sz w:val="24"/>
          <w:szCs w:val="24"/>
          <w:lang w:val="hy-AM" w:eastAsia="ru-RU"/>
        </w:rPr>
        <w:t>Սննդամթերքի</w:t>
      </w:r>
      <w:r w:rsidR="00340855" w:rsidRPr="0091487F">
        <w:rPr>
          <w:rFonts w:ascii="GHEA Mariam" w:hAnsi="GHEA Mariam"/>
          <w:bCs/>
          <w:sz w:val="24"/>
          <w:szCs w:val="24"/>
          <w:lang w:val="af-ZA" w:eastAsia="ru-RU"/>
        </w:rPr>
        <w:t xml:space="preserve"> </w:t>
      </w:r>
      <w:r w:rsidR="00340855" w:rsidRPr="0091487F">
        <w:rPr>
          <w:rFonts w:ascii="GHEA Mariam" w:hAnsi="GHEA Mariam" w:cs="Arial"/>
          <w:bCs/>
          <w:sz w:val="24"/>
          <w:szCs w:val="24"/>
          <w:lang w:val="hy-AM" w:eastAsia="ru-RU"/>
        </w:rPr>
        <w:t>անվտանգության</w:t>
      </w:r>
      <w:r w:rsidR="00340855" w:rsidRPr="0091487F">
        <w:rPr>
          <w:rFonts w:ascii="GHEA Mariam" w:hAnsi="GHEA Mariam"/>
          <w:bCs/>
          <w:sz w:val="24"/>
          <w:szCs w:val="24"/>
          <w:lang w:val="af-ZA" w:eastAsia="ru-RU"/>
        </w:rPr>
        <w:t xml:space="preserve"> </w:t>
      </w:r>
      <w:r w:rsidR="00340855" w:rsidRPr="0091487F">
        <w:rPr>
          <w:rFonts w:ascii="GHEA Mariam" w:hAnsi="GHEA Mariam" w:cs="Arial"/>
          <w:bCs/>
          <w:sz w:val="24"/>
          <w:szCs w:val="24"/>
          <w:lang w:val="hy-AM" w:eastAsia="ru-RU"/>
        </w:rPr>
        <w:t>պետական</w:t>
      </w:r>
      <w:r w:rsidR="00340855" w:rsidRPr="0091487F">
        <w:rPr>
          <w:rFonts w:ascii="GHEA Mariam" w:hAnsi="GHEA Mariam"/>
          <w:bCs/>
          <w:sz w:val="24"/>
          <w:szCs w:val="24"/>
          <w:lang w:val="af-ZA" w:eastAsia="ru-RU"/>
        </w:rPr>
        <w:t xml:space="preserve"> </w:t>
      </w:r>
      <w:r w:rsidR="00340855" w:rsidRPr="00BA3683">
        <w:rPr>
          <w:rFonts w:ascii="GHEA Mariam" w:hAnsi="GHEA Mariam" w:cs="Arial"/>
          <w:bCs/>
          <w:spacing w:val="-8"/>
          <w:sz w:val="24"/>
          <w:szCs w:val="24"/>
          <w:lang w:val="hy-AM" w:eastAsia="ru-RU"/>
        </w:rPr>
        <w:t>վերահսկողության</w:t>
      </w:r>
      <w:r w:rsidR="00340855" w:rsidRPr="00BA3683">
        <w:rPr>
          <w:rFonts w:ascii="GHEA Mariam" w:hAnsi="GHEA Mariam"/>
          <w:bCs/>
          <w:spacing w:val="-8"/>
          <w:sz w:val="24"/>
          <w:szCs w:val="24"/>
          <w:lang w:val="af-ZA" w:eastAsia="ru-RU"/>
        </w:rPr>
        <w:t xml:space="preserve"> </w:t>
      </w:r>
      <w:r w:rsidR="00340855" w:rsidRPr="00BA3683">
        <w:rPr>
          <w:rFonts w:ascii="GHEA Mariam" w:hAnsi="GHEA Mariam" w:cs="Arial"/>
          <w:bCs/>
          <w:spacing w:val="-8"/>
          <w:sz w:val="24"/>
          <w:szCs w:val="24"/>
          <w:lang w:val="hy-AM" w:eastAsia="ru-RU"/>
        </w:rPr>
        <w:t>մասին</w:t>
      </w:r>
      <w:r w:rsidR="00340855"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 xml:space="preserve">»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օրենքում</w:t>
      </w:r>
      <w:r w:rsidR="00340855"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լրացումներ</w:t>
      </w:r>
      <w:r w:rsidR="00340855"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կատարելու</w:t>
      </w:r>
      <w:r w:rsidR="00340855"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մասին</w:t>
      </w:r>
      <w:r w:rsidR="00340855" w:rsidRPr="00BA3683">
        <w:rPr>
          <w:rFonts w:ascii="GHEA Mariam" w:hAnsi="GHEA Mariam"/>
          <w:b/>
          <w:bCs/>
          <w:spacing w:val="-8"/>
          <w:sz w:val="24"/>
          <w:szCs w:val="24"/>
          <w:lang w:val="hy-AM" w:eastAsia="ru-RU"/>
        </w:rPr>
        <w:t>»</w:t>
      </w:r>
      <w:r w:rsidR="00340855"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>, «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Անաս</w:t>
      </w:r>
      <w:r w:rsidR="00BA3683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softHyphen/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նաբուժության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մասին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>»</w:t>
      </w:r>
      <w:r w:rsidR="00BA3683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օրենքում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փոփոխություններ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և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լրացումներ</w:t>
      </w:r>
      <w:r w:rsidR="00BA3683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 xml:space="preserve"> </w:t>
      </w:r>
      <w:r w:rsidR="00BA3683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կատարելու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BA3683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="00340855"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մասին</w:t>
      </w:r>
      <w:r w:rsidR="00340855"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>»,</w:t>
      </w:r>
      <w:r w:rsidR="00340855"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 xml:space="preserve"> </w:t>
      </w:r>
    </w:p>
    <w:p w:rsidR="00BA3683" w:rsidRDefault="00BA3683" w:rsidP="00782107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af-ZA" w:eastAsia="ru-RU"/>
        </w:rPr>
      </w:pPr>
    </w:p>
    <w:p w:rsidR="00B27FB8" w:rsidRDefault="00B27FB8" w:rsidP="00BA3683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af-ZA" w:eastAsia="ru-RU"/>
        </w:rPr>
      </w:pPr>
    </w:p>
    <w:p w:rsidR="000E23FD" w:rsidRPr="00BA3683" w:rsidRDefault="00340855" w:rsidP="00BA3683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 w:eastAsia="ru-RU"/>
        </w:rPr>
      </w:pPr>
      <w:r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>«</w:t>
      </w:r>
      <w:r w:rsidRPr="00BA3683">
        <w:rPr>
          <w:rFonts w:ascii="GHEA Mariam" w:hAnsi="GHEA Mariam" w:cs="Arial"/>
          <w:bCs/>
          <w:spacing w:val="-8"/>
          <w:sz w:val="24"/>
          <w:szCs w:val="24"/>
          <w:lang w:val="hy-AM" w:eastAsia="ru-RU"/>
        </w:rPr>
        <w:t>Բուսասանիտարիայի</w:t>
      </w:r>
      <w:r w:rsidRPr="00BA3683">
        <w:rPr>
          <w:rFonts w:ascii="GHEA Mariam" w:hAnsi="GHEA Mariam"/>
          <w:bCs/>
          <w:spacing w:val="-8"/>
          <w:sz w:val="24"/>
          <w:szCs w:val="24"/>
          <w:lang w:val="af-ZA" w:eastAsia="ru-RU"/>
        </w:rPr>
        <w:t xml:space="preserve"> </w:t>
      </w:r>
      <w:r w:rsidRPr="00BA3683">
        <w:rPr>
          <w:rFonts w:ascii="GHEA Mariam" w:hAnsi="GHEA Mariam" w:cs="Arial"/>
          <w:bCs/>
          <w:spacing w:val="-8"/>
          <w:sz w:val="24"/>
          <w:szCs w:val="24"/>
          <w:lang w:val="hy-AM" w:eastAsia="ru-RU"/>
        </w:rPr>
        <w:t>մասին</w:t>
      </w:r>
      <w:r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» </w:t>
      </w:r>
      <w:r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օրենքում</w:t>
      </w:r>
      <w:r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լրացումներ</w:t>
      </w:r>
      <w:r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կատարելու</w:t>
      </w:r>
      <w:r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մասին</w:t>
      </w:r>
      <w:r w:rsidRPr="00BA3683">
        <w:rPr>
          <w:rFonts w:ascii="GHEA Mariam" w:hAnsi="GHEA Mariam"/>
          <w:spacing w:val="-8"/>
          <w:sz w:val="24"/>
          <w:szCs w:val="24"/>
          <w:lang w:val="hy-AM" w:eastAsia="ru-RU"/>
        </w:rPr>
        <w:t>»</w:t>
      </w:r>
      <w:r w:rsidRPr="00BA3683">
        <w:rPr>
          <w:rFonts w:ascii="GHEA Mariam" w:hAnsi="GHEA Mariam"/>
          <w:spacing w:val="-8"/>
          <w:sz w:val="24"/>
          <w:szCs w:val="24"/>
          <w:lang w:val="af-ZA" w:eastAsia="ru-RU"/>
        </w:rPr>
        <w:t xml:space="preserve"> </w:t>
      </w:r>
      <w:r w:rsidRPr="00BA3683">
        <w:rPr>
          <w:rFonts w:ascii="GHEA Mariam" w:eastAsia="Calibri" w:hAnsi="GHEA Mariam" w:cs="Arial"/>
          <w:bCs/>
          <w:spacing w:val="-8"/>
          <w:sz w:val="24"/>
          <w:szCs w:val="24"/>
          <w:lang w:val="hy-AM"/>
        </w:rPr>
        <w:t>Հայաստանի</w:t>
      </w:r>
      <w:r w:rsidRPr="00BA3683">
        <w:rPr>
          <w:rFonts w:ascii="GHEA Mariam" w:eastAsia="Calibri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BA3683">
        <w:rPr>
          <w:rFonts w:ascii="GHEA Mariam" w:eastAsia="Calibri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BA3683">
        <w:rPr>
          <w:rFonts w:ascii="GHEA Mariam" w:eastAsia="Calibri" w:hAnsi="GHEA Mariam" w:cs="Times New Roman"/>
          <w:bCs/>
          <w:spacing w:val="-8"/>
          <w:sz w:val="24"/>
          <w:szCs w:val="24"/>
          <w:lang w:val="hy-AM"/>
        </w:rPr>
        <w:t xml:space="preserve"> </w:t>
      </w:r>
      <w:r w:rsidRPr="00BA3683">
        <w:rPr>
          <w:rFonts w:ascii="GHEA Mariam" w:eastAsia="Calibri" w:hAnsi="GHEA Mariam" w:cs="Arial"/>
          <w:bCs/>
          <w:spacing w:val="-8"/>
          <w:sz w:val="24"/>
          <w:szCs w:val="24"/>
          <w:lang w:val="hy-AM"/>
        </w:rPr>
        <w:t>օրենքների</w:t>
      </w:r>
      <w:r w:rsidRPr="0091487F">
        <w:rPr>
          <w:rFonts w:ascii="GHEA Mariam" w:eastAsia="Calibri" w:hAnsi="GHEA Mariam" w:cs="Times New Roman"/>
          <w:bCs/>
          <w:sz w:val="24"/>
          <w:szCs w:val="24"/>
          <w:lang w:val="hy-AM"/>
        </w:rPr>
        <w:t xml:space="preserve"> </w:t>
      </w:r>
      <w:r w:rsidRPr="0091487F">
        <w:rPr>
          <w:rFonts w:ascii="GHEA Mariam" w:eastAsia="Calibri" w:hAnsi="GHEA Mariam" w:cs="Arial"/>
          <w:bCs/>
          <w:sz w:val="24"/>
          <w:szCs w:val="24"/>
          <w:lang w:val="hy-AM"/>
        </w:rPr>
        <w:t>նախագծերի</w:t>
      </w:r>
      <w:r w:rsidRPr="0091487F">
        <w:rPr>
          <w:rFonts w:ascii="GHEA Mariam" w:eastAsia="Calibri" w:hAnsi="GHEA Mariam" w:cs="Times New Roman"/>
          <w:bCs/>
          <w:sz w:val="24"/>
          <w:szCs w:val="24"/>
          <w:lang w:val="hy-AM"/>
        </w:rPr>
        <w:t xml:space="preserve"> </w:t>
      </w:r>
      <w:r w:rsidRPr="0091487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1487F">
        <w:rPr>
          <w:rFonts w:ascii="GHEA Mariam" w:hAnsi="GHEA Mariam"/>
          <w:sz w:val="24"/>
          <w:szCs w:val="24"/>
          <w:lang w:val="hy-AM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A3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02757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A3683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BA3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BA3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BA3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3683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BA3683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</w:p>
    <w:p w:rsidR="00340855" w:rsidRPr="0091487F" w:rsidRDefault="000E23FD" w:rsidP="0091487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91487F">
        <w:rPr>
          <w:rFonts w:ascii="GHEA Mariam" w:hAnsi="GHEA Mariam"/>
          <w:sz w:val="24"/>
          <w:szCs w:val="24"/>
          <w:lang w:val="hy-AM"/>
        </w:rPr>
        <w:t xml:space="preserve">2.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91487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ձեռնությունը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40855" w:rsidRPr="0091487F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="00340855" w:rsidRPr="0091487F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</w:p>
    <w:p w:rsidR="00340855" w:rsidRPr="000E23FD" w:rsidRDefault="00340855" w:rsidP="000E23FD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0E23FD" w:rsidRDefault="000E23FD" w:rsidP="000E23F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0E23FD" w:rsidRPr="00340855" w:rsidRDefault="000E23FD" w:rsidP="000E23F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340855" w:rsidRPr="000E23FD" w:rsidRDefault="00340855" w:rsidP="000E23FD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0E23FD">
        <w:rPr>
          <w:rFonts w:ascii="GHEA Mariam" w:hAnsi="GHEA Mariam" w:cs="Sylfaen"/>
          <w:sz w:val="24"/>
          <w:szCs w:val="24"/>
          <w:lang w:val="hy-AM"/>
        </w:rPr>
        <w:t xml:space="preserve">  ՀԱՅԱՍՏԱՆԻ</w:t>
      </w:r>
      <w:r w:rsidRPr="000E23F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E23F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E23FD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340855" w:rsidRPr="00340855" w:rsidRDefault="00340855" w:rsidP="000E23F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  <w:r w:rsidRPr="0034085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0E23FD">
        <w:rPr>
          <w:rFonts w:ascii="GHEA Mariam" w:hAnsi="GHEA Mariam" w:cs="Sylfaen"/>
          <w:sz w:val="24"/>
          <w:szCs w:val="24"/>
          <w:lang w:val="pt-BR"/>
        </w:rPr>
        <w:t xml:space="preserve">       </w:t>
      </w:r>
      <w:r w:rsidRPr="00340855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</w:t>
      </w:r>
      <w:r w:rsidR="000E23FD" w:rsidRPr="0078210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0855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340855">
        <w:rPr>
          <w:rFonts w:ascii="GHEA Mariam" w:hAnsi="GHEA Mariam" w:cs="Arial Armenian"/>
          <w:sz w:val="24"/>
          <w:szCs w:val="24"/>
          <w:lang w:val="hy-AM"/>
        </w:rPr>
        <w:t>Ն</w:t>
      </w:r>
      <w:r w:rsidRPr="00340855">
        <w:rPr>
          <w:rFonts w:ascii="GHEA Mariam" w:hAnsi="GHEA Mariam" w:cs="Sylfaen"/>
          <w:sz w:val="24"/>
          <w:szCs w:val="24"/>
          <w:lang w:val="hy-AM"/>
        </w:rPr>
        <w:t>.</w:t>
      </w:r>
      <w:r w:rsidRPr="0034085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40855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340855" w:rsidRPr="000E23FD" w:rsidRDefault="00340855" w:rsidP="000E23FD">
      <w:pPr>
        <w:tabs>
          <w:tab w:val="left" w:pos="270"/>
        </w:tabs>
        <w:rPr>
          <w:sz w:val="24"/>
          <w:szCs w:val="24"/>
          <w:lang w:val="hy-AM"/>
        </w:rPr>
      </w:pPr>
      <w:r w:rsidRPr="000E23F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340855" w:rsidRDefault="001F225D">
      <w:pPr>
        <w:pStyle w:val="mechtex"/>
        <w:rPr>
          <w:lang w:val="hy-AM"/>
        </w:rPr>
      </w:pPr>
    </w:p>
    <w:sectPr w:rsidR="001F225D" w:rsidRPr="00340855" w:rsidSect="0091487F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299" w:rsidRDefault="005E2299">
      <w:r>
        <w:separator/>
      </w:r>
    </w:p>
  </w:endnote>
  <w:endnote w:type="continuationSeparator" w:id="0">
    <w:p w:rsidR="005E2299" w:rsidRDefault="005E2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7FB8">
      <w:rPr>
        <w:noProof/>
        <w:sz w:val="18"/>
      </w:rPr>
      <w:t>voroshumZK74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299" w:rsidRDefault="005E2299">
      <w:r>
        <w:separator/>
      </w:r>
    </w:p>
  </w:footnote>
  <w:footnote w:type="continuationSeparator" w:id="0">
    <w:p w:rsidR="005E2299" w:rsidRDefault="005E2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73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578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3FD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55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816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7BB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99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313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801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107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8D3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AE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7F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42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27FB8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683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432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05BD1"/>
  <w15:chartTrackingRefBased/>
  <w15:docId w15:val="{FAD1ECE6-B29E-4B81-8002-FB30C1478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855"/>
    <w:pPr>
      <w:spacing w:line="288" w:lineRule="auto"/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340855"/>
    <w:pPr>
      <w:ind w:left="720"/>
      <w:contextualSpacing/>
    </w:pPr>
  </w:style>
  <w:style w:type="character" w:customStyle="1" w:styleId="mechtexChar">
    <w:name w:val="mechtex Char"/>
    <w:link w:val="mechtex"/>
    <w:locked/>
    <w:rsid w:val="00340855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27FB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7FB8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cp:lastPrinted>2022-05-24T10:29:00Z</cp:lastPrinted>
  <dcterms:created xsi:type="dcterms:W3CDTF">2022-05-24T06:30:00Z</dcterms:created>
  <dcterms:modified xsi:type="dcterms:W3CDTF">2022-05-25T10:30:00Z</dcterms:modified>
</cp:coreProperties>
</file>