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1C9" w:rsidRDefault="004A71C9" w:rsidP="004A71C9">
      <w:pPr>
        <w:jc w:val="center"/>
      </w:pPr>
      <w:r>
        <w:rPr>
          <w:noProof/>
          <w:lang w:eastAsia="en-US"/>
        </w:rPr>
        <w:drawing>
          <wp:inline distT="0" distB="0" distL="0" distR="0" wp14:anchorId="31F1F10B" wp14:editId="29B91168">
            <wp:extent cx="1327785" cy="1264285"/>
            <wp:effectExtent l="0" t="0" r="5715" b="0"/>
            <wp:docPr id="3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71C9" w:rsidRDefault="004A71C9" w:rsidP="004A71C9">
      <w:pPr>
        <w:jc w:val="center"/>
      </w:pPr>
    </w:p>
    <w:p w:rsidR="004A71C9" w:rsidRDefault="004A71C9" w:rsidP="004A71C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A71C9" w:rsidRDefault="004A71C9" w:rsidP="004A71C9">
      <w:pPr>
        <w:pStyle w:val="mechtex"/>
        <w:rPr>
          <w:rFonts w:ascii="GHEA Mariam" w:hAnsi="GHEA Mariam"/>
          <w:b/>
        </w:rPr>
      </w:pPr>
    </w:p>
    <w:p w:rsidR="004A71C9" w:rsidRDefault="004A71C9" w:rsidP="004A71C9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A71C9" w:rsidRPr="0087420D" w:rsidRDefault="004A71C9" w:rsidP="004A71C9">
      <w:pPr>
        <w:jc w:val="center"/>
        <w:rPr>
          <w:rFonts w:ascii="GHEA Mariam" w:hAnsi="GHEA Mariam"/>
          <w:sz w:val="24"/>
          <w:szCs w:val="24"/>
        </w:rPr>
      </w:pPr>
    </w:p>
    <w:p w:rsidR="004A71C9" w:rsidRPr="004A71C9" w:rsidRDefault="004A71C9">
      <w:pPr>
        <w:jc w:val="center"/>
        <w:rPr>
          <w:rFonts w:ascii="GHEA Mariam" w:hAnsi="GHEA Mariam"/>
          <w:sz w:val="24"/>
          <w:szCs w:val="24"/>
        </w:rPr>
      </w:pPr>
    </w:p>
    <w:p w:rsidR="004A71C9" w:rsidRPr="004A71C9" w:rsidRDefault="004A71C9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A71C9">
        <w:rPr>
          <w:rFonts w:ascii="GHEA Mariam" w:hAnsi="GHEA Mariam"/>
          <w:sz w:val="24"/>
          <w:szCs w:val="24"/>
        </w:rPr>
        <w:t xml:space="preserve">26 </w:t>
      </w:r>
      <w:r w:rsidRPr="004A71C9">
        <w:rPr>
          <w:rFonts w:ascii="GHEA Mariam" w:hAnsi="GHEA Mariam"/>
          <w:sz w:val="24"/>
          <w:szCs w:val="24"/>
          <w:lang w:val="hy-AM"/>
        </w:rPr>
        <w:t>մայիս</w:t>
      </w:r>
      <w:r w:rsidRPr="004A71C9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4A71C9">
        <w:rPr>
          <w:rFonts w:ascii="GHEA Mariam" w:hAnsi="GHEA Mariam"/>
          <w:sz w:val="24"/>
          <w:szCs w:val="24"/>
        </w:rPr>
        <w:t xml:space="preserve"> 202</w:t>
      </w:r>
      <w:r w:rsidRPr="004A71C9">
        <w:rPr>
          <w:rFonts w:ascii="GHEA Mariam" w:hAnsi="GHEA Mariam"/>
          <w:sz w:val="24"/>
          <w:szCs w:val="24"/>
          <w:lang w:val="hy-AM"/>
        </w:rPr>
        <w:t>2</w:t>
      </w:r>
      <w:r w:rsidRPr="004A71C9">
        <w:rPr>
          <w:rFonts w:ascii="GHEA Mariam" w:hAnsi="GHEA Mariam"/>
          <w:sz w:val="24"/>
          <w:szCs w:val="24"/>
        </w:rPr>
        <w:t xml:space="preserve"> </w:t>
      </w:r>
      <w:r w:rsidRPr="004A71C9">
        <w:rPr>
          <w:rFonts w:ascii="GHEA Mariam" w:hAnsi="GHEA Mariam" w:cs="Sylfaen"/>
          <w:sz w:val="24"/>
          <w:szCs w:val="24"/>
        </w:rPr>
        <w:t>թվականի</w:t>
      </w:r>
      <w:r w:rsidRPr="004A71C9">
        <w:rPr>
          <w:rFonts w:ascii="GHEA Mariam" w:hAnsi="GHEA Mariam"/>
          <w:sz w:val="24"/>
          <w:szCs w:val="24"/>
        </w:rPr>
        <w:t xml:space="preserve">  N              - </w:t>
      </w:r>
      <w:r w:rsidRPr="004A71C9">
        <w:rPr>
          <w:rFonts w:ascii="GHEA Mariam" w:hAnsi="GHEA Mariam"/>
          <w:sz w:val="24"/>
          <w:szCs w:val="24"/>
          <w:lang w:val="hy-AM"/>
        </w:rPr>
        <w:t>Ա</w:t>
      </w:r>
    </w:p>
    <w:p w:rsidR="004A71C9" w:rsidRPr="004A71C9" w:rsidRDefault="004A71C9">
      <w:pPr>
        <w:jc w:val="center"/>
        <w:rPr>
          <w:rFonts w:ascii="GHEA Mariam" w:hAnsi="GHEA Mariam"/>
          <w:sz w:val="24"/>
          <w:szCs w:val="24"/>
        </w:rPr>
      </w:pPr>
    </w:p>
    <w:p w:rsidR="004A71C9" w:rsidRPr="004A71C9" w:rsidRDefault="004A71C9">
      <w:pPr>
        <w:jc w:val="center"/>
        <w:rPr>
          <w:rFonts w:ascii="GHEA Mariam" w:hAnsi="GHEA Mariam"/>
          <w:sz w:val="24"/>
          <w:szCs w:val="24"/>
        </w:rPr>
      </w:pPr>
    </w:p>
    <w:p w:rsidR="004A71C9" w:rsidRPr="004A71C9" w:rsidRDefault="004A71C9">
      <w:pPr>
        <w:jc w:val="center"/>
        <w:rPr>
          <w:rFonts w:ascii="GHEA Mariam" w:hAnsi="GHEA Mariam"/>
          <w:sz w:val="24"/>
          <w:szCs w:val="24"/>
        </w:rPr>
      </w:pPr>
    </w:p>
    <w:p w:rsidR="004A71C9" w:rsidRDefault="004A71C9" w:rsidP="004A71C9">
      <w:pPr>
        <w:pStyle w:val="mechtex"/>
        <w:rPr>
          <w:rFonts w:ascii="GHEA Mariam" w:hAnsi="GHEA Mariam"/>
          <w:sz w:val="24"/>
          <w:szCs w:val="24"/>
          <w:lang w:val="fr-FR"/>
        </w:rPr>
      </w:pPr>
      <w:r w:rsidRPr="004A71C9">
        <w:rPr>
          <w:rFonts w:ascii="GHEA Mariam" w:hAnsi="GHEA Mariam" w:cs="Arial"/>
          <w:sz w:val="24"/>
          <w:szCs w:val="24"/>
          <w:lang w:val="hy-AM"/>
        </w:rPr>
        <w:t>ՀԱՅԱ</w:t>
      </w:r>
      <w:r>
        <w:rPr>
          <w:rFonts w:ascii="GHEA Mariam" w:hAnsi="GHEA Mariam"/>
          <w:sz w:val="24"/>
          <w:szCs w:val="24"/>
          <w:lang w:val="hy-AM"/>
        </w:rPr>
        <w:t>Ս</w:t>
      </w:r>
      <w:r w:rsidRPr="004A71C9">
        <w:rPr>
          <w:rFonts w:ascii="GHEA Mariam" w:hAnsi="GHEA Mariam" w:cs="Arial"/>
          <w:sz w:val="24"/>
          <w:szCs w:val="24"/>
          <w:lang w:val="hy-AM"/>
        </w:rPr>
        <w:t>ՏԱՆԻ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</w:t>
      </w:r>
      <w:r w:rsidRPr="004A71C9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</w:t>
      </w:r>
      <w:r w:rsidRPr="004A71C9">
        <w:rPr>
          <w:rFonts w:ascii="GHEA Mariam" w:hAnsi="GHEA Mariam" w:cs="Arial"/>
          <w:sz w:val="24"/>
          <w:szCs w:val="24"/>
          <w:lang w:val="hy-AM"/>
        </w:rPr>
        <w:t>ԵՐԵՎԱՆ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</w:t>
      </w:r>
      <w:r w:rsidRPr="004A71C9">
        <w:rPr>
          <w:rFonts w:ascii="GHEA Mariam" w:hAnsi="GHEA Mariam" w:cs="Arial"/>
          <w:sz w:val="24"/>
          <w:szCs w:val="24"/>
          <w:lang w:val="hy-AM"/>
        </w:rPr>
        <w:t>ՔԱՂԱՔԻ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r w:rsidRPr="004A71C9">
        <w:rPr>
          <w:rFonts w:ascii="GHEA Mariam" w:hAnsi="GHEA Mariam" w:cs="Arial"/>
          <w:sz w:val="24"/>
          <w:szCs w:val="24"/>
          <w:lang w:val="hy-AM"/>
        </w:rPr>
        <w:t>Գ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. </w:t>
      </w:r>
      <w:r w:rsidRPr="004A71C9">
        <w:rPr>
          <w:rFonts w:ascii="GHEA Mariam" w:hAnsi="GHEA Mariam" w:cs="Arial"/>
          <w:sz w:val="24"/>
          <w:szCs w:val="24"/>
          <w:lang w:val="hy-AM"/>
        </w:rPr>
        <w:t>ՔՈՉԱՐԻ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</w:t>
      </w:r>
      <w:r w:rsidRPr="004A71C9">
        <w:rPr>
          <w:rFonts w:ascii="GHEA Mariam" w:hAnsi="GHEA Mariam" w:cs="Arial"/>
          <w:sz w:val="24"/>
          <w:szCs w:val="24"/>
          <w:lang w:val="hy-AM"/>
        </w:rPr>
        <w:t>ՓՈՂՈՑԻ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4, 6 </w:t>
      </w:r>
      <w:r w:rsidRPr="004A71C9">
        <w:rPr>
          <w:rFonts w:ascii="GHEA Mariam" w:hAnsi="GHEA Mariam" w:cs="Arial"/>
          <w:sz w:val="24"/>
          <w:szCs w:val="24"/>
          <w:lang w:val="hy-AM"/>
        </w:rPr>
        <w:t>ՀԱՍՑԵՆԵՐՈՒՄ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</w:t>
      </w:r>
      <w:r w:rsidRPr="004A71C9">
        <w:rPr>
          <w:rFonts w:ascii="GHEA Mariam" w:hAnsi="GHEA Mariam" w:cs="Arial"/>
          <w:sz w:val="24"/>
          <w:szCs w:val="24"/>
          <w:lang w:val="hy-AM"/>
        </w:rPr>
        <w:t>ԳՏՆՎՈՂ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</w:t>
      </w:r>
      <w:r w:rsidRPr="004A71C9">
        <w:rPr>
          <w:rFonts w:ascii="GHEA Mariam" w:hAnsi="GHEA Mariam" w:cs="Arial"/>
          <w:sz w:val="24"/>
          <w:szCs w:val="24"/>
          <w:lang w:val="hy-AM"/>
        </w:rPr>
        <w:t>ՀՈՒՇԱՐՁԱՆ</w:t>
      </w:r>
      <w:r w:rsidRPr="004A71C9">
        <w:rPr>
          <w:rFonts w:ascii="GHEA Mariam" w:hAnsi="GHEA Mariam"/>
          <w:sz w:val="24"/>
          <w:szCs w:val="24"/>
          <w:lang w:val="fr-FR"/>
        </w:rPr>
        <w:t>-</w:t>
      </w:r>
      <w:r w:rsidRPr="004A71C9">
        <w:rPr>
          <w:rFonts w:ascii="GHEA Mariam" w:hAnsi="GHEA Mariam" w:cs="Arial"/>
          <w:sz w:val="24"/>
          <w:szCs w:val="24"/>
          <w:lang w:val="hy-AM"/>
        </w:rPr>
        <w:t>ՇԵՆՔԻ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</w:t>
      </w:r>
    </w:p>
    <w:p w:rsidR="004A71C9" w:rsidRDefault="004A71C9" w:rsidP="004A71C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A71C9">
        <w:rPr>
          <w:rFonts w:ascii="GHEA Mariam" w:hAnsi="GHEA Mariam" w:cs="Arial"/>
          <w:sz w:val="24"/>
          <w:szCs w:val="24"/>
          <w:lang w:val="hy-AM"/>
        </w:rPr>
        <w:t>ՓՈՓՈԽՄԱՆ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</w:t>
      </w:r>
      <w:r w:rsidRPr="004A71C9">
        <w:rPr>
          <w:rFonts w:ascii="GHEA Mariam" w:hAnsi="GHEA Mariam" w:cs="Arial"/>
          <w:sz w:val="24"/>
          <w:szCs w:val="24"/>
          <w:lang w:val="hy-AM"/>
        </w:rPr>
        <w:t>ՄԱ</w:t>
      </w:r>
      <w:r>
        <w:rPr>
          <w:rFonts w:ascii="GHEA Mariam" w:hAnsi="GHEA Mariam"/>
          <w:sz w:val="24"/>
          <w:szCs w:val="24"/>
          <w:lang w:val="hy-AM"/>
        </w:rPr>
        <w:t>Ս</w:t>
      </w:r>
      <w:r w:rsidRPr="004A71C9">
        <w:rPr>
          <w:rFonts w:ascii="GHEA Mariam" w:hAnsi="GHEA Mariam" w:cs="Arial"/>
          <w:sz w:val="24"/>
          <w:szCs w:val="24"/>
          <w:lang w:val="hy-AM"/>
        </w:rPr>
        <w:t>ԻՆ</w:t>
      </w:r>
    </w:p>
    <w:p w:rsidR="004A71C9" w:rsidRDefault="004A71C9" w:rsidP="004A71C9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</w:t>
      </w:r>
    </w:p>
    <w:p w:rsidR="004A71C9" w:rsidRPr="004A71C9" w:rsidRDefault="004A71C9" w:rsidP="004A71C9">
      <w:pPr>
        <w:pStyle w:val="mechtex"/>
        <w:rPr>
          <w:rFonts w:ascii="GHEA Mariam" w:hAnsi="GHEA Mariam"/>
          <w:sz w:val="24"/>
          <w:szCs w:val="24"/>
          <w:lang w:val="fr-FR"/>
        </w:rPr>
      </w:pPr>
    </w:p>
    <w:p w:rsidR="004A71C9" w:rsidRPr="004A71C9" w:rsidRDefault="004A71C9" w:rsidP="004A71C9">
      <w:pPr>
        <w:pStyle w:val="mechtex"/>
        <w:rPr>
          <w:rFonts w:ascii="GHEA Mariam" w:hAnsi="GHEA Mariam"/>
          <w:sz w:val="24"/>
          <w:szCs w:val="24"/>
          <w:lang w:val="fr-FR"/>
        </w:rPr>
      </w:pPr>
    </w:p>
    <w:p w:rsidR="004A71C9" w:rsidRPr="004A71C9" w:rsidRDefault="004A71C9" w:rsidP="004A71C9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4A71C9">
        <w:rPr>
          <w:rFonts w:ascii="GHEA Mariam" w:hAnsi="GHEA Mariam"/>
          <w:sz w:val="24"/>
          <w:szCs w:val="24"/>
          <w:lang w:val="fr-FR"/>
        </w:rPr>
        <w:t>«</w:t>
      </w:r>
      <w:r w:rsidRPr="004A71C9">
        <w:rPr>
          <w:rFonts w:ascii="GHEA Mariam" w:hAnsi="GHEA Mariam" w:cs="Arial"/>
          <w:sz w:val="24"/>
          <w:szCs w:val="24"/>
          <w:lang w:val="hy-AM"/>
        </w:rPr>
        <w:t>Պատմության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</w:t>
      </w:r>
      <w:r w:rsidRPr="004A71C9">
        <w:rPr>
          <w:rFonts w:ascii="GHEA Mariam" w:hAnsi="GHEA Mariam" w:cs="Arial"/>
          <w:sz w:val="24"/>
          <w:szCs w:val="24"/>
          <w:lang w:val="hy-AM"/>
        </w:rPr>
        <w:t>և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</w:t>
      </w:r>
      <w:r w:rsidRPr="004A71C9">
        <w:rPr>
          <w:rFonts w:ascii="GHEA Mariam" w:hAnsi="GHEA Mariam" w:cs="Arial"/>
          <w:sz w:val="24"/>
          <w:szCs w:val="24"/>
          <w:lang w:val="hy-AM"/>
        </w:rPr>
        <w:t>մշակույթի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</w:t>
      </w:r>
      <w:r w:rsidRPr="004A71C9">
        <w:rPr>
          <w:rFonts w:ascii="GHEA Mariam" w:hAnsi="GHEA Mariam" w:cs="Arial"/>
          <w:sz w:val="24"/>
          <w:szCs w:val="24"/>
          <w:lang w:val="hy-AM"/>
        </w:rPr>
        <w:t>անշարժ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</w:t>
      </w:r>
      <w:r w:rsidRPr="004A71C9">
        <w:rPr>
          <w:rFonts w:ascii="GHEA Mariam" w:hAnsi="GHEA Mariam" w:cs="Arial"/>
          <w:sz w:val="24"/>
          <w:szCs w:val="24"/>
          <w:lang w:val="hy-AM"/>
        </w:rPr>
        <w:t>հուշարձանների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</w:t>
      </w:r>
      <w:r w:rsidRPr="004A71C9">
        <w:rPr>
          <w:rFonts w:ascii="GHEA Mariam" w:hAnsi="GHEA Mariam" w:cs="Arial"/>
          <w:sz w:val="24"/>
          <w:szCs w:val="24"/>
          <w:lang w:val="hy-AM"/>
        </w:rPr>
        <w:t>ու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</w:t>
      </w:r>
      <w:r w:rsidRPr="004A71C9">
        <w:rPr>
          <w:rFonts w:ascii="GHEA Mariam" w:hAnsi="GHEA Mariam" w:cs="Arial"/>
          <w:sz w:val="24"/>
          <w:szCs w:val="24"/>
          <w:lang w:val="hy-AM"/>
        </w:rPr>
        <w:t>պատմական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</w:t>
      </w:r>
      <w:r w:rsidRPr="004A71C9">
        <w:rPr>
          <w:rFonts w:ascii="GHEA Mariam" w:hAnsi="GHEA Mariam" w:cs="Arial"/>
          <w:sz w:val="24"/>
          <w:szCs w:val="24"/>
          <w:lang w:val="hy-AM"/>
        </w:rPr>
        <w:t>միջա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A71C9">
        <w:rPr>
          <w:rFonts w:ascii="GHEA Mariam" w:hAnsi="GHEA Mariam" w:cs="Arial"/>
          <w:sz w:val="24"/>
          <w:szCs w:val="24"/>
          <w:lang w:val="hy-AM"/>
        </w:rPr>
        <w:t>վայրի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</w:t>
      </w:r>
      <w:r w:rsidRPr="004A71C9">
        <w:rPr>
          <w:rFonts w:ascii="GHEA Mariam" w:hAnsi="GHEA Mariam" w:cs="Arial"/>
          <w:sz w:val="24"/>
          <w:szCs w:val="24"/>
          <w:lang w:val="hy-AM"/>
        </w:rPr>
        <w:t>պահպանության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</w:t>
      </w:r>
      <w:r w:rsidRPr="004A71C9">
        <w:rPr>
          <w:rFonts w:ascii="GHEA Mariam" w:hAnsi="GHEA Mariam" w:cs="Arial"/>
          <w:sz w:val="24"/>
          <w:szCs w:val="24"/>
          <w:lang w:val="hy-AM"/>
        </w:rPr>
        <w:t>և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</w:t>
      </w:r>
      <w:r w:rsidRPr="004A71C9">
        <w:rPr>
          <w:rFonts w:ascii="GHEA Mariam" w:hAnsi="GHEA Mariam" w:cs="Arial"/>
          <w:sz w:val="24"/>
          <w:szCs w:val="24"/>
          <w:lang w:val="hy-AM"/>
        </w:rPr>
        <w:t>օգտագործման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</w:t>
      </w:r>
      <w:r w:rsidRPr="004A71C9">
        <w:rPr>
          <w:rFonts w:ascii="GHEA Mariam" w:hAnsi="GHEA Mariam" w:cs="Arial"/>
          <w:sz w:val="24"/>
          <w:szCs w:val="24"/>
          <w:lang w:val="hy-AM"/>
        </w:rPr>
        <w:t>մասին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» </w:t>
      </w:r>
      <w:r w:rsidRPr="004A71C9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</w:t>
      </w:r>
      <w:r w:rsidRPr="004A71C9">
        <w:rPr>
          <w:rFonts w:ascii="GHEA Mariam" w:hAnsi="GHEA Mariam" w:cs="Arial"/>
          <w:sz w:val="24"/>
          <w:szCs w:val="24"/>
          <w:lang w:val="hy-AM"/>
        </w:rPr>
        <w:t>Հանրապե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A71C9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A71C9">
        <w:rPr>
          <w:rFonts w:ascii="GHEA Mariam" w:hAnsi="GHEA Mariam" w:cs="Arial"/>
          <w:sz w:val="24"/>
          <w:szCs w:val="24"/>
          <w:lang w:val="hy-AM"/>
        </w:rPr>
        <w:t>թյան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</w:t>
      </w:r>
      <w:r w:rsidRPr="004A71C9">
        <w:rPr>
          <w:rFonts w:ascii="GHEA Mariam" w:hAnsi="GHEA Mariam" w:cs="Arial"/>
          <w:sz w:val="24"/>
          <w:szCs w:val="24"/>
          <w:lang w:val="hy-AM"/>
        </w:rPr>
        <w:t>օրենքի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21-</w:t>
      </w:r>
      <w:r w:rsidRPr="004A71C9">
        <w:rPr>
          <w:rFonts w:ascii="GHEA Mariam" w:hAnsi="GHEA Mariam" w:cs="Arial"/>
          <w:sz w:val="24"/>
          <w:szCs w:val="24"/>
          <w:lang w:val="hy-AM"/>
        </w:rPr>
        <w:t>րդ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</w:t>
      </w:r>
      <w:r w:rsidRPr="004A71C9">
        <w:rPr>
          <w:rFonts w:ascii="GHEA Mariam" w:hAnsi="GHEA Mariam" w:cs="Arial"/>
          <w:sz w:val="24"/>
          <w:szCs w:val="24"/>
          <w:lang w:val="hy-AM"/>
        </w:rPr>
        <w:t>հոդվածի</w:t>
      </w:r>
      <w:r w:rsidR="00E745C7">
        <w:rPr>
          <w:rFonts w:ascii="GHEA Mariam" w:hAnsi="GHEA Mariam" w:cs="Arial"/>
          <w:sz w:val="24"/>
          <w:szCs w:val="24"/>
          <w:lang w:val="hy-AM"/>
        </w:rPr>
        <w:t>ն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</w:t>
      </w:r>
      <w:r w:rsidRPr="004A71C9">
        <w:rPr>
          <w:rFonts w:ascii="GHEA Mariam" w:hAnsi="GHEA Mariam" w:cs="Arial"/>
          <w:sz w:val="24"/>
          <w:szCs w:val="24"/>
          <w:lang w:val="hy-AM"/>
        </w:rPr>
        <w:t>համապատասխան՝</w:t>
      </w:r>
      <w:r w:rsidRPr="004A71C9">
        <w:rPr>
          <w:rFonts w:ascii="GHEA Mariam" w:hAnsi="GHEA Mariam"/>
          <w:sz w:val="24"/>
          <w:szCs w:val="24"/>
          <w:lang w:val="fr-FR"/>
        </w:rPr>
        <w:t xml:space="preserve"> </w:t>
      </w:r>
      <w:r w:rsidRPr="004A71C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A71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A71C9">
        <w:rPr>
          <w:rFonts w:ascii="GHEA Mariam" w:hAnsi="GHEA Mariam" w:cs="Sylfaen"/>
          <w:sz w:val="24"/>
          <w:szCs w:val="24"/>
          <w:lang w:val="hy-AM"/>
        </w:rPr>
        <w:t>Հանրապե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A71C9">
        <w:rPr>
          <w:rFonts w:ascii="GHEA Mariam" w:hAnsi="GHEA Mariam" w:cs="Sylfaen"/>
          <w:sz w:val="24"/>
          <w:szCs w:val="24"/>
          <w:lang w:val="hy-AM"/>
        </w:rPr>
        <w:t>տու</w:t>
      </w:r>
      <w:r w:rsidR="00E745C7">
        <w:rPr>
          <w:rFonts w:ascii="GHEA Mariam" w:hAnsi="GHEA Mariam" w:cs="Sylfaen"/>
          <w:sz w:val="24"/>
          <w:szCs w:val="24"/>
          <w:lang w:val="hy-AM"/>
        </w:rPr>
        <w:softHyphen/>
      </w:r>
      <w:r w:rsidRPr="004A71C9">
        <w:rPr>
          <w:rFonts w:ascii="GHEA Mariam" w:hAnsi="GHEA Mariam" w:cs="Sylfaen"/>
          <w:sz w:val="24"/>
          <w:szCs w:val="24"/>
          <w:lang w:val="hy-AM"/>
        </w:rPr>
        <w:t>թյան</w:t>
      </w:r>
      <w:r w:rsidRPr="004A71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A71C9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4A71C9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4A71C9">
        <w:rPr>
          <w:rFonts w:ascii="GHEA Mariam" w:hAnsi="GHEA Mariam" w:cs="Sylfaen"/>
          <w:sz w:val="24"/>
          <w:szCs w:val="24"/>
          <w:lang w:val="hy-AM"/>
        </w:rPr>
        <w:t>ո</w:t>
      </w:r>
      <w:r w:rsidRPr="004A71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A71C9">
        <w:rPr>
          <w:rFonts w:ascii="GHEA Mariam" w:hAnsi="GHEA Mariam" w:cs="Sylfaen"/>
          <w:sz w:val="24"/>
          <w:szCs w:val="24"/>
          <w:lang w:val="hy-AM"/>
        </w:rPr>
        <w:t>ր</w:t>
      </w:r>
      <w:r w:rsidRPr="004A71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A71C9">
        <w:rPr>
          <w:rFonts w:ascii="GHEA Mariam" w:hAnsi="GHEA Mariam" w:cs="Sylfaen"/>
          <w:sz w:val="24"/>
          <w:szCs w:val="24"/>
          <w:lang w:val="hy-AM"/>
        </w:rPr>
        <w:t>ո</w:t>
      </w:r>
      <w:r w:rsidRPr="004A71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A71C9">
        <w:rPr>
          <w:rFonts w:ascii="GHEA Mariam" w:hAnsi="GHEA Mariam" w:cs="Sylfaen"/>
          <w:sz w:val="24"/>
          <w:szCs w:val="24"/>
          <w:lang w:val="hy-AM"/>
        </w:rPr>
        <w:t>շ</w:t>
      </w:r>
      <w:r w:rsidRPr="004A71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A71C9">
        <w:rPr>
          <w:rFonts w:ascii="GHEA Mariam" w:hAnsi="GHEA Mariam" w:cs="Sylfaen"/>
          <w:sz w:val="24"/>
          <w:szCs w:val="24"/>
          <w:lang w:val="hy-AM"/>
        </w:rPr>
        <w:t>ու</w:t>
      </w:r>
      <w:r w:rsidRPr="004A71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A71C9">
        <w:rPr>
          <w:rFonts w:ascii="GHEA Mariam" w:hAnsi="GHEA Mariam" w:cs="Sylfaen"/>
          <w:sz w:val="24"/>
          <w:szCs w:val="24"/>
          <w:lang w:val="hy-AM"/>
        </w:rPr>
        <w:t>մ</w:t>
      </w:r>
      <w:r w:rsidRPr="004A71C9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4A71C9">
        <w:rPr>
          <w:rFonts w:ascii="GHEA Mariam" w:hAnsi="GHEA Mariam" w:cs="Sylfaen"/>
          <w:sz w:val="24"/>
          <w:szCs w:val="24"/>
          <w:lang w:val="hy-AM"/>
        </w:rPr>
        <w:t>է</w:t>
      </w:r>
      <w:r w:rsidRPr="004A71C9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4A71C9" w:rsidRPr="004A71C9" w:rsidRDefault="004A71C9" w:rsidP="004A71C9">
      <w:pPr>
        <w:pStyle w:val="norm"/>
        <w:spacing w:line="360" w:lineRule="auto"/>
        <w:rPr>
          <w:rFonts w:ascii="GHEA Mariam" w:hAnsi="GHEA Mariam"/>
          <w:sz w:val="10"/>
          <w:szCs w:val="24"/>
          <w:lang w:val="af-ZA"/>
        </w:rPr>
      </w:pPr>
      <w:r w:rsidRPr="004A71C9">
        <w:rPr>
          <w:rFonts w:ascii="GHEA Mariam" w:hAnsi="GHEA Mariam"/>
          <w:spacing w:val="-2"/>
          <w:sz w:val="24"/>
          <w:szCs w:val="24"/>
          <w:lang w:val="fr-FR"/>
        </w:rPr>
        <w:t xml:space="preserve">1. </w:t>
      </w:r>
      <w:r w:rsidRPr="004A71C9">
        <w:rPr>
          <w:rFonts w:ascii="GHEA Mariam" w:hAnsi="GHEA Mariam" w:cs="Arial"/>
          <w:bCs/>
          <w:iCs/>
          <w:spacing w:val="-2"/>
          <w:sz w:val="24"/>
          <w:szCs w:val="24"/>
          <w:lang w:val="af-ZA"/>
        </w:rPr>
        <w:t>Թույլատրել</w:t>
      </w:r>
      <w:r w:rsidRPr="004A71C9">
        <w:rPr>
          <w:rFonts w:ascii="GHEA Mariam" w:hAnsi="GHEA Mariam"/>
          <w:bCs/>
          <w:iCs/>
          <w:spacing w:val="-2"/>
          <w:sz w:val="24"/>
          <w:szCs w:val="24"/>
          <w:lang w:val="af-ZA"/>
        </w:rPr>
        <w:t xml:space="preserve"> </w:t>
      </w:r>
      <w:r w:rsidRPr="004A71C9">
        <w:rPr>
          <w:rFonts w:ascii="GHEA Mariam" w:hAnsi="GHEA Mariam" w:cs="Arial"/>
          <w:bCs/>
          <w:iCs/>
          <w:spacing w:val="-2"/>
          <w:sz w:val="24"/>
          <w:szCs w:val="24"/>
          <w:lang w:val="af-ZA"/>
        </w:rPr>
        <w:t>Հայաստանի</w:t>
      </w:r>
      <w:r w:rsidRPr="004A71C9">
        <w:rPr>
          <w:rFonts w:ascii="GHEA Mariam" w:hAnsi="GHEA Mariam"/>
          <w:bCs/>
          <w:iCs/>
          <w:spacing w:val="-2"/>
          <w:sz w:val="24"/>
          <w:szCs w:val="24"/>
          <w:lang w:val="af-ZA"/>
        </w:rPr>
        <w:t xml:space="preserve"> </w:t>
      </w:r>
      <w:r w:rsidRPr="004A71C9">
        <w:rPr>
          <w:rFonts w:ascii="GHEA Mariam" w:hAnsi="GHEA Mariam" w:cs="Arial"/>
          <w:bCs/>
          <w:iCs/>
          <w:spacing w:val="-2"/>
          <w:sz w:val="24"/>
          <w:szCs w:val="24"/>
          <w:lang w:val="af-ZA"/>
        </w:rPr>
        <w:t>Հանրապետության</w:t>
      </w:r>
      <w:r w:rsidRPr="004A71C9">
        <w:rPr>
          <w:rFonts w:ascii="GHEA Mariam" w:hAnsi="GHEA Mariam"/>
          <w:bCs/>
          <w:iCs/>
          <w:spacing w:val="-2"/>
          <w:sz w:val="24"/>
          <w:szCs w:val="24"/>
          <w:lang w:val="af-ZA"/>
        </w:rPr>
        <w:t xml:space="preserve"> </w:t>
      </w:r>
      <w:r w:rsidRPr="004A71C9">
        <w:rPr>
          <w:rFonts w:ascii="GHEA Mariam" w:hAnsi="GHEA Mariam" w:cs="Arial"/>
          <w:bCs/>
          <w:iCs/>
          <w:spacing w:val="-2"/>
          <w:sz w:val="24"/>
          <w:szCs w:val="24"/>
          <w:lang w:val="af-ZA"/>
        </w:rPr>
        <w:t>կառավարության</w:t>
      </w:r>
      <w:r w:rsidRPr="004A71C9">
        <w:rPr>
          <w:rFonts w:ascii="GHEA Mariam" w:hAnsi="GHEA Mariam"/>
          <w:bCs/>
          <w:iCs/>
          <w:spacing w:val="-2"/>
          <w:sz w:val="24"/>
          <w:szCs w:val="24"/>
          <w:lang w:val="af-ZA"/>
        </w:rPr>
        <w:t xml:space="preserve"> 2004 </w:t>
      </w:r>
      <w:r w:rsidRPr="004A71C9">
        <w:rPr>
          <w:rFonts w:ascii="GHEA Mariam" w:hAnsi="GHEA Mariam" w:cs="Arial"/>
          <w:bCs/>
          <w:iCs/>
          <w:spacing w:val="-2"/>
          <w:sz w:val="24"/>
          <w:szCs w:val="24"/>
          <w:lang w:val="af-ZA"/>
        </w:rPr>
        <w:t>թվա</w:t>
      </w:r>
      <w:r w:rsidRPr="004A71C9">
        <w:rPr>
          <w:rFonts w:ascii="GHEA Mariam" w:hAnsi="GHEA Mariam" w:cs="Arial"/>
          <w:bCs/>
          <w:iCs/>
          <w:spacing w:val="-2"/>
          <w:sz w:val="24"/>
          <w:szCs w:val="24"/>
          <w:lang w:val="af-ZA"/>
        </w:rPr>
        <w:softHyphen/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կանի</w:t>
      </w:r>
      <w:r w:rsidRPr="004A71C9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հոկտեմբերի</w:t>
      </w:r>
      <w:r w:rsidRPr="004A71C9">
        <w:rPr>
          <w:rFonts w:ascii="GHEA Mariam" w:hAnsi="GHEA Mariam"/>
          <w:bCs/>
          <w:iCs/>
          <w:sz w:val="24"/>
          <w:szCs w:val="24"/>
          <w:lang w:val="af-ZA"/>
        </w:rPr>
        <w:t xml:space="preserve"> 7-</w:t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ի</w:t>
      </w:r>
      <w:r w:rsidRPr="004A71C9">
        <w:rPr>
          <w:rFonts w:ascii="GHEA Mariam" w:hAnsi="GHEA Mariam"/>
          <w:bCs/>
          <w:iCs/>
          <w:sz w:val="24"/>
          <w:szCs w:val="24"/>
          <w:lang w:val="af-ZA"/>
        </w:rPr>
        <w:t xml:space="preserve"> N 1616-</w:t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Ն</w:t>
      </w:r>
      <w:r w:rsidRPr="004A71C9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որոշմամբ</w:t>
      </w:r>
      <w:r w:rsidRPr="004A71C9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="00E745C7" w:rsidRPr="004A71C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E745C7" w:rsidRPr="004A71C9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745C7" w:rsidRPr="004A71C9">
        <w:rPr>
          <w:rFonts w:ascii="GHEA Mariam" w:hAnsi="GHEA Mariam" w:cs="Sylfaen"/>
          <w:sz w:val="24"/>
          <w:szCs w:val="24"/>
          <w:lang w:val="hy-AM"/>
        </w:rPr>
        <w:t>Հանրապե</w:t>
      </w:r>
      <w:r w:rsidR="00E745C7">
        <w:rPr>
          <w:rFonts w:ascii="GHEA Mariam" w:hAnsi="GHEA Mariam" w:cs="Sylfaen"/>
          <w:sz w:val="24"/>
          <w:szCs w:val="24"/>
          <w:lang w:val="hy-AM"/>
        </w:rPr>
        <w:softHyphen/>
      </w:r>
      <w:r w:rsidR="00E745C7" w:rsidRPr="004A71C9">
        <w:rPr>
          <w:rFonts w:ascii="GHEA Mariam" w:hAnsi="GHEA Mariam" w:cs="Sylfaen"/>
          <w:sz w:val="24"/>
          <w:szCs w:val="24"/>
          <w:lang w:val="hy-AM"/>
        </w:rPr>
        <w:t>տու</w:t>
      </w:r>
      <w:r w:rsidR="00E745C7">
        <w:rPr>
          <w:rFonts w:ascii="GHEA Mariam" w:hAnsi="GHEA Mariam" w:cs="Sylfaen"/>
          <w:sz w:val="24"/>
          <w:szCs w:val="24"/>
          <w:lang w:val="hy-AM"/>
        </w:rPr>
        <w:softHyphen/>
      </w:r>
      <w:r w:rsidR="00E745C7" w:rsidRPr="004A71C9">
        <w:rPr>
          <w:rFonts w:ascii="GHEA Mariam" w:hAnsi="GHEA Mariam" w:cs="Sylfaen"/>
          <w:sz w:val="24"/>
          <w:szCs w:val="24"/>
          <w:lang w:val="hy-AM"/>
        </w:rPr>
        <w:t>թյան</w:t>
      </w:r>
      <w:r w:rsidR="00E745C7" w:rsidRPr="004A71C9">
        <w:rPr>
          <w:rFonts w:ascii="GHEA Mariam" w:hAnsi="GHEA Mariam" w:cs="Arial"/>
          <w:bCs/>
          <w:iCs/>
          <w:sz w:val="24"/>
          <w:szCs w:val="24"/>
          <w:lang w:val="af-ZA"/>
        </w:rPr>
        <w:t xml:space="preserve"> </w:t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Երևան</w:t>
      </w:r>
      <w:r w:rsidRPr="004A71C9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քաղաքի</w:t>
      </w:r>
      <w:r w:rsidRPr="004A71C9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պատմության</w:t>
      </w:r>
      <w:r w:rsidRPr="004A71C9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և</w:t>
      </w:r>
      <w:r w:rsidRPr="004A71C9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մշակույթի</w:t>
      </w:r>
      <w:r w:rsidRPr="004A71C9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անշարժ</w:t>
      </w:r>
      <w:r w:rsidRPr="004A71C9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հուշարձանների</w:t>
      </w:r>
      <w:r w:rsidRPr="004A71C9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պետական</w:t>
      </w:r>
      <w:r w:rsidRPr="004A71C9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ցուցակում</w:t>
      </w:r>
      <w:r w:rsidRPr="004A71C9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ընդգրկված</w:t>
      </w:r>
      <w:r w:rsidRPr="004A71C9">
        <w:rPr>
          <w:rFonts w:ascii="GHEA Mariam" w:hAnsi="GHEA Mariam"/>
          <w:bCs/>
          <w:iCs/>
          <w:sz w:val="24"/>
          <w:szCs w:val="24"/>
          <w:lang w:val="af-ZA"/>
        </w:rPr>
        <w:t xml:space="preserve"> (</w:t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պետ</w:t>
      </w:r>
      <w:r w:rsidRPr="004A71C9">
        <w:rPr>
          <w:rFonts w:ascii="GHEA Mariam" w:hAnsi="GHEA Mariam" w:cs="Arial"/>
          <w:bCs/>
          <w:iCs/>
          <w:sz w:val="24"/>
          <w:szCs w:val="24"/>
          <w:lang w:val="hy-AM"/>
        </w:rPr>
        <w:t>ա</w:t>
      </w:r>
      <w:r>
        <w:rPr>
          <w:rFonts w:ascii="GHEA Mariam" w:hAnsi="GHEA Mariam" w:cs="Arial"/>
          <w:bCs/>
          <w:iCs/>
          <w:sz w:val="24"/>
          <w:szCs w:val="24"/>
          <w:lang w:val="hy-AM"/>
        </w:rPr>
        <w:softHyphen/>
      </w:r>
      <w:r w:rsidRPr="004A71C9">
        <w:rPr>
          <w:rFonts w:ascii="GHEA Mariam" w:hAnsi="GHEA Mariam" w:cs="Arial"/>
          <w:bCs/>
          <w:iCs/>
          <w:sz w:val="24"/>
          <w:szCs w:val="24"/>
          <w:lang w:val="hy-AM"/>
        </w:rPr>
        <w:t>կան</w:t>
      </w:r>
      <w:r w:rsidRPr="004A71C9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ցուցիչ</w:t>
      </w:r>
      <w:r w:rsidR="00E745C7">
        <w:rPr>
          <w:rFonts w:ascii="GHEA Mariam" w:hAnsi="GHEA Mariam" w:cs="Arial"/>
          <w:bCs/>
          <w:iCs/>
          <w:sz w:val="24"/>
          <w:szCs w:val="24"/>
          <w:lang w:val="hy-AM"/>
        </w:rPr>
        <w:t>՝</w:t>
      </w:r>
      <w:r w:rsidRPr="004A71C9">
        <w:rPr>
          <w:rFonts w:ascii="GHEA Mariam" w:hAnsi="GHEA Mariam"/>
          <w:bCs/>
          <w:iCs/>
          <w:sz w:val="24"/>
          <w:szCs w:val="24"/>
          <w:lang w:val="af-ZA"/>
        </w:rPr>
        <w:t xml:space="preserve"> 1.6.67.)</w:t>
      </w:r>
      <w:r w:rsidR="00E745C7">
        <w:rPr>
          <w:rFonts w:ascii="GHEA Mariam" w:hAnsi="GHEA Mariam"/>
          <w:bCs/>
          <w:iCs/>
          <w:sz w:val="24"/>
          <w:szCs w:val="24"/>
          <w:lang w:val="hy-AM"/>
        </w:rPr>
        <w:t>՝</w:t>
      </w:r>
      <w:r w:rsidRPr="004A71C9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Գ</w:t>
      </w:r>
      <w:r w:rsidRPr="004A71C9">
        <w:rPr>
          <w:rFonts w:ascii="GHEA Mariam" w:hAnsi="GHEA Mariam"/>
          <w:bCs/>
          <w:iCs/>
          <w:sz w:val="24"/>
          <w:szCs w:val="24"/>
          <w:lang w:val="af-ZA"/>
        </w:rPr>
        <w:t xml:space="preserve">. </w:t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Քոչարի</w:t>
      </w:r>
      <w:r w:rsidRPr="004A71C9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փողոցի</w:t>
      </w:r>
      <w:r w:rsidRPr="004A71C9">
        <w:rPr>
          <w:rFonts w:ascii="GHEA Mariam" w:hAnsi="GHEA Mariam"/>
          <w:bCs/>
          <w:iCs/>
          <w:sz w:val="24"/>
          <w:szCs w:val="24"/>
          <w:lang w:val="af-ZA"/>
        </w:rPr>
        <w:t xml:space="preserve"> 4, 6 </w:t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հաս</w:t>
      </w:r>
      <w:r w:rsidR="00E745C7">
        <w:rPr>
          <w:rFonts w:ascii="GHEA Mariam" w:hAnsi="GHEA Mariam" w:cs="Arial"/>
          <w:bCs/>
          <w:iCs/>
          <w:sz w:val="24"/>
          <w:szCs w:val="24"/>
          <w:lang w:val="af-ZA"/>
        </w:rPr>
        <w:softHyphen/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ցեներում</w:t>
      </w:r>
      <w:r w:rsidRPr="004A71C9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գտնվող</w:t>
      </w:r>
      <w:r w:rsidRPr="004A71C9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հանրապե</w:t>
      </w:r>
      <w:r>
        <w:rPr>
          <w:rFonts w:ascii="GHEA Mariam" w:hAnsi="GHEA Mariam" w:cs="Arial"/>
          <w:bCs/>
          <w:iCs/>
          <w:sz w:val="24"/>
          <w:szCs w:val="24"/>
          <w:lang w:val="af-ZA"/>
        </w:rPr>
        <w:softHyphen/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տա</w:t>
      </w:r>
      <w:r>
        <w:rPr>
          <w:rFonts w:ascii="GHEA Mariam" w:hAnsi="GHEA Mariam" w:cs="Arial"/>
          <w:bCs/>
          <w:iCs/>
          <w:sz w:val="24"/>
          <w:szCs w:val="24"/>
          <w:lang w:val="af-ZA"/>
        </w:rPr>
        <w:softHyphen/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կան</w:t>
      </w:r>
      <w:r w:rsidRPr="004A71C9">
        <w:rPr>
          <w:rFonts w:ascii="GHEA Mariam" w:hAnsi="GHEA Mariam"/>
          <w:bCs/>
          <w:iCs/>
          <w:sz w:val="24"/>
          <w:szCs w:val="24"/>
          <w:lang w:val="af-ZA"/>
        </w:rPr>
        <w:t xml:space="preserve"> </w:t>
      </w:r>
      <w:r w:rsidRPr="004A71C9">
        <w:rPr>
          <w:rFonts w:ascii="GHEA Mariam" w:hAnsi="GHEA Mariam" w:cs="Arial"/>
          <w:bCs/>
          <w:iCs/>
          <w:spacing w:val="-2"/>
          <w:sz w:val="24"/>
          <w:szCs w:val="24"/>
          <w:lang w:val="af-ZA"/>
        </w:rPr>
        <w:t>նշանակության</w:t>
      </w:r>
      <w:r w:rsidRPr="004A71C9">
        <w:rPr>
          <w:rFonts w:ascii="GHEA Mariam" w:hAnsi="GHEA Mariam"/>
          <w:bCs/>
          <w:iCs/>
          <w:spacing w:val="-2"/>
          <w:sz w:val="24"/>
          <w:szCs w:val="24"/>
          <w:lang w:val="af-ZA"/>
        </w:rPr>
        <w:t xml:space="preserve"> </w:t>
      </w:r>
      <w:r w:rsidRPr="004A71C9">
        <w:rPr>
          <w:rFonts w:ascii="GHEA Mariam" w:hAnsi="GHEA Mariam" w:cs="Arial"/>
          <w:bCs/>
          <w:iCs/>
          <w:spacing w:val="-2"/>
          <w:sz w:val="24"/>
          <w:szCs w:val="24"/>
          <w:lang w:val="af-ZA"/>
        </w:rPr>
        <w:t>հուշարձան</w:t>
      </w:r>
      <w:r w:rsidRPr="004A71C9">
        <w:rPr>
          <w:rFonts w:ascii="GHEA Mariam" w:hAnsi="GHEA Mariam"/>
          <w:bCs/>
          <w:iCs/>
          <w:spacing w:val="-2"/>
          <w:sz w:val="24"/>
          <w:szCs w:val="24"/>
          <w:lang w:val="af-ZA"/>
        </w:rPr>
        <w:t>-</w:t>
      </w:r>
      <w:r w:rsidRPr="004A71C9">
        <w:rPr>
          <w:rFonts w:ascii="GHEA Mariam" w:hAnsi="GHEA Mariam" w:cs="Arial"/>
          <w:bCs/>
          <w:iCs/>
          <w:spacing w:val="-2"/>
          <w:sz w:val="24"/>
          <w:szCs w:val="24"/>
          <w:lang w:val="af-ZA"/>
        </w:rPr>
        <w:t>շենքի</w:t>
      </w:r>
      <w:r w:rsidRPr="004A71C9">
        <w:rPr>
          <w:rFonts w:ascii="GHEA Mariam" w:hAnsi="GHEA Mariam"/>
          <w:bCs/>
          <w:iCs/>
          <w:spacing w:val="-2"/>
          <w:sz w:val="24"/>
          <w:szCs w:val="24"/>
          <w:lang w:val="af-ZA"/>
        </w:rPr>
        <w:t xml:space="preserve"> </w:t>
      </w:r>
      <w:r w:rsidRPr="004A71C9">
        <w:rPr>
          <w:rFonts w:ascii="GHEA Mariam" w:hAnsi="GHEA Mariam" w:cs="Arial"/>
          <w:bCs/>
          <w:iCs/>
          <w:spacing w:val="-2"/>
          <w:sz w:val="24"/>
          <w:szCs w:val="24"/>
          <w:lang w:val="af-ZA"/>
        </w:rPr>
        <w:t>ճակա</w:t>
      </w:r>
      <w:r w:rsidR="00E745C7">
        <w:rPr>
          <w:rFonts w:ascii="GHEA Mariam" w:hAnsi="GHEA Mariam" w:cs="Arial"/>
          <w:bCs/>
          <w:iCs/>
          <w:spacing w:val="-2"/>
          <w:sz w:val="24"/>
          <w:szCs w:val="24"/>
          <w:lang w:val="af-ZA"/>
        </w:rPr>
        <w:softHyphen/>
      </w:r>
      <w:r w:rsidRPr="004A71C9">
        <w:rPr>
          <w:rFonts w:ascii="GHEA Mariam" w:hAnsi="GHEA Mariam" w:cs="Arial"/>
          <w:bCs/>
          <w:iCs/>
          <w:spacing w:val="-2"/>
          <w:sz w:val="24"/>
          <w:szCs w:val="24"/>
          <w:lang w:val="af-ZA"/>
        </w:rPr>
        <w:t>տա</w:t>
      </w:r>
      <w:r w:rsidR="00E745C7">
        <w:rPr>
          <w:rFonts w:ascii="GHEA Mariam" w:hAnsi="GHEA Mariam" w:cs="Arial"/>
          <w:bCs/>
          <w:iCs/>
          <w:spacing w:val="-2"/>
          <w:sz w:val="24"/>
          <w:szCs w:val="24"/>
          <w:lang w:val="af-ZA"/>
        </w:rPr>
        <w:softHyphen/>
      </w:r>
      <w:bookmarkStart w:id="0" w:name="_GoBack"/>
      <w:bookmarkEnd w:id="0"/>
      <w:r w:rsidRPr="004A71C9">
        <w:rPr>
          <w:rFonts w:ascii="GHEA Mariam" w:hAnsi="GHEA Mariam" w:cs="Arial"/>
          <w:bCs/>
          <w:iCs/>
          <w:spacing w:val="-2"/>
          <w:sz w:val="24"/>
          <w:szCs w:val="24"/>
          <w:lang w:val="af-ZA"/>
        </w:rPr>
        <w:t>յին</w:t>
      </w:r>
      <w:r w:rsidRPr="004A71C9">
        <w:rPr>
          <w:rFonts w:ascii="GHEA Mariam" w:hAnsi="GHEA Mariam"/>
          <w:bCs/>
          <w:iCs/>
          <w:spacing w:val="-2"/>
          <w:sz w:val="24"/>
          <w:szCs w:val="24"/>
          <w:lang w:val="af-ZA"/>
        </w:rPr>
        <w:t xml:space="preserve"> </w:t>
      </w:r>
      <w:r w:rsidRPr="004A71C9">
        <w:rPr>
          <w:rFonts w:ascii="GHEA Mariam" w:hAnsi="GHEA Mariam" w:cs="Arial"/>
          <w:bCs/>
          <w:iCs/>
          <w:spacing w:val="-2"/>
          <w:sz w:val="24"/>
          <w:szCs w:val="24"/>
          <w:lang w:val="af-ZA"/>
        </w:rPr>
        <w:t>հատվածամասերի</w:t>
      </w:r>
      <w:r w:rsidRPr="004A71C9">
        <w:rPr>
          <w:rFonts w:ascii="GHEA Mariam" w:hAnsi="GHEA Mariam"/>
          <w:bCs/>
          <w:iCs/>
          <w:spacing w:val="-2"/>
          <w:sz w:val="24"/>
          <w:szCs w:val="24"/>
          <w:lang w:val="af-ZA"/>
        </w:rPr>
        <w:t xml:space="preserve"> </w:t>
      </w:r>
      <w:r w:rsidRPr="004A71C9">
        <w:rPr>
          <w:rFonts w:ascii="GHEA Mariam" w:hAnsi="GHEA Mariam" w:cs="Arial"/>
          <w:bCs/>
          <w:iCs/>
          <w:spacing w:val="-2"/>
          <w:sz w:val="24"/>
          <w:szCs w:val="24"/>
          <w:lang w:val="af-ZA"/>
        </w:rPr>
        <w:t>փոփոխու</w:t>
      </w:r>
      <w:r w:rsidRPr="004A71C9">
        <w:rPr>
          <w:rFonts w:ascii="GHEA Mariam" w:hAnsi="GHEA Mariam" w:cs="Arial"/>
          <w:bCs/>
          <w:iCs/>
          <w:sz w:val="24"/>
          <w:szCs w:val="24"/>
          <w:lang w:val="af-ZA"/>
        </w:rPr>
        <w:t>մ</w:t>
      </w:r>
      <w:r w:rsidRPr="004A71C9">
        <w:rPr>
          <w:rFonts w:ascii="GHEA Mariam" w:hAnsi="GHEA Mariam"/>
          <w:bCs/>
          <w:iCs/>
          <w:sz w:val="24"/>
          <w:szCs w:val="24"/>
          <w:lang w:val="af-ZA"/>
        </w:rPr>
        <w:t>:</w:t>
      </w:r>
      <w:r w:rsidRPr="004A71C9">
        <w:rPr>
          <w:rFonts w:ascii="GHEA Mariam" w:hAnsi="GHEA Mariam"/>
          <w:sz w:val="24"/>
          <w:szCs w:val="24"/>
          <w:lang w:val="af-ZA"/>
        </w:rPr>
        <w:tab/>
      </w:r>
    </w:p>
    <w:p w:rsidR="004A71C9" w:rsidRPr="004A71C9" w:rsidRDefault="004A71C9" w:rsidP="004A71C9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</w:p>
    <w:p w:rsidR="004A71C9" w:rsidRPr="00040AC9" w:rsidRDefault="004A71C9" w:rsidP="004A71C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8C069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8C069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4A71C9" w:rsidRPr="00040AC9" w:rsidRDefault="004A71C9" w:rsidP="004A71C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40AC9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8C069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</w:r>
      <w:r w:rsidRPr="00040AC9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8C0692">
        <w:rPr>
          <w:rFonts w:ascii="GHEA Mariam" w:hAnsi="GHEA Mariam" w:cs="Arial Armenian"/>
          <w:sz w:val="24"/>
          <w:szCs w:val="24"/>
          <w:lang w:val="hy-AM"/>
        </w:rPr>
        <w:t>Ն</w:t>
      </w:r>
      <w:r w:rsidRPr="00040AC9">
        <w:rPr>
          <w:rFonts w:ascii="GHEA Mariam" w:hAnsi="GHEA Mariam" w:cs="Sylfaen"/>
          <w:sz w:val="24"/>
          <w:szCs w:val="24"/>
          <w:lang w:val="fr-FR"/>
        </w:rPr>
        <w:t>.</w:t>
      </w:r>
      <w:r w:rsidRPr="00040AC9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C0692">
        <w:rPr>
          <w:rFonts w:ascii="GHEA Mariam" w:hAnsi="GHEA Mariam" w:cs="Arial Armenian"/>
          <w:sz w:val="24"/>
          <w:szCs w:val="24"/>
          <w:lang w:val="hy-AM"/>
        </w:rPr>
        <w:t>ՓԱՇԻՆ</w:t>
      </w:r>
      <w:r w:rsidRPr="008C069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4A71C9" w:rsidRPr="00040AC9" w:rsidRDefault="004A71C9" w:rsidP="004A71C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4A71C9" w:rsidRDefault="004A71C9" w:rsidP="004A71C9">
      <w:pPr>
        <w:pStyle w:val="mechtex"/>
        <w:spacing w:line="360" w:lineRule="auto"/>
        <w:jc w:val="left"/>
        <w:rPr>
          <w:rFonts w:ascii="GHEA Mariam" w:hAnsi="GHEA Mariam" w:cs="Arial"/>
          <w:sz w:val="24"/>
          <w:szCs w:val="24"/>
          <w:lang w:val="fr-FR"/>
        </w:rPr>
      </w:pPr>
      <w:r w:rsidRPr="008C0692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4A71C9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6902" w:rsidRDefault="00786902">
      <w:r>
        <w:separator/>
      </w:r>
    </w:p>
  </w:endnote>
  <w:endnote w:type="continuationSeparator" w:id="0">
    <w:p w:rsidR="00786902" w:rsidRDefault="007869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86902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624EA4">
      <w:rPr>
        <w:noProof/>
      </w:rPr>
      <w:t>voroshumTK161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6902" w:rsidRDefault="00786902">
      <w:r>
        <w:separator/>
      </w:r>
    </w:p>
  </w:footnote>
  <w:footnote w:type="continuationSeparator" w:id="0">
    <w:p w:rsidR="00786902" w:rsidRDefault="007869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1C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1C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EA4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6902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45C7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072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885C51F"/>
  <w15:chartTrackingRefBased/>
  <w15:docId w15:val="{446DA960-B968-4522-9E13-7A5F63327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4A71C9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4A71C9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855</Characters>
  <Application>Microsoft Office Word</Application>
  <DocSecurity>0</DocSecurity>
  <Lines>7</Lines>
  <Paragraphs>2</Paragraphs>
  <ScaleCrop>false</ScaleCrop>
  <Company/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2022-05-24T11:01:00Z</dcterms:created>
  <dcterms:modified xsi:type="dcterms:W3CDTF">2022-05-24T11:08:00Z</dcterms:modified>
</cp:coreProperties>
</file>