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2C0" w:rsidRPr="00BE5B09" w:rsidRDefault="008642ED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5" name="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66D2C6" id="2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">
                <v:stroke joinstyle="round"/>
                <o:lock v:ext="edit" selection="t"/>
              </v:rect>
            </w:pict>
          </mc:Fallback>
        </mc:AlternateContent>
      </w:r>
      <w:r>
        <w:rPr>
          <w:rFonts w:ascii="GHEA Grapalat" w:hAnsi="GHEA Grapalat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6057900</wp:posOffset>
                </wp:positionH>
                <wp:positionV relativeFrom="paragraph">
                  <wp:posOffset>564515</wp:posOffset>
                </wp:positionV>
                <wp:extent cx="609600" cy="336550"/>
                <wp:effectExtent l="3810" t="2540" r="0" b="381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22C0" w:rsidRDefault="006A22C0">
                            <w:pPr>
                              <w:rPr>
                                <w:rFonts w:ascii="GHEA Grapalat" w:hAnsi="GHEA Grapalat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Text Box 3" o:spid="_x0000_s1026" style="position:absolute;left:0;text-align:left;margin-left:477pt;margin-top:44.45pt;width:48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" stroked="f">
                <v:stroke joinstyle="round"/>
                <v:textbox>
                  <w:txbxContent>
                    <w:p w:rsidR="006A22C0" w:rsidRDefault="006A22C0">
                      <w:pPr>
                        <w:rPr>
                          <w:rFonts w:ascii="GHEA Grapalat" w:hAnsi="GHEA Grapalat"/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371FC" w:rsidRPr="00BE5B09">
        <w:rPr>
          <w:rFonts w:ascii="GHEA Grapalat" w:hAnsi="GHEA Grapalat"/>
          <w:noProof/>
          <w:sz w:val="24"/>
          <w:szCs w:val="24"/>
          <w:lang w:val="en-US" w:eastAsia="en-US"/>
        </w:rPr>
        <w:drawing>
          <wp:inline distT="0" distB="0" distL="0" distR="0">
            <wp:extent cx="1075055" cy="959485"/>
            <wp:effectExtent l="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5055" cy="959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22C0" w:rsidRPr="00BE5B09" w:rsidRDefault="006A22C0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6A22C0" w:rsidRPr="00BE5B09" w:rsidRDefault="00B371FC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E5B09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6A22C0" w:rsidRPr="00BE5B09" w:rsidRDefault="00B371FC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E5B09">
        <w:rPr>
          <w:rFonts w:ascii="GHEA Grapalat" w:hAnsi="GHEA Grapalat"/>
          <w:b/>
          <w:sz w:val="24"/>
          <w:szCs w:val="24"/>
          <w:lang w:val="hy-AM"/>
        </w:rPr>
        <w:t>ԱՐԴԱՐԱԴԱՏՈՒԹՅԱՆ ՆԱԽԱՐԱՐ</w:t>
      </w:r>
    </w:p>
    <w:p w:rsidR="006A22C0" w:rsidRPr="00BE5B09" w:rsidRDefault="008642ED">
      <w:pPr>
        <w:pBdr>
          <w:bottom w:val="thinThickSmallGap" w:sz="24" w:space="0" w:color="auto"/>
        </w:pBdr>
        <w:tabs>
          <w:tab w:val="left" w:pos="567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" name="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1B19BE" id="5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">
                <v:stroke joinstyle="round"/>
                <o:lock v:ext="edit" selection="t"/>
              </v:rect>
            </w:pict>
          </mc:Fallback>
        </mc:AlternateContent>
      </w:r>
      <w:r>
        <w:rPr>
          <w:rFonts w:ascii="GHEA Grapalat" w:hAnsi="GHEA Grapalat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-543560</wp:posOffset>
                </wp:positionH>
                <wp:positionV relativeFrom="paragraph">
                  <wp:posOffset>-1004570</wp:posOffset>
                </wp:positionV>
                <wp:extent cx="609600" cy="336550"/>
                <wp:effectExtent l="0" t="0" r="444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22C0" w:rsidRDefault="006A22C0">
                            <w:pPr>
                              <w:rPr>
                                <w:rFonts w:ascii="GHEA Grapalat" w:hAnsi="GHEA Grapalat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Text Box 2" o:spid="_x0000_s1027" style="position:absolute;margin-left:-42.8pt;margin-top:-79.1pt;width:48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" stroked="f">
                <v:stroke joinstyle="round"/>
                <v:textbox>
                  <w:txbxContent>
                    <w:p w:rsidR="006A22C0" w:rsidRDefault="006A22C0">
                      <w:pPr>
                        <w:rPr>
                          <w:rFonts w:ascii="GHEA Grapalat" w:hAnsi="GHEA Grapalat"/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A22C0" w:rsidRPr="00BE5B09" w:rsidRDefault="006A22C0">
      <w:pPr>
        <w:framePr w:wrap="around" w:vAnchor="page" w:hAnchor="margin" w:y="775"/>
        <w:spacing w:after="0"/>
        <w:jc w:val="right"/>
        <w:rPr>
          <w:rFonts w:ascii="GHEA Grapalat" w:hAnsi="GHEA Grapalat"/>
          <w:i/>
          <w:sz w:val="24"/>
          <w:szCs w:val="24"/>
          <w:lang w:val="hy-AM"/>
        </w:rPr>
      </w:pPr>
    </w:p>
    <w:p w:rsidR="006A22C0" w:rsidRPr="00BE5B09" w:rsidRDefault="00B371FC">
      <w:pPr>
        <w:spacing w:after="0"/>
        <w:jc w:val="right"/>
        <w:rPr>
          <w:rFonts w:ascii="GHEA Grapalat" w:hAnsi="GHEA Grapalat"/>
          <w:i/>
          <w:sz w:val="16"/>
          <w:szCs w:val="16"/>
          <w:lang w:val="hy-AM"/>
        </w:rPr>
      </w:pPr>
      <w:r w:rsidRPr="00BE5B09">
        <w:rPr>
          <w:rFonts w:ascii="GHEA Grapalat" w:hAnsi="GHEA Grapalat"/>
          <w:i/>
          <w:sz w:val="16"/>
          <w:szCs w:val="16"/>
          <w:lang w:val="hy-AM"/>
        </w:rPr>
        <w:t>0010 Երևան, Վ.Սարգսյան  3/8, հեռ. 594-004</w:t>
      </w:r>
    </w:p>
    <w:p w:rsidR="006A22C0" w:rsidRPr="00BE5B09" w:rsidRDefault="00B371FC">
      <w:pPr>
        <w:spacing w:after="0"/>
        <w:jc w:val="right"/>
        <w:rPr>
          <w:rFonts w:ascii="GHEA Grapalat" w:hAnsi="GHEA Grapalat"/>
          <w:i/>
          <w:sz w:val="16"/>
          <w:szCs w:val="16"/>
          <w:lang w:val="hy-AM"/>
        </w:rPr>
      </w:pPr>
      <w:r w:rsidRPr="00BE5B09">
        <w:rPr>
          <w:rFonts w:ascii="GHEA Grapalat" w:hAnsi="GHEA Grapalat"/>
          <w:i/>
          <w:sz w:val="16"/>
          <w:szCs w:val="16"/>
          <w:lang w:val="hy-AM"/>
        </w:rPr>
        <w:t>Էլ. փոստ info@moj.am</w:t>
      </w:r>
    </w:p>
    <w:p w:rsidR="00EF324B" w:rsidRPr="00BE5B09" w:rsidRDefault="00B371FC" w:rsidP="00EF324B">
      <w:pPr>
        <w:pStyle w:val="Heading1"/>
        <w:spacing w:before="0" w:after="0" w:line="360" w:lineRule="auto"/>
        <w:rPr>
          <w:rFonts w:ascii="GHEA Grapalat" w:hAnsi="GHEA Grapalat"/>
          <w:b w:val="0"/>
          <w:sz w:val="22"/>
          <w:szCs w:val="22"/>
          <w:u w:val="single"/>
          <w:lang w:val="hy-AM"/>
        </w:rPr>
      </w:pPr>
      <w:r w:rsidRPr="00BE5B09">
        <w:rPr>
          <w:rFonts w:ascii="GHEA Grapalat" w:hAnsi="GHEA Grapalat"/>
          <w:b w:val="0"/>
          <w:sz w:val="22"/>
          <w:szCs w:val="22"/>
          <w:u w:val="single"/>
          <w:lang w:val="hy-AM"/>
        </w:rPr>
        <w:t>N</w:t>
      </w:r>
      <w:r w:rsidR="00711841" w:rsidRPr="00711841">
        <w:rPr>
          <w:rFonts w:ascii="GHEA Grapalat" w:hAnsi="GHEA Grapalat"/>
          <w:b w:val="0"/>
          <w:sz w:val="22"/>
          <w:szCs w:val="22"/>
          <w:u w:val="single"/>
          <w:lang w:val="hy-AM"/>
        </w:rPr>
        <w:t>//21450-2022</w:t>
      </w:r>
      <w:r w:rsidR="003E1956" w:rsidRPr="00BE5B09">
        <w:rPr>
          <w:rFonts w:ascii="GHEA Grapalat" w:hAnsi="GHEA Grapalat"/>
          <w:b w:val="0"/>
          <w:sz w:val="22"/>
          <w:szCs w:val="22"/>
          <w:u w:val="single"/>
          <w:lang w:val="hy-AM"/>
        </w:rPr>
        <w:t xml:space="preserve"> </w:t>
      </w:r>
      <w:r w:rsidR="003E1956" w:rsidRPr="00BE5B09">
        <w:rPr>
          <w:rFonts w:ascii="GHEA Grapalat" w:hAnsi="GHEA Grapalat"/>
          <w:b w:val="0"/>
          <w:color w:val="000000"/>
          <w:sz w:val="22"/>
          <w:szCs w:val="22"/>
          <w:u w:val="single"/>
          <w:shd w:val="clear" w:color="auto" w:fill="FFFFFF"/>
          <w:lang w:val="hy-AM"/>
        </w:rPr>
        <w:t xml:space="preserve"> </w:t>
      </w:r>
    </w:p>
    <w:p w:rsidR="006A22C0" w:rsidRPr="00BE5B09" w:rsidRDefault="00BE5B09">
      <w:pPr>
        <w:pStyle w:val="Heading1"/>
        <w:tabs>
          <w:tab w:val="left" w:pos="567"/>
        </w:tabs>
        <w:spacing w:before="0" w:after="0" w:line="360" w:lineRule="auto"/>
        <w:rPr>
          <w:rFonts w:ascii="GHEA Grapalat" w:hAnsi="GHEA Grapalat"/>
          <w:b w:val="0"/>
          <w:sz w:val="22"/>
          <w:szCs w:val="22"/>
          <w:u w:val="single"/>
          <w:lang w:val="hy-AM"/>
        </w:rPr>
      </w:pPr>
      <w:r w:rsidRPr="00BE5B09">
        <w:rPr>
          <w:rFonts w:ascii="GHEA Grapalat" w:hAnsi="GHEA Grapalat"/>
          <w:b w:val="0"/>
          <w:sz w:val="22"/>
          <w:szCs w:val="22"/>
          <w:u w:val="single"/>
          <w:lang w:val="hy-AM"/>
        </w:rPr>
        <w:t xml:space="preserve">17 մայիսի </w:t>
      </w:r>
      <w:r w:rsidR="003E1956" w:rsidRPr="00BE5B09">
        <w:rPr>
          <w:rFonts w:ascii="GHEA Grapalat" w:hAnsi="GHEA Grapalat"/>
          <w:b w:val="0"/>
          <w:sz w:val="22"/>
          <w:szCs w:val="22"/>
          <w:u w:val="single"/>
          <w:lang w:val="hy-AM"/>
        </w:rPr>
        <w:t>202</w:t>
      </w:r>
      <w:r w:rsidR="00EF324B" w:rsidRPr="00BE5B09">
        <w:rPr>
          <w:rFonts w:ascii="GHEA Grapalat" w:hAnsi="GHEA Grapalat"/>
          <w:b w:val="0"/>
          <w:sz w:val="22"/>
          <w:szCs w:val="22"/>
          <w:u w:val="single"/>
          <w:lang w:val="hy-AM"/>
        </w:rPr>
        <w:t>2</w:t>
      </w:r>
      <w:r w:rsidR="003E1956" w:rsidRPr="00BE5B09">
        <w:rPr>
          <w:rFonts w:ascii="GHEA Grapalat" w:hAnsi="GHEA Grapalat"/>
          <w:b w:val="0"/>
          <w:sz w:val="22"/>
          <w:szCs w:val="22"/>
          <w:u w:val="single"/>
          <w:lang w:val="hy-AM"/>
        </w:rPr>
        <w:t>թ</w:t>
      </w:r>
      <w:r w:rsidR="00C91DC4" w:rsidRPr="00BE5B09">
        <w:rPr>
          <w:rFonts w:ascii="GHEA Grapalat" w:hAnsi="GHEA Grapalat"/>
          <w:b w:val="0"/>
          <w:sz w:val="22"/>
          <w:szCs w:val="22"/>
          <w:u w:val="single"/>
          <w:lang w:val="hy-AM"/>
        </w:rPr>
        <w:t>.</w:t>
      </w:r>
    </w:p>
    <w:p w:rsidR="002335E2" w:rsidRPr="00BE5B09" w:rsidRDefault="00B371FC" w:rsidP="002335E2">
      <w:pPr>
        <w:spacing w:after="0" w:line="360" w:lineRule="auto"/>
        <w:ind w:left="3758" w:firstLine="218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BE5B09">
        <w:rPr>
          <w:rFonts w:ascii="GHEA Grapalat" w:hAnsi="GHEA Grapalat"/>
          <w:b/>
          <w:sz w:val="24"/>
          <w:szCs w:val="24"/>
          <w:lang w:val="hy-AM"/>
        </w:rPr>
        <w:tab/>
      </w:r>
      <w:r w:rsidRPr="00BE5B09">
        <w:rPr>
          <w:rFonts w:ascii="GHEA Grapalat" w:hAnsi="GHEA Grapalat"/>
          <w:b/>
          <w:sz w:val="24"/>
          <w:szCs w:val="24"/>
          <w:lang w:val="hy-AM"/>
        </w:rPr>
        <w:tab/>
      </w:r>
      <w:r w:rsidR="002335E2" w:rsidRPr="00BE5B09">
        <w:rPr>
          <w:rFonts w:ascii="GHEA Grapalat" w:hAnsi="GHEA Grapalat"/>
          <w:b/>
          <w:sz w:val="24"/>
          <w:szCs w:val="24"/>
          <w:lang w:val="hy-AM"/>
        </w:rPr>
        <w:t>ՀԱՅԱՍՏԱՆԻ ՀԱՆՐԱ</w:t>
      </w:r>
      <w:r w:rsidR="00E62CFA">
        <w:rPr>
          <w:rFonts w:ascii="GHEA Grapalat" w:hAnsi="GHEA Grapalat"/>
          <w:b/>
          <w:sz w:val="24"/>
          <w:szCs w:val="24"/>
          <w:lang w:val="hy-AM"/>
        </w:rPr>
        <w:t>ՊԵՏՈՒԹՅԱՆ ՎԱՐՉԱՊԵՏԻ ԱՇԽԱՏԱԿԱԶՄԻ</w:t>
      </w:r>
      <w:r w:rsidR="00E62CF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2335E2" w:rsidRPr="00BE5B09">
        <w:rPr>
          <w:rFonts w:ascii="GHEA Grapalat" w:hAnsi="GHEA Grapalat"/>
          <w:b/>
          <w:sz w:val="24"/>
          <w:szCs w:val="24"/>
          <w:lang w:val="hy-AM"/>
        </w:rPr>
        <w:t>ՂԵԿԱՎԱՐ</w:t>
      </w:r>
    </w:p>
    <w:p w:rsidR="006A22C0" w:rsidRPr="00BE5B09" w:rsidRDefault="002335E2" w:rsidP="002335E2">
      <w:pPr>
        <w:spacing w:after="0" w:line="360" w:lineRule="auto"/>
        <w:ind w:left="3758" w:firstLine="218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BE5B09">
        <w:rPr>
          <w:rFonts w:ascii="GHEA Grapalat" w:hAnsi="GHEA Grapalat"/>
          <w:b/>
          <w:sz w:val="24"/>
          <w:szCs w:val="24"/>
          <w:lang w:val="hy-AM"/>
        </w:rPr>
        <w:t>ՊԱՐՈՆ ԱՐԱՅԻԿ ՀԱՐՈՒԹՅՈՒՆՅԱՆԻՆ</w:t>
      </w:r>
    </w:p>
    <w:p w:rsidR="002335E2" w:rsidRPr="00BE5B09" w:rsidRDefault="002335E2" w:rsidP="002335E2">
      <w:pPr>
        <w:spacing w:after="0" w:line="360" w:lineRule="auto"/>
        <w:ind w:left="3758" w:firstLine="218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6A22C0" w:rsidRPr="00BE5B09" w:rsidRDefault="00B371FC" w:rsidP="002335E2">
      <w:pPr>
        <w:tabs>
          <w:tab w:val="left" w:pos="709"/>
        </w:tabs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BE5B09">
        <w:rPr>
          <w:rFonts w:ascii="GHEA Grapalat" w:hAnsi="GHEA Grapalat"/>
          <w:b/>
          <w:sz w:val="24"/>
          <w:szCs w:val="24"/>
          <w:lang w:val="hy-AM"/>
        </w:rPr>
        <w:t xml:space="preserve">         Հարգելի</w:t>
      </w:r>
      <w:r w:rsidR="00C91DC4" w:rsidRPr="00BE5B09">
        <w:rPr>
          <w:rFonts w:ascii="GHEA Grapalat" w:hAnsi="GHEA Grapalat"/>
          <w:b/>
          <w:sz w:val="24"/>
          <w:szCs w:val="24"/>
          <w:lang w:val="hy-AM"/>
        </w:rPr>
        <w:t>'</w:t>
      </w:r>
      <w:r w:rsidRPr="00BE5B09">
        <w:rPr>
          <w:rFonts w:ascii="GHEA Grapalat" w:hAnsi="GHEA Grapalat"/>
          <w:b/>
          <w:sz w:val="24"/>
          <w:szCs w:val="24"/>
          <w:lang w:val="hy-AM"/>
        </w:rPr>
        <w:t xml:space="preserve"> պարոն </w:t>
      </w:r>
      <w:r w:rsidR="002335E2" w:rsidRPr="00BE5B09">
        <w:rPr>
          <w:rFonts w:ascii="GHEA Grapalat" w:hAnsi="GHEA Grapalat"/>
          <w:b/>
          <w:sz w:val="24"/>
          <w:szCs w:val="24"/>
          <w:lang w:val="hy-AM"/>
        </w:rPr>
        <w:t>Հարությունյան</w:t>
      </w:r>
      <w:r w:rsidR="00C91DC4" w:rsidRPr="00BE5B09">
        <w:rPr>
          <w:rFonts w:ascii="GHEA Grapalat" w:hAnsi="GHEA Grapalat"/>
          <w:b/>
          <w:sz w:val="24"/>
          <w:szCs w:val="24"/>
          <w:lang w:val="hy-AM"/>
        </w:rPr>
        <w:t>,</w:t>
      </w:r>
    </w:p>
    <w:p w:rsidR="002335E2" w:rsidRPr="00BE5B09" w:rsidRDefault="008D124A" w:rsidP="002335E2">
      <w:pPr>
        <w:spacing w:line="360" w:lineRule="auto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BE5B09">
        <w:rPr>
          <w:rFonts w:ascii="GHEA Grapalat" w:hAnsi="GHEA Grapalat"/>
          <w:sz w:val="24"/>
          <w:szCs w:val="24"/>
          <w:lang w:val="hy-AM"/>
        </w:rPr>
        <w:t xml:space="preserve">   </w:t>
      </w:r>
      <w:r w:rsidR="00DB08CC" w:rsidRPr="00BE5B09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11262A" w:rsidRPr="00BE5B09">
        <w:rPr>
          <w:rFonts w:ascii="GHEA Grapalat" w:hAnsi="GHEA Grapalat"/>
          <w:sz w:val="24"/>
          <w:szCs w:val="24"/>
          <w:lang w:val="hy-AM"/>
        </w:rPr>
        <w:t xml:space="preserve"> </w:t>
      </w:r>
      <w:r w:rsidR="00E62CFA">
        <w:rPr>
          <w:rFonts w:ascii="GHEA Grapalat" w:hAnsi="GHEA Grapalat"/>
          <w:sz w:val="24"/>
          <w:szCs w:val="24"/>
          <w:lang w:val="en-US"/>
        </w:rPr>
        <w:t xml:space="preserve"> </w:t>
      </w:r>
      <w:r w:rsidR="00EF324B" w:rsidRPr="00BE5B09">
        <w:rPr>
          <w:rFonts w:ascii="GHEA Grapalat" w:hAnsi="GHEA Grapalat"/>
          <w:sz w:val="24"/>
          <w:szCs w:val="24"/>
          <w:lang w:val="hy-AM"/>
        </w:rPr>
        <w:t xml:space="preserve">Ի կատարումն Հայաստանի Հանրապետության վարչապետի՝ 2022 թվականի մայիսի 13-ի թիվ </w:t>
      </w:r>
      <w:r w:rsidR="00EF324B" w:rsidRPr="00BE5B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02/16.9/15277-2022 հանձնարարականի՝</w:t>
      </w:r>
      <w:r w:rsidR="00B371FC" w:rsidRPr="00BE5B09">
        <w:rPr>
          <w:rFonts w:ascii="GHEA Grapalat" w:hAnsi="GHEA Grapalat"/>
          <w:sz w:val="24"/>
          <w:szCs w:val="24"/>
          <w:lang w:val="hy-AM"/>
        </w:rPr>
        <w:t xml:space="preserve"> </w:t>
      </w:r>
      <w:r w:rsidR="002335E2" w:rsidRPr="00BE5B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կից ներկայացվում է «</w:t>
      </w:r>
      <w:r w:rsidR="002335E2" w:rsidRPr="00BE5B09">
        <w:rPr>
          <w:rFonts w:ascii="GHEA Grapalat" w:hAnsi="GHEA Grapalat"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</w:r>
      <w:r w:rsidR="00EF324B" w:rsidRPr="00BE5B09">
        <w:rPr>
          <w:rFonts w:ascii="GHEA Grapalat" w:hAnsi="GHEA Grapalat"/>
          <w:sz w:val="24"/>
          <w:szCs w:val="24"/>
          <w:lang w:val="hy-AM"/>
        </w:rPr>
        <w:t>ՍՈԼԱՐԱ</w:t>
      </w:r>
      <w:r w:rsidR="002335E2" w:rsidRPr="00BE5B09">
        <w:rPr>
          <w:rFonts w:ascii="GHEA Grapalat" w:hAnsi="GHEA Grapalat"/>
          <w:sz w:val="24"/>
          <w:szCs w:val="24"/>
          <w:lang w:val="hy-AM"/>
        </w:rPr>
        <w:t>»</w:t>
      </w:r>
      <w:r w:rsidR="002335E2" w:rsidRPr="00BE5B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335E2" w:rsidRPr="00BE5B09">
        <w:rPr>
          <w:rFonts w:ascii="GHEA Grapalat" w:hAnsi="GHEA Grapalat"/>
          <w:sz w:val="24"/>
          <w:szCs w:val="24"/>
          <w:lang w:val="hy-AM"/>
        </w:rPr>
        <w:t>սահմանափակ պատասխանատվությամբ ընկերության կողմից ներկայացված հայտը բավարարելու և արտոնությունը կիրառելու մասին»</w:t>
      </w:r>
      <w:r w:rsidR="002335E2" w:rsidRPr="00BE5B0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335E2" w:rsidRPr="00BE5B09">
        <w:rPr>
          <w:rFonts w:ascii="GHEA Grapalat" w:eastAsia="Calibri" w:hAnsi="GHEA Grapalat"/>
          <w:sz w:val="24"/>
          <w:szCs w:val="24"/>
          <w:lang w:val="hy-AM" w:eastAsia="en-US"/>
        </w:rPr>
        <w:t>Հայաստանի Հանրապետության կառավարության որոշման նախագծի վերաբերյալ Հայաստանի Հանրապետության արդարադատության նախարարության կարծիքը:</w:t>
      </w:r>
    </w:p>
    <w:p w:rsidR="00C406D1" w:rsidRPr="00BE5B09" w:rsidRDefault="00B371FC" w:rsidP="00C406D1">
      <w:pPr>
        <w:spacing w:after="0"/>
        <w:ind w:left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E5B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</w:p>
    <w:p w:rsidR="00D31DE0" w:rsidRPr="00BE5B09" w:rsidRDefault="00B371FC" w:rsidP="00C406D1">
      <w:pPr>
        <w:spacing w:after="0"/>
        <w:ind w:left="720" w:hanging="11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E5B09">
        <w:rPr>
          <w:rFonts w:ascii="GHEA Grapalat" w:hAnsi="GHEA Grapalat"/>
          <w:b/>
          <w:sz w:val="24"/>
          <w:szCs w:val="24"/>
          <w:lang w:val="hy-AM"/>
        </w:rPr>
        <w:t>ՀԱՐԳԱՆՔՈՎ՝</w:t>
      </w:r>
    </w:p>
    <w:p w:rsidR="006A22C0" w:rsidRPr="00BE5B09" w:rsidRDefault="00D31DE0" w:rsidP="005D436B">
      <w:pPr>
        <w:spacing w:after="0"/>
        <w:ind w:hanging="11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BE5B09">
        <w:rPr>
          <w:rFonts w:ascii="GHEA Grapalat" w:hAnsi="GHEA Grapalat"/>
          <w:b/>
          <w:sz w:val="24"/>
          <w:szCs w:val="24"/>
          <w:lang w:val="hy-AM"/>
        </w:rPr>
        <w:t xml:space="preserve">          </w:t>
      </w:r>
    </w:p>
    <w:p w:rsidR="00DA059D" w:rsidRPr="00BE5B09" w:rsidRDefault="002335E2" w:rsidP="00B3655D">
      <w:pPr>
        <w:spacing w:after="0" w:line="360" w:lineRule="auto"/>
        <w:ind w:hanging="11"/>
        <w:contextualSpacing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BE5B09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                                              </w:t>
      </w:r>
      <w:r w:rsidR="008642ED">
        <w:rPr>
          <w:rFonts w:ascii="GHEA Grapalat" w:hAnsi="GHEA Grapalat"/>
          <w:b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6" o:title=""/>
            <o:lock v:ext="edit" ungrouping="t" rotation="t" cropping="t" verticies="t" text="t" grouping="t"/>
            <o:signatureline v:ext="edit" id="{2472B75B-0232-4D9E-ACFC-F34964168B15}" provid="{00000000-0000-0000-0000-000000000000}" issignatureline="t"/>
          </v:shape>
        </w:pict>
      </w:r>
      <w:r w:rsidRPr="00BE5B09">
        <w:rPr>
          <w:rFonts w:ascii="GHEA Grapalat" w:hAnsi="GHEA Grapalat"/>
          <w:b/>
          <w:sz w:val="24"/>
          <w:szCs w:val="24"/>
          <w:lang w:val="hy-AM"/>
        </w:rPr>
        <w:t xml:space="preserve"> ԿԱՐԵՆ ԱՆԴՐԵԱՍՅԱՆ</w:t>
      </w:r>
    </w:p>
    <w:p w:rsidR="006A22C0" w:rsidRPr="00BE5B09" w:rsidRDefault="00B371FC" w:rsidP="004E3DDE">
      <w:pPr>
        <w:spacing w:after="0" w:line="360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  <w:r w:rsidRPr="00BE5B09">
        <w:rPr>
          <w:rFonts w:ascii="GHEA Grapalat" w:hAnsi="GHEA Grapalat"/>
          <w:b/>
          <w:sz w:val="24"/>
          <w:szCs w:val="24"/>
          <w:lang w:val="hy-AM"/>
        </w:rPr>
        <w:tab/>
      </w:r>
      <w:r w:rsidRPr="00BE5B09">
        <w:rPr>
          <w:rFonts w:ascii="GHEA Grapalat" w:hAnsi="GHEA Grapalat"/>
          <w:b/>
          <w:sz w:val="24"/>
          <w:szCs w:val="24"/>
          <w:lang w:val="hy-AM"/>
        </w:rPr>
        <w:tab/>
      </w:r>
      <w:r w:rsidRPr="00BE5B09">
        <w:rPr>
          <w:rFonts w:ascii="GHEA Grapalat" w:hAnsi="GHEA Grapalat"/>
          <w:b/>
          <w:sz w:val="24"/>
          <w:szCs w:val="24"/>
          <w:lang w:val="hy-AM"/>
        </w:rPr>
        <w:tab/>
        <w:t xml:space="preserve"> </w:t>
      </w:r>
    </w:p>
    <w:p w:rsidR="006A22C0" w:rsidRPr="00BE5B09" w:rsidRDefault="00B371FC" w:rsidP="00C406D1">
      <w:pPr>
        <w:spacing w:after="0" w:line="240" w:lineRule="auto"/>
        <w:rPr>
          <w:rFonts w:ascii="GHEA Grapalat" w:hAnsi="GHEA Grapalat"/>
          <w:b/>
          <w:sz w:val="16"/>
          <w:szCs w:val="16"/>
          <w:lang w:val="hy-AM"/>
        </w:rPr>
      </w:pPr>
      <w:r w:rsidRPr="00BE5B09">
        <w:rPr>
          <w:rFonts w:ascii="GHEA Grapalat" w:hAnsi="GHEA Grapalat"/>
          <w:b/>
          <w:sz w:val="16"/>
          <w:szCs w:val="16"/>
          <w:lang w:val="hy-AM"/>
        </w:rPr>
        <w:t xml:space="preserve">Կատարող` </w:t>
      </w:r>
      <w:r w:rsidR="00B9274A" w:rsidRPr="00BE5B09">
        <w:rPr>
          <w:rFonts w:ascii="GHEA Grapalat" w:hAnsi="GHEA Grapalat"/>
          <w:b/>
          <w:sz w:val="16"/>
          <w:szCs w:val="16"/>
          <w:lang w:val="hy-AM"/>
        </w:rPr>
        <w:t xml:space="preserve"> </w:t>
      </w:r>
      <w:r w:rsidR="00DA059D" w:rsidRPr="00BE5B09">
        <w:rPr>
          <w:rFonts w:ascii="GHEA Grapalat" w:hAnsi="GHEA Grapalat"/>
          <w:b/>
          <w:sz w:val="16"/>
          <w:szCs w:val="16"/>
          <w:lang w:val="hy-AM"/>
        </w:rPr>
        <w:t xml:space="preserve">Վիկտորյա Ժամհարյան </w:t>
      </w:r>
    </w:p>
    <w:p w:rsidR="006A22C0" w:rsidRPr="00BE5B09" w:rsidRDefault="00B371FC" w:rsidP="00C406D1">
      <w:pPr>
        <w:spacing w:after="0" w:line="240" w:lineRule="auto"/>
        <w:rPr>
          <w:rFonts w:ascii="GHEA Grapalat" w:hAnsi="GHEA Grapalat"/>
          <w:b/>
          <w:sz w:val="16"/>
          <w:szCs w:val="16"/>
          <w:lang w:val="hy-AM"/>
        </w:rPr>
      </w:pPr>
      <w:r w:rsidRPr="00BE5B09">
        <w:rPr>
          <w:rFonts w:ascii="GHEA Grapalat" w:hAnsi="GHEA Grapalat"/>
          <w:b/>
          <w:sz w:val="16"/>
          <w:szCs w:val="16"/>
          <w:lang w:val="hy-AM"/>
        </w:rPr>
        <w:t>ՀՀ ԱՆ իրավական ակտերի փորձաքննության գործակալություն</w:t>
      </w:r>
    </w:p>
    <w:p w:rsidR="006A22C0" w:rsidRPr="00BE5B09" w:rsidRDefault="00B371FC" w:rsidP="00C406D1">
      <w:pPr>
        <w:spacing w:after="0" w:line="240" w:lineRule="auto"/>
        <w:rPr>
          <w:rFonts w:ascii="GHEA Grapalat" w:hAnsi="GHEA Grapalat"/>
          <w:b/>
          <w:sz w:val="16"/>
          <w:szCs w:val="16"/>
          <w:lang w:val="hy-AM"/>
        </w:rPr>
      </w:pPr>
      <w:r w:rsidRPr="00BE5B09">
        <w:rPr>
          <w:rFonts w:ascii="GHEA Grapalat" w:hAnsi="GHEA Grapalat"/>
          <w:b/>
          <w:sz w:val="16"/>
          <w:szCs w:val="16"/>
          <w:lang w:val="hy-AM"/>
        </w:rPr>
        <w:lastRenderedPageBreak/>
        <w:t xml:space="preserve"> Հեռ. (010) 594-</w:t>
      </w:r>
      <w:r w:rsidR="002335E2" w:rsidRPr="00BE5B09">
        <w:rPr>
          <w:rFonts w:ascii="GHEA Grapalat" w:hAnsi="GHEA Grapalat"/>
          <w:b/>
          <w:sz w:val="16"/>
          <w:szCs w:val="16"/>
          <w:lang w:val="hy-AM"/>
        </w:rPr>
        <w:t>1</w:t>
      </w:r>
      <w:r w:rsidR="005C0538" w:rsidRPr="00BE5B09">
        <w:rPr>
          <w:rFonts w:ascii="GHEA Grapalat" w:hAnsi="GHEA Grapalat"/>
          <w:b/>
          <w:sz w:val="16"/>
          <w:szCs w:val="16"/>
          <w:lang w:val="hy-AM"/>
        </w:rPr>
        <w:t>17</w:t>
      </w:r>
    </w:p>
    <w:p w:rsidR="006C71DB" w:rsidRPr="00BE5B09" w:rsidRDefault="006C71DB" w:rsidP="006C71D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E5B09">
        <w:rPr>
          <w:rFonts w:ascii="GHEA Grapalat" w:hAnsi="GHEA Grapalat"/>
          <w:b/>
          <w:sz w:val="24"/>
          <w:szCs w:val="24"/>
          <w:lang w:val="hy-AM"/>
        </w:rPr>
        <w:t>ԿԱՐԾԻՔ</w:t>
      </w:r>
    </w:p>
    <w:p w:rsidR="006C71DB" w:rsidRPr="00BE5B09" w:rsidRDefault="006C71DB" w:rsidP="006C71D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E5B0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BE5B09">
        <w:rPr>
          <w:rFonts w:ascii="GHEA Grapalat" w:hAnsi="GHEA Grapalat"/>
          <w:b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</w:r>
      <w:r w:rsidR="00EF324B" w:rsidRPr="00BE5B09">
        <w:rPr>
          <w:rFonts w:ascii="GHEA Grapalat" w:hAnsi="GHEA Grapalat"/>
          <w:b/>
          <w:sz w:val="24"/>
          <w:szCs w:val="24"/>
          <w:lang w:val="hy-AM"/>
        </w:rPr>
        <w:t>ՍՈԼԱՐԱ</w:t>
      </w:r>
      <w:r w:rsidRPr="00BE5B09">
        <w:rPr>
          <w:rFonts w:ascii="GHEA Grapalat" w:hAnsi="GHEA Grapalat"/>
          <w:b/>
          <w:sz w:val="24"/>
          <w:szCs w:val="24"/>
          <w:lang w:val="hy-AM"/>
        </w:rPr>
        <w:t>»</w:t>
      </w:r>
      <w:r w:rsidRPr="00BE5B0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E5B09">
        <w:rPr>
          <w:rFonts w:ascii="GHEA Grapalat" w:hAnsi="GHEA Grapalat"/>
          <w:b/>
          <w:sz w:val="24"/>
          <w:szCs w:val="24"/>
          <w:lang w:val="hy-AM"/>
        </w:rPr>
        <w:t>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</w:t>
      </w:r>
    </w:p>
    <w:p w:rsidR="006C71DB" w:rsidRPr="00BE5B09" w:rsidRDefault="006C71DB" w:rsidP="006C71D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C71DB" w:rsidRPr="00BE5B09" w:rsidRDefault="006C71DB" w:rsidP="006C71D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E5B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«</w:t>
      </w:r>
      <w:r w:rsidRPr="00BE5B09">
        <w:rPr>
          <w:rFonts w:ascii="GHEA Grapalat" w:hAnsi="GHEA Grapalat"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</w:r>
      <w:r w:rsidR="00EF324B" w:rsidRPr="00BE5B09">
        <w:rPr>
          <w:rFonts w:ascii="GHEA Grapalat" w:hAnsi="GHEA Grapalat"/>
          <w:sz w:val="24"/>
          <w:szCs w:val="24"/>
          <w:lang w:val="hy-AM"/>
        </w:rPr>
        <w:t>ՍՈԼԱՐԱ</w:t>
      </w:r>
      <w:r w:rsidRPr="00BE5B09">
        <w:rPr>
          <w:rFonts w:ascii="GHEA Grapalat" w:hAnsi="GHEA Grapalat"/>
          <w:sz w:val="24"/>
          <w:szCs w:val="24"/>
          <w:lang w:val="hy-AM"/>
        </w:rPr>
        <w:t>»</w:t>
      </w:r>
      <w:r w:rsidRPr="00BE5B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E5B09">
        <w:rPr>
          <w:rFonts w:ascii="GHEA Grapalat" w:hAnsi="GHEA Grapalat"/>
          <w:sz w:val="24"/>
          <w:szCs w:val="24"/>
          <w:lang w:val="hy-AM"/>
        </w:rPr>
        <w:t>սահմանափակ պատասխանատվությամբ ընկերության կողմից ներկայացված հայտը բավարարելու և արտոնությունը կիրառելու մասին»</w:t>
      </w:r>
      <w:r w:rsidRPr="00BE5B0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5B0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 վերաբերյալ դիտողություններ և առա</w:t>
      </w:r>
      <w:r w:rsidR="00BE5B09" w:rsidRPr="00BE5B09">
        <w:rPr>
          <w:rFonts w:ascii="GHEA Grapalat" w:hAnsi="GHEA Grapalat"/>
          <w:sz w:val="24"/>
          <w:szCs w:val="24"/>
          <w:lang w:val="hy-AM"/>
        </w:rPr>
        <w:t>րկություն</w:t>
      </w:r>
      <w:r w:rsidRPr="00BE5B09">
        <w:rPr>
          <w:rFonts w:ascii="GHEA Grapalat" w:hAnsi="GHEA Grapalat"/>
          <w:sz w:val="24"/>
          <w:szCs w:val="24"/>
          <w:lang w:val="hy-AM"/>
        </w:rPr>
        <w:t>ներ չունենք:</w:t>
      </w:r>
    </w:p>
    <w:p w:rsidR="006C71DB" w:rsidRPr="00BE5B09" w:rsidRDefault="006C71DB" w:rsidP="006C71D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C71DB" w:rsidRPr="00BE5B09" w:rsidRDefault="00EF324B" w:rsidP="006C71DB">
      <w:pPr>
        <w:spacing w:after="0" w:line="240" w:lineRule="auto"/>
        <w:ind w:hanging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E5B0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 </w:t>
      </w:r>
      <w:r w:rsidR="006C71DB" w:rsidRPr="00BE5B09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 ակտերի փորձաքննության</w:t>
      </w:r>
      <w:r w:rsidR="006C71DB" w:rsidRPr="00BE5B09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</w:p>
    <w:p w:rsidR="006C71DB" w:rsidRPr="00BE5B09" w:rsidRDefault="00EF324B" w:rsidP="006C71DB">
      <w:pPr>
        <w:widowControl w:val="0"/>
        <w:spacing w:after="0" w:line="240" w:lineRule="auto"/>
        <w:ind w:hanging="284"/>
        <w:jc w:val="both"/>
        <w:textAlignment w:val="baseline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E5B0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 </w:t>
      </w:r>
      <w:r w:rsidR="006C71DB" w:rsidRPr="00BE5B09">
        <w:rPr>
          <w:rFonts w:ascii="GHEA Grapalat" w:hAnsi="GHEA Grapalat" w:cs="Sylfaen"/>
          <w:b/>
          <w:bCs/>
          <w:sz w:val="24"/>
          <w:szCs w:val="24"/>
          <w:lang w:val="hy-AM"/>
        </w:rPr>
        <w:t>գործակալություն</w:t>
      </w:r>
      <w:r w:rsidR="006C71DB" w:rsidRPr="00BE5B09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</w:t>
      </w:r>
      <w:r w:rsidR="006C71DB" w:rsidRPr="00BE5B09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6C71DB" w:rsidRPr="00BE5B0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                    </w:t>
      </w:r>
    </w:p>
    <w:p w:rsidR="006C71DB" w:rsidRPr="00BE5B09" w:rsidRDefault="006C71DB" w:rsidP="006C71DB">
      <w:pPr>
        <w:widowControl w:val="0"/>
        <w:spacing w:after="0" w:line="240" w:lineRule="auto"/>
        <w:ind w:hanging="284"/>
        <w:jc w:val="both"/>
        <w:textAlignment w:val="baseline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E5B0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                                               </w:t>
      </w:r>
    </w:p>
    <w:p w:rsidR="00C406D1" w:rsidRPr="00BE5B09" w:rsidRDefault="00C406D1" w:rsidP="00C406D1">
      <w:pPr>
        <w:spacing w:after="0" w:line="240" w:lineRule="auto"/>
        <w:rPr>
          <w:rFonts w:ascii="GHEA Grapalat" w:hAnsi="GHEA Grapalat"/>
          <w:sz w:val="18"/>
          <w:szCs w:val="18"/>
          <w:lang w:val="hy-AM"/>
        </w:rPr>
      </w:pPr>
    </w:p>
    <w:sectPr w:rsidR="00C406D1" w:rsidRPr="00BE5B09" w:rsidSect="0027767B">
      <w:pgSz w:w="11906" w:h="16838" w:code="9"/>
      <w:pgMar w:top="540" w:right="567" w:bottom="18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B6589"/>
    <w:multiLevelType w:val="hybridMultilevel"/>
    <w:tmpl w:val="6568C366"/>
    <w:lvl w:ilvl="0" w:tplc="7804B24A">
      <w:start w:val="1"/>
      <w:numFmt w:val="decimal"/>
      <w:suff w:val="space"/>
      <w:lvlText w:val="%1."/>
      <w:lvlJc w:val="left"/>
      <w:pPr>
        <w:ind w:left="288" w:hanging="288"/>
      </w:pPr>
    </w:lvl>
    <w:lvl w:ilvl="1" w:tplc="91A03658">
      <w:start w:val="1"/>
      <w:numFmt w:val="decimal"/>
      <w:lvlText w:val="%2)"/>
      <w:lvlJc w:val="left"/>
      <w:pPr>
        <w:ind w:left="72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CAE5A2F"/>
    <w:multiLevelType w:val="hybridMultilevel"/>
    <w:tmpl w:val="D240880E"/>
    <w:lvl w:ilvl="0" w:tplc="81227AAC">
      <w:start w:val="1"/>
      <w:numFmt w:val="decimal"/>
      <w:lvlText w:val="%1."/>
      <w:lvlJc w:val="left"/>
      <w:pPr>
        <w:ind w:left="1392" w:hanging="825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63D51F3"/>
    <w:multiLevelType w:val="multilevel"/>
    <w:tmpl w:val="31CA7B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2C0"/>
    <w:rsid w:val="000267B7"/>
    <w:rsid w:val="00043C3A"/>
    <w:rsid w:val="000522BB"/>
    <w:rsid w:val="000561CF"/>
    <w:rsid w:val="000751DC"/>
    <w:rsid w:val="00075239"/>
    <w:rsid w:val="00077549"/>
    <w:rsid w:val="000D3663"/>
    <w:rsid w:val="000F4B8D"/>
    <w:rsid w:val="0011262A"/>
    <w:rsid w:val="001866AA"/>
    <w:rsid w:val="00193840"/>
    <w:rsid w:val="001B27FB"/>
    <w:rsid w:val="001C7948"/>
    <w:rsid w:val="00202C27"/>
    <w:rsid w:val="00226C71"/>
    <w:rsid w:val="002335E2"/>
    <w:rsid w:val="002546BD"/>
    <w:rsid w:val="002570A9"/>
    <w:rsid w:val="0027767B"/>
    <w:rsid w:val="002B775A"/>
    <w:rsid w:val="003022EB"/>
    <w:rsid w:val="00347ED6"/>
    <w:rsid w:val="00360552"/>
    <w:rsid w:val="003A725B"/>
    <w:rsid w:val="003E1956"/>
    <w:rsid w:val="0040111C"/>
    <w:rsid w:val="00451358"/>
    <w:rsid w:val="00460BEE"/>
    <w:rsid w:val="004B22D5"/>
    <w:rsid w:val="004C7297"/>
    <w:rsid w:val="004E3DDE"/>
    <w:rsid w:val="0057234E"/>
    <w:rsid w:val="00595EC3"/>
    <w:rsid w:val="005966B3"/>
    <w:rsid w:val="005C0538"/>
    <w:rsid w:val="005D436B"/>
    <w:rsid w:val="005E60B2"/>
    <w:rsid w:val="005F5BB4"/>
    <w:rsid w:val="0064308E"/>
    <w:rsid w:val="00683C86"/>
    <w:rsid w:val="0068446B"/>
    <w:rsid w:val="006A22C0"/>
    <w:rsid w:val="006C71DB"/>
    <w:rsid w:val="006C7AFF"/>
    <w:rsid w:val="006E1CAF"/>
    <w:rsid w:val="006E29CA"/>
    <w:rsid w:val="00711841"/>
    <w:rsid w:val="007A055F"/>
    <w:rsid w:val="00800A86"/>
    <w:rsid w:val="0081313D"/>
    <w:rsid w:val="008206EB"/>
    <w:rsid w:val="00850AA2"/>
    <w:rsid w:val="00855A8A"/>
    <w:rsid w:val="0085655A"/>
    <w:rsid w:val="008642ED"/>
    <w:rsid w:val="0087269F"/>
    <w:rsid w:val="00882492"/>
    <w:rsid w:val="00891008"/>
    <w:rsid w:val="008C4994"/>
    <w:rsid w:val="008D124A"/>
    <w:rsid w:val="008E3889"/>
    <w:rsid w:val="008E4BD7"/>
    <w:rsid w:val="0090372E"/>
    <w:rsid w:val="00907F75"/>
    <w:rsid w:val="00911D5E"/>
    <w:rsid w:val="00922E5E"/>
    <w:rsid w:val="00992EFC"/>
    <w:rsid w:val="009C657F"/>
    <w:rsid w:val="00A8374B"/>
    <w:rsid w:val="00B11F42"/>
    <w:rsid w:val="00B17E11"/>
    <w:rsid w:val="00B25B1B"/>
    <w:rsid w:val="00B3655D"/>
    <w:rsid w:val="00B371FC"/>
    <w:rsid w:val="00B539F8"/>
    <w:rsid w:val="00B85DC0"/>
    <w:rsid w:val="00B9274A"/>
    <w:rsid w:val="00BA1BCA"/>
    <w:rsid w:val="00BE5B09"/>
    <w:rsid w:val="00C16346"/>
    <w:rsid w:val="00C406D1"/>
    <w:rsid w:val="00C41229"/>
    <w:rsid w:val="00C41A85"/>
    <w:rsid w:val="00C45958"/>
    <w:rsid w:val="00C52032"/>
    <w:rsid w:val="00C63888"/>
    <w:rsid w:val="00C84E3E"/>
    <w:rsid w:val="00C91DC4"/>
    <w:rsid w:val="00D009FB"/>
    <w:rsid w:val="00D0417D"/>
    <w:rsid w:val="00D04DFC"/>
    <w:rsid w:val="00D31DE0"/>
    <w:rsid w:val="00D767F2"/>
    <w:rsid w:val="00DA059D"/>
    <w:rsid w:val="00DB08CC"/>
    <w:rsid w:val="00DB375D"/>
    <w:rsid w:val="00E62CFA"/>
    <w:rsid w:val="00E757CB"/>
    <w:rsid w:val="00E937BA"/>
    <w:rsid w:val="00EC5608"/>
    <w:rsid w:val="00EF324B"/>
    <w:rsid w:val="00F24EAF"/>
    <w:rsid w:val="00F511DA"/>
    <w:rsid w:val="00F65B18"/>
    <w:rsid w:val="00F97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4BFEE5-4C00-45BB-9490-57AB97DC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22C0"/>
  </w:style>
  <w:style w:type="paragraph" w:styleId="Heading1">
    <w:name w:val="heading 1"/>
    <w:basedOn w:val="Normal"/>
    <w:next w:val="Normal"/>
    <w:link w:val="Heading1Char"/>
    <w:qFormat/>
    <w:rsid w:val="006A22C0"/>
    <w:pPr>
      <w:keepNext/>
      <w:spacing w:before="240" w:after="60" w:line="240" w:lineRule="auto"/>
      <w:outlineLvl w:val="0"/>
    </w:pPr>
    <w:rPr>
      <w:rFonts w:ascii="Arial" w:hAnsi="Arial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rsid w:val="006A22C0"/>
    <w:pPr>
      <w:spacing w:after="0" w:line="240" w:lineRule="auto"/>
    </w:pPr>
    <w:rPr>
      <w:rFonts w:ascii="Tahoma" w:hAnsi="Tahoma"/>
      <w:sz w:val="16"/>
    </w:rPr>
  </w:style>
  <w:style w:type="paragraph" w:styleId="ListParagraph">
    <w:name w:val="List Paragraph"/>
    <w:basedOn w:val="Normal"/>
    <w:link w:val="ListParagraphChar"/>
    <w:qFormat/>
    <w:rsid w:val="006A22C0"/>
    <w:pPr>
      <w:ind w:left="720"/>
      <w:contextualSpacing/>
    </w:pPr>
  </w:style>
  <w:style w:type="paragraph" w:styleId="NormalWeb">
    <w:name w:val="Normal (Web)"/>
    <w:basedOn w:val="Normal"/>
    <w:link w:val="NormalWebChar"/>
    <w:qFormat/>
    <w:rsid w:val="006A22C0"/>
    <w:rPr>
      <w:rFonts w:ascii="Times New Roman" w:hAnsi="Times New Roman"/>
      <w:sz w:val="24"/>
    </w:rPr>
  </w:style>
  <w:style w:type="paragraph" w:styleId="CommentText">
    <w:name w:val="annotation text"/>
    <w:basedOn w:val="Normal"/>
    <w:link w:val="CommentTextChar"/>
    <w:semiHidden/>
    <w:rsid w:val="006A22C0"/>
    <w:pPr>
      <w:spacing w:line="240" w:lineRule="auto"/>
    </w:pPr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6A22C0"/>
    <w:rPr>
      <w:b/>
    </w:rPr>
  </w:style>
  <w:style w:type="paragraph" w:styleId="BodyText3">
    <w:name w:val="Body Text 3"/>
    <w:basedOn w:val="Normal"/>
    <w:rsid w:val="006A22C0"/>
    <w:rPr>
      <w:rFonts w:ascii="Times Armenian" w:hAnsi="Times Armenian"/>
      <w:i/>
    </w:rPr>
  </w:style>
  <w:style w:type="paragraph" w:customStyle="1" w:styleId="norm">
    <w:name w:val="norm"/>
    <w:basedOn w:val="Normal"/>
    <w:rsid w:val="006A22C0"/>
    <w:pPr>
      <w:spacing w:line="480" w:lineRule="auto"/>
      <w:ind w:firstLine="709"/>
      <w:jc w:val="both"/>
    </w:pPr>
  </w:style>
  <w:style w:type="character" w:customStyle="1" w:styleId="LineNumber1">
    <w:name w:val="Line Number1"/>
    <w:basedOn w:val="DefaultParagraphFont"/>
    <w:semiHidden/>
    <w:rsid w:val="006A22C0"/>
  </w:style>
  <w:style w:type="character" w:styleId="Hyperlink">
    <w:name w:val="Hyperlink"/>
    <w:rsid w:val="006A22C0"/>
    <w:rPr>
      <w:color w:val="0000FF"/>
      <w:u w:val="single"/>
    </w:rPr>
  </w:style>
  <w:style w:type="character" w:customStyle="1" w:styleId="LineNumber10">
    <w:name w:val="Line Number1"/>
    <w:basedOn w:val="DefaultParagraphFont"/>
    <w:semiHidden/>
    <w:rsid w:val="006A22C0"/>
  </w:style>
  <w:style w:type="character" w:styleId="LineNumber">
    <w:name w:val="line number"/>
    <w:basedOn w:val="DefaultParagraphFont"/>
    <w:semiHidden/>
    <w:rsid w:val="006A22C0"/>
  </w:style>
  <w:style w:type="character" w:customStyle="1" w:styleId="Heading1Char">
    <w:name w:val="Heading 1 Char"/>
    <w:basedOn w:val="DefaultParagraphFont"/>
    <w:link w:val="Heading1"/>
    <w:rsid w:val="006A22C0"/>
    <w:rPr>
      <w:rFonts w:ascii="Arial" w:hAnsi="Arial"/>
      <w:b/>
      <w:sz w:val="32"/>
    </w:rPr>
  </w:style>
  <w:style w:type="character" w:customStyle="1" w:styleId="BalloonTextChar">
    <w:name w:val="Balloon Text Char"/>
    <w:basedOn w:val="DefaultParagraphFont"/>
    <w:link w:val="BalloonText"/>
    <w:semiHidden/>
    <w:rsid w:val="006A22C0"/>
    <w:rPr>
      <w:rFonts w:ascii="Tahoma" w:hAnsi="Tahoma"/>
      <w:sz w:val="16"/>
    </w:rPr>
  </w:style>
  <w:style w:type="character" w:styleId="CommentReference">
    <w:name w:val="annotation reference"/>
    <w:basedOn w:val="DefaultParagraphFont"/>
    <w:semiHidden/>
    <w:rsid w:val="006A22C0"/>
    <w:rPr>
      <w:sz w:val="16"/>
    </w:rPr>
  </w:style>
  <w:style w:type="character" w:customStyle="1" w:styleId="CommentTextChar">
    <w:name w:val="Comment Text Char"/>
    <w:basedOn w:val="DefaultParagraphFont"/>
    <w:link w:val="CommentText"/>
    <w:semiHidden/>
    <w:rsid w:val="006A22C0"/>
    <w:rPr>
      <w:sz w:val="20"/>
    </w:rPr>
  </w:style>
  <w:style w:type="character" w:customStyle="1" w:styleId="CommentSubjectChar">
    <w:name w:val="Comment Subject Char"/>
    <w:basedOn w:val="CommentTextChar"/>
    <w:link w:val="CommentSubject"/>
    <w:semiHidden/>
    <w:rsid w:val="006A22C0"/>
    <w:rPr>
      <w:b/>
      <w:sz w:val="20"/>
    </w:rPr>
  </w:style>
  <w:style w:type="character" w:styleId="Strong">
    <w:name w:val="Strong"/>
    <w:basedOn w:val="DefaultParagraphFont"/>
    <w:qFormat/>
    <w:rsid w:val="006A22C0"/>
    <w:rPr>
      <w:b/>
    </w:rPr>
  </w:style>
  <w:style w:type="character" w:customStyle="1" w:styleId="NormalWebChar">
    <w:name w:val="Normal (Web) Char"/>
    <w:link w:val="NormalWeb"/>
    <w:rsid w:val="006A22C0"/>
    <w:rPr>
      <w:rFonts w:ascii="Times New Roman" w:hAnsi="Times New Roman"/>
      <w:sz w:val="24"/>
    </w:rPr>
  </w:style>
  <w:style w:type="character" w:customStyle="1" w:styleId="ListParagraphChar">
    <w:name w:val="List Paragraph Char"/>
    <w:link w:val="ListParagraph"/>
    <w:rsid w:val="006A22C0"/>
  </w:style>
  <w:style w:type="table" w:styleId="TableSimple1">
    <w:name w:val="Table Simple 1"/>
    <w:basedOn w:val="TableNormal"/>
    <w:rsid w:val="006A22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Hayrapetyan</dc:creator>
  <cp:keywords>https:/mul2-moj.gov.am/tasks/403492/oneclick/grutyun.docx?token=c62d9d8ec7aa8fc1a879dc239fa8176a</cp:keywords>
  <cp:lastModifiedBy>Anna Hayrapetyan</cp:lastModifiedBy>
  <cp:revision>2</cp:revision>
  <cp:lastPrinted>2021-08-03T06:00:00Z</cp:lastPrinted>
  <dcterms:created xsi:type="dcterms:W3CDTF">2022-05-24T06:18:00Z</dcterms:created>
  <dcterms:modified xsi:type="dcterms:W3CDTF">2022-05-24T06:18:00Z</dcterms:modified>
</cp:coreProperties>
</file>