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75371125" w14:textId="77777777"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14:paraId="5C99BEA3" w14:textId="77777777" w:rsidR="009268A3" w:rsidRPr="004201BE" w:rsidRDefault="009268A3" w:rsidP="009268A3">
      <w:pPr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3849D9A9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98058D">
        <w:rPr>
          <w:rFonts w:ascii="GHEA Grapalat" w:hAnsi="GHEA Grapalat"/>
          <w:b/>
          <w:lang w:val="af-ZA"/>
        </w:rPr>
        <w:t>2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3E83819D" w14:textId="77777777" w:rsidR="00110C70" w:rsidRPr="009268A3" w:rsidRDefault="00110C70" w:rsidP="00110C70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2022 ԹՎԱԿԱՆԻ ՊԵՏԱԿԱՆ ԲՅՈՒՋԵԻ ՄԱՍԻՆ» ՕՐԵՆՔՈՒՄ ՓՈՓՈԽՈՒԹՅՈՒՆ</w:t>
      </w:r>
      <w:r>
        <w:rPr>
          <w:rFonts w:ascii="GHEA Grapalat" w:hAnsi="GHEA Grapalat" w:cs="Sylfaen"/>
          <w:b/>
          <w:noProof/>
          <w:lang w:val="hy-AM" w:eastAsia="ru-RU"/>
        </w:rPr>
        <w:t>ՆԵՐ ԵՎ ԼՐԱՑՈՒՄՆԵՐ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, ՀԱՅԱՍՏԱՆԻ ՀԱՆՐԱՊԵՏՈՒԹՅԱՆ ԿԱՌԱՎԱՐՈՒԹՅԱՆ 2021 ԹՎԱԿԱՆԻ ԴԵԿՏԵՄԲԵՐԻ 23-Ի N 2121-Ն ՈՐՈՇՄԱՆ ՄԵՋ ՓՈՓՈԽՈՒԹՅՈՒՆՆԵՐ ԵՎ ԼՐԱՑՈՒՄՆԵՐ ԿԱՏԱՐԵԼՈՒ </w:t>
      </w:r>
      <w:r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561036D4" w14:textId="77777777" w:rsidR="00110C70" w:rsidRDefault="00110C70" w:rsidP="00110C70">
      <w:pPr>
        <w:tabs>
          <w:tab w:val="left" w:pos="630"/>
          <w:tab w:val="left" w:pos="990"/>
          <w:tab w:val="left" w:pos="3420"/>
        </w:tabs>
        <w:spacing w:line="276" w:lineRule="auto"/>
        <w:jc w:val="both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47145834" w14:textId="77777777" w:rsidR="00110C70" w:rsidRPr="00AF459F" w:rsidRDefault="00110C70" w:rsidP="00110C70">
      <w:pPr>
        <w:shd w:val="clear" w:color="auto" w:fill="FFFFFF"/>
        <w:suppressAutoHyphens w:val="0"/>
        <w:spacing w:line="360" w:lineRule="auto"/>
        <w:ind w:firstLine="42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>Համաձայն «</w:t>
      </w:r>
      <w:r w:rsidRPr="00853EC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Հայաստանի Հանրապետության</w:t>
      </w:r>
      <w:r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բյուջետային համակարգի մասին» </w:t>
      </w:r>
      <w:r w:rsidRPr="00AF459F">
        <w:rPr>
          <w:rFonts w:ascii="GHEA Grapalat" w:hAnsi="GHEA Grapalat" w:cs="Sylfaen"/>
          <w:noProof/>
          <w:lang w:val="hy-AM" w:eastAsia="ru-RU"/>
        </w:rPr>
        <w:t xml:space="preserve">Հայաստանի Հանրապետության </w:t>
      </w:r>
      <w:r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օրենքի</w:t>
      </w:r>
      <w:r w:rsidRPr="00C40DFA">
        <w:rPr>
          <w:rFonts w:ascii="GHEA Grapalat" w:hAnsi="GHEA Grapalat" w:cs="Sylfaen"/>
          <w:noProof/>
          <w:lang w:val="hy-AM" w:eastAsia="ru-RU"/>
        </w:rPr>
        <w:t xml:space="preserve"> 23-րդ հոդվածի 3-րդ մասի</w:t>
      </w:r>
      <w:r>
        <w:rPr>
          <w:rFonts w:ascii="GHEA Grapalat" w:hAnsi="GHEA Grapalat" w:cs="Sylfaen"/>
          <w:noProof/>
          <w:lang w:val="hy-AM" w:eastAsia="ru-RU"/>
        </w:rPr>
        <w:t xml:space="preserve">, </w:t>
      </w:r>
      <w:r w:rsidRPr="00AF459F">
        <w:rPr>
          <w:rFonts w:ascii="GHEA Grapalat" w:hAnsi="GHEA Grapalat" w:cs="Sylfaen"/>
          <w:noProof/>
          <w:lang w:val="hy-AM" w:eastAsia="ru-RU"/>
        </w:rPr>
        <w:t>«Հայաստանի Հանրապետության</w:t>
      </w:r>
      <w:r>
        <w:rPr>
          <w:rFonts w:ascii="GHEA Grapalat" w:hAnsi="GHEA Grapalat" w:cs="Sylfaen"/>
          <w:noProof/>
          <w:lang w:val="hy-AM" w:eastAsia="ru-RU"/>
        </w:rPr>
        <w:t xml:space="preserve"> 202</w:t>
      </w:r>
      <w:r w:rsidRPr="0098058D">
        <w:rPr>
          <w:rFonts w:ascii="GHEA Grapalat" w:hAnsi="GHEA Grapalat" w:cs="Sylfaen"/>
          <w:noProof/>
          <w:lang w:val="hy-AM" w:eastAsia="ru-RU"/>
        </w:rPr>
        <w:t>2</w:t>
      </w:r>
      <w:r>
        <w:rPr>
          <w:rFonts w:ascii="GHEA Grapalat" w:hAnsi="GHEA Grapalat" w:cs="Sylfaen"/>
          <w:noProof/>
          <w:lang w:val="hy-AM" w:eastAsia="ru-RU"/>
        </w:rPr>
        <w:t xml:space="preserve"> թվականի պետական բյուջեի մասին» </w:t>
      </w:r>
      <w:r w:rsidRPr="00AF459F">
        <w:rPr>
          <w:rFonts w:ascii="GHEA Grapalat" w:hAnsi="GHEA Grapalat" w:cs="Sylfaen"/>
          <w:noProof/>
          <w:lang w:val="hy-AM" w:eastAsia="ru-RU"/>
        </w:rPr>
        <w:t xml:space="preserve">Հայաստանի Հանրապետության օրենքի </w:t>
      </w:r>
      <w:r w:rsidRPr="00370EFC">
        <w:rPr>
          <w:rFonts w:ascii="GHEA Grapalat" w:hAnsi="GHEA Grapalat" w:cs="Sylfaen"/>
          <w:noProof/>
          <w:lang w:val="hy-AM" w:eastAsia="ru-RU"/>
        </w:rPr>
        <w:t xml:space="preserve">9-րդ հոդվածի </w:t>
      </w:r>
      <w:r w:rsidRPr="00BA4E23">
        <w:rPr>
          <w:rFonts w:ascii="GHEA Grapalat" w:hAnsi="GHEA Grapalat" w:cs="Sylfaen"/>
          <w:noProof/>
          <w:lang w:val="hy-AM" w:eastAsia="ru-RU"/>
        </w:rPr>
        <w:t>12</w:t>
      </w:r>
      <w:r w:rsidRPr="00370EFC">
        <w:rPr>
          <w:rFonts w:ascii="GHEA Grapalat" w:hAnsi="GHEA Grapalat" w:cs="Sylfaen"/>
          <w:noProof/>
          <w:lang w:val="hy-AM" w:eastAsia="ru-RU"/>
        </w:rPr>
        <w:t xml:space="preserve">-րդ </w:t>
      </w:r>
      <w:r>
        <w:rPr>
          <w:rFonts w:ascii="GHEA Grapalat" w:hAnsi="GHEA Grapalat" w:cs="Sylfaen"/>
          <w:noProof/>
          <w:lang w:val="hy-AM" w:eastAsia="ru-RU"/>
        </w:rPr>
        <w:t xml:space="preserve">մասի և </w:t>
      </w:r>
      <w:r w:rsidRPr="00ED1329">
        <w:rPr>
          <w:rFonts w:ascii="GHEA Grapalat" w:hAnsi="GHEA Grapalat" w:cs="Sylfaen"/>
          <w:lang w:val="hy-AM" w:eastAsia="en-US"/>
        </w:rPr>
        <w:t xml:space="preserve">ՀՀ </w:t>
      </w:r>
      <w:r w:rsidRPr="007C72B0">
        <w:rPr>
          <w:rFonts w:ascii="GHEA Grapalat" w:hAnsi="GHEA Grapalat" w:cs="Sylfaen"/>
          <w:lang w:val="hy-AM" w:eastAsia="en-GB"/>
        </w:rPr>
        <w:t xml:space="preserve">կառավարության </w:t>
      </w:r>
      <w:r>
        <w:rPr>
          <w:rFonts w:ascii="GHEA Grapalat" w:hAnsi="GHEA Grapalat" w:cs="Sylfaen"/>
          <w:lang w:val="hy-AM" w:eastAsia="en-GB"/>
        </w:rPr>
        <w:t>2021 թվականի դեկտեմբերի 23</w:t>
      </w:r>
      <w:r w:rsidRPr="00ED1329">
        <w:rPr>
          <w:rFonts w:ascii="Courier New" w:hAnsi="Courier New" w:cs="Courier New"/>
          <w:lang w:val="hy-AM" w:eastAsia="en-GB"/>
        </w:rPr>
        <w:t> </w:t>
      </w:r>
      <w:r w:rsidRPr="007C72B0">
        <w:rPr>
          <w:rFonts w:ascii="GHEA Grapalat" w:hAnsi="GHEA Grapalat" w:cs="Sylfaen"/>
          <w:lang w:val="hy-AM" w:eastAsia="en-GB"/>
        </w:rPr>
        <w:t>N 2121-Ն որոշման</w:t>
      </w:r>
      <w:r w:rsidRPr="00ED1329">
        <w:rPr>
          <w:rFonts w:ascii="GHEA Grapalat" w:hAnsi="GHEA Grapalat" w:cs="Sylfaen"/>
          <w:lang w:val="hy-AM" w:eastAsia="en-GB"/>
        </w:rPr>
        <w:t xml:space="preserve"> 1-ին կետի 15-րդ ենթակետի</w:t>
      </w:r>
      <w:r>
        <w:rPr>
          <w:rFonts w:ascii="GHEA Grapalat" w:hAnsi="GHEA Grapalat" w:cs="Sylfaen"/>
          <w:lang w:val="hy-AM" w:eastAsia="en-GB"/>
        </w:rPr>
        <w:t>՝</w:t>
      </w:r>
      <w:r>
        <w:rPr>
          <w:rFonts w:ascii="GHEA Grapalat" w:hAnsi="GHEA Grapalat" w:cs="Sylfaen"/>
          <w:noProof/>
          <w:lang w:val="hy-AM" w:eastAsia="ru-RU"/>
        </w:rPr>
        <w:t xml:space="preserve"> Հայաստանի </w:t>
      </w:r>
      <w:r w:rsidRPr="00AF459F">
        <w:rPr>
          <w:rFonts w:ascii="GHEA Grapalat" w:hAnsi="GHEA Grapalat" w:cs="Sylfaen"/>
          <w:noProof/>
          <w:lang w:val="hy-AM" w:eastAsia="ru-RU"/>
        </w:rPr>
        <w:t>Հայաստանի Հանրապետության կառավարությունը</w:t>
      </w:r>
      <w:r>
        <w:rPr>
          <w:rFonts w:ascii="GHEA Grapalat" w:hAnsi="GHEA Grapalat" w:cs="Sylfaen"/>
          <w:noProof/>
          <w:lang w:val="hy-AM" w:eastAsia="ru-RU"/>
        </w:rPr>
        <w:t xml:space="preserve"> </w:t>
      </w:r>
      <w:r w:rsidRPr="00F82042">
        <w:rPr>
          <w:rFonts w:ascii="GHEA Grapalat" w:hAnsi="GHEA Grapalat" w:cs="Sylfaen"/>
          <w:b/>
          <w:i/>
          <w:noProof/>
          <w:lang w:val="hy-AM" w:eastAsia="ru-RU"/>
        </w:rPr>
        <w:t>որոշում է</w:t>
      </w:r>
      <w:r w:rsidRPr="00AF459F">
        <w:rPr>
          <w:rFonts w:ascii="GHEA Grapalat" w:hAnsi="GHEA Grapalat" w:cs="Sylfaen"/>
          <w:b/>
          <w:noProof/>
          <w:lang w:val="hy-AM" w:eastAsia="ru-RU"/>
        </w:rPr>
        <w:t>.</w:t>
      </w:r>
    </w:p>
    <w:p w14:paraId="7288A006" w14:textId="34C45384" w:rsidR="00110C70" w:rsidRDefault="00110C70" w:rsidP="00110C70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«Հայաստանի Հանրապետության 202</w:t>
      </w:r>
      <w:r w:rsidRPr="00B6660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 2-րդ և 3-րդ հոդվածների աղյուսակներում, </w:t>
      </w:r>
      <w:r w:rsidRP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N 1 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>հավելվածի</w:t>
      </w:r>
      <w:r w:rsidRP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N </w:t>
      </w:r>
      <w:r>
        <w:rPr>
          <w:rFonts w:ascii="GHEA Grapalat" w:hAnsi="GHEA Grapalat" w:cs="Times Armenian"/>
          <w:color w:val="000000"/>
          <w:sz w:val="24"/>
          <w:szCs w:val="24"/>
          <w:lang w:val="hy-AM"/>
        </w:rPr>
        <w:t>1, 2, 3</w:t>
      </w:r>
      <w:bookmarkStart w:id="0" w:name="_GoBack"/>
      <w:bookmarkEnd w:id="0"/>
      <w:r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և</w:t>
      </w:r>
      <w:r w:rsidRP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3 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հավելվածի N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1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աղյուսակ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ներ</w:t>
      </w:r>
      <w:r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>ում կատարել փոփոխություն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ներ և լրացումներ,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021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23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2121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-Ն որոշման NN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1, 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3, 4, 5, 9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9.1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10</w:t>
      </w: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հավելվածներում կատարել փոփոխություններ 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լրացում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NN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3, 4,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5, 6, 7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8, 9</w:t>
      </w:r>
      <w:r w:rsidRPr="009D0CF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10</w:t>
      </w:r>
      <w:r w:rsidRPr="00110C7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Pr="00110C7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11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626CD6F2" w14:textId="77777777" w:rsidR="00367F7C" w:rsidRDefault="00110C70" w:rsidP="00367F7C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Հույժ գաղտնի։</w:t>
      </w:r>
    </w:p>
    <w:p w14:paraId="0E14320A" w14:textId="4AD31473" w:rsidR="00367F7C" w:rsidRPr="00367F7C" w:rsidRDefault="00367F7C" w:rsidP="00367F7C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«1057</w:t>
      </w:r>
      <w:r w:rsidRPr="00367F7C">
        <w:rPr>
          <w:rFonts w:ascii="Cambria Math" w:hAnsi="Cambria Math"/>
          <w:bCs/>
          <w:sz w:val="24"/>
          <w:szCs w:val="24"/>
          <w:shd w:val="clear" w:color="auto" w:fill="FFFFFF"/>
          <w:lang w:val="hy-AM"/>
        </w:rPr>
        <w:t xml:space="preserve">․ </w:t>
      </w: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Արդարադատության ոլորտում քաղաքականության մշակում, ծրագրերի համակարգում, խորհրդատվության և մոնիտորինգի իրականացում» ծրագրի «11010</w:t>
      </w:r>
      <w:r w:rsidRPr="00367F7C">
        <w:rPr>
          <w:rFonts w:ascii="Cambria Math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67F7C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«Աջակցություն</w:t>
      </w: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67F7C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օրենսդրության</w:t>
      </w: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67F7C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զարգացման</w:t>
      </w: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67F7C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և</w:t>
      </w: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67F7C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իրավական</w:t>
      </w: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67F7C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հետազոտութ</w:t>
      </w: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յունների կենտրոնի գործունեությանը» միջոցառման գծով հատկացված դրամաշնորհի գումարը հատկացնել «Օ</w:t>
      </w:r>
      <w:r w:rsidRPr="00367F7C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րենսդրության</w:t>
      </w: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67F7C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զարգացման</w:t>
      </w: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67F7C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և</w:t>
      </w: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67F7C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իրավական</w:t>
      </w: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367F7C">
        <w:rPr>
          <w:rFonts w:ascii="GHEA Grapalat" w:hAnsi="GHEA Grapalat" w:cs="GHEA Grapalat"/>
          <w:bCs/>
          <w:sz w:val="24"/>
          <w:szCs w:val="24"/>
          <w:shd w:val="clear" w:color="auto" w:fill="FFFFFF"/>
          <w:lang w:val="hy-AM"/>
        </w:rPr>
        <w:t>հետազոտութ</w:t>
      </w:r>
      <w:r w:rsidRPr="00367F7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յունների կենտրոն»  հիմնադրամին՝ Սահմանադրական բարեփոխումների մասնագիտական հանձնաժողովի անդամների վարձատրություն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 իրականացնելու նպատակով։</w:t>
      </w:r>
    </w:p>
    <w:p w14:paraId="0882EB7D" w14:textId="4A133673" w:rsidR="008F51D1" w:rsidRPr="00367F7C" w:rsidRDefault="00367F7C" w:rsidP="00F757B2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67F7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</w:t>
      </w:r>
      <w:r w:rsidR="002230D9" w:rsidRPr="008F51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«1080․ Դատական իշխանության գործունեության ապահովում և իրականացում»  ծրագրի «31001․ Բարձրագույն դատական խորհրդի տեխնիկական հագեցվածության բարելավում» միջոցառման </w:t>
      </w:r>
      <w:r w:rsidR="002230D9" w:rsidRPr="008F51D1">
        <w:rPr>
          <w:rFonts w:ascii="GHEA Grapalat" w:hAnsi="GHEA Grapalat"/>
          <w:sz w:val="24"/>
          <w:szCs w:val="24"/>
          <w:lang w:val="hy-AM"/>
        </w:rPr>
        <w:t xml:space="preserve">շրջանակներում </w:t>
      </w:r>
      <w:r w:rsidR="002230D9" w:rsidRPr="008F51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արդարադատության նախարարության կողմից</w:t>
      </w:r>
      <w:r w:rsidR="002230D9" w:rsidRPr="008F51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F51D1" w:rsidRPr="008F51D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ձեռք բերված </w:t>
      </w:r>
      <w:r w:rsidR="002230D9" w:rsidRPr="008F51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գույքը </w:t>
      </w:r>
      <w:r w:rsidR="008F51D1" w:rsidRPr="008F51D1">
        <w:rPr>
          <w:rFonts w:ascii="GHEA Grapalat" w:hAnsi="GHEA Grapalat" w:cs="Sylfaen"/>
          <w:noProof/>
          <w:color w:val="000000"/>
          <w:sz w:val="24"/>
          <w:szCs w:val="24"/>
          <w:lang w:val="hy-AM" w:eastAsia="zh-CN"/>
        </w:rPr>
        <w:t>հանձնել</w:t>
      </w:r>
      <w:r w:rsidR="008F51D1" w:rsidRPr="008F51D1">
        <w:rPr>
          <w:rFonts w:ascii="GHEA Grapalat" w:hAnsi="GHEA Grapalat" w:cs="Sylfaen"/>
          <w:b/>
          <w:noProof/>
          <w:color w:val="000000"/>
          <w:sz w:val="24"/>
          <w:szCs w:val="24"/>
          <w:lang w:val="hy-AM" w:eastAsia="zh-CN"/>
        </w:rPr>
        <w:t xml:space="preserve"> </w:t>
      </w:r>
      <w:r w:rsidR="008F51D1" w:rsidRPr="008F51D1">
        <w:rPr>
          <w:rFonts w:ascii="GHEA Grapalat" w:hAnsi="GHEA Grapalat" w:cs="Sylfaen"/>
          <w:noProof/>
          <w:color w:val="000000"/>
          <w:sz w:val="24"/>
          <w:szCs w:val="24"/>
          <w:lang w:val="hy-AM" w:eastAsia="zh-CN"/>
        </w:rPr>
        <w:t>Դատական դեպարտամենտին</w:t>
      </w:r>
      <w:r w:rsidR="008F51D1" w:rsidRPr="008F51D1">
        <w:rPr>
          <w:rFonts w:ascii="GHEA Grapalat" w:hAnsi="GHEA Grapalat" w:cs="Sylfaen"/>
          <w:noProof/>
          <w:sz w:val="24"/>
          <w:szCs w:val="24"/>
          <w:lang w:val="hy-AM"/>
        </w:rPr>
        <w:t>։</w:t>
      </w:r>
    </w:p>
    <w:p w14:paraId="2020E37C" w14:textId="70C9CB23" w:rsidR="003260B4" w:rsidRPr="008F51D1" w:rsidRDefault="003260B4" w:rsidP="00F757B2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F51D1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3260B4" w:rsidRPr="008F51D1" w:rsidSect="008F51D1">
      <w:pgSz w:w="11906" w:h="16838"/>
      <w:pgMar w:top="510" w:right="794" w:bottom="284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127CA9" w14:textId="77777777" w:rsidR="006967C5" w:rsidRDefault="006967C5" w:rsidP="006F081C">
      <w:r>
        <w:separator/>
      </w:r>
    </w:p>
  </w:endnote>
  <w:endnote w:type="continuationSeparator" w:id="0">
    <w:p w14:paraId="2DF3CD01" w14:textId="77777777" w:rsidR="006967C5" w:rsidRDefault="006967C5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2C59FE" w14:textId="77777777" w:rsidR="006967C5" w:rsidRDefault="006967C5" w:rsidP="006F081C">
      <w:r>
        <w:separator/>
      </w:r>
    </w:p>
  </w:footnote>
  <w:footnote w:type="continuationSeparator" w:id="0">
    <w:p w14:paraId="3859D01C" w14:textId="77777777" w:rsidR="006967C5" w:rsidRDefault="006967C5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7ED9"/>
    <w:rsid w:val="00107BBD"/>
    <w:rsid w:val="00110C70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2C7B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4C8E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1AD1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30D9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207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67F7C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84CCD"/>
    <w:rsid w:val="0049013D"/>
    <w:rsid w:val="00490413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15E4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D6421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779DC"/>
    <w:rsid w:val="006836ED"/>
    <w:rsid w:val="0068386C"/>
    <w:rsid w:val="006856B9"/>
    <w:rsid w:val="00686099"/>
    <w:rsid w:val="00686CAD"/>
    <w:rsid w:val="00692D50"/>
    <w:rsid w:val="00693B97"/>
    <w:rsid w:val="00693F66"/>
    <w:rsid w:val="006967C5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26CE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6F89"/>
    <w:rsid w:val="008D75E9"/>
    <w:rsid w:val="008D7CE7"/>
    <w:rsid w:val="008E6544"/>
    <w:rsid w:val="008E7956"/>
    <w:rsid w:val="008F11AC"/>
    <w:rsid w:val="008F4593"/>
    <w:rsid w:val="008F51D1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02"/>
    <w:rsid w:val="00B666C4"/>
    <w:rsid w:val="00B67980"/>
    <w:rsid w:val="00B71426"/>
    <w:rsid w:val="00B7272D"/>
    <w:rsid w:val="00B75EAF"/>
    <w:rsid w:val="00B76F19"/>
    <w:rsid w:val="00B8104F"/>
    <w:rsid w:val="00B84DF6"/>
    <w:rsid w:val="00B90A1F"/>
    <w:rsid w:val="00B92544"/>
    <w:rsid w:val="00B96C6A"/>
    <w:rsid w:val="00BA04EE"/>
    <w:rsid w:val="00BA259D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573C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F32F76BE-F4BF-4A30-BEBA-615BB15E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AD1EA-53CA-4C60-97DD-6DA08043E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https://mul2.gov.am/tasks/611544/oneclick/naxagic_voroshman.docx?token=1dd6fb5b7914171942e27215aede69cb</cp:keywords>
  <dc:description/>
  <cp:lastModifiedBy>Zara Margaryan</cp:lastModifiedBy>
  <cp:revision>24</cp:revision>
  <cp:lastPrinted>2020-03-13T12:26:00Z</cp:lastPrinted>
  <dcterms:created xsi:type="dcterms:W3CDTF">2021-01-19T13:28:00Z</dcterms:created>
  <dcterms:modified xsi:type="dcterms:W3CDTF">2022-04-21T10:28:00Z</dcterms:modified>
</cp:coreProperties>
</file>