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75" w:rsidRDefault="008A0BB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2F7E75" w:rsidRDefault="008A0BB1">
      <w:pPr>
        <w:pStyle w:val="headingtitleStyle"/>
      </w:pPr>
      <w:bookmarkStart w:id="2" w:name="_Toc2"/>
      <w:r>
        <w:t>«Առեվտրի եվ ծառայությունների մասին» օրենքում փոփոխություն կատարելու մասին ՀՀ օրենքի նախագիծ նախագծի վերաբերյալ</w:t>
      </w:r>
      <w:bookmarkEnd w:id="2"/>
    </w:p>
    <w:p w:rsidR="002F7E75" w:rsidRDefault="002F7E75"/>
    <w:p w:rsidR="002F7E75" w:rsidRDefault="002F7E75"/>
    <w:p w:rsidR="002F7E75" w:rsidRDefault="002F7E7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2F7E7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E75" w:rsidRDefault="008A0BB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E75" w:rsidRDefault="008A0BB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E75" w:rsidRDefault="008A0BB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E75" w:rsidRDefault="008A0BB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F7E7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7E75" w:rsidRDefault="002F7E7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7E75" w:rsidRDefault="008A0BB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8A0BB1" w:rsidRDefault="008A0BB1"/>
    <w:sectPr w:rsidR="008A0BB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75"/>
    <w:rsid w:val="002F7E75"/>
    <w:rsid w:val="00831EC3"/>
    <w:rsid w:val="008A0BB1"/>
    <w:rsid w:val="00A02F6B"/>
    <w:rsid w:val="00AD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4D087E-7CB5-4F38-AB50-ED7F3744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/>
  <dc:description/>
  <cp:lastModifiedBy>Anna Hayrapetyan</cp:lastModifiedBy>
  <cp:revision>2</cp:revision>
  <dcterms:created xsi:type="dcterms:W3CDTF">2022-05-16T11:00:00Z</dcterms:created>
  <dcterms:modified xsi:type="dcterms:W3CDTF">2022-05-16T11:00:00Z</dcterms:modified>
  <cp:category/>
</cp:coreProperties>
</file>