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2F0" w:rsidRPr="00EA3583" w:rsidRDefault="002E22F0" w:rsidP="00EA3583">
      <w:pPr>
        <w:spacing w:line="360" w:lineRule="auto"/>
        <w:ind w:firstLine="720"/>
        <w:jc w:val="center"/>
        <w:rPr>
          <w:rFonts w:ascii="GHEA Grapalat" w:hAnsi="GHEA Grapalat"/>
          <w:caps/>
          <w:sz w:val="24"/>
          <w:szCs w:val="24"/>
          <w:lang w:val="hy-AM"/>
        </w:rPr>
      </w:pPr>
      <w:r w:rsidRPr="00EA3583">
        <w:rPr>
          <w:rFonts w:ascii="GHEA Grapalat" w:hAnsi="GHEA Grapalat"/>
          <w:caps/>
          <w:sz w:val="24"/>
          <w:szCs w:val="24"/>
          <w:lang w:val="hy-AM"/>
        </w:rPr>
        <w:t>հիմնավորոՒՄ</w:t>
      </w:r>
    </w:p>
    <w:p w:rsidR="002E22F0" w:rsidRPr="00EA3583" w:rsidRDefault="002E22F0" w:rsidP="00EA3583">
      <w:pPr>
        <w:pStyle w:val="NormalWeb"/>
        <w:shd w:val="clear" w:color="auto" w:fill="FFFFFF"/>
        <w:spacing w:before="0" w:beforeAutospacing="0" w:after="240" w:afterAutospacing="0" w:line="360" w:lineRule="auto"/>
        <w:jc w:val="center"/>
        <w:rPr>
          <w:rFonts w:ascii="GHEA Grapalat" w:eastAsia="Calibri" w:hAnsi="GHEA Grapalat"/>
          <w:lang w:val="hy-AM"/>
        </w:rPr>
      </w:pPr>
      <w:r w:rsidRPr="00EA3583">
        <w:rPr>
          <w:rFonts w:ascii="GHEA Grapalat" w:eastAsia="Calibri" w:hAnsi="GHEA Grapalat"/>
          <w:lang w:val="hy-AM"/>
        </w:rPr>
        <w:t xml:space="preserve">ՀՀ ԿԱՌԱՎԱՐՈՒԹՅԱՆ </w:t>
      </w:r>
      <w:r w:rsidR="008D52FB" w:rsidRPr="00EA3583">
        <w:rPr>
          <w:rFonts w:ascii="GHEA Grapalat" w:eastAsia="Calibri" w:hAnsi="GHEA Grapalat"/>
          <w:lang w:val="hy-AM"/>
        </w:rPr>
        <w:t>«ՀԱՅԱՍՏԱՆԻ ՀԱՆՐԱՊԵՏՈՒԹՅԱՆ 2022 ԹՎԱԿԱՆԻ ՊԵՏԱԿԱՆ ԲՅՈՒՋԵԻ ՄԱՍԻՆ» ՀԱՅԱՍՏԱՆԻ ՀԱՆՐԱՊԵՏՈՒԹՅԱՆ ՕՐԵՆՔՈՒՄ ԵՎ ՀԱՅԱՍՏԱՆԻ ՀԱՆՐԱՊԵՏՈՒԹՅԱՆ ԿԱՌԱՎԱՐՈՒԹՅԱՆ 2021 ԹՎԱԿԱՆԻ ԴԵԿՏԵՄԲԵՐԻ 23-Ի N 2121-Ն ՈՐՈՇՄԱՆ ՄԵՋ ՓՈՓՈԽՈՒԹՅՈՒՆՆԵՐ ՈՒ ԼՐԱՑՈՒՄՆԵՐ ԿԱՏԱՐԵԼՈՒ ԵՎ ԳՆՄԱՆ ՊԱՅՄԱՆԱԳՐ</w:t>
      </w:r>
      <w:r w:rsidR="005418A8" w:rsidRPr="00EA3583">
        <w:rPr>
          <w:rFonts w:ascii="GHEA Grapalat" w:eastAsia="Calibri" w:hAnsi="GHEA Grapalat"/>
          <w:lang w:val="hy-AM"/>
        </w:rPr>
        <w:t>ԵՐ</w:t>
      </w:r>
      <w:r w:rsidR="008D52FB" w:rsidRPr="00EA3583">
        <w:rPr>
          <w:rFonts w:ascii="GHEA Grapalat" w:eastAsia="Calibri" w:hAnsi="GHEA Grapalat"/>
          <w:lang w:val="hy-AM"/>
        </w:rPr>
        <w:t>ՈՒՄ ՓՈՓՈԽՈՒԹՅՈՒ</w:t>
      </w:r>
      <w:r w:rsidR="008D52FB" w:rsidRPr="00785818">
        <w:rPr>
          <w:rFonts w:ascii="GHEA Grapalat" w:eastAsia="Calibri" w:hAnsi="GHEA Grapalat"/>
          <w:lang w:val="hy-AM"/>
        </w:rPr>
        <w:t>Ն</w:t>
      </w:r>
      <w:r w:rsidR="003E4D1C" w:rsidRPr="00785818">
        <w:rPr>
          <w:rFonts w:ascii="GHEA Grapalat" w:eastAsia="Calibri" w:hAnsi="GHEA Grapalat"/>
          <w:lang w:val="hy-AM"/>
        </w:rPr>
        <w:t>ՆԵՐ</w:t>
      </w:r>
      <w:r w:rsidR="008D52FB" w:rsidRPr="00EA3583">
        <w:rPr>
          <w:rFonts w:ascii="GHEA Grapalat" w:eastAsia="Calibri" w:hAnsi="GHEA Grapalat"/>
          <w:lang w:val="hy-AM"/>
        </w:rPr>
        <w:t xml:space="preserve"> ԿԱՏԱՐԵԼՈՒ ՄԱՍԻՆ»</w:t>
      </w:r>
      <w:r w:rsidRPr="00EA3583">
        <w:rPr>
          <w:rFonts w:ascii="GHEA Grapalat" w:eastAsia="Calibri" w:hAnsi="GHEA Grapalat"/>
          <w:bCs/>
          <w:lang w:val="hy-AM"/>
        </w:rPr>
        <w:t xml:space="preserve"> </w:t>
      </w:r>
      <w:r w:rsidRPr="00EA3583">
        <w:rPr>
          <w:rFonts w:ascii="GHEA Grapalat" w:eastAsia="Calibri" w:hAnsi="GHEA Grapalat"/>
          <w:lang w:val="hy-AM"/>
        </w:rPr>
        <w:t>ՈՐՈՇՄԱՆ ԸՆԴՈՒՆՄԱՆ</w:t>
      </w:r>
    </w:p>
    <w:p w:rsidR="002E22F0" w:rsidRPr="00EA3583" w:rsidRDefault="002E22F0" w:rsidP="00EA3583">
      <w:pPr>
        <w:shd w:val="clear" w:color="auto" w:fill="FFFFFF"/>
        <w:spacing w:line="360" w:lineRule="auto"/>
        <w:ind w:left="720"/>
        <w:jc w:val="both"/>
        <w:rPr>
          <w:rFonts w:ascii="GHEA Grapalat" w:eastAsia="Times New Roman" w:hAnsi="GHEA Grapalat" w:cs="Sylfaen"/>
          <w:sz w:val="24"/>
          <w:szCs w:val="24"/>
          <w:lang w:val="hy-AM"/>
        </w:rPr>
      </w:pPr>
    </w:p>
    <w:p w:rsidR="002E22F0" w:rsidRPr="003E4D1C" w:rsidRDefault="002E22F0" w:rsidP="00EA3583">
      <w:pPr>
        <w:numPr>
          <w:ilvl w:val="0"/>
          <w:numId w:val="1"/>
        </w:numPr>
        <w:spacing w:after="160" w:line="360" w:lineRule="auto"/>
        <w:contextualSpacing/>
        <w:jc w:val="both"/>
        <w:rPr>
          <w:rFonts w:ascii="GHEA Grapalat" w:hAnsi="GHEA Grapalat"/>
          <w:sz w:val="24"/>
          <w:szCs w:val="24"/>
          <w:u w:val="single"/>
        </w:rPr>
      </w:pPr>
      <w:proofErr w:type="spellStart"/>
      <w:r w:rsidRPr="003E4D1C">
        <w:rPr>
          <w:rFonts w:ascii="GHEA Grapalat" w:hAnsi="GHEA Grapalat"/>
          <w:sz w:val="24"/>
          <w:szCs w:val="24"/>
          <w:u w:val="single"/>
        </w:rPr>
        <w:t>Անհրաժեշտությունը</w:t>
      </w:r>
      <w:proofErr w:type="spellEnd"/>
    </w:p>
    <w:p w:rsidR="002E22F0" w:rsidRPr="00EA3583" w:rsidRDefault="002E22F0" w:rsidP="00EA3583">
      <w:pPr>
        <w:spacing w:line="360" w:lineRule="auto"/>
        <w:ind w:firstLine="567"/>
        <w:jc w:val="both"/>
        <w:rPr>
          <w:rFonts w:ascii="GHEA Grapalat" w:hAnsi="GHEA Grapalat"/>
          <w:sz w:val="24"/>
          <w:szCs w:val="24"/>
        </w:rPr>
      </w:pPr>
      <w:r w:rsidRPr="00EA3583">
        <w:rPr>
          <w:rFonts w:ascii="GHEA Grapalat" w:hAnsi="GHEA Grapalat" w:cs="Sylfaen"/>
          <w:color w:val="191919"/>
          <w:sz w:val="24"/>
          <w:szCs w:val="24"/>
          <w:shd w:val="clear" w:color="auto" w:fill="FFFFFF"/>
          <w:lang w:val="hy-AM"/>
        </w:rPr>
        <w:t xml:space="preserve">ՀՀ կառավարության </w:t>
      </w:r>
      <w:r w:rsidRPr="00EA3583">
        <w:rPr>
          <w:rFonts w:ascii="GHEA Grapalat" w:hAnsi="GHEA Grapalat" w:cs="Sylfaen"/>
          <w:bCs/>
          <w:color w:val="191919"/>
          <w:sz w:val="24"/>
          <w:szCs w:val="24"/>
          <w:shd w:val="clear" w:color="auto" w:fill="FFFFFF"/>
        </w:rPr>
        <w:t>«</w:t>
      </w:r>
      <w:proofErr w:type="spellStart"/>
      <w:r w:rsidRPr="00EA3583">
        <w:rPr>
          <w:rFonts w:ascii="GHEA Grapalat" w:hAnsi="GHEA Grapalat" w:cs="Sylfaen"/>
          <w:bCs/>
          <w:color w:val="191919"/>
          <w:sz w:val="24"/>
          <w:szCs w:val="24"/>
          <w:shd w:val="clear" w:color="auto" w:fill="FFFFFF"/>
        </w:rPr>
        <w:t>Հայաստանի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Հանրապետության</w:t>
      </w:r>
      <w:proofErr w:type="spellEnd"/>
      <w:r w:rsidRPr="00EA3583">
        <w:rPr>
          <w:rFonts w:ascii="GHEA Grapalat" w:hAnsi="GHEA Grapalat" w:cs="Sylfaen"/>
          <w:bCs/>
          <w:color w:val="191919"/>
          <w:sz w:val="24"/>
          <w:szCs w:val="24"/>
          <w:shd w:val="clear" w:color="auto" w:fill="FFFFFF"/>
        </w:rPr>
        <w:t xml:space="preserve"> 202</w:t>
      </w:r>
      <w:r w:rsidR="008D52FB" w:rsidRPr="00EA3583">
        <w:rPr>
          <w:rFonts w:ascii="GHEA Grapalat" w:hAnsi="GHEA Grapalat" w:cs="Sylfaen"/>
          <w:bCs/>
          <w:color w:val="191919"/>
          <w:sz w:val="24"/>
          <w:szCs w:val="24"/>
          <w:shd w:val="clear" w:color="auto" w:fill="FFFFFF"/>
          <w:lang w:val="hy-AM"/>
        </w:rPr>
        <w:t>2</w:t>
      </w:r>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թվականի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պետական</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բյուջեի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մասին</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Հայաստանի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Հանրապետության</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օրենքում</w:t>
      </w:r>
      <w:proofErr w:type="spellEnd"/>
      <w:r w:rsidR="00F91C9D" w:rsidRPr="00EA3583">
        <w:rPr>
          <w:rFonts w:ascii="GHEA Grapalat" w:hAnsi="GHEA Grapalat" w:cs="Sylfaen"/>
          <w:bCs/>
          <w:color w:val="191919"/>
          <w:sz w:val="24"/>
          <w:szCs w:val="24"/>
          <w:shd w:val="clear" w:color="auto" w:fill="FFFFFF"/>
        </w:rPr>
        <w:t xml:space="preserve"> և</w:t>
      </w:r>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Հայաստանի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Հանրապետության</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կառավարության</w:t>
      </w:r>
      <w:proofErr w:type="spellEnd"/>
      <w:r w:rsidR="008D52FB" w:rsidRPr="00EA3583">
        <w:rPr>
          <w:rFonts w:ascii="GHEA Grapalat" w:hAnsi="GHEA Grapalat" w:cs="Sylfaen"/>
          <w:bCs/>
          <w:color w:val="191919"/>
          <w:sz w:val="24"/>
          <w:szCs w:val="24"/>
          <w:shd w:val="clear" w:color="auto" w:fill="FFFFFF"/>
        </w:rPr>
        <w:t xml:space="preserve"> 202</w:t>
      </w:r>
      <w:r w:rsidR="008D52FB" w:rsidRPr="00EA3583">
        <w:rPr>
          <w:rFonts w:ascii="GHEA Grapalat" w:hAnsi="GHEA Grapalat" w:cs="Sylfaen"/>
          <w:bCs/>
          <w:color w:val="191919"/>
          <w:sz w:val="24"/>
          <w:szCs w:val="24"/>
          <w:shd w:val="clear" w:color="auto" w:fill="FFFFFF"/>
          <w:lang w:val="hy-AM"/>
        </w:rPr>
        <w:t>1</w:t>
      </w:r>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թվականի</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դեկտեմբերի</w:t>
      </w:r>
      <w:proofErr w:type="spellEnd"/>
      <w:r w:rsidRPr="00EA3583">
        <w:rPr>
          <w:rFonts w:ascii="GHEA Grapalat" w:hAnsi="GHEA Grapalat" w:cs="Sylfaen"/>
          <w:bCs/>
          <w:color w:val="191919"/>
          <w:sz w:val="24"/>
          <w:szCs w:val="24"/>
          <w:shd w:val="clear" w:color="auto" w:fill="FFFFFF"/>
        </w:rPr>
        <w:t xml:space="preserve"> </w:t>
      </w:r>
      <w:r w:rsidR="008D52FB" w:rsidRPr="00EA3583">
        <w:rPr>
          <w:rFonts w:ascii="GHEA Grapalat" w:hAnsi="GHEA Grapalat" w:cs="Sylfaen"/>
          <w:bCs/>
          <w:color w:val="191919"/>
          <w:sz w:val="24"/>
          <w:szCs w:val="24"/>
          <w:shd w:val="clear" w:color="auto" w:fill="FFFFFF"/>
          <w:lang w:val="hy-AM"/>
        </w:rPr>
        <w:t>23</w:t>
      </w:r>
      <w:r w:rsidRPr="00EA3583">
        <w:rPr>
          <w:rFonts w:ascii="GHEA Grapalat" w:hAnsi="GHEA Grapalat" w:cs="Sylfaen"/>
          <w:bCs/>
          <w:color w:val="191919"/>
          <w:sz w:val="24"/>
          <w:szCs w:val="24"/>
          <w:shd w:val="clear" w:color="auto" w:fill="FFFFFF"/>
        </w:rPr>
        <w:t xml:space="preserve">-ի </w:t>
      </w:r>
      <w:r w:rsidR="00FA10F6" w:rsidRPr="00EA3583">
        <w:rPr>
          <w:rFonts w:ascii="GHEA Grapalat" w:hAnsi="GHEA Grapalat" w:cs="Sylfaen"/>
          <w:bCs/>
          <w:color w:val="191919"/>
          <w:sz w:val="24"/>
          <w:szCs w:val="24"/>
          <w:shd w:val="clear" w:color="auto" w:fill="FFFFFF"/>
        </w:rPr>
        <w:t xml:space="preserve"> N</w:t>
      </w:r>
      <w:r w:rsidRPr="00EA3583">
        <w:rPr>
          <w:rFonts w:ascii="GHEA Grapalat" w:hAnsi="GHEA Grapalat" w:cs="Sylfaen"/>
          <w:bCs/>
          <w:color w:val="191919"/>
          <w:sz w:val="24"/>
          <w:szCs w:val="24"/>
          <w:shd w:val="clear" w:color="auto" w:fill="FFFFFF"/>
        </w:rPr>
        <w:t xml:space="preserve"> 2</w:t>
      </w:r>
      <w:r w:rsidR="008D52FB" w:rsidRPr="00EA3583">
        <w:rPr>
          <w:rFonts w:ascii="GHEA Grapalat" w:hAnsi="GHEA Grapalat" w:cs="Sylfaen"/>
          <w:bCs/>
          <w:color w:val="191919"/>
          <w:sz w:val="24"/>
          <w:szCs w:val="24"/>
          <w:shd w:val="clear" w:color="auto" w:fill="FFFFFF"/>
          <w:lang w:val="hy-AM"/>
        </w:rPr>
        <w:t>121</w:t>
      </w:r>
      <w:r w:rsidRPr="00EA3583">
        <w:rPr>
          <w:rFonts w:ascii="GHEA Grapalat" w:hAnsi="GHEA Grapalat" w:cs="Sylfaen"/>
          <w:bCs/>
          <w:color w:val="191919"/>
          <w:sz w:val="24"/>
          <w:szCs w:val="24"/>
          <w:shd w:val="clear" w:color="auto" w:fill="FFFFFF"/>
        </w:rPr>
        <w:t xml:space="preserve">-Ն </w:t>
      </w:r>
      <w:proofErr w:type="spellStart"/>
      <w:r w:rsidRPr="00EA3583">
        <w:rPr>
          <w:rFonts w:ascii="GHEA Grapalat" w:hAnsi="GHEA Grapalat" w:cs="Sylfaen"/>
          <w:bCs/>
          <w:color w:val="191919"/>
          <w:sz w:val="24"/>
          <w:szCs w:val="24"/>
          <w:shd w:val="clear" w:color="auto" w:fill="FFFFFF"/>
        </w:rPr>
        <w:t>որոշման</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մեջ</w:t>
      </w:r>
      <w:proofErr w:type="spellEnd"/>
      <w:r w:rsidRPr="00EA3583">
        <w:rPr>
          <w:rFonts w:ascii="GHEA Grapalat" w:hAnsi="GHEA Grapalat" w:cs="Sylfaen"/>
          <w:bCs/>
          <w:color w:val="191919"/>
          <w:sz w:val="24"/>
          <w:szCs w:val="24"/>
          <w:shd w:val="clear" w:color="auto" w:fill="FFFFFF"/>
        </w:rPr>
        <w:t xml:space="preserve"> </w:t>
      </w:r>
      <w:proofErr w:type="spellStart"/>
      <w:r w:rsidRPr="00EA3583">
        <w:rPr>
          <w:rFonts w:ascii="GHEA Grapalat" w:hAnsi="GHEA Grapalat" w:cs="Sylfaen"/>
          <w:bCs/>
          <w:color w:val="191919"/>
          <w:sz w:val="24"/>
          <w:szCs w:val="24"/>
          <w:shd w:val="clear" w:color="auto" w:fill="FFFFFF"/>
        </w:rPr>
        <w:t>փոփոխություններ</w:t>
      </w:r>
      <w:proofErr w:type="spellEnd"/>
      <w:r w:rsidRPr="00EA3583">
        <w:rPr>
          <w:rFonts w:ascii="GHEA Grapalat" w:hAnsi="GHEA Grapalat" w:cs="Sylfaen"/>
          <w:bCs/>
          <w:color w:val="191919"/>
          <w:sz w:val="24"/>
          <w:szCs w:val="24"/>
          <w:shd w:val="clear" w:color="auto" w:fill="FFFFFF"/>
        </w:rPr>
        <w:t xml:space="preserve"> </w:t>
      </w:r>
      <w:r w:rsidR="008D52FB" w:rsidRPr="00EA3583">
        <w:rPr>
          <w:rFonts w:ascii="GHEA Grapalat" w:hAnsi="GHEA Grapalat" w:cs="Sylfaen"/>
          <w:bCs/>
          <w:color w:val="191919"/>
          <w:sz w:val="24"/>
          <w:szCs w:val="24"/>
          <w:shd w:val="clear" w:color="auto" w:fill="FFFFFF"/>
          <w:lang w:val="hy-AM"/>
        </w:rPr>
        <w:t xml:space="preserve">ու լրացումներ </w:t>
      </w:r>
      <w:proofErr w:type="spellStart"/>
      <w:r w:rsidRPr="00EA3583">
        <w:rPr>
          <w:rFonts w:ascii="GHEA Grapalat" w:hAnsi="GHEA Grapalat" w:cs="Sylfaen"/>
          <w:bCs/>
          <w:color w:val="191919"/>
          <w:sz w:val="24"/>
          <w:szCs w:val="24"/>
          <w:shd w:val="clear" w:color="auto" w:fill="FFFFFF"/>
        </w:rPr>
        <w:t>կատարելու</w:t>
      </w:r>
      <w:proofErr w:type="spellEnd"/>
      <w:r w:rsidRPr="00EA3583">
        <w:rPr>
          <w:rFonts w:ascii="GHEA Grapalat" w:hAnsi="GHEA Grapalat" w:cs="Sylfaen"/>
          <w:bCs/>
          <w:color w:val="191919"/>
          <w:sz w:val="24"/>
          <w:szCs w:val="24"/>
          <w:shd w:val="clear" w:color="auto" w:fill="FFFFFF"/>
        </w:rPr>
        <w:t xml:space="preserve"> </w:t>
      </w:r>
      <w:r w:rsidR="008D52FB" w:rsidRPr="00EA3583">
        <w:rPr>
          <w:rFonts w:ascii="GHEA Grapalat" w:hAnsi="GHEA Grapalat" w:cs="Sylfaen"/>
          <w:bCs/>
          <w:color w:val="191919"/>
          <w:sz w:val="24"/>
          <w:szCs w:val="24"/>
          <w:shd w:val="clear" w:color="auto" w:fill="FFFFFF"/>
          <w:lang w:val="hy-AM"/>
        </w:rPr>
        <w:t>և գնման պայմանագր</w:t>
      </w:r>
      <w:r w:rsidR="005418A8" w:rsidRPr="00EA3583">
        <w:rPr>
          <w:rFonts w:ascii="GHEA Grapalat" w:hAnsi="GHEA Grapalat" w:cs="Sylfaen"/>
          <w:bCs/>
          <w:color w:val="191919"/>
          <w:sz w:val="24"/>
          <w:szCs w:val="24"/>
          <w:shd w:val="clear" w:color="auto" w:fill="FFFFFF"/>
          <w:lang w:val="hy-AM"/>
        </w:rPr>
        <w:t>եր</w:t>
      </w:r>
      <w:r w:rsidR="008D52FB" w:rsidRPr="00EA3583">
        <w:rPr>
          <w:rFonts w:ascii="GHEA Grapalat" w:hAnsi="GHEA Grapalat" w:cs="Sylfaen"/>
          <w:bCs/>
          <w:color w:val="191919"/>
          <w:sz w:val="24"/>
          <w:szCs w:val="24"/>
          <w:shd w:val="clear" w:color="auto" w:fill="FFFFFF"/>
          <w:lang w:val="hy-AM"/>
        </w:rPr>
        <w:t>ում փոփոխությու</w:t>
      </w:r>
      <w:r w:rsidR="008D52FB" w:rsidRPr="00785818">
        <w:rPr>
          <w:rFonts w:ascii="GHEA Grapalat" w:hAnsi="GHEA Grapalat" w:cs="Sylfaen"/>
          <w:bCs/>
          <w:color w:val="191919"/>
          <w:sz w:val="24"/>
          <w:szCs w:val="24"/>
          <w:shd w:val="clear" w:color="auto" w:fill="FFFFFF"/>
          <w:lang w:val="hy-AM"/>
        </w:rPr>
        <w:t>ն</w:t>
      </w:r>
      <w:proofErr w:type="spellStart"/>
      <w:r w:rsidR="003E4D1C" w:rsidRPr="00785818">
        <w:rPr>
          <w:rFonts w:ascii="GHEA Grapalat" w:hAnsi="GHEA Grapalat" w:cs="Sylfaen"/>
          <w:bCs/>
          <w:color w:val="191919"/>
          <w:sz w:val="24"/>
          <w:szCs w:val="24"/>
          <w:shd w:val="clear" w:color="auto" w:fill="FFFFFF"/>
        </w:rPr>
        <w:t>ներ</w:t>
      </w:r>
      <w:proofErr w:type="spellEnd"/>
      <w:r w:rsidR="008D52FB" w:rsidRPr="00EA3583">
        <w:rPr>
          <w:rFonts w:ascii="GHEA Grapalat" w:hAnsi="GHEA Grapalat" w:cs="Sylfaen"/>
          <w:bCs/>
          <w:color w:val="191919"/>
          <w:sz w:val="24"/>
          <w:szCs w:val="24"/>
          <w:shd w:val="clear" w:color="auto" w:fill="FFFFFF"/>
          <w:lang w:val="hy-AM"/>
        </w:rPr>
        <w:t xml:space="preserve"> կատարելու </w:t>
      </w:r>
      <w:proofErr w:type="spellStart"/>
      <w:r w:rsidRPr="00EA3583">
        <w:rPr>
          <w:rFonts w:ascii="GHEA Grapalat" w:hAnsi="GHEA Grapalat" w:cs="Sylfaen"/>
          <w:bCs/>
          <w:color w:val="191919"/>
          <w:sz w:val="24"/>
          <w:szCs w:val="24"/>
          <w:shd w:val="clear" w:color="auto" w:fill="FFFFFF"/>
        </w:rPr>
        <w:t>մասին</w:t>
      </w:r>
      <w:proofErr w:type="spellEnd"/>
      <w:r w:rsidRPr="00EA3583">
        <w:rPr>
          <w:rFonts w:ascii="GHEA Grapalat" w:hAnsi="GHEA Grapalat" w:cs="Sylfaen"/>
          <w:bCs/>
          <w:color w:val="191919"/>
          <w:sz w:val="24"/>
          <w:szCs w:val="24"/>
          <w:shd w:val="clear" w:color="auto" w:fill="FFFFFF"/>
        </w:rPr>
        <w:t>»</w:t>
      </w:r>
      <w:r w:rsidRPr="00EA3583">
        <w:rPr>
          <w:rFonts w:ascii="GHEA Grapalat" w:hAnsi="GHEA Grapalat" w:cs="Sylfaen"/>
          <w:color w:val="191919"/>
          <w:sz w:val="24"/>
          <w:szCs w:val="24"/>
          <w:shd w:val="clear" w:color="auto" w:fill="FFFFFF"/>
          <w:lang w:val="hy-AM"/>
        </w:rPr>
        <w:t xml:space="preserve"> </w:t>
      </w:r>
      <w:proofErr w:type="spellStart"/>
      <w:r w:rsidRPr="00EA3583">
        <w:rPr>
          <w:rFonts w:ascii="GHEA Grapalat" w:hAnsi="GHEA Grapalat"/>
          <w:sz w:val="24"/>
          <w:szCs w:val="24"/>
          <w:shd w:val="clear" w:color="auto" w:fill="FFFFFF"/>
        </w:rPr>
        <w:t>որոշման</w:t>
      </w:r>
      <w:proofErr w:type="spellEnd"/>
      <w:r w:rsidRPr="00EA3583">
        <w:rPr>
          <w:rFonts w:ascii="GHEA Grapalat" w:hAnsi="GHEA Grapalat"/>
          <w:sz w:val="24"/>
          <w:szCs w:val="24"/>
        </w:rPr>
        <w:t xml:space="preserve"> </w:t>
      </w:r>
      <w:r w:rsidRPr="00EA3583">
        <w:rPr>
          <w:rFonts w:ascii="GHEA Grapalat" w:hAnsi="GHEA Grapalat"/>
          <w:sz w:val="24"/>
          <w:szCs w:val="24"/>
          <w:lang w:val="ru-RU"/>
        </w:rPr>
        <w:t>նախագծի</w:t>
      </w:r>
      <w:r w:rsidRPr="00EA3583">
        <w:rPr>
          <w:rFonts w:ascii="GHEA Grapalat" w:hAnsi="GHEA Grapalat"/>
          <w:sz w:val="24"/>
          <w:szCs w:val="24"/>
        </w:rPr>
        <w:t xml:space="preserve"> </w:t>
      </w:r>
      <w:r w:rsidRPr="00EA3583">
        <w:rPr>
          <w:rFonts w:ascii="GHEA Grapalat" w:hAnsi="GHEA Grapalat"/>
          <w:sz w:val="24"/>
          <w:szCs w:val="24"/>
          <w:lang w:val="ru-RU"/>
        </w:rPr>
        <w:t>ընդունումը</w:t>
      </w:r>
      <w:r w:rsidRPr="00EA3583">
        <w:rPr>
          <w:rFonts w:ascii="GHEA Grapalat" w:hAnsi="GHEA Grapalat"/>
          <w:sz w:val="24"/>
          <w:szCs w:val="24"/>
        </w:rPr>
        <w:t xml:space="preserve"> </w:t>
      </w:r>
      <w:proofErr w:type="spellStart"/>
      <w:r w:rsidRPr="00EA3583">
        <w:rPr>
          <w:rFonts w:ascii="GHEA Grapalat" w:hAnsi="GHEA Grapalat"/>
          <w:sz w:val="24"/>
          <w:szCs w:val="24"/>
        </w:rPr>
        <w:t>անհրաժեշտ</w:t>
      </w:r>
      <w:proofErr w:type="spellEnd"/>
      <w:r w:rsidRPr="00EA3583">
        <w:rPr>
          <w:rFonts w:ascii="GHEA Grapalat" w:hAnsi="GHEA Grapalat"/>
          <w:sz w:val="24"/>
          <w:szCs w:val="24"/>
        </w:rPr>
        <w:t xml:space="preserve"> </w:t>
      </w:r>
      <w:r w:rsidRPr="00EA3583">
        <w:rPr>
          <w:rFonts w:ascii="GHEA Grapalat" w:hAnsi="GHEA Grapalat"/>
          <w:sz w:val="24"/>
          <w:szCs w:val="24"/>
          <w:lang w:val="ru-RU"/>
        </w:rPr>
        <w:t>է</w:t>
      </w:r>
      <w:r w:rsidRPr="00EA3583">
        <w:rPr>
          <w:rFonts w:ascii="GHEA Grapalat" w:hAnsi="GHEA Grapalat"/>
          <w:color w:val="191919"/>
          <w:sz w:val="24"/>
          <w:szCs w:val="24"/>
          <w:shd w:val="clear" w:color="auto" w:fill="FFFFFF"/>
          <w:lang w:val="hy-AM"/>
        </w:rPr>
        <w:t xml:space="preserve"> </w:t>
      </w:r>
      <w:r w:rsidRPr="00EA3583">
        <w:rPr>
          <w:rFonts w:ascii="GHEA Grapalat" w:hAnsi="GHEA Grapalat"/>
          <w:sz w:val="24"/>
          <w:szCs w:val="24"/>
        </w:rPr>
        <w:t xml:space="preserve">ՀՀ </w:t>
      </w:r>
      <w:proofErr w:type="spellStart"/>
      <w:r w:rsidRPr="00EA3583">
        <w:rPr>
          <w:rFonts w:ascii="GHEA Grapalat" w:hAnsi="GHEA Grapalat"/>
          <w:sz w:val="24"/>
          <w:szCs w:val="24"/>
        </w:rPr>
        <w:t>պետական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բյուջեով</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նախատեսված</w:t>
      </w:r>
      <w:proofErr w:type="spellEnd"/>
      <w:r w:rsidRPr="00EA3583">
        <w:rPr>
          <w:rFonts w:ascii="GHEA Grapalat" w:hAnsi="GHEA Grapalat"/>
          <w:sz w:val="24"/>
          <w:szCs w:val="24"/>
        </w:rPr>
        <w:t xml:space="preserve"> 1049 «</w:t>
      </w:r>
      <w:proofErr w:type="spellStart"/>
      <w:r w:rsidRPr="00EA3583">
        <w:rPr>
          <w:rFonts w:ascii="GHEA Grapalat" w:hAnsi="GHEA Grapalat"/>
          <w:sz w:val="24"/>
          <w:szCs w:val="24"/>
        </w:rPr>
        <w:t>Ճանապարհային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ցանցի</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բարելավում</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ծրագրի</w:t>
      </w:r>
      <w:proofErr w:type="spellEnd"/>
      <w:r w:rsidRPr="00EA3583">
        <w:rPr>
          <w:rFonts w:ascii="GHEA Grapalat" w:hAnsi="GHEA Grapalat"/>
          <w:sz w:val="24"/>
          <w:szCs w:val="24"/>
        </w:rPr>
        <w:t xml:space="preserve"> «21001 </w:t>
      </w:r>
      <w:proofErr w:type="spellStart"/>
      <w:r w:rsidRPr="00EA3583">
        <w:rPr>
          <w:rFonts w:ascii="GHEA Grapalat" w:hAnsi="GHEA Grapalat"/>
          <w:sz w:val="24"/>
          <w:szCs w:val="24"/>
        </w:rPr>
        <w:t>Պետական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նշանակության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ավտոճանապարհների</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հիմնանորոգում</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միջոցառման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կատարումն</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ապահովելու</w:t>
      </w:r>
      <w:proofErr w:type="spellEnd"/>
      <w:r w:rsidRPr="00EA3583">
        <w:rPr>
          <w:rFonts w:ascii="GHEA Grapalat" w:hAnsi="GHEA Grapalat"/>
          <w:sz w:val="24"/>
          <w:szCs w:val="24"/>
        </w:rPr>
        <w:t xml:space="preserve"> </w:t>
      </w:r>
      <w:proofErr w:type="spellStart"/>
      <w:r w:rsidRPr="00EA3583">
        <w:rPr>
          <w:rFonts w:ascii="GHEA Grapalat" w:hAnsi="GHEA Grapalat"/>
          <w:sz w:val="24"/>
          <w:szCs w:val="24"/>
        </w:rPr>
        <w:t>նպատակով</w:t>
      </w:r>
      <w:proofErr w:type="spellEnd"/>
      <w:r w:rsidRPr="00EA3583">
        <w:rPr>
          <w:rFonts w:ascii="GHEA Grapalat" w:hAnsi="GHEA Grapalat"/>
          <w:sz w:val="24"/>
          <w:szCs w:val="24"/>
        </w:rPr>
        <w:t xml:space="preserve">: </w:t>
      </w:r>
    </w:p>
    <w:p w:rsidR="002E22F0" w:rsidRPr="00EA3583" w:rsidRDefault="002E22F0" w:rsidP="003E4D1C">
      <w:pPr>
        <w:spacing w:line="360" w:lineRule="auto"/>
        <w:jc w:val="both"/>
        <w:rPr>
          <w:rFonts w:ascii="GHEA Grapalat" w:hAnsi="GHEA Grapalat"/>
          <w:bCs/>
          <w:color w:val="000000"/>
          <w:sz w:val="24"/>
          <w:szCs w:val="24"/>
          <w:lang w:eastAsia="en-GB"/>
        </w:rPr>
      </w:pPr>
    </w:p>
    <w:p w:rsidR="002E22F0" w:rsidRPr="003E4D1C" w:rsidRDefault="002E22F0" w:rsidP="003E4D1C">
      <w:pPr>
        <w:numPr>
          <w:ilvl w:val="0"/>
          <w:numId w:val="1"/>
        </w:numPr>
        <w:spacing w:after="160" w:line="360" w:lineRule="auto"/>
        <w:contextualSpacing/>
        <w:jc w:val="both"/>
        <w:rPr>
          <w:rFonts w:ascii="GHEA Grapalat" w:hAnsi="GHEA Grapalat"/>
          <w:sz w:val="24"/>
          <w:szCs w:val="24"/>
          <w:u w:val="single"/>
        </w:rPr>
      </w:pPr>
      <w:r w:rsidRPr="003E4D1C">
        <w:rPr>
          <w:rFonts w:ascii="GHEA Grapalat" w:hAnsi="GHEA Grapalat"/>
          <w:sz w:val="24"/>
          <w:szCs w:val="24"/>
          <w:u w:val="single"/>
        </w:rPr>
        <w:t>Ընթացիկ վիճակը և խնդիրները</w:t>
      </w:r>
    </w:p>
    <w:p w:rsidR="0012564C" w:rsidRPr="00EA3583" w:rsidRDefault="000C25A6" w:rsidP="00EA3583">
      <w:pPr>
        <w:spacing w:line="360" w:lineRule="auto"/>
        <w:ind w:firstLine="706"/>
        <w:jc w:val="both"/>
        <w:rPr>
          <w:rFonts w:ascii="GHEA Grapalat" w:hAnsi="GHEA Grapalat" w:cs="Sylfaen"/>
          <w:bCs/>
          <w:color w:val="191919"/>
          <w:sz w:val="24"/>
          <w:szCs w:val="24"/>
          <w:shd w:val="clear" w:color="auto" w:fill="FFFFFF"/>
          <w:lang w:val="hy-AM"/>
        </w:rPr>
      </w:pPr>
      <w:r w:rsidRPr="00EA3583">
        <w:rPr>
          <w:rFonts w:ascii="GHEA Grapalat" w:hAnsi="GHEA Grapalat" w:cs="Sylfaen"/>
          <w:color w:val="191919"/>
          <w:sz w:val="24"/>
          <w:szCs w:val="24"/>
          <w:shd w:val="clear" w:color="auto" w:fill="FFFFFF"/>
          <w:lang w:val="hy-AM"/>
        </w:rPr>
        <w:t>Ն</w:t>
      </w:r>
      <w:r w:rsidRPr="00EA3583">
        <w:rPr>
          <w:rFonts w:ascii="GHEA Grapalat" w:hAnsi="GHEA Grapalat"/>
          <w:sz w:val="24"/>
          <w:szCs w:val="24"/>
          <w:lang w:val="hy-AM"/>
        </w:rPr>
        <w:t xml:space="preserve">ախագծի ընդունումը պայմանավորված է </w:t>
      </w:r>
      <w:r w:rsidR="00BD2EA3" w:rsidRPr="00EA3583">
        <w:rPr>
          <w:rFonts w:ascii="GHEA Grapalat" w:hAnsi="GHEA Grapalat"/>
          <w:sz w:val="24"/>
          <w:szCs w:val="24"/>
          <w:lang w:val="hy-AM"/>
        </w:rPr>
        <w:t>ՀՀ կառավարության 02</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12</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2021թ</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 xml:space="preserve"> թիվ 1981-Ն և 16</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12</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2021թ</w:t>
      </w:r>
      <w:r w:rsidR="009531D9" w:rsidRPr="00EA3583">
        <w:rPr>
          <w:rFonts w:ascii="GHEA Grapalat" w:hAnsi="GHEA Grapalat"/>
          <w:sz w:val="24"/>
          <w:szCs w:val="24"/>
          <w:lang w:val="hy-AM"/>
        </w:rPr>
        <w:t>.</w:t>
      </w:r>
      <w:r w:rsidR="00BD2EA3" w:rsidRPr="00EA3583">
        <w:rPr>
          <w:rFonts w:ascii="GHEA Grapalat" w:hAnsi="GHEA Grapalat"/>
          <w:sz w:val="24"/>
          <w:szCs w:val="24"/>
          <w:lang w:val="hy-AM"/>
        </w:rPr>
        <w:t xml:space="preserve"> թիվ 2094-Ն որոշումներով </w:t>
      </w:r>
      <w:r w:rsidR="00B04F32" w:rsidRPr="00EA3583">
        <w:rPr>
          <w:rFonts w:ascii="GHEA Grapalat" w:hAnsi="GHEA Grapalat"/>
          <w:sz w:val="24"/>
          <w:szCs w:val="24"/>
          <w:lang w:val="hy-AM"/>
        </w:rPr>
        <w:t>2022 թվական տեղափոխված</w:t>
      </w:r>
      <w:r w:rsidR="0012564C" w:rsidRPr="00EA3583">
        <w:rPr>
          <w:rFonts w:ascii="GHEA Grapalat" w:hAnsi="GHEA Grapalat"/>
          <w:sz w:val="24"/>
          <w:szCs w:val="24"/>
          <w:lang w:val="hy-AM"/>
        </w:rPr>
        <w:t>՝</w:t>
      </w:r>
      <w:r w:rsidR="00B04F32" w:rsidRPr="00EA3583">
        <w:rPr>
          <w:rFonts w:ascii="GHEA Grapalat" w:hAnsi="GHEA Grapalat"/>
          <w:sz w:val="24"/>
          <w:szCs w:val="24"/>
          <w:lang w:val="hy-AM"/>
        </w:rPr>
        <w:t xml:space="preserve"> </w:t>
      </w:r>
      <w:r w:rsidRPr="00EA3583">
        <w:rPr>
          <w:rFonts w:ascii="GHEA Grapalat" w:hAnsi="GHEA Grapalat"/>
          <w:sz w:val="24"/>
          <w:szCs w:val="24"/>
          <w:lang w:val="hy-AM"/>
        </w:rPr>
        <w:t xml:space="preserve">24.06.2021թ. </w:t>
      </w:r>
      <w:r w:rsidR="00B04F32" w:rsidRPr="00EA3583">
        <w:rPr>
          <w:rFonts w:ascii="GHEA Grapalat" w:hAnsi="GHEA Grapalat"/>
          <w:sz w:val="24"/>
          <w:szCs w:val="24"/>
          <w:lang w:val="hy-AM"/>
        </w:rPr>
        <w:t>կնքված թիվ ՏԿԵՆ-ՀԲՄԱՇՁԲ-2021/8Շ</w:t>
      </w:r>
      <w:r w:rsidRPr="00EA3583">
        <w:rPr>
          <w:rFonts w:ascii="GHEA Grapalat" w:hAnsi="GHEA Grapalat"/>
          <w:sz w:val="24"/>
          <w:szCs w:val="24"/>
          <w:lang w:val="hy-AM"/>
        </w:rPr>
        <w:t xml:space="preserve"> պայմանագրով նախատեսված՝</w:t>
      </w:r>
      <w:r w:rsidR="00B04F32" w:rsidRPr="00EA3583">
        <w:rPr>
          <w:rFonts w:ascii="GHEA Grapalat" w:hAnsi="GHEA Grapalat"/>
          <w:sz w:val="24"/>
          <w:szCs w:val="24"/>
          <w:lang w:val="hy-AM"/>
        </w:rPr>
        <w:t xml:space="preserve"> </w:t>
      </w:r>
      <w:r w:rsidR="000C6CAC" w:rsidRPr="00EA3583">
        <w:rPr>
          <w:rFonts w:ascii="GHEA Grapalat" w:hAnsi="GHEA Grapalat"/>
          <w:sz w:val="24"/>
          <w:szCs w:val="24"/>
          <w:lang w:val="hy-AM"/>
        </w:rPr>
        <w:t xml:space="preserve">Մ-2, Երևան-Երասխ-Գորիս-Մեղրի-Իրանի սահման միջպետական նշանակության ավտոճանապարհի կմ108+400 - կմ126+100 հատվածի </w:t>
      </w:r>
      <w:r w:rsidR="00E97712" w:rsidRPr="00EA3583">
        <w:rPr>
          <w:rFonts w:ascii="GHEA Grapalat" w:hAnsi="GHEA Grapalat"/>
          <w:sz w:val="24"/>
          <w:szCs w:val="24"/>
          <w:lang w:val="hy-AM"/>
        </w:rPr>
        <w:t>(</w:t>
      </w:r>
      <w:r w:rsidR="00FE5B94" w:rsidRPr="00EA3583">
        <w:rPr>
          <w:rFonts w:ascii="GHEA Grapalat" w:hAnsi="GHEA Grapalat"/>
          <w:sz w:val="24"/>
          <w:szCs w:val="24"/>
          <w:lang w:val="hy-AM"/>
        </w:rPr>
        <w:t xml:space="preserve">Արենի, </w:t>
      </w:r>
      <w:r w:rsidR="00721BFC" w:rsidRPr="00EA3583">
        <w:rPr>
          <w:rFonts w:ascii="GHEA Grapalat" w:hAnsi="GHEA Grapalat"/>
          <w:sz w:val="24"/>
          <w:szCs w:val="24"/>
          <w:lang w:val="hy-AM"/>
        </w:rPr>
        <w:t>Արփի</w:t>
      </w:r>
      <w:r w:rsidR="00FE5B94" w:rsidRPr="00EA3583">
        <w:rPr>
          <w:rFonts w:ascii="GHEA Grapalat" w:hAnsi="GHEA Grapalat"/>
          <w:sz w:val="24"/>
          <w:szCs w:val="24"/>
          <w:lang w:val="hy-AM"/>
        </w:rPr>
        <w:t>, Եղեգնաձոր</w:t>
      </w:r>
      <w:r w:rsidR="00E97712" w:rsidRPr="00EA3583">
        <w:rPr>
          <w:rFonts w:ascii="GHEA Grapalat" w:hAnsi="GHEA Grapalat"/>
          <w:sz w:val="24"/>
          <w:szCs w:val="24"/>
          <w:lang w:val="hy-AM"/>
        </w:rPr>
        <w:t xml:space="preserve">) </w:t>
      </w:r>
      <w:r w:rsidR="00B04F32" w:rsidRPr="00EA3583">
        <w:rPr>
          <w:rFonts w:ascii="GHEA Grapalat" w:hAnsi="GHEA Grapalat"/>
          <w:sz w:val="24"/>
          <w:szCs w:val="24"/>
          <w:lang w:val="hy-AM"/>
        </w:rPr>
        <w:t>հիմնանորոգման</w:t>
      </w:r>
      <w:r w:rsidRPr="00EA3583">
        <w:rPr>
          <w:rFonts w:ascii="GHEA Grapalat" w:hAnsi="GHEA Grapalat"/>
          <w:sz w:val="24"/>
          <w:szCs w:val="24"/>
          <w:lang w:val="hy-AM"/>
        </w:rPr>
        <w:t xml:space="preserve">, </w:t>
      </w:r>
      <w:r w:rsidR="00B04F32" w:rsidRPr="00EA3583">
        <w:rPr>
          <w:rFonts w:ascii="GHEA Grapalat" w:hAnsi="GHEA Grapalat"/>
          <w:sz w:val="24"/>
          <w:szCs w:val="24"/>
          <w:lang w:val="hy-AM"/>
        </w:rPr>
        <w:t xml:space="preserve"> </w:t>
      </w:r>
      <w:r w:rsidRPr="00EA3583">
        <w:rPr>
          <w:rFonts w:ascii="GHEA Grapalat" w:hAnsi="GHEA Grapalat"/>
          <w:sz w:val="24"/>
          <w:szCs w:val="24"/>
          <w:lang w:val="hy-AM"/>
        </w:rPr>
        <w:t xml:space="preserve">21.07.2021թ. </w:t>
      </w:r>
      <w:r w:rsidR="00B04F32" w:rsidRPr="00EA3583">
        <w:rPr>
          <w:rFonts w:ascii="GHEA Grapalat" w:hAnsi="GHEA Grapalat"/>
          <w:sz w:val="24"/>
          <w:szCs w:val="24"/>
          <w:lang w:val="hy-AM"/>
        </w:rPr>
        <w:t>կնքված թիվ ՏԿԵՆ-ՀԲՄԱՇՁԲ-2021/9Շ-1</w:t>
      </w:r>
      <w:r w:rsidRPr="00EA3583">
        <w:rPr>
          <w:rFonts w:ascii="GHEA Grapalat" w:hAnsi="GHEA Grapalat"/>
          <w:sz w:val="24"/>
          <w:szCs w:val="24"/>
          <w:lang w:val="hy-AM"/>
        </w:rPr>
        <w:t xml:space="preserve"> </w:t>
      </w:r>
      <w:r w:rsidR="00B04F32" w:rsidRPr="00EA3583">
        <w:rPr>
          <w:rFonts w:ascii="GHEA Grapalat" w:hAnsi="GHEA Grapalat"/>
          <w:lang w:val="hy-AM"/>
        </w:rPr>
        <w:t xml:space="preserve"> </w:t>
      </w:r>
      <w:r w:rsidRPr="00EA3583">
        <w:rPr>
          <w:rFonts w:ascii="GHEA Grapalat" w:hAnsi="GHEA Grapalat"/>
          <w:sz w:val="24"/>
          <w:szCs w:val="24"/>
          <w:lang w:val="hy-AM"/>
        </w:rPr>
        <w:t xml:space="preserve">պայմանագրով նախատեսված՝ </w:t>
      </w:r>
      <w:r w:rsidR="000C6CAC" w:rsidRPr="00EA3583">
        <w:rPr>
          <w:rFonts w:ascii="GHEA Grapalat" w:hAnsi="GHEA Grapalat"/>
          <w:sz w:val="24"/>
          <w:szCs w:val="24"/>
          <w:lang w:val="hy-AM"/>
        </w:rPr>
        <w:t xml:space="preserve">Մ-2, Երևան – Երասխ – Գորիս – Մեղրի - Իրանի սահման միջպետական նշանակության ավտոճանապարհի կմ150+700 - կմ167+600 հատվածի </w:t>
      </w:r>
      <w:r w:rsidR="00FE5B94" w:rsidRPr="00EA3583">
        <w:rPr>
          <w:rFonts w:ascii="GHEA Grapalat" w:hAnsi="GHEA Grapalat"/>
          <w:sz w:val="24"/>
          <w:szCs w:val="24"/>
          <w:lang w:val="hy-AM"/>
        </w:rPr>
        <w:t xml:space="preserve">(Սարավան, Սարալանջ) </w:t>
      </w:r>
      <w:r w:rsidR="000C6CAC" w:rsidRPr="00EA3583">
        <w:rPr>
          <w:rFonts w:ascii="GHEA Grapalat" w:hAnsi="GHEA Grapalat"/>
          <w:sz w:val="24"/>
          <w:szCs w:val="24"/>
          <w:lang w:val="hy-AM"/>
        </w:rPr>
        <w:t xml:space="preserve">հիմնանորոգման,  կնքված թիվ ՏԿԵՆ-ՀՄԱԱՇՁԲ-2021/1Շ պայմանագրերով նախատեսված՝ </w:t>
      </w:r>
      <w:r w:rsidR="00B04F32" w:rsidRPr="00EA3583">
        <w:rPr>
          <w:rFonts w:ascii="GHEA Grapalat" w:hAnsi="GHEA Grapalat"/>
          <w:sz w:val="24"/>
          <w:szCs w:val="24"/>
          <w:lang w:val="hy-AM"/>
        </w:rPr>
        <w:t xml:space="preserve">Տ-8-22,  /Մ-2/ - Վարդավանք – Խդրանց - Ագարակ ավտոճանապարհի </w:t>
      </w:r>
      <w:r w:rsidR="00B04F32" w:rsidRPr="00EA3583">
        <w:rPr>
          <w:rFonts w:ascii="GHEA Grapalat" w:hAnsi="GHEA Grapalat"/>
          <w:sz w:val="24"/>
          <w:szCs w:val="24"/>
          <w:lang w:val="hy-AM"/>
        </w:rPr>
        <w:lastRenderedPageBreak/>
        <w:t xml:space="preserve">կմ0+000 - կմ13+100 հատվածի </w:t>
      </w:r>
      <w:r w:rsidR="00FE5B94" w:rsidRPr="00EA3583">
        <w:rPr>
          <w:rFonts w:ascii="GHEA Grapalat" w:hAnsi="GHEA Grapalat"/>
          <w:sz w:val="24"/>
          <w:szCs w:val="24"/>
          <w:lang w:val="hy-AM"/>
        </w:rPr>
        <w:t xml:space="preserve">(Վարդավանք, Խդրանց, Ագարակ) </w:t>
      </w:r>
      <w:r w:rsidR="00B04F32" w:rsidRPr="00EA3583">
        <w:rPr>
          <w:rFonts w:ascii="GHEA Grapalat" w:hAnsi="GHEA Grapalat"/>
          <w:sz w:val="24"/>
          <w:szCs w:val="24"/>
          <w:lang w:val="hy-AM"/>
        </w:rPr>
        <w:t>հիմնանորոգ</w:t>
      </w:r>
      <w:r w:rsidRPr="00EA3583">
        <w:rPr>
          <w:rFonts w:ascii="GHEA Grapalat" w:hAnsi="GHEA Grapalat"/>
          <w:sz w:val="24"/>
          <w:szCs w:val="24"/>
          <w:lang w:val="hy-AM"/>
        </w:rPr>
        <w:t xml:space="preserve">ման </w:t>
      </w:r>
      <w:r w:rsidR="00B04F32" w:rsidRPr="00EA3583">
        <w:rPr>
          <w:rFonts w:ascii="GHEA Grapalat" w:hAnsi="GHEA Grapalat"/>
          <w:sz w:val="24"/>
          <w:szCs w:val="24"/>
          <w:lang w:val="hy-AM"/>
        </w:rPr>
        <w:t xml:space="preserve"> </w:t>
      </w:r>
      <w:r w:rsidRPr="00EA3583">
        <w:rPr>
          <w:rFonts w:ascii="GHEA Grapalat" w:hAnsi="GHEA Grapalat" w:cs="Sylfaen"/>
          <w:bCs/>
          <w:color w:val="191919"/>
          <w:sz w:val="24"/>
          <w:szCs w:val="24"/>
          <w:shd w:val="clear" w:color="auto" w:fill="FFFFFF"/>
          <w:lang w:val="hy-AM"/>
        </w:rPr>
        <w:t xml:space="preserve">աշխատանքներով` </w:t>
      </w:r>
      <w:r w:rsidR="0012564C" w:rsidRPr="00EA3583">
        <w:rPr>
          <w:rFonts w:ascii="GHEA Grapalat" w:hAnsi="GHEA Grapalat" w:cs="Sylfaen"/>
          <w:bCs/>
          <w:color w:val="191919"/>
          <w:sz w:val="24"/>
          <w:szCs w:val="24"/>
          <w:shd w:val="clear" w:color="auto" w:fill="FFFFFF"/>
          <w:lang w:val="hy-AM"/>
        </w:rPr>
        <w:t xml:space="preserve">2022թ. իրականացվելիք </w:t>
      </w:r>
      <w:r w:rsidRPr="00EA3583">
        <w:rPr>
          <w:rFonts w:ascii="GHEA Grapalat" w:hAnsi="GHEA Grapalat" w:cs="Sylfaen"/>
          <w:bCs/>
          <w:color w:val="191919"/>
          <w:sz w:val="24"/>
          <w:szCs w:val="24"/>
          <w:shd w:val="clear" w:color="auto" w:fill="FFFFFF"/>
          <w:lang w:val="hy-AM"/>
        </w:rPr>
        <w:t>շինարարական աշխատանքների, տեխնիկական և հեղինակային հսկողության ծառայությունների ձեռքբերման համար ֆինանսական միջոցների նախատեսման</w:t>
      </w:r>
      <w:r w:rsidRPr="00EA3583">
        <w:rPr>
          <w:rFonts w:ascii="GHEA Grapalat" w:hAnsi="GHEA Grapalat"/>
          <w:sz w:val="24"/>
          <w:szCs w:val="24"/>
          <w:lang w:val="hy-AM"/>
        </w:rPr>
        <w:t xml:space="preserve"> </w:t>
      </w:r>
      <w:r w:rsidRPr="00EA3583">
        <w:rPr>
          <w:rFonts w:ascii="GHEA Grapalat" w:hAnsi="GHEA Grapalat" w:cs="Sylfaen"/>
          <w:bCs/>
          <w:color w:val="191919"/>
          <w:sz w:val="24"/>
          <w:szCs w:val="24"/>
          <w:shd w:val="clear" w:color="auto" w:fill="FFFFFF"/>
          <w:lang w:val="hy-AM"/>
        </w:rPr>
        <w:t>անհրաժեշտությամբ</w:t>
      </w:r>
      <w:r w:rsidR="0012564C" w:rsidRPr="00EA3583">
        <w:rPr>
          <w:rFonts w:ascii="GHEA Grapalat" w:hAnsi="GHEA Grapalat" w:cs="Sylfaen"/>
          <w:bCs/>
          <w:color w:val="191919"/>
          <w:sz w:val="24"/>
          <w:szCs w:val="24"/>
          <w:shd w:val="clear" w:color="auto" w:fill="FFFFFF"/>
          <w:lang w:val="hy-AM"/>
        </w:rPr>
        <w:t>:</w:t>
      </w:r>
      <w:r w:rsidR="00A750C3" w:rsidRPr="00EA3583">
        <w:rPr>
          <w:rFonts w:ascii="GHEA Grapalat" w:hAnsi="GHEA Grapalat" w:cs="Sylfaen"/>
          <w:bCs/>
          <w:color w:val="191919"/>
          <w:sz w:val="24"/>
          <w:szCs w:val="24"/>
          <w:shd w:val="clear" w:color="auto" w:fill="FFFFFF"/>
          <w:lang w:val="hy-AM"/>
        </w:rPr>
        <w:t xml:space="preserve"> </w:t>
      </w:r>
    </w:p>
    <w:p w:rsidR="0018554F" w:rsidRPr="00EA3583" w:rsidRDefault="00A750C3" w:rsidP="00EA3583">
      <w:pPr>
        <w:spacing w:line="360" w:lineRule="auto"/>
        <w:ind w:firstLine="567"/>
        <w:jc w:val="both"/>
        <w:rPr>
          <w:rFonts w:ascii="GHEA Grapalat" w:hAnsi="GHEA Grapalat" w:cs="Sylfaen"/>
          <w:color w:val="191919"/>
          <w:sz w:val="24"/>
          <w:szCs w:val="24"/>
          <w:shd w:val="clear" w:color="auto" w:fill="FFFFFF"/>
          <w:lang w:val="hy-AM"/>
        </w:rPr>
      </w:pPr>
      <w:r w:rsidRPr="00EA3583">
        <w:rPr>
          <w:rFonts w:ascii="GHEA Grapalat" w:hAnsi="GHEA Grapalat" w:cs="Sylfaen"/>
          <w:bCs/>
          <w:color w:val="191919"/>
          <w:sz w:val="24"/>
          <w:szCs w:val="24"/>
          <w:shd w:val="clear" w:color="auto" w:fill="FFFFFF"/>
          <w:lang w:val="hy-AM"/>
        </w:rPr>
        <w:t>Մ</w:t>
      </w:r>
      <w:r w:rsidR="0018554F" w:rsidRPr="00EA3583">
        <w:rPr>
          <w:rFonts w:ascii="GHEA Grapalat" w:hAnsi="GHEA Grapalat" w:cs="Sylfaen"/>
          <w:bCs/>
          <w:color w:val="191919"/>
          <w:sz w:val="24"/>
          <w:szCs w:val="24"/>
          <w:shd w:val="clear" w:color="auto" w:fill="FFFFFF"/>
          <w:lang w:val="hy-AM"/>
        </w:rPr>
        <w:t>ի</w:t>
      </w:r>
      <w:r w:rsidRPr="00EA3583">
        <w:rPr>
          <w:rFonts w:ascii="GHEA Grapalat" w:hAnsi="GHEA Grapalat" w:cs="Sylfaen"/>
          <w:bCs/>
          <w:color w:val="191919"/>
          <w:sz w:val="24"/>
          <w:szCs w:val="24"/>
          <w:shd w:val="clear" w:color="auto" w:fill="FFFFFF"/>
          <w:lang w:val="hy-AM"/>
        </w:rPr>
        <w:t>աժամանակ, Տ-8-22,  /Մ-2/ - Վարդավանք – Խդրանց - Ագարակ ավտոճանապարհի կմ0+000 - կմ13+100 հատվածի (Վարդավանք, Խդրանց, Ագարակ) հիմնանորոգման  աշխատանքների ընթացքում լրացուցիչ աշխատանքների անհրաժեշտություն է առաջացել, որով պայմանավորված՝ նախագծով առաջարկվում է նշված ճանապարհահատվածի հիմնանորոգման համար լրացուցիչ ֆինանսական միջոցների նախատեսում՝</w:t>
      </w:r>
      <w:r w:rsidRPr="00EA3583">
        <w:rPr>
          <w:rFonts w:ascii="Courier New" w:hAnsi="Courier New" w:cs="Courier New"/>
          <w:bCs/>
          <w:color w:val="191919"/>
          <w:sz w:val="24"/>
          <w:szCs w:val="24"/>
          <w:shd w:val="clear" w:color="auto" w:fill="FFFFFF"/>
          <w:lang w:val="hy-AM"/>
        </w:rPr>
        <w:t> </w:t>
      </w:r>
      <w:r w:rsidRPr="00EA3583">
        <w:rPr>
          <w:rFonts w:ascii="GHEA Grapalat" w:hAnsi="GHEA Grapalat" w:cs="Sylfaen"/>
          <w:bCs/>
          <w:color w:val="191919"/>
          <w:sz w:val="24"/>
          <w:szCs w:val="24"/>
          <w:shd w:val="clear" w:color="auto" w:fill="FFFFFF"/>
          <w:lang w:val="hy-AM"/>
        </w:rPr>
        <w:t>44,160.0</w:t>
      </w:r>
      <w:r w:rsidRPr="00EA3583">
        <w:rPr>
          <w:rFonts w:ascii="Courier New" w:hAnsi="Courier New" w:cs="Courier New"/>
          <w:bCs/>
          <w:color w:val="191919"/>
          <w:sz w:val="24"/>
          <w:szCs w:val="24"/>
          <w:shd w:val="clear" w:color="auto" w:fill="FFFFFF"/>
          <w:lang w:val="hy-AM"/>
        </w:rPr>
        <w:t> </w:t>
      </w:r>
      <w:r w:rsidRPr="00EA3583">
        <w:rPr>
          <w:rFonts w:ascii="GHEA Grapalat" w:hAnsi="GHEA Grapalat" w:cs="Sylfaen"/>
          <w:bCs/>
          <w:color w:val="191919"/>
          <w:sz w:val="24"/>
          <w:szCs w:val="24"/>
          <w:shd w:val="clear" w:color="auto" w:fill="FFFFFF"/>
          <w:lang w:val="hy-AM"/>
        </w:rPr>
        <w:t>հազար ՀՀ դրամ (լրացուցիչ աշխատանքների իրականացման նպատակով ծավալաթերթ-նախահաշվի փոփոխություն):</w:t>
      </w:r>
      <w:r w:rsidR="0018554F" w:rsidRPr="00EA3583">
        <w:rPr>
          <w:rFonts w:ascii="GHEA Grapalat" w:hAnsi="GHEA Grapalat" w:cs="Sylfaen"/>
          <w:bCs/>
          <w:color w:val="191919"/>
          <w:sz w:val="24"/>
          <w:szCs w:val="24"/>
          <w:shd w:val="clear" w:color="auto" w:fill="FFFFFF"/>
          <w:lang w:val="hy-AM"/>
        </w:rPr>
        <w:t xml:space="preserve"> Մասնավորապես՝ ՀՀ Սյունիքի մարզպետը դիմել է</w:t>
      </w:r>
      <w:r w:rsidR="0018554F" w:rsidRPr="00EA3583">
        <w:rPr>
          <w:rFonts w:ascii="Courier New" w:hAnsi="Courier New" w:cs="Courier New"/>
          <w:bCs/>
          <w:color w:val="191919"/>
          <w:sz w:val="24"/>
          <w:szCs w:val="24"/>
          <w:shd w:val="clear" w:color="auto" w:fill="FFFFFF"/>
          <w:lang w:val="hy-AM"/>
        </w:rPr>
        <w:t> </w:t>
      </w:r>
      <w:r w:rsidR="0018554F" w:rsidRPr="00EA3583">
        <w:rPr>
          <w:rFonts w:ascii="GHEA Grapalat" w:hAnsi="GHEA Grapalat" w:cs="Sylfaen"/>
          <w:bCs/>
          <w:color w:val="191919"/>
          <w:sz w:val="24"/>
          <w:szCs w:val="24"/>
          <w:shd w:val="clear" w:color="auto" w:fill="FFFFFF"/>
          <w:lang w:val="hy-AM"/>
        </w:rPr>
        <w:t>դեպի Վարդավանքի միջնակարգ դպրոց տանող ճանապարհի հիմնանորոգման խնդրանքով, որը լրացուցիչ աշխատանքների անհրաժեշտություն է առաջացրել: Ավտոճանապարհը անցնում է բնակավայրերով և ավտոճանապարհի աջ և ձախ կողմերոով անցնում են</w:t>
      </w:r>
      <w:r w:rsidR="0018554F" w:rsidRPr="00EA3583">
        <w:rPr>
          <w:rFonts w:ascii="Courier New" w:hAnsi="Courier New" w:cs="Courier New"/>
          <w:bCs/>
          <w:color w:val="191919"/>
          <w:sz w:val="24"/>
          <w:szCs w:val="24"/>
          <w:shd w:val="clear" w:color="auto" w:fill="FFFFFF"/>
          <w:lang w:val="hy-AM"/>
        </w:rPr>
        <w:t> </w:t>
      </w:r>
      <w:r w:rsidR="0018554F" w:rsidRPr="00EA3583">
        <w:rPr>
          <w:rFonts w:ascii="GHEA Grapalat" w:hAnsi="GHEA Grapalat" w:cs="Sylfaen"/>
          <w:bCs/>
          <w:color w:val="191919"/>
          <w:sz w:val="24"/>
          <w:szCs w:val="24"/>
          <w:shd w:val="clear" w:color="auto" w:fill="FFFFFF"/>
          <w:lang w:val="hy-AM"/>
        </w:rPr>
        <w:t xml:space="preserve"> բնակիչների այգիների ցանկապատները, ուստի</w:t>
      </w:r>
      <w:r w:rsidR="0018554F" w:rsidRPr="00EA3583">
        <w:rPr>
          <w:rFonts w:ascii="Courier New" w:hAnsi="Courier New" w:cs="Courier New"/>
          <w:bCs/>
          <w:color w:val="191919"/>
          <w:sz w:val="24"/>
          <w:szCs w:val="24"/>
          <w:shd w:val="clear" w:color="auto" w:fill="FFFFFF"/>
          <w:lang w:val="hy-AM"/>
        </w:rPr>
        <w:t> </w:t>
      </w:r>
      <w:r w:rsidR="0018554F" w:rsidRPr="00EA3583">
        <w:rPr>
          <w:rFonts w:ascii="GHEA Grapalat" w:hAnsi="GHEA Grapalat" w:cs="Sylfaen"/>
          <w:bCs/>
          <w:color w:val="191919"/>
          <w:sz w:val="24"/>
          <w:szCs w:val="24"/>
          <w:shd w:val="clear" w:color="auto" w:fill="FFFFFF"/>
          <w:lang w:val="hy-AM"/>
        </w:rPr>
        <w:t>ավտոճանապարհի տեխնիկական պարամետրերը ապահովելու</w:t>
      </w:r>
      <w:r w:rsidR="0018554F" w:rsidRPr="00EA3583">
        <w:rPr>
          <w:rFonts w:ascii="Courier New" w:hAnsi="Courier New" w:cs="Courier New"/>
          <w:bCs/>
          <w:color w:val="191919"/>
          <w:sz w:val="24"/>
          <w:szCs w:val="24"/>
          <w:shd w:val="clear" w:color="auto" w:fill="FFFFFF"/>
          <w:lang w:val="hy-AM"/>
        </w:rPr>
        <w:t> </w:t>
      </w:r>
      <w:r w:rsidR="0018554F" w:rsidRPr="00EA3583">
        <w:rPr>
          <w:rFonts w:ascii="GHEA Grapalat" w:hAnsi="GHEA Grapalat" w:cs="Sylfaen"/>
          <w:bCs/>
          <w:color w:val="191919"/>
          <w:sz w:val="24"/>
          <w:szCs w:val="24"/>
          <w:shd w:val="clear" w:color="auto" w:fill="FFFFFF"/>
          <w:lang w:val="hy-AM"/>
        </w:rPr>
        <w:t xml:space="preserve"> նպատակով ավելացվել են հենապատեր և ջրահեռացման համակարգեր: </w:t>
      </w:r>
      <w:r w:rsidR="0018554F" w:rsidRPr="00EA3583">
        <w:rPr>
          <w:rFonts w:ascii="GHEA Grapalat" w:hAnsi="GHEA Grapalat" w:cs="Sylfaen"/>
          <w:color w:val="191919"/>
          <w:sz w:val="24"/>
          <w:szCs w:val="24"/>
          <w:shd w:val="clear" w:color="auto" w:fill="FFFFFF"/>
          <w:lang w:val="hy-AM"/>
        </w:rPr>
        <w:t>Նշված լրացուցիչ աշխատանքների համար պայմանագրային գումարների ավելացումը չի գերազանցում պայմանագրային ընդհանուր գների տասը տոկոսը:</w:t>
      </w:r>
    </w:p>
    <w:p w:rsidR="0018554F" w:rsidRPr="00513BB4" w:rsidRDefault="0018554F" w:rsidP="00513BB4">
      <w:pPr>
        <w:spacing w:line="360" w:lineRule="auto"/>
        <w:ind w:firstLine="567"/>
        <w:jc w:val="both"/>
        <w:rPr>
          <w:rFonts w:ascii="GHEA Grapalat" w:hAnsi="GHEA Grapalat" w:cs="Sylfaen"/>
          <w:color w:val="191919"/>
          <w:sz w:val="24"/>
          <w:szCs w:val="24"/>
          <w:shd w:val="clear" w:color="auto" w:fill="FFFFFF"/>
          <w:lang w:val="hy-AM"/>
        </w:rPr>
      </w:pPr>
      <w:r w:rsidRPr="00EA3583">
        <w:rPr>
          <w:rFonts w:ascii="GHEA Grapalat" w:hAnsi="GHEA Grapalat" w:cs="Sylfaen"/>
          <w:color w:val="191919"/>
          <w:sz w:val="24"/>
          <w:szCs w:val="24"/>
          <w:shd w:val="clear" w:color="auto" w:fill="FFFFFF"/>
          <w:lang w:val="hy-AM"/>
        </w:rPr>
        <w:t xml:space="preserve"> Կից ներկայացվում է համապատասխան հիմնավորող փաստաթղթերը:</w:t>
      </w:r>
    </w:p>
    <w:p w:rsidR="000C6CAC" w:rsidRPr="00EA3583" w:rsidRDefault="0012564C" w:rsidP="00EA3583">
      <w:pPr>
        <w:spacing w:line="360" w:lineRule="auto"/>
        <w:ind w:firstLine="706"/>
        <w:jc w:val="both"/>
        <w:rPr>
          <w:rFonts w:ascii="GHEA Grapalat" w:hAnsi="GHEA Grapalat" w:cs="Sylfaen"/>
          <w:bCs/>
          <w:color w:val="191919"/>
          <w:sz w:val="24"/>
          <w:szCs w:val="24"/>
          <w:shd w:val="clear" w:color="auto" w:fill="FFFFFF"/>
          <w:lang w:val="hy-AM"/>
        </w:rPr>
      </w:pPr>
      <w:r w:rsidRPr="00EA3583">
        <w:rPr>
          <w:rFonts w:ascii="GHEA Grapalat" w:hAnsi="GHEA Grapalat"/>
          <w:sz w:val="24"/>
          <w:szCs w:val="24"/>
          <w:lang w:val="hy-AM"/>
        </w:rPr>
        <w:t xml:space="preserve">Նախագծով նախատեսվում է նաև ֆինանսական միջոցներ հատկացնել </w:t>
      </w:r>
      <w:r w:rsidR="00DE22D1" w:rsidRPr="00EA3583">
        <w:rPr>
          <w:rFonts w:ascii="GHEA Grapalat" w:hAnsi="GHEA Grapalat"/>
          <w:sz w:val="24"/>
          <w:szCs w:val="24"/>
          <w:lang w:val="hy-AM"/>
        </w:rPr>
        <w:t xml:space="preserve">15.07.2021թ. </w:t>
      </w:r>
      <w:r w:rsidR="00B04F32" w:rsidRPr="00EA3583">
        <w:rPr>
          <w:rFonts w:ascii="GHEA Grapalat" w:hAnsi="GHEA Grapalat"/>
          <w:sz w:val="24"/>
          <w:szCs w:val="24"/>
          <w:lang w:val="hy-AM"/>
        </w:rPr>
        <w:t>կնքված  թիվ ՏԿԵՆ-ՀԲՄԱՇՁԲ-2021/7Շ պայմանագրով նախատեսված</w:t>
      </w:r>
      <w:r w:rsidR="000C6CAC" w:rsidRPr="00EA3583">
        <w:rPr>
          <w:rFonts w:ascii="GHEA Grapalat" w:hAnsi="GHEA Grapalat"/>
          <w:sz w:val="24"/>
          <w:szCs w:val="24"/>
          <w:lang w:val="hy-AM"/>
        </w:rPr>
        <w:t>՝</w:t>
      </w:r>
      <w:r w:rsidR="00B04F32" w:rsidRPr="00EA3583">
        <w:rPr>
          <w:rFonts w:ascii="GHEA Grapalat" w:hAnsi="GHEA Grapalat"/>
          <w:sz w:val="24"/>
          <w:szCs w:val="24"/>
          <w:lang w:val="hy-AM"/>
        </w:rPr>
        <w:t xml:space="preserve"> Մ-11, Մարտունի - Վարդենիս - ԼՂՀ սահման միջպետական նշանակության ավտոճանապարհի կմ0+000</w:t>
      </w:r>
      <w:r w:rsidR="000C6CAC" w:rsidRPr="00EA3583">
        <w:rPr>
          <w:rFonts w:ascii="GHEA Grapalat" w:hAnsi="GHEA Grapalat"/>
          <w:sz w:val="24"/>
          <w:szCs w:val="24"/>
          <w:lang w:val="hy-AM"/>
        </w:rPr>
        <w:t xml:space="preserve"> </w:t>
      </w:r>
      <w:r w:rsidR="00B04F32" w:rsidRPr="00EA3583">
        <w:rPr>
          <w:rFonts w:ascii="GHEA Grapalat" w:hAnsi="GHEA Grapalat"/>
          <w:sz w:val="24"/>
          <w:szCs w:val="24"/>
          <w:lang w:val="hy-AM"/>
        </w:rPr>
        <w:t>-</w:t>
      </w:r>
      <w:r w:rsidR="000C6CAC" w:rsidRPr="00EA3583">
        <w:rPr>
          <w:rFonts w:ascii="GHEA Grapalat" w:hAnsi="GHEA Grapalat"/>
          <w:sz w:val="24"/>
          <w:szCs w:val="24"/>
          <w:lang w:val="hy-AM"/>
        </w:rPr>
        <w:t xml:space="preserve"> </w:t>
      </w:r>
      <w:r w:rsidR="00B04F32" w:rsidRPr="00EA3583">
        <w:rPr>
          <w:rFonts w:ascii="GHEA Grapalat" w:hAnsi="GHEA Grapalat"/>
          <w:sz w:val="24"/>
          <w:szCs w:val="24"/>
          <w:lang w:val="hy-AM"/>
        </w:rPr>
        <w:t>կմ5+900 հատված</w:t>
      </w:r>
      <w:r w:rsidR="000C6CAC" w:rsidRPr="00EA3583">
        <w:rPr>
          <w:rFonts w:ascii="GHEA Grapalat" w:hAnsi="GHEA Grapalat"/>
          <w:sz w:val="24"/>
          <w:szCs w:val="24"/>
          <w:lang w:val="hy-AM"/>
        </w:rPr>
        <w:t>ի</w:t>
      </w:r>
      <w:r w:rsidR="00B04F32" w:rsidRPr="00EA3583">
        <w:rPr>
          <w:rFonts w:ascii="GHEA Grapalat" w:hAnsi="GHEA Grapalat"/>
          <w:sz w:val="24"/>
          <w:szCs w:val="24"/>
          <w:lang w:val="hy-AM"/>
        </w:rPr>
        <w:t xml:space="preserve"> </w:t>
      </w:r>
      <w:r w:rsidR="00FE5B94" w:rsidRPr="00EA3583">
        <w:rPr>
          <w:rFonts w:ascii="GHEA Grapalat" w:hAnsi="GHEA Grapalat"/>
          <w:sz w:val="24"/>
          <w:szCs w:val="24"/>
          <w:lang w:val="hy-AM"/>
        </w:rPr>
        <w:t xml:space="preserve">(Մարտունի, Աստղաձոր) </w:t>
      </w:r>
      <w:r w:rsidR="00B04F32" w:rsidRPr="00EA3583">
        <w:rPr>
          <w:rFonts w:ascii="GHEA Grapalat" w:hAnsi="GHEA Grapalat"/>
          <w:sz w:val="24"/>
          <w:szCs w:val="24"/>
          <w:lang w:val="hy-AM"/>
        </w:rPr>
        <w:t xml:space="preserve">հիմնանորոգման </w:t>
      </w:r>
      <w:r w:rsidR="000C6CAC" w:rsidRPr="00EA3583">
        <w:rPr>
          <w:rFonts w:ascii="GHEA Grapalat" w:hAnsi="GHEA Grapalat"/>
          <w:sz w:val="24"/>
          <w:szCs w:val="24"/>
          <w:lang w:val="hy-AM"/>
        </w:rPr>
        <w:t>համար 2022 թվականին նախատեսված</w:t>
      </w:r>
      <w:r w:rsidR="00DC4A78" w:rsidRPr="00EA3583">
        <w:rPr>
          <w:rFonts w:ascii="GHEA Grapalat" w:hAnsi="GHEA Grapalat"/>
          <w:sz w:val="24"/>
          <w:szCs w:val="24"/>
          <w:lang w:val="hy-AM"/>
        </w:rPr>
        <w:t xml:space="preserve"> </w:t>
      </w:r>
      <w:r w:rsidR="000C6CAC" w:rsidRPr="00EA3583">
        <w:rPr>
          <w:rFonts w:ascii="GHEA Grapalat" w:hAnsi="GHEA Grapalat" w:cs="Sylfaen"/>
          <w:bCs/>
          <w:color w:val="191919"/>
          <w:sz w:val="24"/>
          <w:szCs w:val="24"/>
          <w:shd w:val="clear" w:color="auto" w:fill="FFFFFF"/>
          <w:lang w:val="hy-AM"/>
        </w:rPr>
        <w:t xml:space="preserve">շինարարական աշխատանքների, տեխնիկական և հեղինակային հսկողության ծառայությունների ձեռքբերման, ինչպես նաև </w:t>
      </w:r>
      <w:r w:rsidR="00DE22D1" w:rsidRPr="00EA3583">
        <w:rPr>
          <w:rFonts w:ascii="GHEA Grapalat" w:hAnsi="GHEA Grapalat" w:cs="Sylfaen"/>
          <w:bCs/>
          <w:color w:val="191919"/>
          <w:sz w:val="24"/>
          <w:szCs w:val="24"/>
          <w:shd w:val="clear" w:color="auto" w:fill="FFFFFF"/>
          <w:lang w:val="hy-AM"/>
        </w:rPr>
        <w:t xml:space="preserve">07.06.2021թ. </w:t>
      </w:r>
      <w:r w:rsidR="00DE22D1" w:rsidRPr="00EA3583">
        <w:rPr>
          <w:rFonts w:ascii="GHEA Grapalat" w:hAnsi="GHEA Grapalat"/>
          <w:sz w:val="24"/>
          <w:szCs w:val="24"/>
          <w:lang w:val="hy-AM"/>
        </w:rPr>
        <w:t>կնքված  թիվ</w:t>
      </w:r>
      <w:r w:rsidR="00DE22D1" w:rsidRPr="00EA3583">
        <w:rPr>
          <w:rFonts w:ascii="GHEA Grapalat" w:hAnsi="GHEA Grapalat" w:cs="Sylfaen"/>
          <w:bCs/>
          <w:color w:val="191919"/>
          <w:sz w:val="24"/>
          <w:szCs w:val="24"/>
          <w:shd w:val="clear" w:color="auto" w:fill="FFFFFF"/>
          <w:lang w:val="hy-AM"/>
        </w:rPr>
        <w:t xml:space="preserve"> ՏԿԵՆ-ԳՀԱՇՁԲ-2021/2Շ</w:t>
      </w:r>
      <w:r w:rsidR="000C6CAC" w:rsidRPr="00EA3583">
        <w:rPr>
          <w:rFonts w:ascii="GHEA Grapalat" w:hAnsi="GHEA Grapalat" w:cs="Sylfaen"/>
          <w:bCs/>
          <w:color w:val="191919"/>
          <w:sz w:val="24"/>
          <w:szCs w:val="24"/>
          <w:shd w:val="clear" w:color="auto" w:fill="FFFFFF"/>
          <w:lang w:val="hy-AM"/>
        </w:rPr>
        <w:t xml:space="preserve"> </w:t>
      </w:r>
      <w:r w:rsidR="00DE22D1" w:rsidRPr="00EA3583">
        <w:rPr>
          <w:rFonts w:ascii="GHEA Grapalat" w:hAnsi="GHEA Grapalat"/>
          <w:sz w:val="24"/>
          <w:szCs w:val="24"/>
          <w:lang w:val="hy-AM"/>
        </w:rPr>
        <w:t>պայմանագրով նախատեսված՝ Մ-10, Սևան-Մարտունի-Գետափ միջպետական նշանակության ավտոճանապարհի կմ122+000 - կմ124+000 հատվածում</w:t>
      </w:r>
      <w:r w:rsidR="00FE5B94" w:rsidRPr="00EA3583">
        <w:rPr>
          <w:rFonts w:ascii="GHEA Grapalat" w:hAnsi="GHEA Grapalat"/>
          <w:sz w:val="24"/>
          <w:szCs w:val="24"/>
          <w:lang w:val="hy-AM"/>
        </w:rPr>
        <w:t xml:space="preserve"> (</w:t>
      </w:r>
      <w:r w:rsidR="00887456" w:rsidRPr="00EA3583">
        <w:rPr>
          <w:rFonts w:ascii="GHEA Grapalat" w:hAnsi="GHEA Grapalat"/>
          <w:sz w:val="24"/>
          <w:szCs w:val="24"/>
          <w:lang w:val="hy-AM"/>
        </w:rPr>
        <w:t>Գետափ</w:t>
      </w:r>
      <w:r w:rsidR="00FE5B94" w:rsidRPr="00EA3583">
        <w:rPr>
          <w:rFonts w:ascii="GHEA Grapalat" w:hAnsi="GHEA Grapalat"/>
          <w:sz w:val="24"/>
          <w:szCs w:val="24"/>
          <w:lang w:val="hy-AM"/>
        </w:rPr>
        <w:t>)</w:t>
      </w:r>
      <w:r w:rsidR="00DE22D1" w:rsidRPr="00EA3583">
        <w:rPr>
          <w:rFonts w:ascii="GHEA Grapalat" w:hAnsi="GHEA Grapalat"/>
          <w:sz w:val="24"/>
          <w:szCs w:val="24"/>
          <w:lang w:val="hy-AM"/>
        </w:rPr>
        <w:t xml:space="preserve"> հողային պաստառի փլուզված հատվածների, պաշտպանիչ հենապատերի և կառուցվածքների վերակագնման, 20.10.2021թ. կնքված թիվ</w:t>
      </w:r>
      <w:r w:rsidR="00DE22D1" w:rsidRPr="00EA3583">
        <w:rPr>
          <w:rFonts w:ascii="GHEA Grapalat" w:hAnsi="GHEA Grapalat" w:cs="Sylfaen"/>
          <w:bCs/>
          <w:color w:val="191919"/>
          <w:sz w:val="24"/>
          <w:szCs w:val="24"/>
          <w:shd w:val="clear" w:color="auto" w:fill="FFFFFF"/>
          <w:lang w:val="hy-AM"/>
        </w:rPr>
        <w:t xml:space="preserve"> ՏԿԵՆ-ԳՀԱՇՁԲ-2021/38Շ </w:t>
      </w:r>
      <w:r w:rsidR="00DE22D1" w:rsidRPr="00EA3583">
        <w:rPr>
          <w:rFonts w:ascii="GHEA Grapalat" w:hAnsi="GHEA Grapalat"/>
          <w:sz w:val="24"/>
          <w:szCs w:val="24"/>
          <w:lang w:val="hy-AM"/>
        </w:rPr>
        <w:lastRenderedPageBreak/>
        <w:t xml:space="preserve">պայմանագրով նախատեսված՝ Տ-3-15, /Հ-15/ - Ալաշկերտ (Տ-3-14) ավտոճանապարհի կմ0+000-կմ1+000 հատվածի </w:t>
      </w:r>
      <w:r w:rsidR="00887456" w:rsidRPr="00EA3583">
        <w:rPr>
          <w:rFonts w:ascii="GHEA Grapalat" w:hAnsi="GHEA Grapalat"/>
          <w:sz w:val="24"/>
          <w:szCs w:val="24"/>
          <w:lang w:val="hy-AM"/>
        </w:rPr>
        <w:t xml:space="preserve">(Ալաշկերտ) </w:t>
      </w:r>
      <w:r w:rsidR="00DE22D1" w:rsidRPr="00EA3583">
        <w:rPr>
          <w:rFonts w:ascii="GHEA Grapalat" w:hAnsi="GHEA Grapalat"/>
          <w:sz w:val="24"/>
          <w:szCs w:val="24"/>
          <w:lang w:val="hy-AM"/>
        </w:rPr>
        <w:t>հիմնանորոգման, 13.10.2021թ. կնքված թիվ</w:t>
      </w:r>
      <w:r w:rsidR="00DE22D1" w:rsidRPr="00EA3583">
        <w:rPr>
          <w:rFonts w:ascii="GHEA Grapalat" w:hAnsi="GHEA Grapalat" w:cs="Sylfaen"/>
          <w:bCs/>
          <w:color w:val="191919"/>
          <w:sz w:val="24"/>
          <w:szCs w:val="24"/>
          <w:shd w:val="clear" w:color="auto" w:fill="FFFFFF"/>
          <w:lang w:val="hy-AM"/>
        </w:rPr>
        <w:t xml:space="preserve"> ՏԿԵՆ-ԳՀԱՇՁԲ-2021/37Շ </w:t>
      </w:r>
      <w:r w:rsidR="00DE22D1" w:rsidRPr="00EA3583">
        <w:rPr>
          <w:rFonts w:ascii="GHEA Grapalat" w:hAnsi="GHEA Grapalat"/>
          <w:sz w:val="24"/>
          <w:szCs w:val="24"/>
          <w:lang w:val="hy-AM"/>
        </w:rPr>
        <w:t>պայմանագրով նախատեսված՝</w:t>
      </w:r>
      <w:r w:rsidR="00DE22D1" w:rsidRPr="00EA3583">
        <w:rPr>
          <w:rFonts w:ascii="GHEA Grapalat" w:hAnsi="GHEA Grapalat" w:cs="Sylfaen"/>
          <w:bCs/>
          <w:color w:val="191919"/>
          <w:sz w:val="24"/>
          <w:szCs w:val="24"/>
          <w:shd w:val="clear" w:color="auto" w:fill="FFFFFF"/>
          <w:lang w:val="hy-AM"/>
        </w:rPr>
        <w:t xml:space="preserve"> ՀՀ Լոռու մարզի, Ստեփանավան քաղաքի Սուրբ Վարդան փողոցի կմ 0+000-կմ 1+600 (Հ-34-ի հետ հատման կետ) հատվածի</w:t>
      </w:r>
      <w:r w:rsidR="00887456" w:rsidRPr="00EA3583">
        <w:rPr>
          <w:rFonts w:ascii="GHEA Grapalat" w:hAnsi="GHEA Grapalat" w:cs="Sylfaen"/>
          <w:bCs/>
          <w:color w:val="191919"/>
          <w:sz w:val="24"/>
          <w:szCs w:val="24"/>
          <w:shd w:val="clear" w:color="auto" w:fill="FFFFFF"/>
          <w:lang w:val="hy-AM"/>
        </w:rPr>
        <w:t xml:space="preserve"> (Ստեփանավան)</w:t>
      </w:r>
      <w:r w:rsidR="00DE22D1" w:rsidRPr="00EA3583">
        <w:rPr>
          <w:rFonts w:ascii="GHEA Grapalat" w:hAnsi="GHEA Grapalat" w:cs="Sylfaen"/>
          <w:bCs/>
          <w:color w:val="191919"/>
          <w:sz w:val="24"/>
          <w:szCs w:val="24"/>
          <w:shd w:val="clear" w:color="auto" w:fill="FFFFFF"/>
          <w:lang w:val="hy-AM"/>
        </w:rPr>
        <w:t xml:space="preserve"> հիմնանորոգման </w:t>
      </w:r>
      <w:r w:rsidR="00E1738E" w:rsidRPr="00EA3583">
        <w:rPr>
          <w:rFonts w:ascii="GHEA Grapalat" w:hAnsi="GHEA Grapalat" w:cs="Sylfaen"/>
          <w:bCs/>
          <w:color w:val="191919"/>
          <w:sz w:val="24"/>
          <w:szCs w:val="24"/>
          <w:shd w:val="clear" w:color="auto" w:fill="FFFFFF"/>
          <w:lang w:val="hy-AM"/>
        </w:rPr>
        <w:t xml:space="preserve">աշխատանքների 2021թ-ից անավարտ մնացած շինարարական աշխատանքների, տեխնիկական և հեղինակային հսկողության ծառայությունների ձեռքբերման </w:t>
      </w:r>
      <w:r w:rsidR="000C6CAC" w:rsidRPr="00EA3583">
        <w:rPr>
          <w:rFonts w:ascii="GHEA Grapalat" w:hAnsi="GHEA Grapalat" w:cs="Sylfaen"/>
          <w:bCs/>
          <w:color w:val="191919"/>
          <w:sz w:val="24"/>
          <w:szCs w:val="24"/>
          <w:shd w:val="clear" w:color="auto" w:fill="FFFFFF"/>
          <w:lang w:val="hy-AM"/>
        </w:rPr>
        <w:t>ֆինանսական միջոցների նախատեսման</w:t>
      </w:r>
      <w:r w:rsidR="000C6CAC" w:rsidRPr="00EA3583">
        <w:rPr>
          <w:rFonts w:ascii="GHEA Grapalat" w:hAnsi="GHEA Grapalat"/>
          <w:sz w:val="24"/>
          <w:szCs w:val="24"/>
          <w:lang w:val="hy-AM"/>
        </w:rPr>
        <w:t xml:space="preserve"> </w:t>
      </w:r>
      <w:r w:rsidR="000C6CAC" w:rsidRPr="00EA3583">
        <w:rPr>
          <w:rFonts w:ascii="GHEA Grapalat" w:hAnsi="GHEA Grapalat" w:cs="Sylfaen"/>
          <w:bCs/>
          <w:color w:val="191919"/>
          <w:sz w:val="24"/>
          <w:szCs w:val="24"/>
          <w:shd w:val="clear" w:color="auto" w:fill="FFFFFF"/>
          <w:lang w:val="hy-AM"/>
        </w:rPr>
        <w:t>անհրաժեշտությամբ:</w:t>
      </w:r>
      <w:r w:rsidR="00E1738E" w:rsidRPr="00EA3583">
        <w:rPr>
          <w:rFonts w:ascii="GHEA Grapalat" w:hAnsi="GHEA Grapalat" w:cs="Sylfaen"/>
          <w:bCs/>
          <w:color w:val="191919"/>
          <w:sz w:val="24"/>
          <w:szCs w:val="24"/>
          <w:shd w:val="clear" w:color="auto" w:fill="FFFFFF"/>
          <w:lang w:val="hy-AM"/>
        </w:rPr>
        <w:t xml:space="preserve"> </w:t>
      </w:r>
    </w:p>
    <w:p w:rsidR="00E1738E" w:rsidRPr="00EA3583" w:rsidRDefault="00E1738E" w:rsidP="00EA3583">
      <w:pPr>
        <w:shd w:val="clear" w:color="auto" w:fill="FFFFFF"/>
        <w:spacing w:before="100" w:beforeAutospacing="1" w:afterAutospacing="1" w:line="360" w:lineRule="auto"/>
        <w:ind w:firstLine="567"/>
        <w:jc w:val="both"/>
        <w:rPr>
          <w:rFonts w:ascii="GHEA Grapalat" w:hAnsi="GHEA Grapalat"/>
          <w:sz w:val="24"/>
          <w:szCs w:val="24"/>
          <w:lang w:val="hy-AM" w:eastAsia="ru-RU"/>
        </w:rPr>
      </w:pPr>
      <w:r w:rsidRPr="00EA3583">
        <w:rPr>
          <w:rFonts w:ascii="GHEA Grapalat" w:hAnsi="GHEA Grapalat"/>
          <w:sz w:val="24"/>
          <w:szCs w:val="24"/>
          <w:lang w:val="hy-AM" w:eastAsia="ru-RU"/>
        </w:rPr>
        <w:t>Նախագծով նախատեսվում է նաև</w:t>
      </w:r>
      <w:r w:rsidRPr="00EA3583">
        <w:rPr>
          <w:rFonts w:ascii="MS Mincho" w:eastAsia="MS Mincho" w:hAnsi="MS Mincho" w:cs="MS Mincho" w:hint="eastAsia"/>
          <w:sz w:val="24"/>
          <w:szCs w:val="24"/>
          <w:lang w:val="hy-AM" w:eastAsia="ru-RU"/>
        </w:rPr>
        <w:t>․</w:t>
      </w:r>
    </w:p>
    <w:p w:rsidR="00BD2EA3" w:rsidRPr="00EA3583" w:rsidRDefault="00DC4A78" w:rsidP="00EA3583">
      <w:pPr>
        <w:spacing w:line="360" w:lineRule="auto"/>
        <w:ind w:firstLine="706"/>
        <w:jc w:val="both"/>
        <w:rPr>
          <w:rFonts w:ascii="GHEA Grapalat" w:hAnsi="GHEA Grapalat"/>
          <w:sz w:val="24"/>
          <w:szCs w:val="24"/>
          <w:lang w:val="hy-AM"/>
        </w:rPr>
      </w:pPr>
      <w:r w:rsidRPr="00EA3583">
        <w:rPr>
          <w:rFonts w:ascii="GHEA Grapalat" w:hAnsi="GHEA Grapalat"/>
          <w:sz w:val="24"/>
          <w:szCs w:val="24"/>
          <w:lang w:val="hy-AM"/>
        </w:rPr>
        <w:t xml:space="preserve">ՀՀ տարածքային կառավարման և ենթակառվուցվածքների նախարարության կողմից Օրենքի 15-րդ հոդվածի 6-րդ մասի համաձայն </w:t>
      </w:r>
      <w:r w:rsidR="00E1738E" w:rsidRPr="00EA3583">
        <w:rPr>
          <w:rFonts w:ascii="GHEA Grapalat" w:hAnsi="GHEA Grapalat"/>
          <w:sz w:val="24"/>
          <w:szCs w:val="24"/>
          <w:lang w:val="hy-AM"/>
        </w:rPr>
        <w:t xml:space="preserve">04.02.2022թ. </w:t>
      </w:r>
      <w:r w:rsidRPr="00EA3583">
        <w:rPr>
          <w:rFonts w:ascii="GHEA Grapalat" w:hAnsi="GHEA Grapalat"/>
          <w:sz w:val="24"/>
          <w:szCs w:val="24"/>
          <w:lang w:val="hy-AM"/>
        </w:rPr>
        <w:t>կնքված</w:t>
      </w:r>
      <w:r w:rsidR="008D0104" w:rsidRPr="00EA3583">
        <w:rPr>
          <w:rFonts w:ascii="GHEA Grapalat" w:hAnsi="GHEA Grapalat"/>
          <w:sz w:val="24"/>
          <w:szCs w:val="24"/>
          <w:lang w:val="hy-AM"/>
        </w:rPr>
        <w:t xml:space="preserve"> ՃԴ-ԲՄԱՇՁԲ-2021/3Շ-1 պայմանագրով նախատեսված</w:t>
      </w:r>
      <w:r w:rsidRPr="00EA3583">
        <w:rPr>
          <w:rFonts w:ascii="GHEA Grapalat" w:hAnsi="GHEA Grapalat"/>
          <w:sz w:val="24"/>
          <w:szCs w:val="24"/>
          <w:lang w:val="hy-AM"/>
        </w:rPr>
        <w:t xml:space="preserve">՝ Հ-41, /Մ-2/ - Նորավանքի պատմական հուշարձան հանրապետական նշանակության ավտոճանապարհի կմ0+000-կմ8+100 հատվածի </w:t>
      </w:r>
      <w:r w:rsidR="00887456" w:rsidRPr="00EA3583">
        <w:rPr>
          <w:rFonts w:ascii="GHEA Grapalat" w:hAnsi="GHEA Grapalat"/>
          <w:sz w:val="24"/>
          <w:szCs w:val="24"/>
          <w:lang w:val="hy-AM"/>
        </w:rPr>
        <w:t>(</w:t>
      </w:r>
      <w:r w:rsidR="00D500A3" w:rsidRPr="00EA3583">
        <w:rPr>
          <w:rFonts w:ascii="GHEA Grapalat" w:hAnsi="GHEA Grapalat"/>
          <w:sz w:val="24"/>
          <w:szCs w:val="24"/>
          <w:lang w:val="hy-AM"/>
        </w:rPr>
        <w:t>Արենի</w:t>
      </w:r>
      <w:r w:rsidR="00887456" w:rsidRPr="00EA3583">
        <w:rPr>
          <w:rFonts w:ascii="GHEA Grapalat" w:hAnsi="GHEA Grapalat"/>
          <w:sz w:val="24"/>
          <w:szCs w:val="24"/>
          <w:lang w:val="hy-AM"/>
        </w:rPr>
        <w:t xml:space="preserve">) </w:t>
      </w:r>
      <w:r w:rsidRPr="00EA3583">
        <w:rPr>
          <w:rFonts w:ascii="GHEA Grapalat" w:hAnsi="GHEA Grapalat"/>
          <w:sz w:val="24"/>
          <w:szCs w:val="24"/>
          <w:lang w:val="hy-AM"/>
        </w:rPr>
        <w:t>հիմնանորոգման</w:t>
      </w:r>
      <w:r w:rsidR="008D0104" w:rsidRPr="00EA3583">
        <w:rPr>
          <w:rFonts w:ascii="GHEA Grapalat" w:hAnsi="GHEA Grapalat"/>
          <w:sz w:val="24"/>
          <w:szCs w:val="24"/>
          <w:lang w:val="hy-AM"/>
        </w:rPr>
        <w:t xml:space="preserve">, </w:t>
      </w:r>
      <w:r w:rsidR="00A80C6B" w:rsidRPr="00EA3583">
        <w:rPr>
          <w:rFonts w:ascii="GHEA Grapalat" w:hAnsi="GHEA Grapalat"/>
          <w:sz w:val="24"/>
          <w:szCs w:val="24"/>
          <w:lang w:val="hy-AM"/>
        </w:rPr>
        <w:t>01.02.2022թ</w:t>
      </w:r>
      <w:r w:rsidRPr="00EA3583">
        <w:rPr>
          <w:rFonts w:ascii="GHEA Grapalat" w:hAnsi="GHEA Grapalat"/>
          <w:sz w:val="24"/>
          <w:szCs w:val="24"/>
          <w:lang w:val="hy-AM"/>
        </w:rPr>
        <w:t xml:space="preserve"> կնքված թիվ </w:t>
      </w:r>
      <w:r w:rsidR="008D0104" w:rsidRPr="00EA3583">
        <w:rPr>
          <w:rFonts w:ascii="GHEA Grapalat" w:hAnsi="GHEA Grapalat"/>
          <w:sz w:val="24"/>
          <w:szCs w:val="24"/>
          <w:lang w:val="hy-AM"/>
        </w:rPr>
        <w:t>ՃԴ-ԲՄԱՇՁԲ-2021/3Շ-3 պայմանագրով նախատեսված՝</w:t>
      </w:r>
      <w:r w:rsidRPr="00EA3583">
        <w:rPr>
          <w:rFonts w:ascii="GHEA Grapalat" w:hAnsi="GHEA Grapalat"/>
          <w:sz w:val="24"/>
          <w:szCs w:val="24"/>
          <w:lang w:val="hy-AM"/>
        </w:rPr>
        <w:t xml:space="preserve"> Տ-2-31, /Տ-2-30/ - Բերդիկ - /Հ-9/ (Այգեստան) ավտոճանապարհի կմ0+000-կմ2+100 հատվածի </w:t>
      </w:r>
      <w:r w:rsidR="00D500A3" w:rsidRPr="00EA3583">
        <w:rPr>
          <w:rFonts w:ascii="GHEA Grapalat" w:hAnsi="GHEA Grapalat"/>
          <w:sz w:val="24"/>
          <w:szCs w:val="24"/>
          <w:lang w:val="hy-AM"/>
        </w:rPr>
        <w:t xml:space="preserve">(Բերդիկ, Այգեստան) </w:t>
      </w:r>
      <w:r w:rsidRPr="00EA3583">
        <w:rPr>
          <w:rFonts w:ascii="GHEA Grapalat" w:hAnsi="GHEA Grapalat"/>
          <w:sz w:val="24"/>
          <w:szCs w:val="24"/>
          <w:lang w:val="hy-AM"/>
        </w:rPr>
        <w:t>հիմնանորոգման</w:t>
      </w:r>
      <w:r w:rsidR="008D0104" w:rsidRPr="00EA3583">
        <w:rPr>
          <w:rFonts w:ascii="GHEA Grapalat" w:hAnsi="GHEA Grapalat"/>
          <w:sz w:val="24"/>
          <w:szCs w:val="24"/>
          <w:lang w:val="hy-AM"/>
        </w:rPr>
        <w:t>,</w:t>
      </w:r>
      <w:r w:rsidRPr="00EA3583">
        <w:rPr>
          <w:rFonts w:ascii="GHEA Grapalat" w:hAnsi="GHEA Grapalat"/>
          <w:sz w:val="24"/>
          <w:szCs w:val="24"/>
          <w:lang w:val="hy-AM"/>
        </w:rPr>
        <w:t xml:space="preserve"> </w:t>
      </w:r>
      <w:r w:rsidR="00A80C6B" w:rsidRPr="00EA3583">
        <w:rPr>
          <w:rFonts w:ascii="GHEA Grapalat" w:hAnsi="GHEA Grapalat"/>
          <w:sz w:val="24"/>
          <w:szCs w:val="24"/>
          <w:lang w:val="hy-AM"/>
        </w:rPr>
        <w:t xml:space="preserve">04.02.2022թ. </w:t>
      </w:r>
      <w:r w:rsidR="008D0104" w:rsidRPr="00EA3583">
        <w:rPr>
          <w:rFonts w:ascii="GHEA Grapalat" w:hAnsi="GHEA Grapalat"/>
          <w:sz w:val="24"/>
          <w:szCs w:val="24"/>
          <w:lang w:val="hy-AM"/>
        </w:rPr>
        <w:t>կնքված</w:t>
      </w:r>
      <w:r w:rsidRPr="00EA3583">
        <w:rPr>
          <w:rFonts w:ascii="GHEA Grapalat" w:hAnsi="GHEA Grapalat"/>
          <w:sz w:val="24"/>
          <w:szCs w:val="24"/>
          <w:lang w:val="hy-AM"/>
        </w:rPr>
        <w:t xml:space="preserve"> թիվ </w:t>
      </w:r>
      <w:r w:rsidR="008D0104" w:rsidRPr="00EA3583">
        <w:rPr>
          <w:rFonts w:ascii="GHEA Grapalat" w:hAnsi="GHEA Grapalat"/>
          <w:sz w:val="24"/>
          <w:szCs w:val="24"/>
          <w:lang w:val="hy-AM"/>
        </w:rPr>
        <w:t>ՃԴ-ԲՄԱՇՁԲ-2021/3Շ-4 պայմանագրով նախատեսված՝</w:t>
      </w:r>
      <w:r w:rsidRPr="00EA3583">
        <w:rPr>
          <w:rFonts w:ascii="GHEA Grapalat" w:hAnsi="GHEA Grapalat"/>
          <w:sz w:val="24"/>
          <w:szCs w:val="24"/>
          <w:lang w:val="hy-AM"/>
        </w:rPr>
        <w:t xml:space="preserve"> Տ-2-62, /Հ-8/ (Այգավան) - /Հ-11/ (Եղեգնավան) ավտոճանապարհի կմ0+100 - կմ3+000 հատվածի </w:t>
      </w:r>
      <w:r w:rsidR="00D500A3" w:rsidRPr="00EA3583">
        <w:rPr>
          <w:rFonts w:ascii="GHEA Grapalat" w:hAnsi="GHEA Grapalat"/>
          <w:sz w:val="24"/>
          <w:szCs w:val="24"/>
          <w:lang w:val="hy-AM"/>
        </w:rPr>
        <w:t xml:space="preserve">(Այգավան) </w:t>
      </w:r>
      <w:r w:rsidRPr="00EA3583">
        <w:rPr>
          <w:rFonts w:ascii="GHEA Grapalat" w:hAnsi="GHEA Grapalat"/>
          <w:sz w:val="24"/>
          <w:szCs w:val="24"/>
          <w:lang w:val="hy-AM"/>
        </w:rPr>
        <w:t xml:space="preserve">հիմնանորոգման </w:t>
      </w:r>
      <w:r w:rsidR="008D0104" w:rsidRPr="00EA3583">
        <w:rPr>
          <w:rFonts w:ascii="GHEA Grapalat" w:hAnsi="GHEA Grapalat"/>
          <w:sz w:val="24"/>
          <w:szCs w:val="24"/>
          <w:lang w:val="hy-AM"/>
        </w:rPr>
        <w:t xml:space="preserve">աշխատանքների </w:t>
      </w:r>
      <w:r w:rsidRPr="00EA3583">
        <w:rPr>
          <w:rFonts w:ascii="GHEA Grapalat" w:hAnsi="GHEA Grapalat"/>
          <w:sz w:val="24"/>
          <w:szCs w:val="24"/>
          <w:lang w:val="hy-AM"/>
        </w:rPr>
        <w:t>և դրանց նկատմամբ տեխնիկական և հեղինակային հսկողությ</w:t>
      </w:r>
      <w:r w:rsidR="003C3957" w:rsidRPr="00EA3583">
        <w:rPr>
          <w:rFonts w:ascii="GHEA Grapalat" w:hAnsi="GHEA Grapalat"/>
          <w:sz w:val="24"/>
          <w:szCs w:val="24"/>
          <w:lang w:val="hy-AM"/>
        </w:rPr>
        <w:t>ա</w:t>
      </w:r>
      <w:r w:rsidRPr="00EA3583">
        <w:rPr>
          <w:rFonts w:ascii="GHEA Grapalat" w:hAnsi="GHEA Grapalat"/>
          <w:sz w:val="24"/>
          <w:szCs w:val="24"/>
          <w:lang w:val="hy-AM"/>
        </w:rPr>
        <w:t>ն</w:t>
      </w:r>
      <w:r w:rsidR="003C3957" w:rsidRPr="00EA3583">
        <w:rPr>
          <w:rFonts w:ascii="GHEA Grapalat" w:hAnsi="GHEA Grapalat"/>
          <w:sz w:val="24"/>
          <w:szCs w:val="24"/>
          <w:lang w:val="hy-AM"/>
        </w:rPr>
        <w:t xml:space="preserve"> ծառայությունների</w:t>
      </w:r>
      <w:r w:rsidRPr="00EA3583">
        <w:rPr>
          <w:rFonts w:ascii="GHEA Grapalat" w:hAnsi="GHEA Grapalat"/>
          <w:sz w:val="24"/>
          <w:szCs w:val="24"/>
          <w:lang w:val="hy-AM"/>
        </w:rPr>
        <w:t xml:space="preserve"> համար հատկացնել ֆինանսական միջոցներ։</w:t>
      </w:r>
    </w:p>
    <w:p w:rsidR="003C3957" w:rsidRPr="00EA3583" w:rsidRDefault="003C3957" w:rsidP="00EA3583">
      <w:pPr>
        <w:spacing w:line="360" w:lineRule="auto"/>
        <w:ind w:firstLine="706"/>
        <w:jc w:val="both"/>
        <w:rPr>
          <w:rFonts w:ascii="GHEA Grapalat" w:hAnsi="GHEA Grapalat"/>
          <w:sz w:val="24"/>
          <w:szCs w:val="24"/>
          <w:lang w:val="hy-AM"/>
        </w:rPr>
      </w:pPr>
    </w:p>
    <w:p w:rsidR="00A80C6B" w:rsidRDefault="00DC4A78" w:rsidP="00EA3583">
      <w:pPr>
        <w:spacing w:line="360" w:lineRule="auto"/>
        <w:ind w:firstLine="706"/>
        <w:jc w:val="both"/>
        <w:rPr>
          <w:rFonts w:ascii="GHEA Grapalat" w:hAnsi="GHEA Grapalat"/>
          <w:sz w:val="24"/>
          <w:szCs w:val="24"/>
          <w:lang w:val="hy-AM"/>
        </w:rPr>
      </w:pPr>
      <w:r w:rsidRPr="00EA3583">
        <w:rPr>
          <w:rFonts w:ascii="GHEA Grapalat" w:hAnsi="GHEA Grapalat"/>
          <w:sz w:val="24"/>
          <w:szCs w:val="24"/>
          <w:lang w:val="hy-AM"/>
        </w:rPr>
        <w:t>Միաժամանակ նախագծով նախատեսվում է</w:t>
      </w:r>
      <w:r w:rsidR="00A80C6B" w:rsidRPr="00EA3583">
        <w:rPr>
          <w:rFonts w:ascii="GHEA Grapalat" w:hAnsi="GHEA Grapalat"/>
          <w:sz w:val="24"/>
          <w:szCs w:val="24"/>
          <w:lang w:val="hy-AM"/>
        </w:rPr>
        <w:t>.</w:t>
      </w:r>
    </w:p>
    <w:p w:rsidR="00DB0B71" w:rsidRPr="00EA3583" w:rsidRDefault="00DB0B71" w:rsidP="00EA3583">
      <w:pPr>
        <w:spacing w:line="360" w:lineRule="auto"/>
        <w:ind w:firstLine="706"/>
        <w:jc w:val="both"/>
        <w:rPr>
          <w:rFonts w:ascii="GHEA Grapalat" w:hAnsi="GHEA Grapalat"/>
          <w:sz w:val="24"/>
          <w:szCs w:val="24"/>
          <w:lang w:val="hy-AM"/>
        </w:rPr>
      </w:pPr>
    </w:p>
    <w:p w:rsidR="00DB0B71" w:rsidRPr="00DB0B71" w:rsidRDefault="00DB0B71" w:rsidP="00DB0B71">
      <w:pPr>
        <w:spacing w:line="360" w:lineRule="auto"/>
        <w:ind w:firstLine="720"/>
        <w:jc w:val="both"/>
        <w:rPr>
          <w:rFonts w:ascii="GHEA Grapalat" w:hAnsi="GHEA Grapalat"/>
          <w:sz w:val="24"/>
          <w:szCs w:val="24"/>
          <w:lang w:val="hy-AM"/>
        </w:rPr>
      </w:pPr>
      <w:r w:rsidRPr="00DB0B71">
        <w:rPr>
          <w:rFonts w:ascii="GHEA Grapalat" w:hAnsi="GHEA Grapalat"/>
          <w:sz w:val="24"/>
          <w:szCs w:val="24"/>
          <w:lang w:val="hy-AM"/>
        </w:rPr>
        <w:t xml:space="preserve">«Հիպերնովա» սահմանափակ պատասխանատվությամբ ընկերության </w:t>
      </w:r>
      <w:r w:rsidRPr="00DB0B71">
        <w:rPr>
          <w:rFonts w:ascii="GHEA Grapalat" w:eastAsia="Times New Roman" w:hAnsi="GHEA Grapalat"/>
          <w:color w:val="000000"/>
          <w:sz w:val="24"/>
          <w:szCs w:val="24"/>
          <w:lang w:val="hy-AM"/>
        </w:rPr>
        <w:t xml:space="preserve">(այսուհետ՝ </w:t>
      </w:r>
      <w:r w:rsidRPr="00DB0B71">
        <w:rPr>
          <w:rFonts w:ascii="GHEA Grapalat" w:hAnsi="GHEA Grapalat"/>
          <w:sz w:val="24"/>
          <w:szCs w:val="24"/>
          <w:lang w:val="hy-AM"/>
        </w:rPr>
        <w:t>Կապալառու) հետ 2021 թվականի հոկտեմբերի 20-ին կնքված թիվ ՏԿԵՆ-ՀԲՄԱՇՁԲ-2021/38Շ պայմանագրով Կապալառուն պարտավորվել է հիմնանորոգել Տ-3-15, /Հ-15/ - Ալաշկերտ (Տ-3-14) ավտոճանապարհի կմ0+000-կմ1+000 հատվածը:</w:t>
      </w:r>
    </w:p>
    <w:p w:rsidR="00B87D3C" w:rsidRPr="00513BB4" w:rsidRDefault="00DB0B71" w:rsidP="00DB0B71">
      <w:pPr>
        <w:spacing w:line="360" w:lineRule="auto"/>
        <w:ind w:firstLine="720"/>
        <w:jc w:val="both"/>
        <w:rPr>
          <w:rFonts w:ascii="GHEA Grapalat" w:hAnsi="GHEA Grapalat"/>
          <w:sz w:val="24"/>
          <w:szCs w:val="24"/>
          <w:lang w:val="hy-AM"/>
        </w:rPr>
      </w:pPr>
      <w:r w:rsidRPr="00DB0B71">
        <w:rPr>
          <w:rFonts w:ascii="GHEA Grapalat" w:hAnsi="GHEA Grapalat"/>
          <w:sz w:val="24"/>
          <w:szCs w:val="24"/>
          <w:lang w:val="hy-AM"/>
        </w:rPr>
        <w:t xml:space="preserve">15.12.2021թ.-ին կնքվել է թիվ 1 համաձայնագիրը, որով հաստատվել է  վճարման ժամանակացույցը և աշխատանքների կատարման օրացույցային գրաֆիկը, ըստ որի </w:t>
      </w:r>
      <w:r w:rsidRPr="00DB0B71">
        <w:rPr>
          <w:rFonts w:ascii="GHEA Grapalat" w:hAnsi="GHEA Grapalat"/>
          <w:sz w:val="24"/>
          <w:szCs w:val="24"/>
          <w:lang w:val="hy-AM"/>
        </w:rPr>
        <w:lastRenderedPageBreak/>
        <w:t xml:space="preserve">աշխատանքների կատարման ժամկետ է սահմանվել համաձայնագրի ուժի մեջ մտնելու օրվանից 70 օր, բայց ոչ ուշ քան 20.12.2021թ-ը։ Արդյունքում, պայմանագրով նախատեսված աշխատանքների կատարման համար Կապալառուն փաստացի ունեցել է </w:t>
      </w:r>
      <w:r w:rsidRPr="00513BB4">
        <w:rPr>
          <w:rFonts w:ascii="GHEA Grapalat" w:hAnsi="GHEA Grapalat"/>
          <w:sz w:val="24"/>
          <w:szCs w:val="24"/>
          <w:lang w:val="hy-AM"/>
        </w:rPr>
        <w:t xml:space="preserve">ընդամենը </w:t>
      </w:r>
      <w:r w:rsidRPr="00DB0B71">
        <w:rPr>
          <w:rFonts w:ascii="GHEA Grapalat" w:hAnsi="GHEA Grapalat"/>
          <w:sz w:val="24"/>
          <w:szCs w:val="24"/>
          <w:lang w:val="hy-AM"/>
        </w:rPr>
        <w:t xml:space="preserve">6 օր: </w:t>
      </w:r>
    </w:p>
    <w:p w:rsidR="00B87D3C" w:rsidRPr="00513BB4" w:rsidRDefault="00B87D3C" w:rsidP="00DB0B71">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 xml:space="preserve">Չնայած այն հանգամանքին, որ Կապալառուն ստանձնել էր պարտավորություն օրացուցային գրաֆիկին համապատասխան ավարտել աշխատանքները, </w:t>
      </w:r>
      <w:r w:rsidRPr="00DB0B71">
        <w:rPr>
          <w:rFonts w:ascii="GHEA Grapalat" w:hAnsi="GHEA Grapalat"/>
          <w:sz w:val="24"/>
          <w:szCs w:val="24"/>
          <w:lang w:val="hy-AM"/>
        </w:rPr>
        <w:t xml:space="preserve">սակայն </w:t>
      </w:r>
      <w:r w:rsidRPr="00513BB4">
        <w:rPr>
          <w:rFonts w:ascii="GHEA Grapalat" w:hAnsi="GHEA Grapalat"/>
          <w:sz w:val="24"/>
          <w:szCs w:val="24"/>
          <w:lang w:val="hy-AM"/>
        </w:rPr>
        <w:t xml:space="preserve">ելնելով աշխատանքների ծավալից, </w:t>
      </w:r>
      <w:r w:rsidR="009C4C4C" w:rsidRPr="00DB0B71">
        <w:rPr>
          <w:rFonts w:ascii="GHEA Grapalat" w:hAnsi="GHEA Grapalat"/>
          <w:sz w:val="24"/>
          <w:szCs w:val="24"/>
          <w:lang w:val="hy-AM"/>
        </w:rPr>
        <w:t>2021թ. դեկտեմբերի 20-ի դրությամբ</w:t>
      </w:r>
      <w:r w:rsidR="009C4C4C" w:rsidRPr="00513BB4">
        <w:rPr>
          <w:rFonts w:ascii="GHEA Grapalat" w:hAnsi="GHEA Grapalat"/>
          <w:sz w:val="24"/>
          <w:szCs w:val="24"/>
          <w:lang w:val="hy-AM"/>
        </w:rPr>
        <w:t xml:space="preserve"> </w:t>
      </w:r>
      <w:r w:rsidRPr="00DB0B71">
        <w:rPr>
          <w:rFonts w:ascii="GHEA Grapalat" w:hAnsi="GHEA Grapalat"/>
          <w:sz w:val="24"/>
          <w:szCs w:val="24"/>
          <w:lang w:val="hy-AM"/>
        </w:rPr>
        <w:t>հնարավոր է եղել կատարել նախատեսված աշխատանքների 84.32  տոկոսը:</w:t>
      </w:r>
      <w:r w:rsidRPr="00513BB4">
        <w:rPr>
          <w:rFonts w:ascii="GHEA Grapalat" w:hAnsi="GHEA Grapalat"/>
          <w:sz w:val="24"/>
          <w:szCs w:val="24"/>
          <w:lang w:val="hy-AM"/>
        </w:rPr>
        <w:t xml:space="preserve"> </w:t>
      </w:r>
    </w:p>
    <w:p w:rsidR="009C4C4C" w:rsidRPr="00513BB4" w:rsidRDefault="009C4C4C" w:rsidP="009C4C4C">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Հիմք ընդունելով վերոգրյալը և հաշվի առնելով, որ ա</w:t>
      </w:r>
      <w:r w:rsidR="00DB0B71" w:rsidRPr="00DB0B71">
        <w:rPr>
          <w:rFonts w:ascii="GHEA Grapalat" w:hAnsi="GHEA Grapalat"/>
          <w:sz w:val="24"/>
          <w:szCs w:val="24"/>
          <w:lang w:val="hy-AM"/>
        </w:rPr>
        <w:t xml:space="preserve">շխատանքների մեկնարկից հետո Կապալառուն ձեռնարկել է հնարավոր բոլոր միջոցները, որպեսզի աշխատանքները կատարվեն և ավարտվեն սահմանված ժամկետում, </w:t>
      </w:r>
      <w:r w:rsidRPr="00513BB4">
        <w:rPr>
          <w:rFonts w:ascii="GHEA Grapalat" w:hAnsi="GHEA Grapalat"/>
          <w:sz w:val="24"/>
          <w:szCs w:val="24"/>
          <w:lang w:val="hy-AM"/>
        </w:rPr>
        <w:t>սակայն օբյեկտիվ պատճառներից ելնելով /սեղմ, ոչ իրատեսական ժամկետ/ սահմանված ժամկետում չի ավարտել աշխատանքները, ուստի նախագծով առաջարկվում է՝</w:t>
      </w:r>
    </w:p>
    <w:p w:rsidR="00DB0B71" w:rsidRPr="00785818" w:rsidRDefault="00A80C6B" w:rsidP="00EA3583">
      <w:pPr>
        <w:spacing w:line="360" w:lineRule="auto"/>
        <w:ind w:firstLine="706"/>
        <w:jc w:val="both"/>
        <w:rPr>
          <w:rFonts w:ascii="GHEA Grapalat" w:hAnsi="GHEA Grapalat"/>
          <w:color w:val="000000" w:themeColor="text1"/>
          <w:sz w:val="24"/>
          <w:szCs w:val="24"/>
          <w:lang w:val="hy-AM"/>
        </w:rPr>
      </w:pPr>
      <w:r w:rsidRPr="00785818">
        <w:rPr>
          <w:rFonts w:ascii="GHEA Grapalat" w:hAnsi="GHEA Grapalat"/>
          <w:color w:val="000000" w:themeColor="text1"/>
          <w:sz w:val="24"/>
          <w:szCs w:val="24"/>
          <w:lang w:val="hy-AM"/>
        </w:rPr>
        <w:t>Թ</w:t>
      </w:r>
      <w:r w:rsidR="00DC4A78" w:rsidRPr="00785818">
        <w:rPr>
          <w:rFonts w:ascii="GHEA Grapalat" w:hAnsi="GHEA Grapalat"/>
          <w:color w:val="000000" w:themeColor="text1"/>
          <w:sz w:val="24"/>
          <w:szCs w:val="24"/>
          <w:lang w:val="hy-AM"/>
        </w:rPr>
        <w:t xml:space="preserve">ույլատրել Հայաստանի Հանրապետության տարածքային կառավարման և ենթակառուցվածքների նախարարությանը փոփոխություն կատարելու` </w:t>
      </w:r>
      <w:r w:rsidR="00147DB0" w:rsidRPr="00785818">
        <w:rPr>
          <w:rFonts w:ascii="GHEA Grapalat" w:hAnsi="GHEA Grapalat"/>
          <w:color w:val="000000" w:themeColor="text1"/>
          <w:sz w:val="24"/>
          <w:szCs w:val="24"/>
          <w:lang w:val="hy-AM"/>
        </w:rPr>
        <w:t>«Հիպերնովա» սահմանափակ պատասխանատվությամբ ընկերության հետ 2021 թվականի հոկտեմբերի 20-ին կնքված թիվ ՏԿԵՆ-ՀԲՄԱՇՁԲ-2021/38Շ պայմանագրում՝ 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40 (քառասուն) օր, իսկ 2021 թվականի հոկտեմբերի 20-ին կնքված թիվ ՏԿԵՆ-ՀԲՄԱՇՁԲ-2021/38Շ պայմանագրի 6.2-րդ կետով նախատեսված տույժերը հաշվարկվում են 2021 թվականի դեկտեմբերի 21-ից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r w:rsidR="00DC12EC" w:rsidRPr="00785818">
        <w:rPr>
          <w:rFonts w:ascii="GHEA Grapalat" w:hAnsi="GHEA Grapalat"/>
          <w:color w:val="000000" w:themeColor="text1"/>
          <w:sz w:val="24"/>
          <w:szCs w:val="24"/>
          <w:lang w:val="hy-AM"/>
        </w:rPr>
        <w:t>:</w:t>
      </w:r>
    </w:p>
    <w:p w:rsidR="00DB0B71" w:rsidRPr="00513BB4" w:rsidRDefault="00DB0B71" w:rsidP="007312AA">
      <w:pPr>
        <w:spacing w:line="360" w:lineRule="auto"/>
        <w:jc w:val="both"/>
        <w:rPr>
          <w:rFonts w:ascii="GHEA Grapalat" w:hAnsi="GHEA Grapalat"/>
          <w:sz w:val="24"/>
          <w:szCs w:val="24"/>
          <w:lang w:val="hy-AM"/>
        </w:rPr>
      </w:pPr>
    </w:p>
    <w:p w:rsidR="007312AA" w:rsidRPr="00DB0B71" w:rsidRDefault="00147DB0" w:rsidP="007312AA">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 xml:space="preserve">  «Ճանապարհ» սահմանափակ պատասխանատվությամբ ընկերության հետ 2021 թվականի հոկտեմբերի 13-ին կնքված թիվ ՏԿԵՆ-ՀԲՄԱՇՁԲ-2021/37Շ </w:t>
      </w:r>
      <w:r w:rsidR="007312AA" w:rsidRPr="00DB0B71">
        <w:rPr>
          <w:rFonts w:ascii="GHEA Grapalat" w:hAnsi="GHEA Grapalat"/>
          <w:sz w:val="24"/>
          <w:szCs w:val="24"/>
          <w:lang w:val="hy-AM"/>
        </w:rPr>
        <w:t xml:space="preserve">պայմանագրով Կապալառուն պարտավորվել է հիմնանորոգել </w:t>
      </w:r>
      <w:r w:rsidR="007312AA" w:rsidRPr="00513BB4">
        <w:rPr>
          <w:rFonts w:ascii="GHEA Grapalat" w:hAnsi="GHEA Grapalat"/>
          <w:sz w:val="24"/>
          <w:szCs w:val="24"/>
          <w:lang w:val="hy-AM"/>
        </w:rPr>
        <w:t xml:space="preserve">ՀՀ Լոռու մարզի, Ստեփանավան քաղաքի Սուրբ Վարդան փողոցի կմ 0+000-կմ 1+600 (Հ-34-ի հետ հատման կետ) </w:t>
      </w:r>
      <w:r w:rsidR="007312AA" w:rsidRPr="00DB0B71">
        <w:rPr>
          <w:rFonts w:ascii="GHEA Grapalat" w:hAnsi="GHEA Grapalat"/>
          <w:sz w:val="24"/>
          <w:szCs w:val="24"/>
          <w:lang w:val="hy-AM"/>
        </w:rPr>
        <w:t xml:space="preserve"> հատվածը:</w:t>
      </w:r>
    </w:p>
    <w:p w:rsidR="007312AA" w:rsidRPr="00513BB4" w:rsidRDefault="007312AA" w:rsidP="007312AA">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lastRenderedPageBreak/>
        <w:t>09</w:t>
      </w:r>
      <w:r w:rsidRPr="00DB0B71">
        <w:rPr>
          <w:rFonts w:ascii="GHEA Grapalat" w:hAnsi="GHEA Grapalat"/>
          <w:sz w:val="24"/>
          <w:szCs w:val="24"/>
          <w:lang w:val="hy-AM"/>
        </w:rPr>
        <w:t xml:space="preserve">.12.2021թ.-ին կնքվել է թիվ 1 համաձայնագիրը, որով հաստատվել է  վճարման ժամանակացույցը և աշխատանքների կատարման օրացույցային գրաֆիկը, ըստ որի աշխատանքների կատարման ժամկետ է սահմանվել համաձայնագրի ուժի մեջ մտնելու օրվանից </w:t>
      </w:r>
      <w:r w:rsidRPr="00513BB4">
        <w:rPr>
          <w:rFonts w:ascii="GHEA Grapalat" w:hAnsi="GHEA Grapalat"/>
          <w:sz w:val="24"/>
          <w:szCs w:val="24"/>
          <w:lang w:val="hy-AM"/>
        </w:rPr>
        <w:t>9</w:t>
      </w:r>
      <w:r w:rsidRPr="00DB0B71">
        <w:rPr>
          <w:rFonts w:ascii="GHEA Grapalat" w:hAnsi="GHEA Grapalat"/>
          <w:sz w:val="24"/>
          <w:szCs w:val="24"/>
          <w:lang w:val="hy-AM"/>
        </w:rPr>
        <w:t xml:space="preserve">0 օր, բայց ոչ ուշ քան 20.12.2021թ-ը։ Արդյունքում, պայմանագրով նախատեսված աշխատանքների կատարման համար Կապալառուն փաստացի ունեցել է </w:t>
      </w:r>
      <w:r w:rsidRPr="00513BB4">
        <w:rPr>
          <w:rFonts w:ascii="GHEA Grapalat" w:hAnsi="GHEA Grapalat"/>
          <w:sz w:val="24"/>
          <w:szCs w:val="24"/>
          <w:lang w:val="hy-AM"/>
        </w:rPr>
        <w:t xml:space="preserve">ընդամենը </w:t>
      </w:r>
      <w:r w:rsidR="00C6361D" w:rsidRPr="00513BB4">
        <w:rPr>
          <w:rFonts w:ascii="GHEA Grapalat" w:hAnsi="GHEA Grapalat"/>
          <w:sz w:val="24"/>
          <w:szCs w:val="24"/>
          <w:lang w:val="hy-AM"/>
        </w:rPr>
        <w:t>12</w:t>
      </w:r>
      <w:r w:rsidRPr="00DB0B71">
        <w:rPr>
          <w:rFonts w:ascii="GHEA Grapalat" w:hAnsi="GHEA Grapalat"/>
          <w:sz w:val="24"/>
          <w:szCs w:val="24"/>
          <w:lang w:val="hy-AM"/>
        </w:rPr>
        <w:t xml:space="preserve"> օր: </w:t>
      </w:r>
    </w:p>
    <w:p w:rsidR="007312AA" w:rsidRPr="00513BB4" w:rsidRDefault="007312AA" w:rsidP="007312AA">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 xml:space="preserve">Չնայած այն հանգամանքին, որ Կապալառուն ստանձնել էր պարտավորություն օրացուցային գրաֆիկին համապատասխան ավարտել աշխատանքները, </w:t>
      </w:r>
      <w:r w:rsidRPr="00DB0B71">
        <w:rPr>
          <w:rFonts w:ascii="GHEA Grapalat" w:hAnsi="GHEA Grapalat"/>
          <w:sz w:val="24"/>
          <w:szCs w:val="24"/>
          <w:lang w:val="hy-AM"/>
        </w:rPr>
        <w:t xml:space="preserve">սակայն </w:t>
      </w:r>
      <w:r w:rsidRPr="00513BB4">
        <w:rPr>
          <w:rFonts w:ascii="GHEA Grapalat" w:hAnsi="GHEA Grapalat"/>
          <w:sz w:val="24"/>
          <w:szCs w:val="24"/>
          <w:lang w:val="hy-AM"/>
        </w:rPr>
        <w:t xml:space="preserve">ելնելով աշխատանքների ծավալից, </w:t>
      </w:r>
      <w:r w:rsidRPr="00DB0B71">
        <w:rPr>
          <w:rFonts w:ascii="GHEA Grapalat" w:hAnsi="GHEA Grapalat"/>
          <w:sz w:val="24"/>
          <w:szCs w:val="24"/>
          <w:lang w:val="hy-AM"/>
        </w:rPr>
        <w:t>2021թ. դեկտեմբերի 20-ի դրությամբ</w:t>
      </w:r>
      <w:r w:rsidRPr="00513BB4">
        <w:rPr>
          <w:rFonts w:ascii="GHEA Grapalat" w:hAnsi="GHEA Grapalat"/>
          <w:sz w:val="24"/>
          <w:szCs w:val="24"/>
          <w:lang w:val="hy-AM"/>
        </w:rPr>
        <w:t xml:space="preserve"> </w:t>
      </w:r>
      <w:r w:rsidRPr="00DB0B71">
        <w:rPr>
          <w:rFonts w:ascii="GHEA Grapalat" w:hAnsi="GHEA Grapalat"/>
          <w:sz w:val="24"/>
          <w:szCs w:val="24"/>
          <w:lang w:val="hy-AM"/>
        </w:rPr>
        <w:t xml:space="preserve">հնարավոր է եղել կատարել նախատեսված աշխատանքների </w:t>
      </w:r>
      <w:r w:rsidR="00C6361D" w:rsidRPr="00513BB4">
        <w:rPr>
          <w:rFonts w:ascii="GHEA Grapalat" w:hAnsi="GHEA Grapalat"/>
          <w:sz w:val="24"/>
          <w:szCs w:val="24"/>
          <w:lang w:val="hy-AM"/>
        </w:rPr>
        <w:t xml:space="preserve">94.53 </w:t>
      </w:r>
      <w:r w:rsidRPr="00DB0B71">
        <w:rPr>
          <w:rFonts w:ascii="GHEA Grapalat" w:hAnsi="GHEA Grapalat"/>
          <w:sz w:val="24"/>
          <w:szCs w:val="24"/>
          <w:lang w:val="hy-AM"/>
        </w:rPr>
        <w:t>տոկոսը:</w:t>
      </w:r>
      <w:r w:rsidRPr="00513BB4">
        <w:rPr>
          <w:rFonts w:ascii="GHEA Grapalat" w:hAnsi="GHEA Grapalat"/>
          <w:sz w:val="24"/>
          <w:szCs w:val="24"/>
          <w:lang w:val="hy-AM"/>
        </w:rPr>
        <w:t xml:space="preserve"> </w:t>
      </w:r>
    </w:p>
    <w:p w:rsidR="007312AA" w:rsidRPr="00513BB4" w:rsidRDefault="007312AA" w:rsidP="007312AA">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Հիմք ընդունելով վերոգրյալը և հաշվի առնելով, որ ա</w:t>
      </w:r>
      <w:r w:rsidRPr="00DB0B71">
        <w:rPr>
          <w:rFonts w:ascii="GHEA Grapalat" w:hAnsi="GHEA Grapalat"/>
          <w:sz w:val="24"/>
          <w:szCs w:val="24"/>
          <w:lang w:val="hy-AM"/>
        </w:rPr>
        <w:t xml:space="preserve">շխատանքների մեկնարկից հետո Կապալառուն ձեռնարկել է հնարավոր բոլոր միջոցները, որպեսզի աշխատանքները կատարվեն և ավարտվեն սահմանված ժամկետում, </w:t>
      </w:r>
      <w:r w:rsidRPr="00513BB4">
        <w:rPr>
          <w:rFonts w:ascii="GHEA Grapalat" w:hAnsi="GHEA Grapalat"/>
          <w:sz w:val="24"/>
          <w:szCs w:val="24"/>
          <w:lang w:val="hy-AM"/>
        </w:rPr>
        <w:t>սակայն օբյեկտիվ պատճառներից ելնելով /սեղմ, ոչ իրատեսական ժամկետ/ սահմանված ժամկետում չի ավարտել աշխատանքները, ուստի նախագծով առաջարկվում է՝</w:t>
      </w:r>
    </w:p>
    <w:p w:rsidR="007312AA" w:rsidRDefault="00C6361D" w:rsidP="00EA3583">
      <w:pPr>
        <w:spacing w:line="360" w:lineRule="auto"/>
        <w:ind w:firstLine="706"/>
        <w:jc w:val="both"/>
        <w:rPr>
          <w:rFonts w:ascii="GHEA Grapalat" w:hAnsi="GHEA Grapalat"/>
          <w:sz w:val="24"/>
          <w:szCs w:val="24"/>
          <w:lang w:val="hy-AM"/>
        </w:rPr>
      </w:pPr>
      <w:r w:rsidRPr="00513BB4">
        <w:rPr>
          <w:rFonts w:ascii="GHEA Grapalat" w:hAnsi="GHEA Grapalat"/>
          <w:color w:val="000000" w:themeColor="text1"/>
          <w:sz w:val="24"/>
          <w:szCs w:val="24"/>
          <w:lang w:val="hy-AM"/>
        </w:rPr>
        <w:t xml:space="preserve">Թույլատրել Հայաստանի Հանրապետության տարածքային կառավարման և ենթակառուցվածքների նախարարությանը փոփոխություն կատարելու` </w:t>
      </w:r>
      <w:r w:rsidRPr="00513BB4">
        <w:rPr>
          <w:rFonts w:ascii="GHEA Grapalat" w:hAnsi="GHEA Grapalat"/>
          <w:sz w:val="24"/>
          <w:szCs w:val="24"/>
          <w:lang w:val="hy-AM"/>
        </w:rPr>
        <w:t>«Ճանապարհ» սահմանափակ պատասխանատվությամբ ընկերության հետ 2021 թվականի հոկտեմբերի 13-ին կնքված թիվ ՏԿԵՆ-ՀԲՄԱՇՁԲ-2021/37Շ պայմանագրում՝ 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40 (քառասուն) օր, իսկ թիվ ՏԿԵՆ-ՀԲՄԱՇՁԲ-2021/37Շ պայմանագրի 6.2-րդ կետով նախատեսված տույժերը հաշվարկվում են 2021 թվականի դեկտեմբերի 21-ից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p>
    <w:p w:rsidR="00C6361D" w:rsidRDefault="00C6361D" w:rsidP="00EA3583">
      <w:pPr>
        <w:spacing w:line="360" w:lineRule="auto"/>
        <w:ind w:firstLine="706"/>
        <w:jc w:val="both"/>
        <w:rPr>
          <w:rFonts w:ascii="GHEA Grapalat" w:hAnsi="GHEA Grapalat"/>
          <w:sz w:val="24"/>
          <w:szCs w:val="24"/>
          <w:lang w:val="hy-AM"/>
        </w:rPr>
      </w:pPr>
    </w:p>
    <w:p w:rsidR="00C6361D" w:rsidRPr="00513BB4" w:rsidRDefault="00C6361D" w:rsidP="00C6361D">
      <w:pPr>
        <w:spacing w:line="360" w:lineRule="auto"/>
        <w:ind w:firstLine="720"/>
        <w:jc w:val="both"/>
        <w:rPr>
          <w:rFonts w:ascii="GHEA Grapalat" w:hAnsi="GHEA Grapalat"/>
          <w:sz w:val="24"/>
          <w:szCs w:val="24"/>
          <w:lang w:val="hy-AM"/>
        </w:rPr>
      </w:pPr>
      <w:r w:rsidRPr="00C6361D">
        <w:rPr>
          <w:rFonts w:ascii="GHEA Grapalat" w:hAnsi="GHEA Grapalat"/>
          <w:sz w:val="24"/>
          <w:szCs w:val="24"/>
          <w:lang w:val="hy-AM"/>
        </w:rPr>
        <w:t xml:space="preserve">«Քարավան» սահմանափակ պատասխանատվությամբ ընկերության հետ 2021 թվականի հունիսի 7-ին կնքված թիվ ՏԿԵՆ-ԳՀԱՇՁԲ-2021/2Շ </w:t>
      </w:r>
      <w:r w:rsidRPr="00DB0B71">
        <w:rPr>
          <w:rFonts w:ascii="GHEA Grapalat" w:hAnsi="GHEA Grapalat"/>
          <w:sz w:val="24"/>
          <w:szCs w:val="24"/>
          <w:lang w:val="hy-AM"/>
        </w:rPr>
        <w:t xml:space="preserve">պայմանագրով Կապալառուն պարտավորվել է </w:t>
      </w:r>
      <w:r w:rsidRPr="00513BB4">
        <w:rPr>
          <w:rFonts w:ascii="GHEA Grapalat" w:hAnsi="GHEA Grapalat"/>
          <w:sz w:val="24"/>
          <w:szCs w:val="24"/>
          <w:lang w:val="hy-AM"/>
        </w:rPr>
        <w:t xml:space="preserve">վերակագնել Մ-10, Սևան-Մարտունի-Գետափ միջպետական </w:t>
      </w:r>
      <w:r w:rsidRPr="00513BB4">
        <w:rPr>
          <w:rFonts w:ascii="GHEA Grapalat" w:hAnsi="GHEA Grapalat"/>
          <w:sz w:val="24"/>
          <w:szCs w:val="24"/>
          <w:lang w:val="hy-AM"/>
        </w:rPr>
        <w:lastRenderedPageBreak/>
        <w:t xml:space="preserve">նշանակության ավտոճանապարհի կմ122+000 - կմ124+000 հատվածում հողային պաստառի փլուզված հատվածները, պաշտպանիչ հենապատերի և կառուցվածքները: </w:t>
      </w:r>
    </w:p>
    <w:p w:rsidR="00C6361D" w:rsidRPr="00513BB4" w:rsidRDefault="00C6361D" w:rsidP="00C6361D">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24</w:t>
      </w:r>
      <w:r w:rsidRPr="00DB0B71">
        <w:rPr>
          <w:rFonts w:ascii="GHEA Grapalat" w:hAnsi="GHEA Grapalat"/>
          <w:sz w:val="24"/>
          <w:szCs w:val="24"/>
          <w:lang w:val="hy-AM"/>
        </w:rPr>
        <w:t>.</w:t>
      </w:r>
      <w:r w:rsidRPr="00513BB4">
        <w:rPr>
          <w:rFonts w:ascii="GHEA Grapalat" w:hAnsi="GHEA Grapalat"/>
          <w:sz w:val="24"/>
          <w:szCs w:val="24"/>
          <w:lang w:val="hy-AM"/>
        </w:rPr>
        <w:t>08</w:t>
      </w:r>
      <w:r w:rsidRPr="00DB0B71">
        <w:rPr>
          <w:rFonts w:ascii="GHEA Grapalat" w:hAnsi="GHEA Grapalat"/>
          <w:sz w:val="24"/>
          <w:szCs w:val="24"/>
          <w:lang w:val="hy-AM"/>
        </w:rPr>
        <w:t xml:space="preserve">.2021թ.-ին կնքվել է թիվ 1 համաձայնագիրը, որով հաստատվել է  վճարման ժամանակացույցը և աշխատանքների կատարման օրացույցային գրաֆիկը, ըստ որի աշխատանքների կատարման ժամկետ է սահմանվել համաձայնագրի ուժի մեջ մտնելու օրվանից </w:t>
      </w:r>
      <w:r w:rsidRPr="00513BB4">
        <w:rPr>
          <w:rFonts w:ascii="GHEA Grapalat" w:hAnsi="GHEA Grapalat"/>
          <w:sz w:val="24"/>
          <w:szCs w:val="24"/>
          <w:lang w:val="hy-AM"/>
        </w:rPr>
        <w:t>10</w:t>
      </w:r>
      <w:r w:rsidRPr="00DB0B71">
        <w:rPr>
          <w:rFonts w:ascii="GHEA Grapalat" w:hAnsi="GHEA Grapalat"/>
          <w:sz w:val="24"/>
          <w:szCs w:val="24"/>
          <w:lang w:val="hy-AM"/>
        </w:rPr>
        <w:t xml:space="preserve">0 օր, բայց ոչ ուշ քան </w:t>
      </w:r>
      <w:r w:rsidRPr="00513BB4">
        <w:rPr>
          <w:rFonts w:ascii="GHEA Grapalat" w:hAnsi="GHEA Grapalat"/>
          <w:sz w:val="24"/>
          <w:szCs w:val="24"/>
          <w:lang w:val="hy-AM"/>
        </w:rPr>
        <w:t>30</w:t>
      </w:r>
      <w:r w:rsidRPr="00DB0B71">
        <w:rPr>
          <w:rFonts w:ascii="GHEA Grapalat" w:hAnsi="GHEA Grapalat"/>
          <w:sz w:val="24"/>
          <w:szCs w:val="24"/>
          <w:lang w:val="hy-AM"/>
        </w:rPr>
        <w:t>.1</w:t>
      </w:r>
      <w:r w:rsidRPr="00513BB4">
        <w:rPr>
          <w:rFonts w:ascii="GHEA Grapalat" w:hAnsi="GHEA Grapalat"/>
          <w:sz w:val="24"/>
          <w:szCs w:val="24"/>
          <w:lang w:val="hy-AM"/>
        </w:rPr>
        <w:t>1</w:t>
      </w:r>
      <w:r w:rsidRPr="00DB0B71">
        <w:rPr>
          <w:rFonts w:ascii="GHEA Grapalat" w:hAnsi="GHEA Grapalat"/>
          <w:sz w:val="24"/>
          <w:szCs w:val="24"/>
          <w:lang w:val="hy-AM"/>
        </w:rPr>
        <w:t>.2021թ-</w:t>
      </w:r>
      <w:r w:rsidRPr="00513BB4">
        <w:rPr>
          <w:rFonts w:ascii="GHEA Grapalat" w:hAnsi="GHEA Grapalat"/>
          <w:sz w:val="24"/>
          <w:szCs w:val="24"/>
          <w:lang w:val="hy-AM"/>
        </w:rPr>
        <w:t xml:space="preserve">ը, </w:t>
      </w:r>
      <w:r w:rsidRPr="00513BB4">
        <w:rPr>
          <w:rFonts w:ascii="GHEA Grapalat" w:eastAsia="Times New Roman" w:hAnsi="GHEA Grapalat"/>
          <w:color w:val="000000"/>
          <w:sz w:val="24"/>
          <w:szCs w:val="24"/>
          <w:lang w:val="hy-AM"/>
        </w:rPr>
        <w:t>սակայն շինարարական</w:t>
      </w:r>
      <w:r w:rsidRPr="00C6361D">
        <w:rPr>
          <w:rFonts w:ascii="GHEA Grapalat" w:eastAsia="Times New Roman" w:hAnsi="GHEA Grapalat"/>
          <w:color w:val="000000"/>
          <w:sz w:val="24"/>
          <w:szCs w:val="24"/>
          <w:lang w:val="hy-AM"/>
        </w:rPr>
        <w:t xml:space="preserve"> աշխատանքների ընթացքում նախագծային </w:t>
      </w:r>
      <w:r>
        <w:rPr>
          <w:rFonts w:ascii="GHEA Grapalat" w:eastAsia="Times New Roman" w:hAnsi="GHEA Grapalat"/>
          <w:color w:val="000000"/>
          <w:sz w:val="24"/>
          <w:szCs w:val="24"/>
          <w:lang w:val="hy-AM"/>
        </w:rPr>
        <w:t>արմատական</w:t>
      </w:r>
      <w:r w:rsidRPr="00C6361D">
        <w:rPr>
          <w:rFonts w:ascii="GHEA Grapalat" w:eastAsia="Times New Roman" w:hAnsi="GHEA Grapalat"/>
          <w:color w:val="000000"/>
          <w:sz w:val="24"/>
          <w:szCs w:val="24"/>
          <w:lang w:val="hy-AM"/>
        </w:rPr>
        <w:t xml:space="preserve"> փոփոխությունների անհրաժեշտություն է առաջացել, իսկ առաջարկվող նախագծային  փոփոխությունների գործընթացը սահմանված կարգով իրականացնելու համար որոշակի ժամանակ է պահանջվում:</w:t>
      </w:r>
      <w:r w:rsidR="004F28C4">
        <w:rPr>
          <w:rFonts w:ascii="GHEA Grapalat" w:eastAsia="Times New Roman" w:hAnsi="GHEA Grapalat"/>
          <w:color w:val="000000"/>
          <w:sz w:val="24"/>
          <w:szCs w:val="24"/>
          <w:lang w:val="hy-AM"/>
        </w:rPr>
        <w:t xml:space="preserve"> </w:t>
      </w:r>
      <w:r w:rsidR="004F28C4" w:rsidRPr="004F28C4">
        <w:rPr>
          <w:rFonts w:ascii="GHEA Grapalat" w:eastAsia="Times New Roman" w:hAnsi="GHEA Grapalat"/>
          <w:color w:val="000000"/>
          <w:sz w:val="24"/>
          <w:szCs w:val="24"/>
          <w:lang w:val="hy-AM"/>
        </w:rPr>
        <w:t xml:space="preserve">Հիմնվելով նշյալ հանգամանքների վրա, Կապալառուն խնդրել է Պայմանագրով նախատեսված աշխատանքների  կատարման ավարտը տեղափոխել 2022թ. և աշխատանքների </w:t>
      </w:r>
      <w:r w:rsidR="004F28C4" w:rsidRPr="00513BB4">
        <w:rPr>
          <w:rFonts w:ascii="GHEA Grapalat" w:eastAsia="Times New Roman" w:hAnsi="GHEA Grapalat"/>
          <w:color w:val="000000"/>
          <w:sz w:val="24"/>
          <w:szCs w:val="24"/>
          <w:lang w:val="hy-AM"/>
        </w:rPr>
        <w:t>կատարման համար սահմանել նոր ժամկետ:</w:t>
      </w:r>
    </w:p>
    <w:p w:rsidR="004F28C4" w:rsidRPr="00513BB4" w:rsidRDefault="004F28C4" w:rsidP="004F28C4">
      <w:pPr>
        <w:spacing w:line="360" w:lineRule="auto"/>
        <w:ind w:firstLine="720"/>
        <w:jc w:val="both"/>
        <w:rPr>
          <w:rFonts w:ascii="GHEA Grapalat" w:hAnsi="GHEA Grapalat"/>
          <w:sz w:val="24"/>
          <w:szCs w:val="24"/>
          <w:lang w:val="hy-AM"/>
        </w:rPr>
      </w:pPr>
      <w:r w:rsidRPr="00513BB4">
        <w:rPr>
          <w:rFonts w:ascii="GHEA Grapalat" w:hAnsi="GHEA Grapalat"/>
          <w:sz w:val="24"/>
          <w:szCs w:val="24"/>
          <w:lang w:val="hy-AM"/>
        </w:rPr>
        <w:t xml:space="preserve">Հիմք ընդունելով վերոգրյալը նախագծով </w:t>
      </w:r>
      <w:r w:rsidR="00513BB4" w:rsidRPr="00513BB4">
        <w:rPr>
          <w:rFonts w:ascii="GHEA Grapalat" w:hAnsi="GHEA Grapalat"/>
          <w:sz w:val="24"/>
          <w:szCs w:val="24"/>
          <w:lang w:val="hy-AM"/>
        </w:rPr>
        <w:t xml:space="preserve">նաև </w:t>
      </w:r>
      <w:r w:rsidRPr="00513BB4">
        <w:rPr>
          <w:rFonts w:ascii="GHEA Grapalat" w:hAnsi="GHEA Grapalat"/>
          <w:sz w:val="24"/>
          <w:szCs w:val="24"/>
          <w:lang w:val="hy-AM"/>
        </w:rPr>
        <w:t>առաջարկվում է՝</w:t>
      </w:r>
    </w:p>
    <w:p w:rsidR="007312AA" w:rsidRPr="00513BB4" w:rsidRDefault="004F28C4" w:rsidP="00513BB4">
      <w:pPr>
        <w:spacing w:line="360" w:lineRule="auto"/>
        <w:ind w:firstLine="720"/>
        <w:jc w:val="both"/>
        <w:rPr>
          <w:rFonts w:ascii="GHEA Grapalat" w:eastAsiaTheme="minorHAnsi" w:hAnsi="GHEA Grapalat" w:cstheme="minorBidi"/>
          <w:sz w:val="24"/>
          <w:szCs w:val="24"/>
          <w:lang w:val="hy-AM"/>
        </w:rPr>
      </w:pPr>
      <w:r w:rsidRPr="00DC12EC">
        <w:rPr>
          <w:rFonts w:ascii="GHEA Grapalat" w:hAnsi="GHEA Grapalat"/>
          <w:color w:val="000000" w:themeColor="text1"/>
          <w:sz w:val="24"/>
          <w:szCs w:val="24"/>
          <w:lang w:val="hy-AM"/>
        </w:rPr>
        <w:t xml:space="preserve">Թույլատրել Հայաստանի Հանրապետության տարածքային կառավարման և ենթակառուցվածքների նախարարությանը փոփոխություն կատարելու` </w:t>
      </w:r>
      <w:r w:rsidR="00C6361D" w:rsidRPr="00DC12EC">
        <w:rPr>
          <w:rFonts w:ascii="GHEA Grapalat" w:hAnsi="GHEA Grapalat"/>
          <w:color w:val="000000" w:themeColor="text1"/>
          <w:sz w:val="24"/>
          <w:szCs w:val="24"/>
          <w:lang w:val="hy-AM"/>
        </w:rPr>
        <w:t xml:space="preserve">«Քարավան» սահմանափակ պատասխանատվությամբ ընկերության հետ 2021 թվականի հունիսի </w:t>
      </w:r>
      <w:r w:rsidR="00C6361D" w:rsidRPr="00C6361D">
        <w:rPr>
          <w:rFonts w:ascii="GHEA Grapalat" w:hAnsi="GHEA Grapalat"/>
          <w:sz w:val="24"/>
          <w:szCs w:val="24"/>
          <w:lang w:val="hy-AM"/>
        </w:rPr>
        <w:t xml:space="preserve">7-ին կնքված թիվ ՏԿԵՆ-ԳՀԱՇՁԲ-2021/2Շ պայմանագրում՝ </w:t>
      </w:r>
      <w:r w:rsidR="00C6361D" w:rsidRPr="00C6361D">
        <w:rPr>
          <w:rFonts w:ascii="GHEA Grapalat" w:eastAsiaTheme="minorHAnsi" w:hAnsi="GHEA Grapalat" w:cstheme="minorBidi"/>
          <w:sz w:val="24"/>
          <w:szCs w:val="24"/>
          <w:lang w:val="hy-AM"/>
        </w:rPr>
        <w:t>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50 (հիսուն) օր, իսկ թիվ ՏԿԵՆ-ԳՀՄԱՇՁԲ-2021/2Շ պայմանագրի 6.2-րդ կետով նախատեսված տույժերը հաշվարկվում են 2021 թվականի նոյեմբերի 30-ից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r w:rsidR="00513BB4">
        <w:rPr>
          <w:rFonts w:ascii="GHEA Grapalat" w:eastAsiaTheme="minorHAnsi" w:hAnsi="GHEA Grapalat" w:cstheme="minorBidi"/>
          <w:sz w:val="24"/>
          <w:szCs w:val="24"/>
          <w:lang w:val="hy-AM"/>
        </w:rPr>
        <w:t>:</w:t>
      </w:r>
    </w:p>
    <w:p w:rsidR="00E550F6" w:rsidRPr="00EA3583" w:rsidRDefault="00D75084" w:rsidP="00EA3583">
      <w:pPr>
        <w:spacing w:line="360" w:lineRule="auto"/>
        <w:ind w:firstLine="706"/>
        <w:jc w:val="both"/>
        <w:rPr>
          <w:rFonts w:ascii="GHEA Grapalat" w:hAnsi="GHEA Grapalat"/>
          <w:sz w:val="24"/>
          <w:szCs w:val="24"/>
          <w:lang w:val="hy-AM"/>
        </w:rPr>
      </w:pPr>
      <w:r w:rsidRPr="00EA3583">
        <w:rPr>
          <w:rFonts w:ascii="GHEA Grapalat" w:hAnsi="GHEA Grapalat"/>
          <w:sz w:val="24"/>
          <w:szCs w:val="24"/>
          <w:lang w:val="hy-AM"/>
        </w:rPr>
        <w:t xml:space="preserve">Նախագծով նախատեսվում է նաև ֆինանսական միջոցներ հատկացնել Մ-2, (Սյունիք) /Մ-2/ - Աղվանի- Տաթև - /Մ-2/ միջպետական նշանակության ավտոճանապարհի Վերին Խոտանանը շրջանցող ճանապարհահատվածի կառուցման, Մ-2, Երևան – Երասխ – Գորիս – Մեղրի – Իրանի Իսլամական Հանրապետության սահման միջպետական նշանակության ավտոճանապարհի Որոտան - Բարձրավան Շուռնուխ հատվածը շրջանցող </w:t>
      </w:r>
      <w:r w:rsidRPr="00EA3583">
        <w:rPr>
          <w:rFonts w:ascii="GHEA Grapalat" w:hAnsi="GHEA Grapalat"/>
          <w:sz w:val="24"/>
          <w:szCs w:val="24"/>
          <w:lang w:val="hy-AM"/>
        </w:rPr>
        <w:lastRenderedPageBreak/>
        <w:t>ճանապարհահատվածի վերակառուցման</w:t>
      </w:r>
      <w:r w:rsidR="00147DB0" w:rsidRPr="00EA3583">
        <w:rPr>
          <w:rFonts w:ascii="GHEA Grapalat" w:hAnsi="GHEA Grapalat"/>
          <w:sz w:val="24"/>
          <w:szCs w:val="24"/>
          <w:lang w:val="hy-AM"/>
        </w:rPr>
        <w:t>, ինչպես նաև</w:t>
      </w:r>
      <w:r w:rsidRPr="00EA3583">
        <w:rPr>
          <w:rFonts w:ascii="GHEA Grapalat" w:hAnsi="GHEA Grapalat"/>
          <w:sz w:val="24"/>
          <w:szCs w:val="24"/>
          <w:lang w:val="hy-AM"/>
        </w:rPr>
        <w:t xml:space="preserve"> Մ-3, Թուրքիայի սահման-Մարգարա-Վանաձոր-Տաշիր-Վրաստանի սահման միջպետական նշանակության ավտոճանապարհի կմ11+400 հատվածում գտնվող կամրջի հիմնանորոգման նպատակով նախագծերի պատրաստման, ծախսերի գնահատման </w:t>
      </w:r>
      <w:r w:rsidR="005A5EE3" w:rsidRPr="00EA3583">
        <w:rPr>
          <w:rFonts w:ascii="GHEA Grapalat" w:hAnsi="GHEA Grapalat"/>
          <w:sz w:val="24"/>
          <w:szCs w:val="24"/>
          <w:lang w:val="hy-AM"/>
        </w:rPr>
        <w:t xml:space="preserve">և դրանց փորձաքննության </w:t>
      </w:r>
      <w:r w:rsidR="00147DB0" w:rsidRPr="00EA3583">
        <w:rPr>
          <w:rFonts w:ascii="GHEA Grapalat" w:hAnsi="GHEA Grapalat"/>
          <w:sz w:val="24"/>
          <w:szCs w:val="24"/>
          <w:lang w:val="hy-AM"/>
        </w:rPr>
        <w:t>մատուցման</w:t>
      </w:r>
      <w:r w:rsidR="005A5EE3" w:rsidRPr="00EA3583">
        <w:rPr>
          <w:rFonts w:ascii="GHEA Grapalat" w:hAnsi="GHEA Grapalat"/>
          <w:sz w:val="24"/>
          <w:szCs w:val="24"/>
          <w:lang w:val="hy-AM"/>
        </w:rPr>
        <w:t xml:space="preserve"> </w:t>
      </w:r>
      <w:r w:rsidRPr="00EA3583">
        <w:rPr>
          <w:rFonts w:ascii="GHEA Grapalat" w:hAnsi="GHEA Grapalat"/>
          <w:sz w:val="24"/>
          <w:szCs w:val="24"/>
          <w:lang w:val="hy-AM"/>
        </w:rPr>
        <w:t xml:space="preserve">համար </w:t>
      </w:r>
      <w:r w:rsidR="00147DB0" w:rsidRPr="00EA3583">
        <w:rPr>
          <w:rFonts w:ascii="GHEA Grapalat" w:hAnsi="GHEA Grapalat"/>
          <w:sz w:val="24"/>
          <w:szCs w:val="24"/>
          <w:lang w:val="hy-AM"/>
        </w:rPr>
        <w:t>անհրաժեշտ</w:t>
      </w:r>
      <w:r w:rsidR="005A5EE3" w:rsidRPr="00EA3583">
        <w:rPr>
          <w:rFonts w:ascii="GHEA Grapalat" w:hAnsi="GHEA Grapalat"/>
          <w:sz w:val="24"/>
          <w:szCs w:val="24"/>
          <w:lang w:val="hy-AM"/>
        </w:rPr>
        <w:t xml:space="preserve"> գումարների չափով։</w:t>
      </w:r>
    </w:p>
    <w:p w:rsidR="004A0D52" w:rsidRPr="00EA3583" w:rsidRDefault="004A0D52" w:rsidP="00EA3583">
      <w:pPr>
        <w:spacing w:line="360" w:lineRule="auto"/>
        <w:ind w:firstLine="426"/>
        <w:jc w:val="both"/>
        <w:rPr>
          <w:rFonts w:ascii="GHEA Grapalat" w:hAnsi="GHEA Grapalat"/>
          <w:sz w:val="24"/>
          <w:szCs w:val="24"/>
          <w:lang w:val="hy-AM" w:eastAsia="ru-RU"/>
        </w:rPr>
      </w:pPr>
    </w:p>
    <w:p w:rsidR="00C42810" w:rsidRPr="00513BB4" w:rsidRDefault="004A0D52" w:rsidP="00513BB4">
      <w:pPr>
        <w:spacing w:line="360" w:lineRule="auto"/>
        <w:ind w:firstLine="426"/>
        <w:jc w:val="both"/>
        <w:rPr>
          <w:rFonts w:ascii="GHEA Grapalat" w:hAnsi="GHEA Grapalat" w:cs="Cambria Math"/>
          <w:sz w:val="24"/>
          <w:szCs w:val="24"/>
          <w:lang w:val="hy-AM" w:eastAsia="ru-RU"/>
        </w:rPr>
      </w:pPr>
      <w:r w:rsidRPr="00EA3583">
        <w:rPr>
          <w:rFonts w:ascii="GHEA Grapalat" w:hAnsi="GHEA Grapalat"/>
          <w:sz w:val="24"/>
          <w:szCs w:val="24"/>
          <w:lang w:val="hy-AM" w:eastAsia="ru-RU"/>
        </w:rPr>
        <w:t>Միաժամանակ նախագծով նախատեսվում է</w:t>
      </w:r>
      <w:r w:rsidRPr="00EA3583">
        <w:rPr>
          <w:rFonts w:ascii="MS Mincho" w:eastAsia="MS Mincho" w:hAnsi="MS Mincho" w:cs="MS Mincho" w:hint="eastAsia"/>
          <w:sz w:val="24"/>
          <w:szCs w:val="24"/>
          <w:lang w:val="hy-AM" w:eastAsia="ru-RU"/>
        </w:rPr>
        <w:t>․</w:t>
      </w:r>
    </w:p>
    <w:p w:rsidR="004A0D52" w:rsidRPr="00EA3583" w:rsidRDefault="004A0D52" w:rsidP="00EA3583">
      <w:pPr>
        <w:shd w:val="clear" w:color="auto" w:fill="FFFFFF"/>
        <w:spacing w:line="360" w:lineRule="auto"/>
        <w:ind w:firstLine="426"/>
        <w:jc w:val="both"/>
        <w:rPr>
          <w:rFonts w:ascii="GHEA Grapalat" w:hAnsi="GHEA Grapalat"/>
          <w:sz w:val="24"/>
          <w:szCs w:val="24"/>
          <w:lang w:val="hy-AM" w:eastAsia="ru-RU"/>
        </w:rPr>
      </w:pPr>
      <w:r w:rsidRPr="00EA3583">
        <w:rPr>
          <w:rFonts w:ascii="GHEA Grapalat" w:hAnsi="GHEA Grapalat"/>
          <w:sz w:val="24"/>
          <w:szCs w:val="24"/>
          <w:lang w:val="hy-AM" w:eastAsia="ru-RU"/>
        </w:rPr>
        <w:t xml:space="preserve">«Գնումների մասին»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փորձաքննություն անցած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rsidR="004A0D52" w:rsidRPr="00EA3583" w:rsidRDefault="004A0D52" w:rsidP="00EA3583">
      <w:pPr>
        <w:spacing w:line="360" w:lineRule="auto"/>
        <w:ind w:firstLine="567"/>
        <w:jc w:val="both"/>
        <w:rPr>
          <w:rFonts w:ascii="GHEA Grapalat" w:hAnsi="GHEA Grapalat"/>
          <w:sz w:val="24"/>
          <w:szCs w:val="24"/>
          <w:lang w:val="hy-AM" w:eastAsia="ru-RU"/>
        </w:rPr>
      </w:pPr>
      <w:r w:rsidRPr="00EA3583">
        <w:rPr>
          <w:rFonts w:ascii="GHEA Grapalat" w:hAnsi="GHEA Grapalat"/>
          <w:sz w:val="24"/>
          <w:szCs w:val="24"/>
          <w:lang w:val="hy-AM" w:eastAsia="ru-RU"/>
        </w:rPr>
        <w:t xml:space="preserve">Վերոնշյալով պայմանավորված ՀՀ 2022 թվականի պետական բյուջեով նախատեսված </w:t>
      </w:r>
      <w:r w:rsidRPr="00EA3583">
        <w:rPr>
          <w:rFonts w:ascii="GHEA Grapalat" w:hAnsi="GHEA Grapalat" w:cs="Calibri"/>
          <w:sz w:val="24"/>
          <w:szCs w:val="24"/>
          <w:lang w:val="hy-AM" w:eastAsia="ru-RU"/>
        </w:rPr>
        <w:t xml:space="preserve">«Պետական նշանակության ավտոճանապարհների հիմնանորոգում» միջոցառման շրջանակում 2022 թվականի հիմնանորոգման ենթակա օբյեկտների համար անհրաժեշտ է ձեռք բերել նախագծանախահաշվային փաստաթղթերի փորձաքննության ծառայություններ։ </w:t>
      </w:r>
    </w:p>
    <w:p w:rsidR="00395025" w:rsidRPr="00EA3583" w:rsidRDefault="004A0D52" w:rsidP="00EA3583">
      <w:pPr>
        <w:spacing w:line="360" w:lineRule="auto"/>
        <w:ind w:firstLine="720"/>
        <w:jc w:val="both"/>
        <w:rPr>
          <w:rFonts w:ascii="GHEA Grapalat" w:hAnsi="GHEA Grapalat" w:cs="Calibri"/>
          <w:sz w:val="24"/>
          <w:szCs w:val="24"/>
          <w:lang w:val="hy-AM" w:eastAsia="ru-RU"/>
        </w:rPr>
      </w:pPr>
      <w:r w:rsidRPr="00EA3583">
        <w:rPr>
          <w:rFonts w:ascii="GHEA Grapalat" w:hAnsi="GHEA Grapalat"/>
          <w:sz w:val="24"/>
          <w:szCs w:val="24"/>
          <w:lang w:val="hy-AM" w:eastAsia="ru-RU"/>
        </w:rPr>
        <w:t>Հիշյալի շրջանակներում</w:t>
      </w:r>
      <w:r w:rsidRPr="00EA3583">
        <w:rPr>
          <w:rFonts w:ascii="GHEA Grapalat" w:hAnsi="GHEA Grapalat" w:cs="Calibri"/>
          <w:sz w:val="24"/>
          <w:szCs w:val="24"/>
          <w:lang w:val="hy-AM" w:eastAsia="ru-RU"/>
        </w:rPr>
        <w:t xml:space="preserve"> ՀՀ տարածքային կառավարման և ենթակառվուցվածքների նախարարության կողմից Օրենքի 15-րդ հոդվածի 6-րդ մասի համաձայն նախագծանախահաշվային փաստաթղթերի փորձաքննության ծառայությունների ձեռքբերման համար՝ առանց ֆինանսական միջոցներ նախատեսելու «</w:t>
      </w:r>
      <w:r w:rsidR="00395025" w:rsidRPr="00EA3583">
        <w:rPr>
          <w:rFonts w:ascii="GHEA Grapalat" w:hAnsi="GHEA Grapalat" w:cs="Calibri"/>
          <w:sz w:val="24"/>
          <w:szCs w:val="24"/>
          <w:lang w:val="hy-AM" w:eastAsia="ru-RU"/>
        </w:rPr>
        <w:t>ԷՄ ՍԻ ԷՅ</w:t>
      </w:r>
      <w:r w:rsidRPr="00EA3583">
        <w:rPr>
          <w:rFonts w:ascii="GHEA Grapalat" w:hAnsi="GHEA Grapalat" w:cs="Calibri"/>
          <w:sz w:val="24"/>
          <w:szCs w:val="24"/>
          <w:lang w:val="hy-AM" w:eastAsia="ru-RU"/>
        </w:rPr>
        <w:t>» ՍՊԸ-ի, «</w:t>
      </w:r>
      <w:r w:rsidR="00395025" w:rsidRPr="00EA3583">
        <w:rPr>
          <w:rFonts w:ascii="GHEA Grapalat" w:hAnsi="GHEA Grapalat" w:cs="Calibri"/>
          <w:sz w:val="24"/>
          <w:szCs w:val="24"/>
          <w:lang w:val="hy-AM" w:eastAsia="ru-RU"/>
        </w:rPr>
        <w:t>ՎԻՌԱՄ</w:t>
      </w:r>
      <w:r w:rsidRPr="00EA3583">
        <w:rPr>
          <w:rFonts w:ascii="GHEA Grapalat" w:hAnsi="GHEA Grapalat" w:cs="Calibri"/>
          <w:sz w:val="24"/>
          <w:szCs w:val="24"/>
          <w:lang w:val="hy-AM" w:eastAsia="ru-RU"/>
        </w:rPr>
        <w:t>» ՍՊԸ-ի, «</w:t>
      </w:r>
      <w:r w:rsidR="00395025" w:rsidRPr="00EA3583">
        <w:rPr>
          <w:rFonts w:ascii="GHEA Grapalat" w:hAnsi="GHEA Grapalat" w:cs="Calibri"/>
          <w:sz w:val="24"/>
          <w:szCs w:val="24"/>
          <w:lang w:val="hy-AM" w:eastAsia="ru-RU"/>
        </w:rPr>
        <w:t>ԱՐԽԻՏԵԿՏ</w:t>
      </w:r>
      <w:r w:rsidRPr="00EA3583">
        <w:rPr>
          <w:rFonts w:ascii="GHEA Grapalat" w:hAnsi="GHEA Grapalat" w:cs="Calibri"/>
          <w:sz w:val="24"/>
          <w:szCs w:val="24"/>
          <w:lang w:val="hy-AM" w:eastAsia="ru-RU"/>
        </w:rPr>
        <w:t>» ՍՊԸ-ի, «</w:t>
      </w:r>
      <w:r w:rsidR="00395025" w:rsidRPr="00EA3583">
        <w:rPr>
          <w:rFonts w:ascii="GHEA Grapalat" w:hAnsi="GHEA Grapalat" w:cs="Calibri"/>
          <w:sz w:val="24"/>
          <w:szCs w:val="24"/>
          <w:lang w:val="hy-AM" w:eastAsia="ru-RU"/>
        </w:rPr>
        <w:t>Աստիճան</w:t>
      </w:r>
      <w:r w:rsidRPr="00EA3583">
        <w:rPr>
          <w:rFonts w:ascii="GHEA Grapalat" w:hAnsi="GHEA Grapalat" w:cs="Calibri"/>
          <w:sz w:val="24"/>
          <w:szCs w:val="24"/>
          <w:lang w:val="hy-AM" w:eastAsia="ru-RU"/>
        </w:rPr>
        <w:t>» ՍՊԸ-ի, «</w:t>
      </w:r>
      <w:r w:rsidR="00395025" w:rsidRPr="00EA3583">
        <w:rPr>
          <w:rFonts w:ascii="GHEA Grapalat" w:hAnsi="GHEA Grapalat" w:cs="Calibri"/>
          <w:sz w:val="24"/>
          <w:szCs w:val="24"/>
          <w:lang w:val="hy-AM" w:eastAsia="ru-RU"/>
        </w:rPr>
        <w:t>Պրոմեթեյ</w:t>
      </w:r>
      <w:r w:rsidRPr="00EA3583">
        <w:rPr>
          <w:rFonts w:ascii="GHEA Grapalat" w:hAnsi="GHEA Grapalat" w:cs="Calibri"/>
          <w:sz w:val="24"/>
          <w:szCs w:val="24"/>
          <w:lang w:val="hy-AM" w:eastAsia="ru-RU"/>
        </w:rPr>
        <w:t>» ՍՊԸ-ի հետ 202</w:t>
      </w:r>
      <w:r w:rsidR="00395025" w:rsidRPr="00EA3583">
        <w:rPr>
          <w:rFonts w:ascii="GHEA Grapalat" w:hAnsi="GHEA Grapalat" w:cs="Calibri"/>
          <w:sz w:val="24"/>
          <w:szCs w:val="24"/>
          <w:lang w:val="hy-AM" w:eastAsia="ru-RU"/>
        </w:rPr>
        <w:t>2</w:t>
      </w:r>
      <w:r w:rsidRPr="00EA3583">
        <w:rPr>
          <w:rFonts w:ascii="GHEA Grapalat" w:hAnsi="GHEA Grapalat" w:cs="Calibri"/>
          <w:sz w:val="24"/>
          <w:szCs w:val="24"/>
          <w:lang w:val="hy-AM" w:eastAsia="ru-RU"/>
        </w:rPr>
        <w:t xml:space="preserve"> թվականին կնքվել են պայմանագրեր՝ </w:t>
      </w:r>
      <w:r w:rsidR="00395025" w:rsidRPr="00EA3583">
        <w:rPr>
          <w:rFonts w:ascii="GHEA Grapalat" w:hAnsi="GHEA Grapalat"/>
          <w:sz w:val="24"/>
          <w:szCs w:val="24"/>
          <w:lang w:val="hy-AM"/>
        </w:rPr>
        <w:t xml:space="preserve">ՏԿԵՆ-ԳՀԾՁԲ-2022/1Փ-1, ՏԿԵՆ-ԳՀԾՁԲ-2022/1Փ-2, ՏԿԵՆ-ԳՀԾՁԲ-2022/1Փ-3, ՏԿԵՆ-ԳՀԾՁԲ-2022/1Փ-4, ՏԿԵՆ-ԳՀԾՁԲ-2022/1Փ-5, ՏԿԵՆ-ԳՀԾՁԲ-2022/1Փ-6, ՏԿԵՆ-ԳՀԾՁԲ-2022/1Փ-7 և ՏԿԵՆ-ԳՀԾՁԲ-2022/1Փ-8 </w:t>
      </w:r>
      <w:r w:rsidR="00395025" w:rsidRPr="00EA3583">
        <w:rPr>
          <w:rFonts w:ascii="GHEA Grapalat" w:hAnsi="GHEA Grapalat" w:cs="Calibri"/>
          <w:sz w:val="24"/>
          <w:szCs w:val="24"/>
          <w:lang w:val="hy-AM" w:eastAsia="ru-RU"/>
        </w:rPr>
        <w:t>ծածկագրերով:</w:t>
      </w:r>
    </w:p>
    <w:p w:rsidR="004C49D0" w:rsidRPr="00EA3583" w:rsidRDefault="00395025" w:rsidP="00EA3583">
      <w:pPr>
        <w:autoSpaceDE w:val="0"/>
        <w:autoSpaceDN w:val="0"/>
        <w:adjustRightInd w:val="0"/>
        <w:spacing w:line="360" w:lineRule="auto"/>
        <w:ind w:firstLine="720"/>
        <w:jc w:val="both"/>
        <w:rPr>
          <w:rFonts w:ascii="GHEA Grapalat" w:eastAsia="Times New Roman" w:hAnsi="GHEA Grapalat" w:cs="Calibri"/>
          <w:sz w:val="24"/>
          <w:szCs w:val="24"/>
          <w:lang w:val="de-LU"/>
        </w:rPr>
      </w:pPr>
      <w:r w:rsidRPr="00EA3583">
        <w:rPr>
          <w:rFonts w:ascii="GHEA Grapalat" w:eastAsia="Times New Roman" w:hAnsi="GHEA Grapalat" w:cs="Calibri"/>
          <w:sz w:val="24"/>
          <w:szCs w:val="24"/>
          <w:lang w:val="hy-AM"/>
        </w:rPr>
        <w:t xml:space="preserve">Նախագծին կից ներկայացված հաշվարկ-հիմնավորումները կազմվել են ղեկավարվելով` ՀՀ կառավարության 23.06.2011թ. N 879-Ն որոշումով, ՀՀ </w:t>
      </w:r>
      <w:r w:rsidRPr="00EA3583">
        <w:rPr>
          <w:rFonts w:ascii="GHEA Grapalat" w:eastAsia="Times New Roman" w:hAnsi="GHEA Grapalat" w:cs="Calibri"/>
          <w:sz w:val="24"/>
          <w:szCs w:val="24"/>
          <w:lang w:val="hy-AM"/>
        </w:rPr>
        <w:lastRenderedPageBreak/>
        <w:t>քաղաքաշինության նախարարի 14.01.2008թ. N 09-Ն և 15.02.2008թ. N 19-Ն հրամաններով</w:t>
      </w:r>
      <w:r w:rsidRPr="00EA3583">
        <w:rPr>
          <w:rFonts w:ascii="GHEA Grapalat" w:eastAsia="Times New Roman" w:hAnsi="GHEA Grapalat" w:cs="Calibri"/>
          <w:sz w:val="24"/>
          <w:szCs w:val="24"/>
          <w:lang w:val="de-LU"/>
        </w:rPr>
        <w:t>:</w:t>
      </w:r>
    </w:p>
    <w:p w:rsidR="00395025" w:rsidRPr="00EA3583" w:rsidRDefault="004C49D0" w:rsidP="00EA3583">
      <w:pPr>
        <w:autoSpaceDE w:val="0"/>
        <w:autoSpaceDN w:val="0"/>
        <w:adjustRightInd w:val="0"/>
        <w:spacing w:line="360" w:lineRule="auto"/>
        <w:ind w:firstLine="720"/>
        <w:jc w:val="both"/>
        <w:rPr>
          <w:rFonts w:ascii="GHEA Grapalat" w:eastAsia="Times New Roman" w:hAnsi="GHEA Grapalat" w:cs="Calibri"/>
          <w:sz w:val="24"/>
          <w:szCs w:val="24"/>
          <w:lang w:val="hy-AM"/>
        </w:rPr>
      </w:pPr>
      <w:r w:rsidRPr="00EA3583">
        <w:rPr>
          <w:rFonts w:ascii="GHEA Grapalat" w:eastAsia="Times New Roman" w:hAnsi="GHEA Grapalat" w:cs="Calibri"/>
          <w:sz w:val="24"/>
          <w:szCs w:val="24"/>
          <w:lang w:val="hy-AM"/>
        </w:rPr>
        <w:t>Միաժամանակ տեղեկացվում է, որ Տ-8-93.Լծեն-Տաթև ավտոճանապարհի վերակառուցման</w:t>
      </w:r>
      <w:r w:rsidR="00395025" w:rsidRPr="00EA3583">
        <w:rPr>
          <w:rFonts w:ascii="GHEA Grapalat" w:eastAsia="Times New Roman" w:hAnsi="GHEA Grapalat" w:cs="Calibri"/>
          <w:sz w:val="24"/>
          <w:szCs w:val="24"/>
          <w:lang w:val="de-LU"/>
        </w:rPr>
        <w:t xml:space="preserve"> </w:t>
      </w:r>
      <w:r w:rsidRPr="00EA3583">
        <w:rPr>
          <w:rFonts w:ascii="GHEA Grapalat" w:eastAsia="Times New Roman" w:hAnsi="GHEA Grapalat" w:cs="Calibri"/>
          <w:sz w:val="24"/>
          <w:szCs w:val="24"/>
          <w:lang w:val="hy-AM"/>
        </w:rPr>
        <w:t xml:space="preserve">և </w:t>
      </w:r>
      <w:r w:rsidRPr="00EA3583">
        <w:rPr>
          <w:rFonts w:ascii="GHEA Grapalat" w:eastAsia="Times New Roman" w:hAnsi="GHEA Grapalat" w:cs="Calibri"/>
          <w:sz w:val="24"/>
          <w:szCs w:val="24"/>
          <w:lang w:val="de-LU"/>
        </w:rPr>
        <w:t>Մ-2, Երևան-Երասխ-Գորիս-Մեղրի-Իրանի սահման կմ53+150 - կմ65+350 հատվածի հիմնանորոգմ</w:t>
      </w:r>
      <w:r w:rsidRPr="00EA3583">
        <w:rPr>
          <w:rFonts w:ascii="GHEA Grapalat" w:eastAsia="Times New Roman" w:hAnsi="GHEA Grapalat" w:cs="Calibri"/>
          <w:sz w:val="24"/>
          <w:szCs w:val="24"/>
          <w:lang w:val="hy-AM"/>
        </w:rPr>
        <w:t>ան աշխատանքները իրականացվելու են համաձայն ժամանակացույցի (2-րդ եռամսյակում), սակայն վճարումն կիրականացվի 3-րդ եռամսյակում</w:t>
      </w:r>
      <w:r w:rsidR="004F5885" w:rsidRPr="00EA3583">
        <w:rPr>
          <w:rFonts w:ascii="GHEA Grapalat" w:eastAsia="Times New Roman" w:hAnsi="GHEA Grapalat" w:cs="Calibri"/>
          <w:sz w:val="24"/>
          <w:szCs w:val="24"/>
          <w:lang w:val="hy-AM"/>
        </w:rPr>
        <w:t xml:space="preserve">։ Այդ կապակցությամբ նախագծով առաջարկվում է </w:t>
      </w:r>
      <w:r w:rsidRPr="00EA3583">
        <w:rPr>
          <w:rFonts w:ascii="GHEA Grapalat" w:eastAsia="Times New Roman" w:hAnsi="GHEA Grapalat" w:cs="Calibri"/>
          <w:sz w:val="24"/>
          <w:szCs w:val="24"/>
          <w:lang w:val="hy-AM"/>
        </w:rPr>
        <w:t xml:space="preserve">2-րդ եռամսյակից </w:t>
      </w:r>
      <w:r w:rsidR="00CA57AA" w:rsidRPr="00EA3583">
        <w:rPr>
          <w:rFonts w:ascii="GHEA Grapalat" w:eastAsia="Times New Roman" w:hAnsi="GHEA Grapalat" w:cs="Calibri"/>
          <w:sz w:val="24"/>
          <w:szCs w:val="24"/>
          <w:lang w:val="hy-AM"/>
        </w:rPr>
        <w:t xml:space="preserve">համապատասխանաբար </w:t>
      </w:r>
      <w:r w:rsidRPr="00EA3583">
        <w:rPr>
          <w:rFonts w:ascii="GHEA Grapalat" w:eastAsia="Times New Roman" w:hAnsi="GHEA Grapalat" w:cs="Calibri"/>
          <w:sz w:val="24"/>
          <w:szCs w:val="24"/>
          <w:lang w:val="hy-AM"/>
        </w:rPr>
        <w:t>1,650,000</w:t>
      </w:r>
      <w:r w:rsidRPr="00EA3583">
        <w:rPr>
          <w:rFonts w:ascii="GHEA Grapalat" w:eastAsia="Times New Roman" w:hAnsi="GHEA Grapalat" w:cs="Calibri"/>
          <w:sz w:val="24"/>
          <w:szCs w:val="24"/>
          <w:lang w:val="de-LU"/>
        </w:rPr>
        <w:t>.</w:t>
      </w:r>
      <w:r w:rsidRPr="00EA3583">
        <w:rPr>
          <w:rFonts w:ascii="GHEA Grapalat" w:eastAsia="Times New Roman" w:hAnsi="GHEA Grapalat" w:cs="Calibri"/>
          <w:sz w:val="24"/>
          <w:szCs w:val="24"/>
          <w:lang w:val="hy-AM"/>
        </w:rPr>
        <w:t>0 հազ</w:t>
      </w:r>
      <w:r w:rsidRPr="00EA3583">
        <w:rPr>
          <w:rFonts w:ascii="GHEA Grapalat" w:eastAsia="Times New Roman" w:hAnsi="GHEA Grapalat" w:cs="Calibri"/>
          <w:sz w:val="24"/>
          <w:szCs w:val="24"/>
          <w:lang w:val="de-LU"/>
        </w:rPr>
        <w:t>.</w:t>
      </w:r>
      <w:r w:rsidRPr="00EA3583">
        <w:rPr>
          <w:rFonts w:ascii="GHEA Grapalat" w:eastAsia="Times New Roman" w:hAnsi="GHEA Grapalat" w:cs="Calibri"/>
          <w:sz w:val="24"/>
          <w:szCs w:val="24"/>
          <w:lang w:val="hy-AM"/>
        </w:rPr>
        <w:t>դրամ</w:t>
      </w:r>
      <w:r w:rsidR="004F5885" w:rsidRPr="00EA3583">
        <w:rPr>
          <w:rFonts w:ascii="GHEA Grapalat" w:eastAsia="Times New Roman" w:hAnsi="GHEA Grapalat" w:cs="Calibri"/>
          <w:sz w:val="24"/>
          <w:szCs w:val="24"/>
          <w:lang w:val="hy-AM"/>
        </w:rPr>
        <w:t xml:space="preserve">ը և </w:t>
      </w:r>
      <w:r w:rsidRPr="00EA3583">
        <w:rPr>
          <w:rFonts w:ascii="GHEA Grapalat" w:eastAsia="Times New Roman" w:hAnsi="GHEA Grapalat" w:cs="Calibri"/>
          <w:sz w:val="24"/>
          <w:szCs w:val="24"/>
          <w:lang w:val="hy-AM"/>
        </w:rPr>
        <w:t>200,000</w:t>
      </w:r>
      <w:r w:rsidRPr="00EA3583">
        <w:rPr>
          <w:rFonts w:ascii="GHEA Grapalat" w:eastAsia="Times New Roman" w:hAnsi="GHEA Grapalat" w:cs="Calibri"/>
          <w:sz w:val="24"/>
          <w:szCs w:val="24"/>
          <w:lang w:val="de-LU"/>
        </w:rPr>
        <w:t>.</w:t>
      </w:r>
      <w:r w:rsidRPr="00EA3583">
        <w:rPr>
          <w:rFonts w:ascii="GHEA Grapalat" w:eastAsia="Times New Roman" w:hAnsi="GHEA Grapalat" w:cs="Calibri"/>
          <w:sz w:val="24"/>
          <w:szCs w:val="24"/>
          <w:lang w:val="hy-AM"/>
        </w:rPr>
        <w:t>0 հազ</w:t>
      </w:r>
      <w:r w:rsidRPr="00EA3583">
        <w:rPr>
          <w:rFonts w:ascii="GHEA Grapalat" w:eastAsia="Times New Roman" w:hAnsi="GHEA Grapalat" w:cs="Calibri"/>
          <w:sz w:val="24"/>
          <w:szCs w:val="24"/>
          <w:lang w:val="de-LU"/>
        </w:rPr>
        <w:t>.</w:t>
      </w:r>
      <w:r w:rsidRPr="00EA3583">
        <w:rPr>
          <w:rFonts w:ascii="GHEA Grapalat" w:eastAsia="Times New Roman" w:hAnsi="GHEA Grapalat" w:cs="Calibri"/>
          <w:sz w:val="24"/>
          <w:szCs w:val="24"/>
          <w:lang w:val="hy-AM"/>
        </w:rPr>
        <w:t>դրամ</w:t>
      </w:r>
      <w:r w:rsidR="004F5885" w:rsidRPr="00EA3583">
        <w:rPr>
          <w:rFonts w:ascii="GHEA Grapalat" w:eastAsia="Times New Roman" w:hAnsi="GHEA Grapalat" w:cs="Calibri"/>
          <w:sz w:val="24"/>
          <w:szCs w:val="24"/>
          <w:lang w:val="hy-AM"/>
        </w:rPr>
        <w:t>ը ուղղել այլ ճանապարհների հիմնանորոգման ֆինանսավորմանը։</w:t>
      </w:r>
      <w:r w:rsidR="00CA57AA" w:rsidRPr="00EA3583">
        <w:rPr>
          <w:rFonts w:ascii="GHEA Grapalat" w:eastAsia="Times New Roman" w:hAnsi="GHEA Grapalat" w:cs="Calibri"/>
          <w:sz w:val="24"/>
          <w:szCs w:val="24"/>
          <w:lang w:val="hy-AM"/>
        </w:rPr>
        <w:t xml:space="preserve"> Մնացած տարբերությունը առաջարկվում է ուղղել ՀՀ կառավարություն՝ 2-րդ եռամսյակում, ըստ անհրաժեշտության, այլ ճանապարհ</w:t>
      </w:r>
      <w:r w:rsidR="002E7E59" w:rsidRPr="00EA3583">
        <w:rPr>
          <w:rFonts w:ascii="GHEA Grapalat" w:eastAsia="Times New Roman" w:hAnsi="GHEA Grapalat" w:cs="Calibri"/>
          <w:sz w:val="24"/>
          <w:szCs w:val="24"/>
          <w:lang w:val="hy-AM"/>
        </w:rPr>
        <w:t>ների հիմնանորոգման</w:t>
      </w:r>
      <w:r w:rsidR="00CA57AA" w:rsidRPr="00EA3583">
        <w:rPr>
          <w:rFonts w:ascii="GHEA Grapalat" w:eastAsia="Times New Roman" w:hAnsi="GHEA Grapalat" w:cs="Calibri"/>
          <w:sz w:val="24"/>
          <w:szCs w:val="24"/>
          <w:lang w:val="hy-AM"/>
        </w:rPr>
        <w:t xml:space="preserve"> աշխատանքների ֆինանսավորմանը։</w:t>
      </w:r>
    </w:p>
    <w:p w:rsidR="00A341D6" w:rsidRDefault="00A341D6" w:rsidP="00EA3583">
      <w:pPr>
        <w:autoSpaceDE w:val="0"/>
        <w:autoSpaceDN w:val="0"/>
        <w:adjustRightInd w:val="0"/>
        <w:spacing w:line="360" w:lineRule="auto"/>
        <w:ind w:firstLine="720"/>
        <w:jc w:val="both"/>
        <w:rPr>
          <w:rFonts w:ascii="GHEA Grapalat" w:eastAsia="Times New Roman" w:hAnsi="GHEA Grapalat" w:cs="Calibri"/>
          <w:sz w:val="24"/>
          <w:szCs w:val="24"/>
          <w:lang w:val="hy-AM"/>
        </w:rPr>
      </w:pPr>
      <w:r w:rsidRPr="00EA3583">
        <w:rPr>
          <w:rFonts w:ascii="GHEA Grapalat" w:eastAsia="Times New Roman" w:hAnsi="GHEA Grapalat" w:cs="Calibri"/>
          <w:sz w:val="24"/>
          <w:szCs w:val="24"/>
          <w:lang w:val="hy-AM"/>
        </w:rPr>
        <w:t xml:space="preserve">Ընդհանուր առմամբ նախագծով նախատեսվում է </w:t>
      </w:r>
      <w:r w:rsidR="00E550F6" w:rsidRPr="00EA3583">
        <w:rPr>
          <w:rFonts w:ascii="GHEA Grapalat" w:eastAsia="Times New Roman" w:hAnsi="GHEA Grapalat" w:cs="Calibri"/>
          <w:sz w:val="24"/>
          <w:szCs w:val="24"/>
          <w:lang w:val="hy-AM"/>
        </w:rPr>
        <w:t xml:space="preserve">վերաբաշխման միջոցով ՀՀ տարածքային կառավարման և ենթակառուցվածքների նախարարությանը հատկացնել ընդհանուր </w:t>
      </w:r>
      <w:r w:rsidR="00807A88" w:rsidRPr="00EA3583">
        <w:rPr>
          <w:rFonts w:ascii="GHEA Grapalat" w:eastAsia="Times New Roman" w:hAnsi="GHEA Grapalat" w:cs="Calibri"/>
          <w:sz w:val="24"/>
          <w:szCs w:val="24"/>
          <w:lang w:val="hy-AM"/>
        </w:rPr>
        <w:t xml:space="preserve">4,750,037.3 </w:t>
      </w:r>
      <w:r w:rsidR="009570CB" w:rsidRPr="00EA3583">
        <w:rPr>
          <w:rFonts w:ascii="GHEA Grapalat" w:eastAsia="Times New Roman" w:hAnsi="GHEA Grapalat" w:cs="Calibri"/>
          <w:sz w:val="24"/>
          <w:szCs w:val="24"/>
          <w:lang w:val="hy-AM"/>
        </w:rPr>
        <w:t>հազ.</w:t>
      </w:r>
      <w:r w:rsidR="00E550F6" w:rsidRPr="00EA3583">
        <w:rPr>
          <w:rFonts w:ascii="GHEA Grapalat" w:eastAsia="Times New Roman" w:hAnsi="GHEA Grapalat" w:cs="Calibri"/>
          <w:sz w:val="24"/>
          <w:szCs w:val="24"/>
          <w:lang w:val="hy-AM"/>
        </w:rPr>
        <w:t xml:space="preserve"> դրամ, որից՝ շինարարության</w:t>
      </w:r>
      <w:r w:rsidR="00D75084" w:rsidRPr="00EA3583">
        <w:rPr>
          <w:rFonts w:ascii="GHEA Grapalat" w:eastAsia="Times New Roman" w:hAnsi="GHEA Grapalat" w:cs="Calibri"/>
          <w:sz w:val="24"/>
          <w:szCs w:val="24"/>
          <w:lang w:val="hy-AM"/>
        </w:rPr>
        <w:t xml:space="preserve"> համար հատկացնել </w:t>
      </w:r>
      <w:r w:rsidR="00807A88" w:rsidRPr="00EA3583">
        <w:rPr>
          <w:rFonts w:ascii="GHEA Grapalat" w:eastAsia="Times New Roman" w:hAnsi="GHEA Grapalat" w:cs="Calibri"/>
          <w:sz w:val="24"/>
          <w:szCs w:val="24"/>
          <w:lang w:val="hy-AM"/>
        </w:rPr>
        <w:t xml:space="preserve">4,536,710.7 </w:t>
      </w:r>
      <w:r w:rsidR="009570CB" w:rsidRPr="00EA3583">
        <w:rPr>
          <w:rFonts w:ascii="GHEA Grapalat" w:eastAsia="Times New Roman" w:hAnsi="GHEA Grapalat" w:cs="Calibri"/>
          <w:sz w:val="24"/>
          <w:szCs w:val="24"/>
          <w:lang w:val="hy-AM"/>
        </w:rPr>
        <w:t xml:space="preserve">հազ. դրամ, </w:t>
      </w:r>
      <w:r w:rsidR="00E550F6" w:rsidRPr="00EA3583">
        <w:rPr>
          <w:rFonts w:ascii="GHEA Grapalat" w:eastAsia="Times New Roman" w:hAnsi="GHEA Grapalat" w:cs="Calibri"/>
          <w:sz w:val="24"/>
          <w:szCs w:val="24"/>
          <w:lang w:val="hy-AM"/>
        </w:rPr>
        <w:t xml:space="preserve">նախագծման ծառայությունների համար՝ </w:t>
      </w:r>
      <w:r w:rsidR="009570CB" w:rsidRPr="00EA3583">
        <w:rPr>
          <w:rFonts w:ascii="GHEA Grapalat" w:eastAsia="Times New Roman" w:hAnsi="GHEA Grapalat" w:cs="Calibri"/>
          <w:sz w:val="24"/>
          <w:szCs w:val="24"/>
          <w:lang w:val="hy-AM"/>
        </w:rPr>
        <w:t>7</w:t>
      </w:r>
      <w:r w:rsidR="00807A88" w:rsidRPr="00EA3583">
        <w:rPr>
          <w:rFonts w:ascii="GHEA Grapalat" w:eastAsia="Times New Roman" w:hAnsi="GHEA Grapalat" w:cs="Calibri"/>
          <w:sz w:val="24"/>
          <w:szCs w:val="24"/>
          <w:lang w:val="hy-AM"/>
        </w:rPr>
        <w:t>6</w:t>
      </w:r>
      <w:r w:rsidR="009570CB" w:rsidRPr="00EA3583">
        <w:rPr>
          <w:rFonts w:ascii="GHEA Grapalat" w:eastAsia="Times New Roman" w:hAnsi="GHEA Grapalat" w:cs="Calibri"/>
          <w:sz w:val="24"/>
          <w:szCs w:val="24"/>
          <w:lang w:val="hy-AM"/>
        </w:rPr>
        <w:t>,6</w:t>
      </w:r>
      <w:r w:rsidR="00807A88" w:rsidRPr="00EA3583">
        <w:rPr>
          <w:rFonts w:ascii="GHEA Grapalat" w:eastAsia="Times New Roman" w:hAnsi="GHEA Grapalat" w:cs="Calibri"/>
          <w:sz w:val="24"/>
          <w:szCs w:val="24"/>
          <w:lang w:val="hy-AM"/>
        </w:rPr>
        <w:t>2</w:t>
      </w:r>
      <w:r w:rsidR="009570CB" w:rsidRPr="00EA3583">
        <w:rPr>
          <w:rFonts w:ascii="GHEA Grapalat" w:eastAsia="Times New Roman" w:hAnsi="GHEA Grapalat" w:cs="Calibri"/>
          <w:sz w:val="24"/>
          <w:szCs w:val="24"/>
          <w:lang w:val="hy-AM"/>
        </w:rPr>
        <w:t>0.0 հազ. դրամ</w:t>
      </w:r>
      <w:r w:rsidR="00E550F6" w:rsidRPr="00EA3583">
        <w:rPr>
          <w:rFonts w:ascii="GHEA Grapalat" w:eastAsia="Times New Roman" w:hAnsi="GHEA Grapalat" w:cs="Calibri"/>
          <w:sz w:val="24"/>
          <w:szCs w:val="24"/>
          <w:lang w:val="hy-AM"/>
        </w:rPr>
        <w:t xml:space="preserve">, փորձաքննության ծառայությունների համար՝ </w:t>
      </w:r>
      <w:r w:rsidR="0023619B" w:rsidRPr="00EA3583">
        <w:rPr>
          <w:rFonts w:ascii="GHEA Grapalat" w:eastAsia="Times New Roman" w:hAnsi="GHEA Grapalat" w:cs="Calibri"/>
          <w:sz w:val="24"/>
          <w:szCs w:val="24"/>
          <w:lang w:val="hy-AM"/>
        </w:rPr>
        <w:t>16,000.0</w:t>
      </w:r>
      <w:r w:rsidR="009570CB" w:rsidRPr="00EA3583">
        <w:rPr>
          <w:rFonts w:ascii="GHEA Grapalat" w:eastAsia="Times New Roman" w:hAnsi="GHEA Grapalat" w:cs="Calibri"/>
          <w:sz w:val="24"/>
          <w:szCs w:val="24"/>
          <w:lang w:val="hy-AM"/>
        </w:rPr>
        <w:t xml:space="preserve"> հազ. դրամ</w:t>
      </w:r>
      <w:r w:rsidR="00E550F6" w:rsidRPr="00EA3583">
        <w:rPr>
          <w:rFonts w:ascii="GHEA Grapalat" w:eastAsia="Times New Roman" w:hAnsi="GHEA Grapalat" w:cs="Calibri"/>
          <w:sz w:val="24"/>
          <w:szCs w:val="24"/>
          <w:lang w:val="hy-AM"/>
        </w:rPr>
        <w:t xml:space="preserve">, տեխնիկական հսկողության համար՝ </w:t>
      </w:r>
      <w:r w:rsidR="0023619B" w:rsidRPr="00EA3583">
        <w:rPr>
          <w:rFonts w:ascii="GHEA Grapalat" w:eastAsia="Times New Roman" w:hAnsi="GHEA Grapalat" w:cs="Calibri"/>
          <w:sz w:val="24"/>
          <w:szCs w:val="24"/>
          <w:lang w:val="hy-AM"/>
        </w:rPr>
        <w:t>86,374.9</w:t>
      </w:r>
      <w:r w:rsidR="009570CB" w:rsidRPr="00EA3583">
        <w:rPr>
          <w:rFonts w:ascii="GHEA Grapalat" w:eastAsia="Times New Roman" w:hAnsi="GHEA Grapalat" w:cs="Calibri"/>
          <w:sz w:val="24"/>
          <w:szCs w:val="24"/>
          <w:lang w:val="hy-AM"/>
        </w:rPr>
        <w:t xml:space="preserve"> հազ. դրամ</w:t>
      </w:r>
      <w:r w:rsidR="00E550F6" w:rsidRPr="00EA3583">
        <w:rPr>
          <w:rFonts w:ascii="GHEA Grapalat" w:eastAsia="Times New Roman" w:hAnsi="GHEA Grapalat" w:cs="Calibri"/>
          <w:sz w:val="24"/>
          <w:szCs w:val="24"/>
          <w:lang w:val="hy-AM"/>
        </w:rPr>
        <w:t xml:space="preserve">, հեղինակային հսկողության համար՝ </w:t>
      </w:r>
      <w:r w:rsidR="0023619B" w:rsidRPr="00EA3583">
        <w:rPr>
          <w:rFonts w:ascii="GHEA Grapalat" w:eastAsia="Times New Roman" w:hAnsi="GHEA Grapalat" w:cs="Calibri"/>
          <w:sz w:val="24"/>
          <w:szCs w:val="24"/>
          <w:lang w:val="hy-AM"/>
        </w:rPr>
        <w:t>34,331.9</w:t>
      </w:r>
      <w:r w:rsidR="009570CB" w:rsidRPr="00EA3583">
        <w:rPr>
          <w:rFonts w:ascii="GHEA Grapalat" w:eastAsia="Times New Roman" w:hAnsi="GHEA Grapalat" w:cs="Calibri"/>
          <w:sz w:val="24"/>
          <w:szCs w:val="24"/>
          <w:lang w:val="hy-AM"/>
        </w:rPr>
        <w:t xml:space="preserve"> հազ.</w:t>
      </w:r>
      <w:r w:rsidR="00E550F6" w:rsidRPr="00EA3583">
        <w:rPr>
          <w:rFonts w:ascii="GHEA Grapalat" w:eastAsia="Times New Roman" w:hAnsi="GHEA Grapalat" w:cs="Calibri"/>
          <w:sz w:val="24"/>
          <w:szCs w:val="24"/>
          <w:lang w:val="hy-AM"/>
        </w:rPr>
        <w:t xml:space="preserve"> դրամ</w:t>
      </w:r>
      <w:r w:rsidR="00067901" w:rsidRPr="00EA3583">
        <w:rPr>
          <w:rFonts w:ascii="GHEA Grapalat" w:eastAsia="Times New Roman" w:hAnsi="GHEA Grapalat" w:cs="Calibri"/>
          <w:sz w:val="24"/>
          <w:szCs w:val="24"/>
          <w:lang w:val="hy-AM"/>
        </w:rPr>
        <w:t>:</w:t>
      </w:r>
    </w:p>
    <w:p w:rsidR="00513BB4" w:rsidRPr="00EA3583" w:rsidRDefault="00513BB4" w:rsidP="00EA3583">
      <w:pPr>
        <w:autoSpaceDE w:val="0"/>
        <w:autoSpaceDN w:val="0"/>
        <w:adjustRightInd w:val="0"/>
        <w:spacing w:line="360" w:lineRule="auto"/>
        <w:ind w:firstLine="720"/>
        <w:jc w:val="both"/>
        <w:rPr>
          <w:rFonts w:ascii="GHEA Grapalat" w:eastAsia="Times New Roman" w:hAnsi="GHEA Grapalat" w:cs="Calibri"/>
          <w:sz w:val="24"/>
          <w:szCs w:val="24"/>
          <w:lang w:val="hy-AM"/>
        </w:rPr>
      </w:pPr>
    </w:p>
    <w:p w:rsidR="00406C74" w:rsidRPr="00EA3583" w:rsidRDefault="00406C74" w:rsidP="00EA3583">
      <w:pPr>
        <w:numPr>
          <w:ilvl w:val="0"/>
          <w:numId w:val="1"/>
        </w:numPr>
        <w:tabs>
          <w:tab w:val="left" w:pos="399"/>
        </w:tabs>
        <w:spacing w:after="160" w:line="360" w:lineRule="auto"/>
        <w:contextualSpacing/>
        <w:jc w:val="both"/>
        <w:rPr>
          <w:rFonts w:ascii="GHEA Grapalat" w:hAnsi="GHEA Grapalat" w:cs="Sylfaen"/>
          <w:sz w:val="24"/>
          <w:szCs w:val="24"/>
          <w:u w:val="single"/>
          <w:lang w:val="hy-AM"/>
        </w:rPr>
      </w:pPr>
      <w:r w:rsidRPr="00EA3583">
        <w:rPr>
          <w:rFonts w:ascii="GHEA Grapalat" w:hAnsi="GHEA Grapalat" w:cs="Sylfaen"/>
          <w:sz w:val="24"/>
          <w:szCs w:val="24"/>
          <w:u w:val="single"/>
          <w:lang w:val="hy-AM"/>
        </w:rPr>
        <w:t>Կարգավորման նպատակը</w:t>
      </w:r>
    </w:p>
    <w:p w:rsidR="00406C74" w:rsidRPr="00EA3583" w:rsidRDefault="00406C74" w:rsidP="00EA3583">
      <w:pPr>
        <w:tabs>
          <w:tab w:val="left" w:pos="399"/>
        </w:tabs>
        <w:spacing w:after="160" w:line="360" w:lineRule="auto"/>
        <w:contextualSpacing/>
        <w:jc w:val="both"/>
        <w:rPr>
          <w:rFonts w:ascii="GHEA Grapalat" w:hAnsi="GHEA Grapalat" w:cs="Sylfaen"/>
          <w:sz w:val="24"/>
          <w:szCs w:val="24"/>
          <w:lang w:val="hy-AM"/>
        </w:rPr>
      </w:pPr>
      <w:r w:rsidRPr="00EA3583">
        <w:rPr>
          <w:rFonts w:ascii="GHEA Grapalat" w:hAnsi="GHEA Grapalat" w:cs="Sylfaen"/>
          <w:sz w:val="24"/>
          <w:szCs w:val="24"/>
          <w:lang w:val="hy-AM"/>
        </w:rPr>
        <w:tab/>
      </w:r>
      <w:r w:rsidRPr="00EA3583">
        <w:rPr>
          <w:rFonts w:ascii="GHEA Grapalat" w:hAnsi="GHEA Grapalat" w:cs="Sylfaen"/>
          <w:sz w:val="24"/>
          <w:szCs w:val="24"/>
          <w:lang w:val="hy-AM"/>
        </w:rPr>
        <w:tab/>
        <w:t>Նախագծի ընդունման նպատակն է՝ 2022 թվականին հիմնանորոգման ծրագրով նախատեսված մի շարք ճանապարհահատվածների շինարարական աշխատանքների, տեխնիկական և հեղինակային հսկողության ծառայությունների</w:t>
      </w:r>
      <w:r w:rsidRPr="00EA3583">
        <w:rPr>
          <w:rFonts w:ascii="GHEA Grapalat" w:hAnsi="GHEA Grapalat" w:cs="Sylfaen"/>
          <w:bCs/>
          <w:color w:val="191919"/>
          <w:sz w:val="24"/>
          <w:szCs w:val="24"/>
          <w:shd w:val="clear" w:color="auto" w:fill="FFFFFF"/>
          <w:lang w:val="hy-AM"/>
        </w:rPr>
        <w:t xml:space="preserve">, ինչպես նաև </w:t>
      </w:r>
      <w:r w:rsidRPr="00EA3583">
        <w:rPr>
          <w:rFonts w:ascii="GHEA Grapalat" w:hAnsi="GHEA Grapalat" w:cs="Sylfaen"/>
          <w:sz w:val="24"/>
          <w:szCs w:val="24"/>
          <w:lang w:val="hy-AM"/>
        </w:rPr>
        <w:t xml:space="preserve"> մի շարք ճանապարհահատվածների և թվով 1 տրանսպորտային օբյեկտի նախագծերի պատրաստման, ծախսերի գնահատման և դրանց փորձաքննության ծառայությունների </w:t>
      </w:r>
      <w:r w:rsidRPr="00EA3583">
        <w:rPr>
          <w:rFonts w:ascii="GHEA Grapalat" w:hAnsi="GHEA Grapalat" w:cs="Sylfaen"/>
          <w:bCs/>
          <w:color w:val="191919"/>
          <w:sz w:val="24"/>
          <w:szCs w:val="24"/>
          <w:shd w:val="clear" w:color="auto" w:fill="FFFFFF"/>
          <w:lang w:val="hy-AM"/>
        </w:rPr>
        <w:t xml:space="preserve">համար </w:t>
      </w:r>
      <w:r w:rsidRPr="00EA3583">
        <w:rPr>
          <w:rFonts w:ascii="GHEA Grapalat" w:hAnsi="GHEA Grapalat"/>
          <w:sz w:val="24"/>
          <w:szCs w:val="24"/>
          <w:lang w:val="hy-AM"/>
        </w:rPr>
        <w:t>նախատեսել ֆինանսական միջոցներ։</w:t>
      </w:r>
    </w:p>
    <w:p w:rsidR="00406C74" w:rsidRPr="00EA3583" w:rsidRDefault="00406C74" w:rsidP="00EA3583">
      <w:pPr>
        <w:tabs>
          <w:tab w:val="left" w:pos="399"/>
        </w:tabs>
        <w:spacing w:after="160" w:line="360" w:lineRule="auto"/>
        <w:contextualSpacing/>
        <w:jc w:val="both"/>
        <w:rPr>
          <w:rFonts w:ascii="GHEA Grapalat" w:hAnsi="GHEA Grapalat" w:cs="Sylfaen"/>
          <w:sz w:val="24"/>
          <w:szCs w:val="24"/>
          <w:lang w:val="hy-AM"/>
        </w:rPr>
      </w:pPr>
      <w:r w:rsidRPr="00EA3583">
        <w:rPr>
          <w:rFonts w:ascii="GHEA Grapalat" w:hAnsi="GHEA Grapalat" w:cs="Sylfaen"/>
          <w:sz w:val="24"/>
          <w:szCs w:val="24"/>
          <w:lang w:val="hy-AM"/>
        </w:rPr>
        <w:tab/>
      </w:r>
      <w:r w:rsidRPr="00EA3583">
        <w:rPr>
          <w:rFonts w:ascii="GHEA Grapalat" w:hAnsi="GHEA Grapalat" w:cs="Sylfaen"/>
          <w:sz w:val="24"/>
          <w:szCs w:val="24"/>
          <w:lang w:val="hy-AM"/>
        </w:rPr>
        <w:tab/>
        <w:t>Նախագծով առաջարկվում է 2022 թվականի ՀՀ պետական բյուջեով նախատեսված  «</w:t>
      </w:r>
      <w:r w:rsidR="009570CB" w:rsidRPr="00EA3583">
        <w:rPr>
          <w:rFonts w:ascii="GHEA Grapalat" w:hAnsi="GHEA Grapalat" w:cs="Sylfaen"/>
          <w:sz w:val="24"/>
          <w:szCs w:val="24"/>
          <w:lang w:val="hy-AM"/>
        </w:rPr>
        <w:t xml:space="preserve">1049 </w:t>
      </w:r>
      <w:r w:rsidRPr="00EA3583">
        <w:rPr>
          <w:rFonts w:ascii="GHEA Grapalat" w:hAnsi="GHEA Grapalat" w:cs="Sylfaen"/>
          <w:sz w:val="24"/>
          <w:szCs w:val="24"/>
          <w:lang w:val="hy-AM"/>
        </w:rPr>
        <w:t>Ճանապարհային ցանցի բարելավում» ծրագրի  «</w:t>
      </w:r>
      <w:r w:rsidR="009570CB" w:rsidRPr="00EA3583">
        <w:rPr>
          <w:rFonts w:ascii="GHEA Grapalat" w:hAnsi="GHEA Grapalat" w:cs="Sylfaen"/>
          <w:sz w:val="24"/>
          <w:szCs w:val="24"/>
          <w:lang w:val="hy-AM"/>
        </w:rPr>
        <w:t xml:space="preserve">21001 </w:t>
      </w:r>
      <w:r w:rsidRPr="00EA3583">
        <w:rPr>
          <w:rFonts w:ascii="GHEA Grapalat" w:hAnsi="GHEA Grapalat" w:cs="Sylfaen"/>
          <w:sz w:val="24"/>
          <w:szCs w:val="24"/>
          <w:lang w:val="hy-AM"/>
        </w:rPr>
        <w:t xml:space="preserve">Պետական նշանակության ավտոճանապարհների հիմնանորոգում» միջոցառման համար </w:t>
      </w:r>
      <w:r w:rsidR="00807A88" w:rsidRPr="00EA3583">
        <w:rPr>
          <w:rFonts w:ascii="GHEA Grapalat" w:hAnsi="GHEA Grapalat" w:cs="Sylfaen"/>
          <w:sz w:val="24"/>
          <w:szCs w:val="24"/>
          <w:lang w:val="hy-AM"/>
        </w:rPr>
        <w:t>4,748,057.3</w:t>
      </w:r>
      <w:r w:rsidRPr="00EA3583">
        <w:rPr>
          <w:rFonts w:ascii="GHEA Grapalat" w:hAnsi="GHEA Grapalat" w:cs="Sylfaen"/>
          <w:sz w:val="24"/>
          <w:szCs w:val="24"/>
          <w:lang w:val="hy-AM"/>
        </w:rPr>
        <w:t xml:space="preserve"> հազ. դրամը և  «</w:t>
      </w:r>
      <w:r w:rsidR="009570CB" w:rsidRPr="00EA3583">
        <w:rPr>
          <w:rFonts w:ascii="GHEA Grapalat" w:hAnsi="GHEA Grapalat" w:cs="Sylfaen"/>
          <w:sz w:val="24"/>
          <w:szCs w:val="24"/>
          <w:lang w:val="hy-AM"/>
        </w:rPr>
        <w:t xml:space="preserve">21002 </w:t>
      </w:r>
      <w:r w:rsidRPr="00EA3583">
        <w:rPr>
          <w:rFonts w:ascii="GHEA Grapalat" w:hAnsi="GHEA Grapalat" w:cs="Sylfaen"/>
          <w:sz w:val="24"/>
          <w:szCs w:val="24"/>
          <w:lang w:val="hy-AM"/>
        </w:rPr>
        <w:t xml:space="preserve">Տրանսպորտային օբյեկտների հիմնանորոգում» միջոցառման համար </w:t>
      </w:r>
      <w:r w:rsidR="008B1341" w:rsidRPr="00EA3583">
        <w:rPr>
          <w:rFonts w:ascii="GHEA Grapalat" w:hAnsi="GHEA Grapalat" w:cs="Sylfaen"/>
          <w:sz w:val="24"/>
          <w:szCs w:val="24"/>
          <w:lang w:val="hy-AM"/>
        </w:rPr>
        <w:t>1,980.0</w:t>
      </w:r>
      <w:r w:rsidRPr="00EA3583">
        <w:rPr>
          <w:rFonts w:ascii="GHEA Grapalat" w:hAnsi="GHEA Grapalat" w:cs="Sylfaen"/>
          <w:sz w:val="24"/>
          <w:szCs w:val="24"/>
          <w:lang w:val="hy-AM"/>
        </w:rPr>
        <w:t xml:space="preserve"> հազ. </w:t>
      </w:r>
      <w:r w:rsidRPr="00EA3583">
        <w:rPr>
          <w:rFonts w:ascii="GHEA Grapalat" w:hAnsi="GHEA Grapalat" w:cs="Sylfaen"/>
          <w:sz w:val="24"/>
          <w:szCs w:val="24"/>
          <w:lang w:val="hy-AM"/>
        </w:rPr>
        <w:lastRenderedPageBreak/>
        <w:t xml:space="preserve">դրամը ՀՀ Կառավարության ներքո հաստատված միջոցներից հատկացնել ՀՀ տարածքային կառավարման և ենթակառուցվածքների նախարարությանը`  </w:t>
      </w:r>
      <w:r w:rsidR="009570CB" w:rsidRPr="00EA3583">
        <w:rPr>
          <w:rFonts w:ascii="GHEA Grapalat" w:hAnsi="GHEA Grapalat" w:cs="Sylfaen"/>
          <w:sz w:val="24"/>
          <w:szCs w:val="24"/>
          <w:lang w:val="hy-AM"/>
        </w:rPr>
        <w:t xml:space="preserve">նշված </w:t>
      </w:r>
      <w:r w:rsidRPr="00EA3583">
        <w:rPr>
          <w:rFonts w:ascii="GHEA Grapalat" w:hAnsi="GHEA Grapalat" w:cs="Sylfaen"/>
          <w:sz w:val="24"/>
          <w:szCs w:val="24"/>
          <w:lang w:val="hy-AM"/>
        </w:rPr>
        <w:t>ծրագրի  «</w:t>
      </w:r>
      <w:r w:rsidR="009570CB" w:rsidRPr="00EA3583">
        <w:rPr>
          <w:rFonts w:ascii="GHEA Grapalat" w:hAnsi="GHEA Grapalat" w:cs="Sylfaen"/>
          <w:sz w:val="24"/>
          <w:szCs w:val="24"/>
          <w:lang w:val="hy-AM"/>
        </w:rPr>
        <w:t xml:space="preserve">21001 </w:t>
      </w:r>
      <w:r w:rsidRPr="00EA3583">
        <w:rPr>
          <w:rFonts w:ascii="GHEA Grapalat" w:hAnsi="GHEA Grapalat" w:cs="Sylfaen"/>
          <w:sz w:val="24"/>
          <w:szCs w:val="24"/>
          <w:lang w:val="hy-AM"/>
        </w:rPr>
        <w:t>Պետական նշանակության ավտոճանապարհների հիմնանորոգում» և «</w:t>
      </w:r>
      <w:r w:rsidR="009570CB" w:rsidRPr="00EA3583">
        <w:rPr>
          <w:rFonts w:ascii="GHEA Grapalat" w:hAnsi="GHEA Grapalat" w:cs="Sylfaen"/>
          <w:sz w:val="24"/>
          <w:szCs w:val="24"/>
          <w:lang w:val="hy-AM"/>
        </w:rPr>
        <w:t xml:space="preserve">21002 </w:t>
      </w:r>
      <w:r w:rsidRPr="00EA3583">
        <w:rPr>
          <w:rFonts w:ascii="GHEA Grapalat" w:hAnsi="GHEA Grapalat" w:cs="Sylfaen"/>
          <w:sz w:val="24"/>
          <w:szCs w:val="24"/>
          <w:lang w:val="hy-AM"/>
        </w:rPr>
        <w:t xml:space="preserve">Տրանսպորտային օբյեկտների հիմնանորոգում» միջոցառումների կատարումն ապահովվելու նպատակով: </w:t>
      </w:r>
    </w:p>
    <w:p w:rsidR="00406C74" w:rsidRPr="00EA3583" w:rsidRDefault="00406C74" w:rsidP="00EA3583">
      <w:pPr>
        <w:tabs>
          <w:tab w:val="left" w:pos="399"/>
        </w:tabs>
        <w:spacing w:after="160" w:line="360" w:lineRule="auto"/>
        <w:ind w:left="786"/>
        <w:contextualSpacing/>
        <w:jc w:val="both"/>
        <w:rPr>
          <w:rFonts w:ascii="GHEA Grapalat" w:hAnsi="GHEA Grapalat" w:cs="Sylfaen"/>
          <w:sz w:val="24"/>
          <w:szCs w:val="24"/>
          <w:lang w:val="hy-AM"/>
        </w:rPr>
      </w:pPr>
    </w:p>
    <w:p w:rsidR="00406C74" w:rsidRPr="00EA3583" w:rsidRDefault="00406C74" w:rsidP="00EA3583">
      <w:pPr>
        <w:numPr>
          <w:ilvl w:val="0"/>
          <w:numId w:val="1"/>
        </w:numPr>
        <w:tabs>
          <w:tab w:val="left" w:pos="399"/>
        </w:tabs>
        <w:spacing w:after="160" w:line="360" w:lineRule="auto"/>
        <w:contextualSpacing/>
        <w:jc w:val="both"/>
        <w:rPr>
          <w:rFonts w:ascii="GHEA Grapalat" w:hAnsi="GHEA Grapalat" w:cs="Sylfaen"/>
          <w:sz w:val="24"/>
          <w:szCs w:val="24"/>
          <w:u w:val="single"/>
          <w:lang w:val="hy-AM"/>
        </w:rPr>
      </w:pPr>
      <w:r w:rsidRPr="00EA3583">
        <w:rPr>
          <w:rFonts w:ascii="GHEA Grapalat" w:hAnsi="GHEA Grapalat" w:cs="Sylfaen"/>
          <w:sz w:val="24"/>
          <w:szCs w:val="24"/>
          <w:u w:val="single"/>
          <w:lang w:val="hy-AM"/>
        </w:rPr>
        <w:t>Տվյալ բնագավառում իրականացվող քաղաքականությունը</w:t>
      </w:r>
    </w:p>
    <w:p w:rsidR="00406C74" w:rsidRPr="00EA3583" w:rsidRDefault="00406C74" w:rsidP="00EA3583">
      <w:pPr>
        <w:tabs>
          <w:tab w:val="left" w:pos="399"/>
        </w:tabs>
        <w:spacing w:after="160" w:line="360" w:lineRule="auto"/>
        <w:jc w:val="both"/>
        <w:rPr>
          <w:rFonts w:ascii="GHEA Grapalat" w:hAnsi="GHEA Grapalat"/>
          <w:sz w:val="24"/>
          <w:szCs w:val="24"/>
          <w:shd w:val="clear" w:color="auto" w:fill="FFFFFF"/>
          <w:lang w:val="hy-AM" w:eastAsia="ru-RU"/>
        </w:rPr>
      </w:pPr>
      <w:r w:rsidRPr="00EA3583">
        <w:rPr>
          <w:rFonts w:ascii="GHEA Grapalat" w:hAnsi="GHEA Grapalat"/>
          <w:sz w:val="24"/>
          <w:szCs w:val="24"/>
          <w:lang w:val="hy-AM"/>
        </w:rPr>
        <w:tab/>
      </w:r>
      <w:r w:rsidRPr="00EA3583">
        <w:rPr>
          <w:rFonts w:ascii="GHEA Grapalat" w:hAnsi="GHEA Grapalat"/>
          <w:sz w:val="24"/>
          <w:szCs w:val="24"/>
          <w:shd w:val="clear" w:color="auto" w:fill="FFFFFF"/>
          <w:lang w:val="hy-AM" w:eastAsia="ru-RU"/>
        </w:rPr>
        <w:t>Նախագիծը չի նա</w:t>
      </w:r>
      <w:r w:rsidRPr="00EA3583">
        <w:rPr>
          <w:rFonts w:ascii="GHEA Grapalat" w:hAnsi="GHEA Grapalat"/>
          <w:sz w:val="24"/>
          <w:szCs w:val="24"/>
          <w:shd w:val="clear" w:color="auto" w:fill="FFFFFF"/>
          <w:lang w:val="hy-AM" w:eastAsia="ru-RU"/>
        </w:rPr>
        <w:softHyphen/>
        <w:t>խա</w:t>
      </w:r>
      <w:r w:rsidRPr="00EA3583">
        <w:rPr>
          <w:rFonts w:ascii="GHEA Grapalat" w:hAnsi="GHEA Grapalat"/>
          <w:sz w:val="24"/>
          <w:szCs w:val="24"/>
          <w:shd w:val="clear" w:color="auto" w:fill="FFFFFF"/>
          <w:lang w:val="hy-AM" w:eastAsia="ru-RU"/>
        </w:rPr>
        <w:softHyphen/>
        <w:t>տեսում տվյալ բնագավառում իրականացվող գործող քաղաքականության փոփոխութ</w:t>
      </w:r>
      <w:r w:rsidRPr="00EA3583">
        <w:rPr>
          <w:rFonts w:ascii="GHEA Grapalat" w:hAnsi="GHEA Grapalat"/>
          <w:sz w:val="24"/>
          <w:szCs w:val="24"/>
          <w:shd w:val="clear" w:color="auto" w:fill="FFFFFF"/>
          <w:lang w:val="hy-AM" w:eastAsia="ru-RU"/>
        </w:rPr>
        <w:softHyphen/>
        <w:t>յուն:</w:t>
      </w:r>
    </w:p>
    <w:p w:rsidR="00406C74" w:rsidRPr="00EA3583" w:rsidRDefault="00406C74" w:rsidP="00EA3583">
      <w:pPr>
        <w:spacing w:after="200" w:line="360" w:lineRule="auto"/>
        <w:ind w:firstLine="630"/>
        <w:jc w:val="both"/>
        <w:rPr>
          <w:rFonts w:ascii="GHEA Grapalat" w:eastAsia="Times New Roman" w:hAnsi="GHEA Grapalat"/>
          <w:sz w:val="24"/>
          <w:szCs w:val="24"/>
          <w:lang w:val="hy-AM"/>
        </w:rPr>
      </w:pPr>
      <w:r w:rsidRPr="00EA3583">
        <w:rPr>
          <w:rFonts w:ascii="GHEA Grapalat" w:eastAsia="Times New Roman" w:hAnsi="GHEA Grapalat"/>
          <w:sz w:val="24"/>
          <w:szCs w:val="24"/>
          <w:lang w:val="hy-AM"/>
        </w:rPr>
        <w:t>5.</w:t>
      </w:r>
      <w:r w:rsidRPr="003E4D1C">
        <w:rPr>
          <w:rFonts w:ascii="GHEA Grapalat" w:eastAsia="Times New Roman" w:hAnsi="GHEA Grapalat"/>
          <w:sz w:val="24"/>
          <w:szCs w:val="24"/>
          <w:u w:val="single"/>
          <w:lang w:val="hy-AM"/>
        </w:rPr>
        <w:t>Նախագծի</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մշակման</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գործընթացում</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ներգրավված</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ինստիտուտները</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և</w:t>
      </w:r>
      <w:r w:rsidRPr="003E4D1C">
        <w:rPr>
          <w:rFonts w:ascii="GHEA Grapalat" w:eastAsia="Times New Roman" w:hAnsi="GHEA Grapalat"/>
          <w:sz w:val="24"/>
          <w:szCs w:val="24"/>
          <w:u w:val="single"/>
          <w:lang w:val="af-ZA"/>
        </w:rPr>
        <w:t xml:space="preserve"> </w:t>
      </w:r>
      <w:r w:rsidRPr="003E4D1C">
        <w:rPr>
          <w:rFonts w:ascii="GHEA Grapalat" w:eastAsia="Times New Roman" w:hAnsi="GHEA Grapalat"/>
          <w:sz w:val="24"/>
          <w:szCs w:val="24"/>
          <w:u w:val="single"/>
          <w:lang w:val="hy-AM"/>
        </w:rPr>
        <w:t>անձիք</w:t>
      </w:r>
    </w:p>
    <w:p w:rsidR="00406C74" w:rsidRDefault="00406C74" w:rsidP="00EA3583">
      <w:pPr>
        <w:spacing w:line="360" w:lineRule="auto"/>
        <w:ind w:firstLine="450"/>
        <w:jc w:val="both"/>
        <w:rPr>
          <w:rFonts w:ascii="GHEA Grapalat" w:eastAsia="Times New Roman" w:hAnsi="GHEA Grapalat"/>
          <w:sz w:val="24"/>
          <w:szCs w:val="24"/>
          <w:lang w:val="hy-AM"/>
        </w:rPr>
      </w:pPr>
      <w:r w:rsidRPr="00EA3583">
        <w:rPr>
          <w:rFonts w:ascii="GHEA Grapalat" w:eastAsia="Times New Roman" w:hAnsi="GHEA Grapalat"/>
          <w:sz w:val="24"/>
          <w:szCs w:val="24"/>
          <w:lang w:val="hy-AM"/>
        </w:rPr>
        <w:t>Նախագիծը մշակվել է Հ</w:t>
      </w:r>
      <w:r w:rsidRPr="00EA3583">
        <w:rPr>
          <w:rFonts w:ascii="GHEA Grapalat" w:eastAsia="Times New Roman" w:hAnsi="GHEA Grapalat"/>
          <w:sz w:val="24"/>
          <w:szCs w:val="24"/>
          <w:lang w:val="af-ZA"/>
        </w:rPr>
        <w:t xml:space="preserve">Հ տարածքային կառավարման և </w:t>
      </w:r>
      <w:r w:rsidRPr="00EA3583">
        <w:rPr>
          <w:rFonts w:ascii="GHEA Grapalat" w:eastAsia="Times New Roman" w:hAnsi="GHEA Grapalat"/>
          <w:sz w:val="24"/>
          <w:szCs w:val="24"/>
          <w:lang w:val="hy-AM"/>
        </w:rPr>
        <w:t xml:space="preserve">ենթակառուցվածքների </w:t>
      </w:r>
      <w:r w:rsidRPr="00EA3583">
        <w:rPr>
          <w:rFonts w:ascii="GHEA Grapalat" w:eastAsia="Times New Roman" w:hAnsi="GHEA Grapalat"/>
          <w:sz w:val="24"/>
          <w:szCs w:val="24"/>
          <w:lang w:val="af-ZA"/>
        </w:rPr>
        <w:t>նախարարությ</w:t>
      </w:r>
      <w:r w:rsidRPr="00EA3583">
        <w:rPr>
          <w:rFonts w:ascii="GHEA Grapalat" w:eastAsia="Times New Roman" w:hAnsi="GHEA Grapalat"/>
          <w:sz w:val="24"/>
          <w:szCs w:val="24"/>
          <w:lang w:val="hy-AM"/>
        </w:rPr>
        <w:t>ան կողմից</w:t>
      </w:r>
      <w:r w:rsidRPr="00EA3583">
        <w:rPr>
          <w:rFonts w:ascii="GHEA Grapalat" w:eastAsia="Times New Roman" w:hAnsi="GHEA Grapalat"/>
          <w:sz w:val="24"/>
          <w:szCs w:val="24"/>
          <w:lang w:val="af-ZA"/>
        </w:rPr>
        <w:t>:</w:t>
      </w:r>
    </w:p>
    <w:p w:rsidR="00CF42BB" w:rsidRPr="00CF42BB" w:rsidRDefault="00CF42BB" w:rsidP="00EA3583">
      <w:pPr>
        <w:spacing w:line="360" w:lineRule="auto"/>
        <w:ind w:firstLine="450"/>
        <w:jc w:val="both"/>
        <w:rPr>
          <w:rFonts w:ascii="GHEA Grapalat" w:eastAsia="Times New Roman" w:hAnsi="GHEA Grapalat"/>
          <w:sz w:val="24"/>
          <w:szCs w:val="24"/>
          <w:lang w:val="hy-AM"/>
        </w:rPr>
      </w:pPr>
    </w:p>
    <w:p w:rsidR="00406C74" w:rsidRPr="00EA3583" w:rsidRDefault="00406C74" w:rsidP="00EA3583">
      <w:pPr>
        <w:autoSpaceDE w:val="0"/>
        <w:autoSpaceDN w:val="0"/>
        <w:adjustRightInd w:val="0"/>
        <w:spacing w:line="360" w:lineRule="auto"/>
        <w:ind w:left="630"/>
        <w:jc w:val="both"/>
        <w:rPr>
          <w:rFonts w:ascii="GHEA Grapalat" w:eastAsia="Times New Roman" w:hAnsi="GHEA Grapalat" w:cs="GHEA Grapalat"/>
          <w:sz w:val="24"/>
          <w:szCs w:val="24"/>
          <w:lang w:val="af-ZA"/>
        </w:rPr>
      </w:pPr>
      <w:r w:rsidRPr="00EA3583">
        <w:rPr>
          <w:rFonts w:ascii="GHEA Grapalat" w:eastAsia="Times New Roman" w:hAnsi="GHEA Grapalat" w:cs="GHEA Grapalat"/>
          <w:sz w:val="24"/>
          <w:szCs w:val="24"/>
          <w:lang w:val="hy-AM"/>
        </w:rPr>
        <w:t>6</w:t>
      </w:r>
      <w:r w:rsidRPr="00EA3583">
        <w:rPr>
          <w:rFonts w:ascii="GHEA Grapalat" w:eastAsia="Times New Roman" w:hAnsi="GHEA Grapalat" w:cs="GHEA Grapalat"/>
          <w:sz w:val="24"/>
          <w:szCs w:val="24"/>
          <w:lang w:val="af-ZA"/>
        </w:rPr>
        <w:t>.</w:t>
      </w:r>
      <w:proofErr w:type="spellStart"/>
      <w:r w:rsidRPr="003E4D1C">
        <w:rPr>
          <w:rFonts w:ascii="GHEA Grapalat" w:eastAsia="Times New Roman" w:hAnsi="GHEA Grapalat" w:cs="GHEA Grapalat"/>
          <w:sz w:val="24"/>
          <w:szCs w:val="24"/>
          <w:u w:val="single"/>
          <w:lang w:val="fr-FR"/>
        </w:rPr>
        <w:t>Ակնկալվող</w:t>
      </w:r>
      <w:proofErr w:type="spellEnd"/>
      <w:r w:rsidRPr="003E4D1C">
        <w:rPr>
          <w:rFonts w:ascii="GHEA Grapalat" w:eastAsia="Times New Roman" w:hAnsi="GHEA Grapalat" w:cs="GHEA Grapalat"/>
          <w:sz w:val="24"/>
          <w:szCs w:val="24"/>
          <w:u w:val="single"/>
          <w:lang w:val="af-ZA"/>
        </w:rPr>
        <w:t xml:space="preserve"> </w:t>
      </w:r>
      <w:proofErr w:type="spellStart"/>
      <w:r w:rsidRPr="003E4D1C">
        <w:rPr>
          <w:rFonts w:ascii="GHEA Grapalat" w:eastAsia="Times New Roman" w:hAnsi="GHEA Grapalat" w:cs="GHEA Grapalat"/>
          <w:sz w:val="24"/>
          <w:szCs w:val="24"/>
          <w:u w:val="single"/>
          <w:lang w:val="fr-FR"/>
        </w:rPr>
        <w:t>արդյունքը</w:t>
      </w:r>
      <w:proofErr w:type="spellEnd"/>
    </w:p>
    <w:p w:rsidR="00406C74" w:rsidRPr="00EA3583" w:rsidRDefault="00406C74" w:rsidP="00EA3583">
      <w:pPr>
        <w:spacing w:line="360" w:lineRule="auto"/>
        <w:ind w:firstLine="450"/>
        <w:jc w:val="both"/>
        <w:rPr>
          <w:rFonts w:ascii="GHEA Grapalat" w:eastAsia="Times New Roman" w:hAnsi="GHEA Grapalat" w:cs="Calibri"/>
          <w:color w:val="000000"/>
          <w:sz w:val="24"/>
          <w:szCs w:val="24"/>
          <w:lang w:val="af-ZA"/>
        </w:rPr>
      </w:pPr>
      <w:r w:rsidRPr="00EA3583">
        <w:rPr>
          <w:rFonts w:ascii="GHEA Grapalat" w:eastAsia="Times New Roman" w:hAnsi="GHEA Grapalat" w:cs="Calibri"/>
          <w:color w:val="000000"/>
          <w:sz w:val="24"/>
          <w:szCs w:val="24"/>
          <w:lang w:val="hy-AM"/>
        </w:rPr>
        <w:t>ՀՀ</w:t>
      </w:r>
      <w:r w:rsidRPr="00EA3583">
        <w:rPr>
          <w:rFonts w:ascii="GHEA Grapalat" w:eastAsia="Times New Roman" w:hAnsi="GHEA Grapalat" w:cs="Calibri"/>
          <w:color w:val="000000"/>
          <w:sz w:val="24"/>
          <w:szCs w:val="24"/>
          <w:lang w:val="af-ZA"/>
        </w:rPr>
        <w:t xml:space="preserve"> </w:t>
      </w:r>
      <w:r w:rsidRPr="00EA3583">
        <w:rPr>
          <w:rFonts w:ascii="GHEA Grapalat" w:eastAsia="Times New Roman" w:hAnsi="GHEA Grapalat" w:cs="Calibri"/>
          <w:color w:val="000000"/>
          <w:sz w:val="24"/>
          <w:szCs w:val="24"/>
          <w:lang w:val="hy-AM"/>
        </w:rPr>
        <w:t>տարածքում ասֆալտապատ ավտոմոբիլային ճանապարհների և վերակառուցված տրանսպորտային օբյեկտների տոկոսային կշռի ավելացում</w:t>
      </w:r>
      <w:r w:rsidRPr="00EA3583">
        <w:rPr>
          <w:rFonts w:ascii="GHEA Grapalat" w:eastAsia="Times New Roman" w:hAnsi="GHEA Grapalat" w:cs="Calibri"/>
          <w:color w:val="000000"/>
          <w:sz w:val="24"/>
          <w:szCs w:val="24"/>
          <w:lang w:val="af-ZA"/>
        </w:rPr>
        <w:t>:</w:t>
      </w:r>
    </w:p>
    <w:p w:rsidR="00406C74" w:rsidRPr="003E4D1C" w:rsidRDefault="00406C74" w:rsidP="00EA3583">
      <w:pPr>
        <w:spacing w:after="160" w:line="360" w:lineRule="auto"/>
        <w:ind w:left="630"/>
        <w:contextualSpacing/>
        <w:jc w:val="both"/>
        <w:rPr>
          <w:rFonts w:ascii="GHEA Grapalat" w:hAnsi="GHEA Grapalat"/>
          <w:sz w:val="24"/>
          <w:szCs w:val="24"/>
          <w:u w:val="single"/>
          <w:lang w:val="hy-AM" w:eastAsia="x-none"/>
        </w:rPr>
      </w:pPr>
      <w:r w:rsidRPr="00EA3583">
        <w:rPr>
          <w:rFonts w:ascii="GHEA Grapalat" w:hAnsi="GHEA Grapalat"/>
          <w:sz w:val="24"/>
          <w:szCs w:val="24"/>
          <w:lang w:val="hy-AM" w:eastAsia="x-none"/>
        </w:rPr>
        <w:t>7</w:t>
      </w:r>
      <w:r w:rsidRPr="00EA3583">
        <w:rPr>
          <w:rFonts w:ascii="GHEA Grapalat" w:hAnsi="GHEA Grapalat"/>
          <w:sz w:val="24"/>
          <w:szCs w:val="24"/>
          <w:lang w:val="af-ZA" w:eastAsia="x-none"/>
        </w:rPr>
        <w:t>.</w:t>
      </w:r>
      <w:r w:rsidRPr="00EA3583">
        <w:rPr>
          <w:rFonts w:ascii="GHEA Grapalat" w:hAnsi="GHEA Grapalat"/>
          <w:sz w:val="24"/>
          <w:szCs w:val="24"/>
          <w:lang w:val="hy-AM" w:eastAsia="x-none"/>
        </w:rPr>
        <w:t xml:space="preserve"> </w:t>
      </w:r>
      <w:r w:rsidRPr="003E4D1C">
        <w:rPr>
          <w:rFonts w:ascii="GHEA Grapalat" w:hAnsi="GHEA Grapalat"/>
          <w:sz w:val="24"/>
          <w:szCs w:val="24"/>
          <w:u w:val="single"/>
          <w:lang w:val="hy-AM" w:eastAsia="x-none"/>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406C74" w:rsidRPr="00EA3583" w:rsidRDefault="00406C74" w:rsidP="00EA3583">
      <w:pPr>
        <w:spacing w:line="360" w:lineRule="auto"/>
        <w:ind w:firstLine="720"/>
        <w:jc w:val="both"/>
        <w:rPr>
          <w:rFonts w:ascii="GHEA Grapalat" w:eastAsia="Times New Roman" w:hAnsi="GHEA Grapalat"/>
          <w:bCs/>
          <w:color w:val="000000"/>
          <w:sz w:val="24"/>
          <w:szCs w:val="24"/>
          <w:lang w:val="hy-AM"/>
        </w:rPr>
      </w:pPr>
      <w:r w:rsidRPr="00EA3583">
        <w:rPr>
          <w:rFonts w:ascii="GHEA Grapalat" w:eastAsia="Times New Roman" w:hAnsi="GHEA Grapalat"/>
          <w:bCs/>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sidRPr="00EA3583">
        <w:rPr>
          <w:rFonts w:ascii="GHEA Grapalat" w:eastAsia="Times New Roman" w:hAnsi="GHEA Grapalat"/>
          <w:bCs/>
          <w:color w:val="000000"/>
          <w:sz w:val="24"/>
          <w:szCs w:val="24"/>
          <w:shd w:val="clear" w:color="auto" w:fill="FFFFFF"/>
          <w:lang w:val="hy-AM"/>
        </w:rPr>
        <w:t>նվազեցում չի առաջացնում</w:t>
      </w:r>
      <w:r w:rsidRPr="00EA3583">
        <w:rPr>
          <w:rFonts w:ascii="GHEA Grapalat" w:eastAsia="Times New Roman" w:hAnsi="GHEA Grapalat"/>
          <w:bCs/>
          <w:color w:val="000000"/>
          <w:sz w:val="24"/>
          <w:szCs w:val="24"/>
          <w:lang w:val="hy-AM"/>
        </w:rPr>
        <w:t xml:space="preserve">: </w:t>
      </w:r>
    </w:p>
    <w:p w:rsidR="00406C74" w:rsidRPr="00EA3583" w:rsidRDefault="00406C74" w:rsidP="00EA3583">
      <w:pPr>
        <w:spacing w:line="360" w:lineRule="auto"/>
        <w:ind w:left="630"/>
        <w:jc w:val="both"/>
        <w:rPr>
          <w:rFonts w:ascii="GHEA Grapalat" w:eastAsia="Times New Roman" w:hAnsi="GHEA Grapalat" w:cs="Sylfaen"/>
          <w:sz w:val="24"/>
          <w:szCs w:val="24"/>
          <w:lang w:val="hy-AM"/>
        </w:rPr>
      </w:pPr>
      <w:r w:rsidRPr="00EA3583">
        <w:rPr>
          <w:rFonts w:ascii="GHEA Grapalat" w:eastAsia="Times New Roman" w:hAnsi="GHEA Grapalat" w:cs="Sylfaen"/>
          <w:sz w:val="24"/>
          <w:szCs w:val="24"/>
          <w:lang w:val="hy-AM"/>
        </w:rPr>
        <w:t xml:space="preserve">8. </w:t>
      </w:r>
      <w:r w:rsidRPr="003E4D1C">
        <w:rPr>
          <w:rFonts w:ascii="GHEA Grapalat" w:eastAsia="Times New Roman" w:hAnsi="GHEA Grapalat" w:cs="Sylfaen"/>
          <w:sz w:val="24"/>
          <w:szCs w:val="24"/>
          <w:u w:val="single"/>
          <w:lang w:val="hy-AM"/>
        </w:rPr>
        <w:t xml:space="preserve">Նախագծի </w:t>
      </w:r>
      <w:r w:rsidR="00CF42BB">
        <w:rPr>
          <w:rFonts w:ascii="GHEA Grapalat" w:eastAsia="Times New Roman" w:hAnsi="GHEA Grapalat" w:cs="Sylfaen"/>
          <w:sz w:val="24"/>
          <w:szCs w:val="24"/>
          <w:u w:val="single"/>
          <w:lang w:val="hy-AM"/>
        </w:rPr>
        <w:t xml:space="preserve">բնույթը </w:t>
      </w:r>
    </w:p>
    <w:p w:rsidR="00406C74" w:rsidRPr="00EA3583" w:rsidRDefault="00C006B7" w:rsidP="00EA3583">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 xml:space="preserve">Որոշումն </w:t>
      </w:r>
      <w:r w:rsidR="00CF42BB">
        <w:rPr>
          <w:rFonts w:ascii="GHEA Grapalat" w:eastAsia="Times New Roman" w:hAnsi="GHEA Grapalat" w:cs="Sylfaen"/>
          <w:sz w:val="24"/>
          <w:szCs w:val="24"/>
          <w:lang w:val="hy-AM" w:eastAsia="hy-AM"/>
        </w:rPr>
        <w:t xml:space="preserve"> ունի նորմատիվ բնույթ, քանի որ փոփոխություն  է կատարվում նորմատիվ բնույթ ունեցող իրավական ա</w:t>
      </w:r>
      <w:r w:rsidR="005668AA">
        <w:rPr>
          <w:rFonts w:ascii="GHEA Grapalat" w:eastAsia="Times New Roman" w:hAnsi="GHEA Grapalat" w:cs="Sylfaen"/>
          <w:sz w:val="24"/>
          <w:szCs w:val="24"/>
          <w:lang w:val="hy-AM" w:eastAsia="hy-AM"/>
        </w:rPr>
        <w:t>կ</w:t>
      </w:r>
      <w:bookmarkStart w:id="0" w:name="_GoBack"/>
      <w:bookmarkEnd w:id="0"/>
      <w:r w:rsidR="00CF42BB">
        <w:rPr>
          <w:rFonts w:ascii="GHEA Grapalat" w:eastAsia="Times New Roman" w:hAnsi="GHEA Grapalat" w:cs="Sylfaen"/>
          <w:sz w:val="24"/>
          <w:szCs w:val="24"/>
          <w:lang w:val="hy-AM" w:eastAsia="hy-AM"/>
        </w:rPr>
        <w:t xml:space="preserve">տում: </w:t>
      </w:r>
    </w:p>
    <w:p w:rsidR="00406C74" w:rsidRPr="003E4D1C" w:rsidRDefault="00406C74" w:rsidP="00EA3583">
      <w:pPr>
        <w:spacing w:line="360" w:lineRule="auto"/>
        <w:ind w:left="567"/>
        <w:jc w:val="both"/>
        <w:rPr>
          <w:rFonts w:ascii="GHEA Grapalat" w:eastAsia="Times New Roman" w:hAnsi="GHEA Grapalat" w:cs="Sylfaen"/>
          <w:sz w:val="24"/>
          <w:szCs w:val="24"/>
          <w:u w:val="single"/>
          <w:lang w:val="hy-AM"/>
        </w:rPr>
      </w:pPr>
      <w:r w:rsidRPr="00EA3583">
        <w:rPr>
          <w:rFonts w:ascii="GHEA Grapalat" w:eastAsia="Times New Roman" w:hAnsi="GHEA Grapalat" w:cs="Sylfaen"/>
          <w:sz w:val="24"/>
          <w:szCs w:val="24"/>
          <w:lang w:val="hy-AM"/>
        </w:rPr>
        <w:t xml:space="preserve">9. </w:t>
      </w:r>
      <w:r w:rsidRPr="003E4D1C">
        <w:rPr>
          <w:rFonts w:ascii="GHEA Grapalat" w:eastAsia="Times New Roman" w:hAnsi="GHEA Grapalat" w:cs="Sylfaen"/>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06C74" w:rsidRPr="00EA3583" w:rsidRDefault="00406C74" w:rsidP="00EA3583">
      <w:pPr>
        <w:shd w:val="clear" w:color="auto" w:fill="FFFFFF"/>
        <w:spacing w:line="360" w:lineRule="auto"/>
        <w:ind w:firstLine="720"/>
        <w:jc w:val="both"/>
        <w:rPr>
          <w:rFonts w:ascii="GHEA Grapalat" w:hAnsi="GHEA Grapalat" w:cs="Sylfaen"/>
          <w:sz w:val="24"/>
          <w:szCs w:val="24"/>
          <w:lang w:val="hy-AM" w:eastAsia="ru-RU"/>
        </w:rPr>
      </w:pPr>
      <w:r w:rsidRPr="00EA3583">
        <w:rPr>
          <w:rFonts w:ascii="GHEA Grapalat" w:hAnsi="GHEA Grapalat" w:cs="Sylfaen"/>
          <w:sz w:val="24"/>
          <w:szCs w:val="24"/>
          <w:lang w:val="hy-AM" w:eastAsia="ru-RU"/>
        </w:rPr>
        <w:lastRenderedPageBreak/>
        <w:t xml:space="preserve">Որոշման նախագիծը բխում է «Հայաստանի վերափոխման ռազմավարություն 2050», «Կառավարության 2021-2026թթ. ծրագիր» /կետ 3.2, 3-րդ պարբերության 1-ին և 2-րդ ենթակետեր/  ռազմավարական փաստաթղթերի դրույթներից:  </w:t>
      </w:r>
    </w:p>
    <w:p w:rsidR="00406C74" w:rsidRPr="00EA3583" w:rsidRDefault="00406C74" w:rsidP="00EA3583">
      <w:pPr>
        <w:spacing w:after="160" w:line="360" w:lineRule="auto"/>
        <w:ind w:left="786"/>
        <w:contextualSpacing/>
        <w:jc w:val="both"/>
        <w:rPr>
          <w:rFonts w:ascii="GHEA Grapalat" w:eastAsia="Times New Roman" w:hAnsi="GHEA Grapalat" w:cs="Sylfaen"/>
          <w:color w:val="000000"/>
          <w:sz w:val="24"/>
          <w:szCs w:val="24"/>
          <w:shd w:val="clear" w:color="auto" w:fill="FFFFFF"/>
          <w:lang w:val="hy-AM" w:eastAsia="ru-RU"/>
        </w:rPr>
      </w:pPr>
      <w:r w:rsidRPr="00EA3583">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 թունելների և կամուրջների վերականգնում և կառուցում։</w:t>
      </w:r>
    </w:p>
    <w:p w:rsidR="00240FE4" w:rsidRPr="00EA3583" w:rsidRDefault="00240FE4" w:rsidP="00EA3583">
      <w:pPr>
        <w:tabs>
          <w:tab w:val="left" w:pos="489"/>
        </w:tabs>
        <w:spacing w:after="160" w:line="360" w:lineRule="auto"/>
        <w:contextualSpacing/>
        <w:jc w:val="both"/>
        <w:rPr>
          <w:rFonts w:ascii="GHEA Grapalat" w:hAnsi="GHEA Grapalat"/>
          <w:sz w:val="24"/>
          <w:szCs w:val="24"/>
          <w:shd w:val="clear" w:color="auto" w:fill="FFFFFF"/>
          <w:lang w:val="hy-AM" w:eastAsia="ru-RU"/>
        </w:rPr>
      </w:pPr>
    </w:p>
    <w:sectPr w:rsidR="00240FE4" w:rsidRPr="00EA3583" w:rsidSect="00FA10F6">
      <w:pgSz w:w="11907" w:h="16840" w:code="9"/>
      <w:pgMar w:top="993" w:right="567"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77"/>
    <w:multiLevelType w:val="hybridMultilevel"/>
    <w:tmpl w:val="F47E42E8"/>
    <w:lvl w:ilvl="0" w:tplc="CDEC94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B817CB9"/>
    <w:multiLevelType w:val="hybridMultilevel"/>
    <w:tmpl w:val="80187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4A6E43"/>
    <w:multiLevelType w:val="multilevel"/>
    <w:tmpl w:val="8856C2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BF70D3"/>
    <w:multiLevelType w:val="hybridMultilevel"/>
    <w:tmpl w:val="5F7C7462"/>
    <w:lvl w:ilvl="0" w:tplc="8FB4534E">
      <w:start w:val="1"/>
      <w:numFmt w:val="decimal"/>
      <w:lvlText w:val="%1."/>
      <w:lvlJc w:val="left"/>
      <w:pPr>
        <w:ind w:left="786"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58FD2378"/>
    <w:multiLevelType w:val="multilevel"/>
    <w:tmpl w:val="FC086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A2B"/>
    <w:rsid w:val="00067901"/>
    <w:rsid w:val="00067C0B"/>
    <w:rsid w:val="00083B28"/>
    <w:rsid w:val="000A63B4"/>
    <w:rsid w:val="000B644B"/>
    <w:rsid w:val="000C1B1A"/>
    <w:rsid w:val="000C25A6"/>
    <w:rsid w:val="000C6CAC"/>
    <w:rsid w:val="0012564C"/>
    <w:rsid w:val="00147DB0"/>
    <w:rsid w:val="0018554F"/>
    <w:rsid w:val="00202A74"/>
    <w:rsid w:val="0023619B"/>
    <w:rsid w:val="00240FE4"/>
    <w:rsid w:val="0024271D"/>
    <w:rsid w:val="002B0FB3"/>
    <w:rsid w:val="002B3439"/>
    <w:rsid w:val="002C7DF7"/>
    <w:rsid w:val="002E22F0"/>
    <w:rsid w:val="002E7E59"/>
    <w:rsid w:val="00384E79"/>
    <w:rsid w:val="00395025"/>
    <w:rsid w:val="003C3957"/>
    <w:rsid w:val="003E4D1C"/>
    <w:rsid w:val="003F65B6"/>
    <w:rsid w:val="00406C74"/>
    <w:rsid w:val="00445ED7"/>
    <w:rsid w:val="0044649A"/>
    <w:rsid w:val="004A0D52"/>
    <w:rsid w:val="004C49D0"/>
    <w:rsid w:val="004F28C4"/>
    <w:rsid w:val="004F5885"/>
    <w:rsid w:val="00513BB4"/>
    <w:rsid w:val="005418A8"/>
    <w:rsid w:val="005668AA"/>
    <w:rsid w:val="00590A75"/>
    <w:rsid w:val="005A5EE3"/>
    <w:rsid w:val="005F467E"/>
    <w:rsid w:val="00650F42"/>
    <w:rsid w:val="006657CA"/>
    <w:rsid w:val="00673355"/>
    <w:rsid w:val="006817FF"/>
    <w:rsid w:val="006B7F0B"/>
    <w:rsid w:val="007055A3"/>
    <w:rsid w:val="00721AC1"/>
    <w:rsid w:val="00721BFC"/>
    <w:rsid w:val="007312AA"/>
    <w:rsid w:val="00741745"/>
    <w:rsid w:val="00752897"/>
    <w:rsid w:val="007552BB"/>
    <w:rsid w:val="00765909"/>
    <w:rsid w:val="0076773D"/>
    <w:rsid w:val="00785818"/>
    <w:rsid w:val="007D602B"/>
    <w:rsid w:val="0080377F"/>
    <w:rsid w:val="00807A88"/>
    <w:rsid w:val="0087579A"/>
    <w:rsid w:val="00887456"/>
    <w:rsid w:val="008A56CC"/>
    <w:rsid w:val="008B1341"/>
    <w:rsid w:val="008D0104"/>
    <w:rsid w:val="008D52FB"/>
    <w:rsid w:val="0095079A"/>
    <w:rsid w:val="009531D9"/>
    <w:rsid w:val="009570CB"/>
    <w:rsid w:val="00986DFA"/>
    <w:rsid w:val="009C4C4C"/>
    <w:rsid w:val="009E2A70"/>
    <w:rsid w:val="009F2748"/>
    <w:rsid w:val="00A309B7"/>
    <w:rsid w:val="00A341D6"/>
    <w:rsid w:val="00A750C3"/>
    <w:rsid w:val="00A80C6B"/>
    <w:rsid w:val="00A91DB8"/>
    <w:rsid w:val="00AC53A1"/>
    <w:rsid w:val="00AD0002"/>
    <w:rsid w:val="00B04F32"/>
    <w:rsid w:val="00B20F4B"/>
    <w:rsid w:val="00B26B37"/>
    <w:rsid w:val="00B87761"/>
    <w:rsid w:val="00B87D3C"/>
    <w:rsid w:val="00BD13E7"/>
    <w:rsid w:val="00BD2EA3"/>
    <w:rsid w:val="00C006B7"/>
    <w:rsid w:val="00C37E22"/>
    <w:rsid w:val="00C42810"/>
    <w:rsid w:val="00C6361D"/>
    <w:rsid w:val="00CA57AA"/>
    <w:rsid w:val="00CD32CB"/>
    <w:rsid w:val="00CF42BB"/>
    <w:rsid w:val="00D13E16"/>
    <w:rsid w:val="00D500A3"/>
    <w:rsid w:val="00D75084"/>
    <w:rsid w:val="00D77D80"/>
    <w:rsid w:val="00D81E0C"/>
    <w:rsid w:val="00D94A2B"/>
    <w:rsid w:val="00DB0B71"/>
    <w:rsid w:val="00DC12EC"/>
    <w:rsid w:val="00DC4A78"/>
    <w:rsid w:val="00DE22D1"/>
    <w:rsid w:val="00E063E4"/>
    <w:rsid w:val="00E1738E"/>
    <w:rsid w:val="00E550F6"/>
    <w:rsid w:val="00E81CBE"/>
    <w:rsid w:val="00E97712"/>
    <w:rsid w:val="00EA3583"/>
    <w:rsid w:val="00ED2FED"/>
    <w:rsid w:val="00ED4040"/>
    <w:rsid w:val="00F062D8"/>
    <w:rsid w:val="00F154A2"/>
    <w:rsid w:val="00F20F8D"/>
    <w:rsid w:val="00F636B5"/>
    <w:rsid w:val="00F91C9D"/>
    <w:rsid w:val="00F96B8B"/>
    <w:rsid w:val="00FA10F6"/>
    <w:rsid w:val="00FE5B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22F0"/>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2E22F0"/>
    <w:pPr>
      <w:ind w:left="720"/>
      <w:contextualSpacing/>
    </w:pPr>
  </w:style>
  <w:style w:type="character" w:styleId="Strong">
    <w:name w:val="Strong"/>
    <w:basedOn w:val="DefaultParagraphFont"/>
    <w:uiPriority w:val="22"/>
    <w:qFormat/>
    <w:rsid w:val="002E22F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22F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22F0"/>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2E22F0"/>
    <w:pPr>
      <w:ind w:left="720"/>
      <w:contextualSpacing/>
    </w:pPr>
  </w:style>
  <w:style w:type="character" w:styleId="Strong">
    <w:name w:val="Strong"/>
    <w:basedOn w:val="DefaultParagraphFont"/>
    <w:uiPriority w:val="22"/>
    <w:qFormat/>
    <w:rsid w:val="002E2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56235">
      <w:bodyDiv w:val="1"/>
      <w:marLeft w:val="0"/>
      <w:marRight w:val="0"/>
      <w:marTop w:val="0"/>
      <w:marBottom w:val="0"/>
      <w:divBdr>
        <w:top w:val="none" w:sz="0" w:space="0" w:color="auto"/>
        <w:left w:val="none" w:sz="0" w:space="0" w:color="auto"/>
        <w:bottom w:val="none" w:sz="0" w:space="0" w:color="auto"/>
        <w:right w:val="none" w:sz="0" w:space="0" w:color="auto"/>
      </w:divBdr>
    </w:div>
    <w:div w:id="566187750">
      <w:bodyDiv w:val="1"/>
      <w:marLeft w:val="0"/>
      <w:marRight w:val="0"/>
      <w:marTop w:val="0"/>
      <w:marBottom w:val="0"/>
      <w:divBdr>
        <w:top w:val="none" w:sz="0" w:space="0" w:color="auto"/>
        <w:left w:val="none" w:sz="0" w:space="0" w:color="auto"/>
        <w:bottom w:val="none" w:sz="0" w:space="0" w:color="auto"/>
        <w:right w:val="none" w:sz="0" w:space="0" w:color="auto"/>
      </w:divBdr>
    </w:div>
    <w:div w:id="1008405212">
      <w:bodyDiv w:val="1"/>
      <w:marLeft w:val="0"/>
      <w:marRight w:val="0"/>
      <w:marTop w:val="0"/>
      <w:marBottom w:val="0"/>
      <w:divBdr>
        <w:top w:val="none" w:sz="0" w:space="0" w:color="auto"/>
        <w:left w:val="none" w:sz="0" w:space="0" w:color="auto"/>
        <w:bottom w:val="none" w:sz="0" w:space="0" w:color="auto"/>
        <w:right w:val="none" w:sz="0" w:space="0" w:color="auto"/>
      </w:divBdr>
      <w:divsChild>
        <w:div w:id="1975258631">
          <w:marLeft w:val="0"/>
          <w:marRight w:val="0"/>
          <w:marTop w:val="0"/>
          <w:marBottom w:val="0"/>
          <w:divBdr>
            <w:top w:val="none" w:sz="0" w:space="0" w:color="auto"/>
            <w:left w:val="none" w:sz="0" w:space="0" w:color="auto"/>
            <w:bottom w:val="none" w:sz="0" w:space="0" w:color="auto"/>
            <w:right w:val="none" w:sz="0" w:space="0" w:color="auto"/>
          </w:divBdr>
        </w:div>
      </w:divsChild>
    </w:div>
    <w:div w:id="1323242631">
      <w:bodyDiv w:val="1"/>
      <w:marLeft w:val="0"/>
      <w:marRight w:val="0"/>
      <w:marTop w:val="0"/>
      <w:marBottom w:val="0"/>
      <w:divBdr>
        <w:top w:val="none" w:sz="0" w:space="0" w:color="auto"/>
        <w:left w:val="none" w:sz="0" w:space="0" w:color="auto"/>
        <w:bottom w:val="none" w:sz="0" w:space="0" w:color="auto"/>
        <w:right w:val="none" w:sz="0" w:space="0" w:color="auto"/>
      </w:divBdr>
    </w:div>
    <w:div w:id="1495994723">
      <w:bodyDiv w:val="1"/>
      <w:marLeft w:val="0"/>
      <w:marRight w:val="0"/>
      <w:marTop w:val="0"/>
      <w:marBottom w:val="0"/>
      <w:divBdr>
        <w:top w:val="none" w:sz="0" w:space="0" w:color="auto"/>
        <w:left w:val="none" w:sz="0" w:space="0" w:color="auto"/>
        <w:bottom w:val="none" w:sz="0" w:space="0" w:color="auto"/>
        <w:right w:val="none" w:sz="0" w:space="0" w:color="auto"/>
      </w:divBdr>
    </w:div>
    <w:div w:id="170178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275</TotalTime>
  <Pages>10</Pages>
  <Words>2469</Words>
  <Characters>14076</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https://mul2.gov.am/tasks/611992/oneclick/3647ee5616d7a8341d2771a4a2ee5b0bb77f7694e78420ecaf8642f623eac808.docx?token=49bc287316927ab1d4edb8fdab42daf4</cp:keywords>
  <cp:lastModifiedBy>ShekoyanK</cp:lastModifiedBy>
  <cp:revision>48</cp:revision>
  <dcterms:created xsi:type="dcterms:W3CDTF">2022-04-26T15:46:00Z</dcterms:created>
  <dcterms:modified xsi:type="dcterms:W3CDTF">2022-05-12T16:48:00Z</dcterms:modified>
</cp:coreProperties>
</file>