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313" w:rsidRPr="00DD3A94" w:rsidRDefault="00C46313" w:rsidP="00DD3A94">
      <w:pPr>
        <w:spacing w:line="360" w:lineRule="auto"/>
        <w:jc w:val="center"/>
        <w:rPr>
          <w:rFonts w:ascii="GHEA Grapalat" w:hAnsi="GHEA Grapalat" w:cs="GHEA Grapalat"/>
          <w:b/>
          <w:bCs/>
          <w:lang w:val="pt-BR"/>
        </w:rPr>
      </w:pPr>
      <w:r w:rsidRPr="00DD3A94">
        <w:rPr>
          <w:rFonts w:ascii="GHEA Grapalat" w:hAnsi="GHEA Grapalat" w:cs="GHEA Grapalat"/>
          <w:b/>
          <w:bCs/>
        </w:rPr>
        <w:t>ՀԻՄՆԱՎՈՐՈՒՄ</w:t>
      </w:r>
    </w:p>
    <w:p w:rsidR="00C46313" w:rsidRPr="00DD3A94" w:rsidRDefault="00C46313" w:rsidP="00DD3A94">
      <w:pPr>
        <w:spacing w:line="360" w:lineRule="auto"/>
        <w:jc w:val="center"/>
        <w:rPr>
          <w:rFonts w:ascii="GHEA Grapalat" w:hAnsi="GHEA Grapalat" w:cs="GHEA Grapalat"/>
          <w:b/>
          <w:lang w:val="fr-FR"/>
        </w:rPr>
      </w:pPr>
      <w:r w:rsidRPr="00DD3A94">
        <w:rPr>
          <w:rFonts w:ascii="GHEA Grapalat" w:hAnsi="GHEA Grapalat" w:cs="GHEA Grapalat"/>
          <w:b/>
          <w:color w:val="000000"/>
          <w:lang w:val="es-ES"/>
        </w:rPr>
        <w:t>«</w:t>
      </w:r>
      <w:proofErr w:type="spellStart"/>
      <w:r w:rsidRPr="00DD3A94">
        <w:rPr>
          <w:rFonts w:ascii="GHEA Grapalat" w:hAnsi="GHEA Grapalat" w:cs="GHEA Grapalat"/>
          <w:b/>
        </w:rPr>
        <w:t>Հայա</w:t>
      </w:r>
      <w:proofErr w:type="spellEnd"/>
      <w:r w:rsidRPr="00DD3A94">
        <w:rPr>
          <w:rFonts w:ascii="GHEA Grapalat" w:hAnsi="GHEA Grapalat" w:cs="GHEA Grapalat"/>
          <w:b/>
          <w:lang w:val="fr-FR"/>
        </w:rPr>
        <w:t>u</w:t>
      </w:r>
      <w:proofErr w:type="spellStart"/>
      <w:r w:rsidRPr="00DD3A94">
        <w:rPr>
          <w:rFonts w:ascii="GHEA Grapalat" w:hAnsi="GHEA Grapalat" w:cs="GHEA Grapalat"/>
          <w:b/>
        </w:rPr>
        <w:t>տանի</w:t>
      </w:r>
      <w:proofErr w:type="spellEnd"/>
      <w:r w:rsidRPr="00DD3A94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</w:rPr>
        <w:t>Հանրապետության</w:t>
      </w:r>
      <w:proofErr w:type="spellEnd"/>
      <w:r w:rsidRPr="00DD3A94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fr-FR"/>
        </w:rPr>
        <w:t>կառավարության</w:t>
      </w:r>
      <w:proofErr w:type="spellEnd"/>
      <w:r w:rsidRPr="00DD3A94">
        <w:rPr>
          <w:rFonts w:ascii="GHEA Grapalat" w:hAnsi="GHEA Grapalat" w:cs="GHEA Grapalat"/>
          <w:b/>
          <w:lang w:val="fr-FR"/>
        </w:rPr>
        <w:t xml:space="preserve"> </w:t>
      </w:r>
      <w:r w:rsidRPr="00DD3A94">
        <w:rPr>
          <w:rFonts w:ascii="GHEA Grapalat" w:hAnsi="GHEA Grapalat" w:cs="AK Courier"/>
          <w:b/>
          <w:lang w:val="fr-FR" w:eastAsia="en-US"/>
        </w:rPr>
        <w:t xml:space="preserve">2019 </w:t>
      </w:r>
      <w:proofErr w:type="spellStart"/>
      <w:r w:rsidRPr="00DD3A94">
        <w:rPr>
          <w:rFonts w:ascii="GHEA Grapalat" w:hAnsi="GHEA Grapalat" w:cs="AK Courier"/>
          <w:b/>
          <w:lang w:val="en-US" w:eastAsia="en-US"/>
        </w:rPr>
        <w:t>թվականի</w:t>
      </w:r>
      <w:proofErr w:type="spellEnd"/>
      <w:r w:rsidRPr="00DD3A94">
        <w:rPr>
          <w:rFonts w:ascii="GHEA Grapalat" w:hAnsi="GHEA Grapalat" w:cs="AK Courier"/>
          <w:b/>
          <w:lang w:val="fr-FR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b/>
          <w:lang w:val="en-US" w:eastAsia="en-US"/>
        </w:rPr>
        <w:t>հուլիսի</w:t>
      </w:r>
      <w:proofErr w:type="spellEnd"/>
      <w:r w:rsidRPr="00DD3A94">
        <w:rPr>
          <w:rFonts w:ascii="GHEA Grapalat" w:hAnsi="GHEA Grapalat" w:cs="AK Courier"/>
          <w:b/>
          <w:lang w:val="fr-FR" w:eastAsia="en-US"/>
        </w:rPr>
        <w:t xml:space="preserve"> 4-</w:t>
      </w:r>
      <w:r w:rsidRPr="00DD3A94">
        <w:rPr>
          <w:rFonts w:ascii="GHEA Grapalat" w:hAnsi="GHEA Grapalat" w:cs="AK Courier"/>
          <w:b/>
          <w:lang w:val="en-US" w:eastAsia="en-US"/>
        </w:rPr>
        <w:t>ի</w:t>
      </w:r>
    </w:p>
    <w:p w:rsidR="00C46313" w:rsidRPr="00DD3A94" w:rsidRDefault="00C46313" w:rsidP="00DD3A94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DD3A94">
        <w:rPr>
          <w:rFonts w:ascii="GHEA Grapalat" w:hAnsi="GHEA Grapalat"/>
          <w:b/>
          <w:lang w:val="fr-FR"/>
        </w:rPr>
        <w:t>N 922-Լ</w:t>
      </w:r>
      <w:r w:rsidRPr="00DD3A9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fr-FR"/>
        </w:rPr>
        <w:t>որոշման</w:t>
      </w:r>
      <w:proofErr w:type="spellEnd"/>
      <w:r w:rsidRPr="00DD3A94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fr-FR"/>
        </w:rPr>
        <w:t>մեջ</w:t>
      </w:r>
      <w:proofErr w:type="spellEnd"/>
      <w:r w:rsidRPr="00DD3A94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fr-FR"/>
        </w:rPr>
        <w:t>փոփոխություններ</w:t>
      </w:r>
      <w:proofErr w:type="spellEnd"/>
      <w:r w:rsidRPr="00DD3A94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fr-FR"/>
        </w:rPr>
        <w:t>կատարելու</w:t>
      </w:r>
      <w:proofErr w:type="spellEnd"/>
      <w:r w:rsidRPr="00DD3A94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proofErr w:type="gramStart"/>
      <w:r w:rsidRPr="00DD3A94">
        <w:rPr>
          <w:rFonts w:ascii="GHEA Grapalat" w:hAnsi="GHEA Grapalat" w:cs="GHEA Grapalat"/>
          <w:b/>
          <w:lang w:val="fr-FR"/>
        </w:rPr>
        <w:t>մասին</w:t>
      </w:r>
      <w:proofErr w:type="spellEnd"/>
      <w:r w:rsidRPr="00DD3A94">
        <w:rPr>
          <w:rFonts w:ascii="GHEA Grapalat" w:hAnsi="GHEA Grapalat" w:cs="GHEA Grapalat"/>
          <w:b/>
          <w:color w:val="000000"/>
          <w:lang w:val="es-ES"/>
        </w:rPr>
        <w:t>»</w:t>
      </w:r>
      <w:proofErr w:type="gram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  <w:b/>
        </w:rPr>
        <w:t>Կառավարության</w:t>
      </w:r>
      <w:proofErr w:type="spellEnd"/>
      <w:r w:rsidRPr="00DD3A9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DD3A94">
        <w:rPr>
          <w:rFonts w:ascii="GHEA Grapalat" w:hAnsi="GHEA Grapalat" w:cs="Sylfaen"/>
          <w:b/>
        </w:rPr>
        <w:t>որոշման</w:t>
      </w:r>
      <w:proofErr w:type="spellEnd"/>
      <w:r w:rsidR="00DD3A94" w:rsidRPr="00DD3A94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DD3A94">
        <w:rPr>
          <w:rFonts w:ascii="GHEA Grapalat" w:hAnsi="GHEA Grapalat" w:cs="Sylfaen"/>
          <w:b/>
        </w:rPr>
        <w:t>նախագծի</w:t>
      </w:r>
      <w:proofErr w:type="spellEnd"/>
      <w:r w:rsidRPr="00DD3A9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DD3A94">
        <w:rPr>
          <w:rFonts w:ascii="GHEA Grapalat" w:hAnsi="GHEA Grapalat" w:cs="Sylfaen"/>
          <w:b/>
        </w:rPr>
        <w:t>ընդունման</w:t>
      </w:r>
      <w:proofErr w:type="spellEnd"/>
    </w:p>
    <w:p w:rsidR="00C46313" w:rsidRPr="00DD3A94" w:rsidRDefault="00C46313" w:rsidP="00DD3A94">
      <w:pPr>
        <w:spacing w:line="360" w:lineRule="auto"/>
        <w:rPr>
          <w:rFonts w:ascii="GHEA Grapalat" w:hAnsi="GHEA Grapalat" w:cs="IRTEK Courier"/>
          <w:lang w:val="af-ZA"/>
        </w:rPr>
      </w:pPr>
    </w:p>
    <w:p w:rsidR="00C46313" w:rsidRPr="00DD3A94" w:rsidRDefault="00C46313" w:rsidP="00DD3A94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DD3A94">
        <w:rPr>
          <w:rFonts w:ascii="GHEA Grapalat" w:hAnsi="GHEA Grapalat"/>
          <w:b/>
          <w:lang w:val="hy-AM"/>
        </w:rPr>
        <w:t>1. Իրավական ակտի ընդունման անհրաժեշտությունը</w:t>
      </w:r>
    </w:p>
    <w:p w:rsidR="00C46313" w:rsidRPr="00DD3A94" w:rsidRDefault="00C46313" w:rsidP="00DD3A94">
      <w:pPr>
        <w:spacing w:line="360" w:lineRule="auto"/>
        <w:ind w:firstLine="539"/>
        <w:jc w:val="both"/>
        <w:rPr>
          <w:rFonts w:ascii="GHEA Grapalat" w:hAnsi="GHEA Grapalat" w:cs="Times Armenian"/>
          <w:lang w:val="af-ZA"/>
        </w:rPr>
      </w:pPr>
      <w:r w:rsidRPr="00DD3A94">
        <w:rPr>
          <w:rFonts w:ascii="GHEA Grapalat" w:hAnsi="GHEA Grapalat"/>
          <w:lang w:val="hy-AM"/>
        </w:rPr>
        <w:t xml:space="preserve">Որոշման </w:t>
      </w:r>
      <w:r w:rsidRPr="00DD3A94">
        <w:rPr>
          <w:rFonts w:ascii="GHEA Grapalat" w:hAnsi="GHEA Grapalat" w:cs="Sylfaen"/>
          <w:lang w:val="hy-AM"/>
        </w:rPr>
        <w:t>նախա</w:t>
      </w:r>
      <w:r w:rsidRPr="00DD3A94">
        <w:rPr>
          <w:rFonts w:ascii="GHEA Grapalat" w:hAnsi="GHEA Grapalat"/>
          <w:lang w:val="hy-AM"/>
        </w:rPr>
        <w:t>գ</w:t>
      </w:r>
      <w:r w:rsidRPr="00DD3A94">
        <w:rPr>
          <w:rFonts w:ascii="GHEA Grapalat" w:hAnsi="GHEA Grapalat" w:cs="Sylfaen"/>
          <w:lang w:val="hy-AM"/>
        </w:rPr>
        <w:t xml:space="preserve">ծի ընդունումը </w:t>
      </w:r>
      <w:bookmarkStart w:id="0" w:name="_GoBack"/>
      <w:bookmarkEnd w:id="0"/>
      <w:r w:rsidRPr="00DD3A94">
        <w:rPr>
          <w:rFonts w:ascii="GHEA Grapalat" w:hAnsi="GHEA Grapalat" w:cs="Sylfaen"/>
          <w:lang w:val="hy-AM"/>
        </w:rPr>
        <w:t>պայմանավորված է ՀՀ պաշտպանության նախարարությունում և ԶՈՒ գլխավոր շտաբում ֆինանսական գործառույթները կենտրոնացնելու և կառուցվածքային ստորաբաժանումների կողմից կրկնվող գործառույթները բացառելու անհրաժեշտությամբ</w:t>
      </w:r>
      <w:r w:rsidRPr="00DD3A94">
        <w:rPr>
          <w:rFonts w:ascii="GHEA Grapalat" w:hAnsi="GHEA Grapalat" w:cs="Times Armenian"/>
          <w:lang w:val="af-ZA"/>
        </w:rPr>
        <w:t>:</w:t>
      </w:r>
    </w:p>
    <w:p w:rsidR="00C46313" w:rsidRPr="00DD3A94" w:rsidRDefault="00C46313" w:rsidP="00DD3A94">
      <w:pPr>
        <w:spacing w:line="360" w:lineRule="auto"/>
        <w:ind w:firstLine="539"/>
        <w:jc w:val="both"/>
        <w:rPr>
          <w:rFonts w:ascii="GHEA Grapalat" w:hAnsi="GHEA Grapalat" w:cs="Times Armenian"/>
          <w:b/>
          <w:lang w:val="af-ZA"/>
        </w:rPr>
      </w:pPr>
      <w:r w:rsidRPr="00DD3A94">
        <w:rPr>
          <w:rFonts w:ascii="GHEA Grapalat" w:hAnsi="GHEA Grapalat" w:cs="Times Armenian"/>
          <w:b/>
          <w:lang w:val="af-ZA"/>
        </w:rPr>
        <w:t xml:space="preserve">2. </w:t>
      </w:r>
      <w:proofErr w:type="spellStart"/>
      <w:r w:rsidRPr="00DD3A94">
        <w:rPr>
          <w:rFonts w:ascii="GHEA Grapalat" w:hAnsi="GHEA Grapalat" w:cs="Times Armenian"/>
          <w:b/>
          <w:lang w:val="af-ZA"/>
        </w:rPr>
        <w:t>Ընթացիկ</w:t>
      </w:r>
      <w:proofErr w:type="spellEnd"/>
      <w:r w:rsidRPr="00DD3A94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DD3A94">
        <w:rPr>
          <w:rFonts w:ascii="GHEA Grapalat" w:hAnsi="GHEA Grapalat" w:cs="Times Armenian"/>
          <w:b/>
          <w:lang w:val="af-ZA"/>
        </w:rPr>
        <w:t>իրավիճակը</w:t>
      </w:r>
      <w:proofErr w:type="spellEnd"/>
      <w:r w:rsidRPr="00DD3A94">
        <w:rPr>
          <w:rFonts w:ascii="GHEA Grapalat" w:hAnsi="GHEA Grapalat" w:cs="Times Armenian"/>
          <w:b/>
          <w:lang w:val="af-ZA"/>
        </w:rPr>
        <w:t xml:space="preserve"> և </w:t>
      </w:r>
      <w:proofErr w:type="spellStart"/>
      <w:r w:rsidRPr="00DD3A94">
        <w:rPr>
          <w:rFonts w:ascii="GHEA Grapalat" w:hAnsi="GHEA Grapalat" w:cs="Times Armenian"/>
          <w:b/>
          <w:lang w:val="af-ZA"/>
        </w:rPr>
        <w:t>խնդիրները</w:t>
      </w:r>
      <w:proofErr w:type="spellEnd"/>
    </w:p>
    <w:p w:rsidR="00C46313" w:rsidRPr="00DD3A94" w:rsidRDefault="00C46313" w:rsidP="00DD3A94">
      <w:pPr>
        <w:spacing w:line="360" w:lineRule="auto"/>
        <w:ind w:firstLine="539"/>
        <w:jc w:val="both"/>
        <w:rPr>
          <w:rFonts w:ascii="GHEA Grapalat" w:hAnsi="GHEA Grapalat" w:cs="GHEA Grapalat"/>
          <w:color w:val="000000"/>
          <w:lang w:val="es-ES"/>
        </w:rPr>
      </w:pPr>
      <w:r w:rsidRPr="00DD3A94">
        <w:rPr>
          <w:rFonts w:ascii="GHEA Grapalat" w:hAnsi="GHEA Grapalat" w:cs="GHEA Grapalat"/>
          <w:color w:val="000000"/>
          <w:lang w:val="es-ES"/>
        </w:rPr>
        <w:t xml:space="preserve">ՀՀ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պաշտպանության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նախարարության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(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այսուհետ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՝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նախարարություն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)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համակարգի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ծավալներով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և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տարաբնույթ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գործառույթներով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,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ֆինանսական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կառավարման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էլեկտրոնային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համակարգերի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բացակայությամբ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պայմանավորված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նախարարության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r w:rsidRPr="00DD3A94">
        <w:rPr>
          <w:rFonts w:ascii="GHEA Grapalat" w:hAnsi="GHEA Grapalat" w:cs="GHEA Grapalat"/>
          <w:color w:val="000000"/>
          <w:lang w:val="hy-AM"/>
        </w:rPr>
        <w:t>ենթակա մարմին</w:t>
      </w:r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հանդիսացող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ԶՈՒ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գլխավոր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շտաբում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նախատեսվել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է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ֆինանսական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ստորաբաժանում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: ՀՀ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կառավարության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2021-2026թթ.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ծրագրի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շրջանակներում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նախարարության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և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զինված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ուժերի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բարեփոխումների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գործընթացը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ներառում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է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նաև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ֆինանսական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կառավարման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և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գործառույթների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թվայնացում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և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կենտրոնացում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,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որի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նպատակով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նաև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ՀՀ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վարչապետի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29.09.2021թ.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թիվ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1084-Լ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որոշմամբ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նախարարության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գլխավոր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վարչությունը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վերակազմավորվել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r w:rsidRPr="00DD3A94">
        <w:rPr>
          <w:rFonts w:ascii="GHEA Grapalat" w:hAnsi="GHEA Grapalat" w:cs="AK Courier"/>
          <w:lang w:val="en-US" w:eastAsia="en-US"/>
        </w:rPr>
        <w:t>է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ֆինանսաբյուջետային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վարչության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դրա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շրջանակներում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համապատասխան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կանոնադրական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գործառույթների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սահմանման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գործընթացն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ընթացքի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մեջ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r w:rsidRPr="00DD3A94">
        <w:rPr>
          <w:rFonts w:ascii="GHEA Grapalat" w:hAnsi="GHEA Grapalat" w:cs="AK Courier"/>
          <w:lang w:val="en-US" w:eastAsia="en-US"/>
        </w:rPr>
        <w:t>է</w:t>
      </w:r>
      <w:r w:rsidRPr="00DD3A94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նախատեսվում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r w:rsidRPr="00DD3A94">
        <w:rPr>
          <w:rFonts w:ascii="GHEA Grapalat" w:hAnsi="GHEA Grapalat" w:cs="AK Courier"/>
          <w:lang w:val="en-US" w:eastAsia="en-US"/>
        </w:rPr>
        <w:t>է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վարչությունում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կենտրոնացնել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կառավարման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ներառյալ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հաշվապահական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հաշվառման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համակարգը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աշխատանքներ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են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տարվում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կառավարման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էլեկտրոնային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համակարգի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ներդրման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ուղղությամբ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: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Այդ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նպատակով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անհրաժեշտություն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r w:rsidRPr="00DD3A94">
        <w:rPr>
          <w:rFonts w:ascii="GHEA Grapalat" w:hAnsi="GHEA Grapalat" w:cs="AK Courier"/>
          <w:lang w:val="en-US" w:eastAsia="en-US"/>
        </w:rPr>
        <w:t>է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lastRenderedPageBreak/>
        <w:t>առաջացել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r w:rsidRPr="00DD3A94">
        <w:rPr>
          <w:rFonts w:ascii="GHEA Grapalat" w:hAnsi="GHEA Grapalat" w:cs="AK Courier"/>
          <w:lang w:val="en-US" w:eastAsia="en-US"/>
        </w:rPr>
        <w:t>ՀՀ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կառավարության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04.07.2019</w:t>
      </w:r>
      <w:r w:rsidRPr="00DD3A94">
        <w:rPr>
          <w:rFonts w:ascii="GHEA Grapalat" w:hAnsi="GHEA Grapalat" w:cs="AK Courier"/>
          <w:lang w:val="en-US" w:eastAsia="en-US"/>
        </w:rPr>
        <w:t>թ</w:t>
      </w:r>
      <w:r w:rsidRPr="00DD3A94">
        <w:rPr>
          <w:rFonts w:ascii="GHEA Grapalat" w:hAnsi="GHEA Grapalat" w:cs="AK Courier"/>
          <w:lang w:val="af-ZA" w:eastAsia="en-US"/>
        </w:rPr>
        <w:t xml:space="preserve">.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թիվ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922-</w:t>
      </w:r>
      <w:r w:rsidRPr="00DD3A94">
        <w:rPr>
          <w:rFonts w:ascii="GHEA Grapalat" w:hAnsi="GHEA Grapalat" w:cs="AK Courier"/>
          <w:lang w:val="en-US" w:eastAsia="en-US"/>
        </w:rPr>
        <w:t>Լ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որոշմամբ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հաստատված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r w:rsidRPr="00DD3A94">
        <w:rPr>
          <w:rFonts w:ascii="GHEA Grapalat" w:hAnsi="GHEA Grapalat" w:cs="AK Courier"/>
          <w:lang w:val="en-US" w:eastAsia="en-US"/>
        </w:rPr>
        <w:t>ՀՀ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r w:rsidRPr="00DD3A94">
        <w:rPr>
          <w:rFonts w:ascii="GHEA Grapalat" w:hAnsi="GHEA Grapalat" w:cs="AK Courier"/>
          <w:lang w:val="en-US" w:eastAsia="en-US"/>
        </w:rPr>
        <w:t>ԶՈՒ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գլխավոր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շտաբի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կանոնադրությ</w:t>
      </w:r>
      <w:r w:rsidRPr="00DD3A94">
        <w:rPr>
          <w:rFonts w:ascii="GHEA Grapalat" w:hAnsi="GHEA Grapalat" w:cs="AK Courier"/>
          <w:lang w:val="hy-AM" w:eastAsia="en-US"/>
        </w:rPr>
        <w:t>ունում</w:t>
      </w:r>
      <w:proofErr w:type="spellEnd"/>
      <w:r w:rsidRPr="00DD3A94">
        <w:rPr>
          <w:rFonts w:ascii="GHEA Grapalat" w:hAnsi="GHEA Grapalat" w:cs="AK Courier"/>
          <w:lang w:val="hy-AM" w:eastAsia="en-US"/>
        </w:rPr>
        <w:t xml:space="preserve"> տրված ԶՈՒ ԳՇ կառուցվածքում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լուծարվել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կառուցվածքային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ստորաբաժանում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հանդիսացող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վարչությունը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(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ամբողջապես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կազմված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r w:rsidRPr="00DD3A94">
        <w:rPr>
          <w:rFonts w:ascii="GHEA Grapalat" w:hAnsi="GHEA Grapalat" w:cs="AK Courier"/>
          <w:lang w:val="en-US" w:eastAsia="en-US"/>
        </w:rPr>
        <w:t>է</w:t>
      </w:r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զինվորական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DD3A94">
        <w:rPr>
          <w:rFonts w:ascii="GHEA Grapalat" w:hAnsi="GHEA Grapalat" w:cs="AK Courier"/>
          <w:lang w:val="en-US" w:eastAsia="en-US"/>
        </w:rPr>
        <w:t>հաստիքներից</w:t>
      </w:r>
      <w:proofErr w:type="spellEnd"/>
      <w:r w:rsidRPr="00DD3A94">
        <w:rPr>
          <w:rFonts w:ascii="GHEA Grapalat" w:hAnsi="GHEA Grapalat" w:cs="AK Courier"/>
          <w:lang w:val="af-ZA" w:eastAsia="en-US"/>
        </w:rPr>
        <w:t xml:space="preserve">): </w:t>
      </w:r>
    </w:p>
    <w:p w:rsidR="00C46313" w:rsidRPr="00DD3A94" w:rsidRDefault="00C46313" w:rsidP="00DD3A94">
      <w:pPr>
        <w:spacing w:line="360" w:lineRule="auto"/>
        <w:ind w:firstLine="540"/>
        <w:jc w:val="both"/>
        <w:rPr>
          <w:rFonts w:ascii="GHEA Grapalat" w:hAnsi="GHEA Grapalat"/>
          <w:lang w:val="es-ES"/>
        </w:rPr>
      </w:pPr>
      <w:r w:rsidRPr="00DD3A94">
        <w:rPr>
          <w:rFonts w:ascii="GHEA Grapalat" w:hAnsi="GHEA Grapalat"/>
          <w:b/>
          <w:lang w:val="es-ES"/>
        </w:rPr>
        <w:t>3</w:t>
      </w:r>
      <w:r w:rsidRPr="00DD3A94">
        <w:rPr>
          <w:rFonts w:ascii="GHEA Grapalat" w:hAnsi="GHEA Grapalat"/>
          <w:b/>
          <w:lang w:val="hy-AM"/>
        </w:rPr>
        <w:t xml:space="preserve">. </w:t>
      </w:r>
      <w:proofErr w:type="spellStart"/>
      <w:r w:rsidRPr="00DD3A94">
        <w:rPr>
          <w:rFonts w:ascii="GHEA Grapalat" w:hAnsi="GHEA Grapalat"/>
          <w:b/>
        </w:rPr>
        <w:t>Կարգավորման</w:t>
      </w:r>
      <w:proofErr w:type="spellEnd"/>
      <w:r w:rsidRPr="00DD3A94">
        <w:rPr>
          <w:rFonts w:ascii="GHEA Grapalat" w:hAnsi="GHEA Grapalat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/>
          <w:b/>
        </w:rPr>
        <w:t>նպատակը</w:t>
      </w:r>
      <w:proofErr w:type="spellEnd"/>
      <w:r w:rsidRPr="00DD3A94">
        <w:rPr>
          <w:rFonts w:ascii="GHEA Grapalat" w:hAnsi="GHEA Grapalat"/>
          <w:b/>
          <w:lang w:val="es-ES"/>
        </w:rPr>
        <w:t xml:space="preserve"> </w:t>
      </w:r>
      <w:r w:rsidRPr="00DD3A94">
        <w:rPr>
          <w:rFonts w:ascii="GHEA Grapalat" w:hAnsi="GHEA Grapalat"/>
          <w:b/>
        </w:rPr>
        <w:t>և</w:t>
      </w:r>
      <w:r w:rsidRPr="00DD3A94">
        <w:rPr>
          <w:rFonts w:ascii="GHEA Grapalat" w:hAnsi="GHEA Grapalat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/>
          <w:b/>
        </w:rPr>
        <w:t>բնույթը</w:t>
      </w:r>
      <w:proofErr w:type="spellEnd"/>
    </w:p>
    <w:p w:rsidR="00C46313" w:rsidRPr="00DD3A94" w:rsidRDefault="00C46313" w:rsidP="00DD3A94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GHEA Grapalat" w:hAnsi="GHEA Grapalat" w:cs="Sylfaen"/>
          <w:lang w:val="es-ES"/>
        </w:rPr>
      </w:pPr>
      <w:proofErr w:type="spellStart"/>
      <w:r w:rsidRPr="00DD3A94">
        <w:rPr>
          <w:rFonts w:ascii="GHEA Grapalat" w:hAnsi="GHEA Grapalat"/>
          <w:lang w:val="af-ZA"/>
        </w:rPr>
        <w:t>Որոշման</w:t>
      </w:r>
      <w:proofErr w:type="spellEnd"/>
      <w:r w:rsidRPr="00DD3A94">
        <w:rPr>
          <w:rFonts w:ascii="GHEA Grapalat" w:hAnsi="GHEA Grapalat"/>
          <w:lang w:val="af-ZA"/>
        </w:rPr>
        <w:t xml:space="preserve"> </w:t>
      </w:r>
      <w:proofErr w:type="spellStart"/>
      <w:r w:rsidRPr="00DD3A94">
        <w:rPr>
          <w:rFonts w:ascii="GHEA Grapalat" w:hAnsi="GHEA Grapalat"/>
          <w:lang w:val="af-ZA"/>
        </w:rPr>
        <w:t>նախագծի</w:t>
      </w:r>
      <w:proofErr w:type="spellEnd"/>
      <w:r w:rsidRPr="00DD3A94">
        <w:rPr>
          <w:rFonts w:ascii="GHEA Grapalat" w:hAnsi="GHEA Grapalat"/>
          <w:lang w:val="af-ZA"/>
        </w:rPr>
        <w:t xml:space="preserve"> </w:t>
      </w:r>
      <w:proofErr w:type="spellStart"/>
      <w:r w:rsidRPr="00DD3A94">
        <w:rPr>
          <w:rFonts w:ascii="GHEA Grapalat" w:hAnsi="GHEA Grapalat"/>
          <w:lang w:val="af-ZA"/>
        </w:rPr>
        <w:t>համաձայն</w:t>
      </w:r>
      <w:proofErr w:type="spellEnd"/>
      <w:r w:rsidRPr="00DD3A94">
        <w:rPr>
          <w:rFonts w:ascii="GHEA Grapalat" w:hAnsi="GHEA Grapalat"/>
          <w:lang w:val="af-ZA"/>
        </w:rPr>
        <w:t xml:space="preserve"> </w:t>
      </w:r>
      <w:r w:rsidRPr="00DD3A94">
        <w:rPr>
          <w:rFonts w:ascii="GHEA Grapalat" w:hAnsi="GHEA Grapalat" w:cs="GHEA Grapalat"/>
          <w:color w:val="000000"/>
          <w:lang w:val="es-ES"/>
        </w:rPr>
        <w:t xml:space="preserve">ԶՈՒ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գլխավոր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color w:val="000000"/>
          <w:lang w:val="es-ES"/>
        </w:rPr>
        <w:t>շտաբ</w:t>
      </w:r>
      <w:proofErr w:type="spellEnd"/>
      <w:r w:rsidRPr="00DD3A94">
        <w:rPr>
          <w:rFonts w:ascii="GHEA Grapalat" w:hAnsi="GHEA Grapalat" w:cs="GHEA Grapalat"/>
          <w:color w:val="000000"/>
          <w:lang w:val="hy-AM"/>
        </w:rPr>
        <w:t>ի</w:t>
      </w:r>
      <w:r w:rsidRPr="00DD3A94">
        <w:rPr>
          <w:rFonts w:ascii="GHEA Grapalat" w:hAnsi="GHEA Grapalat"/>
          <w:lang w:val="af-ZA"/>
        </w:rPr>
        <w:t xml:space="preserve"> </w:t>
      </w:r>
      <w:proofErr w:type="spellStart"/>
      <w:r w:rsidRPr="00DD3A94">
        <w:rPr>
          <w:rFonts w:ascii="GHEA Grapalat" w:hAnsi="GHEA Grapalat"/>
          <w:lang w:val="af-ZA"/>
        </w:rPr>
        <w:t>կառուցվածքում</w:t>
      </w:r>
      <w:proofErr w:type="spellEnd"/>
      <w:r w:rsidRPr="00DD3A94">
        <w:rPr>
          <w:rFonts w:ascii="GHEA Grapalat" w:hAnsi="GHEA Grapalat"/>
          <w:lang w:val="af-ZA"/>
        </w:rPr>
        <w:t xml:space="preserve"> </w:t>
      </w:r>
      <w:r w:rsidRPr="00DD3A94">
        <w:rPr>
          <w:rFonts w:ascii="GHEA Grapalat" w:hAnsi="GHEA Grapalat"/>
          <w:lang w:val="hy-AM"/>
        </w:rPr>
        <w:t>լուծարվում է</w:t>
      </w:r>
      <w:r w:rsidRPr="00DD3A94">
        <w:rPr>
          <w:rFonts w:ascii="GHEA Grapalat" w:hAnsi="GHEA Grapalat"/>
          <w:lang w:val="af-ZA"/>
        </w:rPr>
        <w:t xml:space="preserve"> </w:t>
      </w:r>
      <w:proofErr w:type="spellStart"/>
      <w:r w:rsidRPr="00DD3A94">
        <w:rPr>
          <w:rFonts w:ascii="GHEA Grapalat" w:hAnsi="GHEA Grapalat" w:cs="Sylfaen"/>
          <w:lang w:val="en-US"/>
        </w:rPr>
        <w:t>ֆինանսական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r w:rsidRPr="00DD3A94">
        <w:rPr>
          <w:rFonts w:ascii="GHEA Grapalat" w:hAnsi="GHEA Grapalat" w:cs="Sylfaen"/>
          <w:lang w:val="hy-AM"/>
        </w:rPr>
        <w:t>վարչությունը, դրանով պայմանվորված փոփոխություններ են կատարվում ԳՇ կանոնադրական գործառույթներում</w:t>
      </w:r>
      <w:r w:rsidRPr="00DD3A94">
        <w:rPr>
          <w:rFonts w:ascii="GHEA Grapalat" w:hAnsi="GHEA Grapalat" w:cs="Sylfaen"/>
          <w:lang w:val="es-ES"/>
        </w:rPr>
        <w:t>:</w:t>
      </w:r>
    </w:p>
    <w:p w:rsidR="00C46313" w:rsidRPr="00DD3A94" w:rsidRDefault="00C46313" w:rsidP="00DD3A94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GHEA Grapalat" w:hAnsi="GHEA Grapalat" w:cs="GHEA Grapalat"/>
          <w:b/>
          <w:bCs/>
          <w:lang w:val="es-ES"/>
        </w:rPr>
      </w:pPr>
      <w:r w:rsidRPr="00DD3A94">
        <w:rPr>
          <w:rFonts w:ascii="GHEA Grapalat" w:hAnsi="GHEA Grapalat" w:cs="Sylfaen"/>
          <w:b/>
          <w:lang w:val="es-ES"/>
        </w:rPr>
        <w:t xml:space="preserve">4. </w:t>
      </w:r>
      <w:proofErr w:type="spellStart"/>
      <w:r w:rsidRPr="00DD3A94">
        <w:rPr>
          <w:rFonts w:ascii="GHEA Grapalat" w:hAnsi="GHEA Grapalat" w:cs="Sylfaen"/>
          <w:b/>
        </w:rPr>
        <w:t>Լրացուցիչ</w:t>
      </w:r>
      <w:proofErr w:type="spellEnd"/>
      <w:r w:rsidRPr="00DD3A94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  <w:b/>
        </w:rPr>
        <w:t>ֆինանսական</w:t>
      </w:r>
      <w:proofErr w:type="spellEnd"/>
      <w:r w:rsidRPr="00DD3A94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  <w:b/>
        </w:rPr>
        <w:t>միջոցների</w:t>
      </w:r>
      <w:proofErr w:type="spellEnd"/>
      <w:r w:rsidRPr="00DD3A94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  <w:b/>
        </w:rPr>
        <w:t>անհրաժեշտությունը</w:t>
      </w:r>
      <w:proofErr w:type="spellEnd"/>
      <w:r w:rsidRPr="00DD3A94">
        <w:rPr>
          <w:rFonts w:ascii="GHEA Grapalat" w:hAnsi="GHEA Grapalat" w:cs="Sylfaen"/>
          <w:b/>
          <w:lang w:val="es-ES"/>
        </w:rPr>
        <w:t xml:space="preserve"> </w:t>
      </w:r>
      <w:r w:rsidRPr="00DD3A94">
        <w:rPr>
          <w:rFonts w:ascii="GHEA Grapalat" w:hAnsi="GHEA Grapalat" w:cs="Sylfaen"/>
          <w:b/>
        </w:rPr>
        <w:t>և</w:t>
      </w:r>
      <w:r w:rsidRPr="00DD3A94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  <w:b/>
        </w:rPr>
        <w:t>պետական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es-ES"/>
        </w:rPr>
        <w:t>բյուջեի</w:t>
      </w:r>
      <w:proofErr w:type="spellEnd"/>
      <w:r w:rsidRPr="00DD3A94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es-ES"/>
        </w:rPr>
        <w:t>եկամուտներում</w:t>
      </w:r>
      <w:proofErr w:type="spellEnd"/>
      <w:r w:rsidRPr="00DD3A94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es-ES"/>
        </w:rPr>
        <w:t>ու</w:t>
      </w:r>
      <w:proofErr w:type="spellEnd"/>
      <w:r w:rsidRPr="00DD3A94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es-ES"/>
        </w:rPr>
        <w:t>ծախսերում</w:t>
      </w:r>
      <w:proofErr w:type="spellEnd"/>
      <w:r w:rsidRPr="00DD3A94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es-ES"/>
        </w:rPr>
        <w:t>սպասվելիք</w:t>
      </w:r>
      <w:proofErr w:type="spellEnd"/>
      <w:r w:rsidRPr="00DD3A94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b/>
          <w:lang w:val="es-ES"/>
        </w:rPr>
        <w:t>փոփոխությունները</w:t>
      </w:r>
      <w:proofErr w:type="spellEnd"/>
      <w:r w:rsidRPr="00DD3A94">
        <w:rPr>
          <w:rFonts w:ascii="GHEA Grapalat" w:hAnsi="GHEA Grapalat" w:cs="GHEA Grapalat"/>
          <w:b/>
          <w:lang w:val="es-ES"/>
        </w:rPr>
        <w:t xml:space="preserve"> </w:t>
      </w:r>
    </w:p>
    <w:p w:rsidR="00C46313" w:rsidRPr="00DD3A94" w:rsidRDefault="00C46313" w:rsidP="00DD3A94">
      <w:pPr>
        <w:spacing w:line="360" w:lineRule="auto"/>
        <w:ind w:firstLine="539"/>
        <w:jc w:val="both"/>
        <w:rPr>
          <w:rFonts w:ascii="GHEA Grapalat" w:hAnsi="GHEA Grapalat" w:cs="Sylfaen"/>
          <w:lang w:val="es-ES"/>
        </w:rPr>
      </w:pPr>
      <w:proofErr w:type="spellStart"/>
      <w:r w:rsidRPr="00DD3A94">
        <w:rPr>
          <w:rFonts w:ascii="GHEA Grapalat" w:hAnsi="GHEA Grapalat" w:cs="Sylfaen"/>
        </w:rPr>
        <w:t>Որոշման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նախագծի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ընդունումը</w:t>
      </w:r>
      <w:proofErr w:type="spellEnd"/>
      <w:r w:rsidRPr="00DD3A94">
        <w:rPr>
          <w:rFonts w:ascii="GHEA Grapalat" w:hAnsi="GHEA Grapalat" w:cs="Sylfaen"/>
          <w:lang w:val="es-ES"/>
        </w:rPr>
        <w:t xml:space="preserve"> 2021 </w:t>
      </w:r>
      <w:proofErr w:type="spellStart"/>
      <w:r w:rsidRPr="00DD3A94">
        <w:rPr>
          <w:rFonts w:ascii="GHEA Grapalat" w:hAnsi="GHEA Grapalat" w:cs="Sylfaen"/>
        </w:rPr>
        <w:t>թվականի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պետական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բյուջեում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լրացուցիչ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ֆինանսական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միջոցների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անհրաժեշտության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r w:rsidRPr="00DD3A94">
        <w:rPr>
          <w:rFonts w:ascii="GHEA Grapalat" w:hAnsi="GHEA Grapalat" w:cs="Sylfaen"/>
        </w:rPr>
        <w:t>և</w:t>
      </w:r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Sylfaen"/>
        </w:rPr>
        <w:t>պետական</w:t>
      </w:r>
      <w:proofErr w:type="spellEnd"/>
      <w:r w:rsidRPr="00DD3A94">
        <w:rPr>
          <w:rFonts w:ascii="GHEA Grapalat" w:hAnsi="GHEA Grapalat" w:cs="Sylfaen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lang w:val="es-ES"/>
        </w:rPr>
        <w:t>բյուջեի</w:t>
      </w:r>
      <w:proofErr w:type="spellEnd"/>
      <w:r w:rsidRPr="00DD3A94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lang w:val="es-ES"/>
        </w:rPr>
        <w:t>եկամուտներում</w:t>
      </w:r>
      <w:proofErr w:type="spellEnd"/>
      <w:r w:rsidRPr="00DD3A94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lang w:val="es-ES"/>
        </w:rPr>
        <w:t>ու</w:t>
      </w:r>
      <w:proofErr w:type="spellEnd"/>
      <w:r w:rsidRPr="00DD3A94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lang w:val="es-ES"/>
        </w:rPr>
        <w:t>ծախսերում</w:t>
      </w:r>
      <w:proofErr w:type="spellEnd"/>
      <w:r w:rsidRPr="00DD3A94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lang w:val="es-ES"/>
        </w:rPr>
        <w:t>փոփոխությունների</w:t>
      </w:r>
      <w:proofErr w:type="spellEnd"/>
      <w:r w:rsidRPr="00DD3A94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lang w:val="es-ES"/>
        </w:rPr>
        <w:t>չի</w:t>
      </w:r>
      <w:proofErr w:type="spellEnd"/>
      <w:r w:rsidRPr="00DD3A94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DD3A94">
        <w:rPr>
          <w:rFonts w:ascii="GHEA Grapalat" w:hAnsi="GHEA Grapalat" w:cs="GHEA Grapalat"/>
          <w:lang w:val="es-ES"/>
        </w:rPr>
        <w:t>հանգեցնում</w:t>
      </w:r>
      <w:proofErr w:type="spellEnd"/>
      <w:r w:rsidRPr="00DD3A94">
        <w:rPr>
          <w:rFonts w:ascii="GHEA Grapalat" w:hAnsi="GHEA Grapalat" w:cs="Sylfaen"/>
          <w:lang w:val="es-ES"/>
        </w:rPr>
        <w:t>:</w:t>
      </w:r>
    </w:p>
    <w:p w:rsidR="00C46313" w:rsidRPr="00DD3A94" w:rsidRDefault="00C46313" w:rsidP="00DD3A94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lang w:val="hy-AM"/>
        </w:rPr>
      </w:pPr>
      <w:r w:rsidRPr="00DD3A94">
        <w:rPr>
          <w:rFonts w:ascii="GHEA Grapalat" w:hAnsi="GHEA Grapalat"/>
          <w:b/>
          <w:lang w:val="af-ZA"/>
        </w:rPr>
        <w:t xml:space="preserve">        5. </w:t>
      </w:r>
      <w:r w:rsidRPr="00DD3A94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3A94">
        <w:rPr>
          <w:rFonts w:ascii="GHEA Grapalat" w:hAnsi="GHEA Grapalat"/>
          <w:b/>
          <w:lang w:val="hy-AM"/>
        </w:rPr>
        <w:t>ռազմավարություններ</w:t>
      </w:r>
      <w:proofErr w:type="spellEnd"/>
      <w:r w:rsidRPr="00DD3A94">
        <w:rPr>
          <w:rFonts w:ascii="GHEA Grapalat" w:hAnsi="GHEA Grapalat"/>
          <w:b/>
          <w:lang w:val="hy-AM"/>
        </w:rPr>
        <w:t xml:space="preserve">   </w:t>
      </w:r>
    </w:p>
    <w:p w:rsidR="00BE2458" w:rsidRPr="00DD3A94" w:rsidRDefault="00C46313" w:rsidP="00DD3A94">
      <w:pPr>
        <w:spacing w:line="360" w:lineRule="auto"/>
        <w:ind w:firstLine="630"/>
        <w:jc w:val="both"/>
        <w:rPr>
          <w:lang w:val="af-ZA"/>
        </w:rPr>
      </w:pPr>
      <w:proofErr w:type="spellStart"/>
      <w:r w:rsidRPr="00DD3A94">
        <w:rPr>
          <w:rFonts w:ascii="GHEA Grapalat" w:hAnsi="GHEA Grapalat" w:cs="GHEA Grapalat"/>
          <w:bCs/>
          <w:lang w:val="af-ZA"/>
        </w:rPr>
        <w:t>Որոշման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նախագիծը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կապված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է ՀՀ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կառավարության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2021-2026թթ.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ծրագրի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r w:rsidRPr="00DD3A94">
        <w:rPr>
          <w:rFonts w:ascii="GHEA Grapalat" w:hAnsi="GHEA Grapalat" w:cs="GHEA Grapalat"/>
          <w:color w:val="000000"/>
          <w:lang w:val="es-ES"/>
        </w:rPr>
        <w:t xml:space="preserve">«1.3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Պաշտպանության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ոլորտ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.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Զինված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ուժերի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բարեփոխումներ</w:t>
      </w:r>
      <w:proofErr w:type="spellEnd"/>
      <w:r w:rsidRPr="00DD3A94">
        <w:rPr>
          <w:rFonts w:ascii="GHEA Grapalat" w:hAnsi="GHEA Grapalat" w:cs="GHEA Grapalat"/>
          <w:color w:val="000000"/>
          <w:lang w:val="es-ES"/>
        </w:rPr>
        <w:t>»</w:t>
      </w:r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բաժնի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2-րդ և 5-րդ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մասերի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ու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2-րդ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կետի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պահանջների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ապահովման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հետ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, ի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դեմս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՝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պաշտպանության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համակարգի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բոլոր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կառույցների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և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բաղադրիչների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համակարգված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և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ներդաշնակ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գործունեության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խնդիրների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և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ռեսուրսների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արդյունավետ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պլանավորման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զինված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ուժերի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կառավարման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և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ղեկավարման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արդյունավետության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DD3A94">
        <w:rPr>
          <w:rFonts w:ascii="GHEA Grapalat" w:hAnsi="GHEA Grapalat" w:cs="GHEA Grapalat"/>
          <w:bCs/>
          <w:lang w:val="af-ZA"/>
        </w:rPr>
        <w:t>բարձրացման</w:t>
      </w:r>
      <w:proofErr w:type="spellEnd"/>
      <w:r w:rsidRPr="00DD3A94">
        <w:rPr>
          <w:rFonts w:ascii="GHEA Grapalat" w:hAnsi="GHEA Grapalat" w:cs="GHEA Grapalat"/>
          <w:bCs/>
          <w:lang w:val="af-ZA"/>
        </w:rPr>
        <w:t>:</w:t>
      </w:r>
    </w:p>
    <w:sectPr w:rsidR="00BE2458" w:rsidRPr="00DD3A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482"/>
    <w:rsid w:val="00522482"/>
    <w:rsid w:val="00BE2458"/>
    <w:rsid w:val="00C46313"/>
    <w:rsid w:val="00DD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A53CD"/>
  <w15:chartTrackingRefBased/>
  <w15:docId w15:val="{2FE5563C-B9D2-4FBF-B4CA-4515BE6D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2367</Characters>
  <Application>Microsoft Office Word</Application>
  <DocSecurity>0</DocSecurity>
  <Lines>19</Lines>
  <Paragraphs>5</Paragraphs>
  <ScaleCrop>false</ScaleCrop>
  <Company>gov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3</cp:revision>
  <dcterms:created xsi:type="dcterms:W3CDTF">2022-05-12T07:37:00Z</dcterms:created>
  <dcterms:modified xsi:type="dcterms:W3CDTF">2022-05-12T11:10:00Z</dcterms:modified>
</cp:coreProperties>
</file>