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971AF7" w:rsidRPr="006C5771" w:rsidRDefault="008968CC" w:rsidP="00971AF7">
      <w:pPr>
        <w:pStyle w:val="mechtex"/>
        <w:spacing w:line="360" w:lineRule="auto"/>
        <w:rPr>
          <w:rFonts w:ascii="GHEA Grapalat" w:hAnsi="GHEA Grapalat"/>
          <w:b/>
          <w:sz w:val="24"/>
          <w:szCs w:val="24"/>
          <w:lang w:val="pt-BR"/>
        </w:rPr>
      </w:pPr>
      <w:r w:rsidRPr="001D0344">
        <w:rPr>
          <w:rFonts w:ascii="GHEA Grapalat" w:hAnsi="GHEA Grapalat"/>
          <w:b/>
          <w:bCs/>
          <w:kern w:val="32"/>
          <w:sz w:val="24"/>
          <w:szCs w:val="24"/>
          <w:lang w:val="hy-AM"/>
        </w:rPr>
        <w:t>«</w:t>
      </w:r>
      <w:r w:rsidR="00971AF7" w:rsidRPr="00AE43AC">
        <w:rPr>
          <w:rFonts w:ascii="GHEA Grapalat" w:hAnsi="GHEA Grapalat" w:cs="Arial"/>
          <w:b/>
          <w:sz w:val="24"/>
          <w:szCs w:val="24"/>
          <w:lang w:val="hy-AM"/>
        </w:rPr>
        <w:t>ՀԱՅԱՍՏԱՆԻ</w:t>
      </w:r>
      <w:r w:rsidR="00971AF7" w:rsidRPr="006C5771">
        <w:rPr>
          <w:rFonts w:ascii="GHEA Grapalat" w:hAnsi="GHEA Grapalat"/>
          <w:b/>
          <w:sz w:val="24"/>
          <w:szCs w:val="24"/>
          <w:lang w:val="af-ZA"/>
        </w:rPr>
        <w:t xml:space="preserve"> </w:t>
      </w:r>
      <w:r w:rsidR="00971AF7" w:rsidRPr="00AE43AC">
        <w:rPr>
          <w:rFonts w:ascii="GHEA Grapalat" w:hAnsi="GHEA Grapalat" w:cs="Arial"/>
          <w:b/>
          <w:sz w:val="24"/>
          <w:szCs w:val="24"/>
          <w:lang w:val="hy-AM"/>
        </w:rPr>
        <w:t>ՀԱՆՐԱՊԵՏՈՒԹՅԱՆ</w:t>
      </w:r>
      <w:r w:rsidR="00971AF7" w:rsidRPr="006C5771">
        <w:rPr>
          <w:rFonts w:ascii="GHEA Grapalat" w:hAnsi="GHEA Grapalat"/>
          <w:b/>
          <w:sz w:val="24"/>
          <w:szCs w:val="24"/>
          <w:lang w:val="af-ZA"/>
        </w:rPr>
        <w:t xml:space="preserve"> </w:t>
      </w:r>
      <w:r w:rsidR="00971AF7" w:rsidRPr="00AE43AC">
        <w:rPr>
          <w:rFonts w:ascii="GHEA Grapalat" w:hAnsi="GHEA Grapalat" w:cs="Arial"/>
          <w:b/>
          <w:sz w:val="24"/>
          <w:szCs w:val="24"/>
          <w:lang w:val="hy-AM"/>
        </w:rPr>
        <w:t>ԿԱՌԱՎԱՐՈՒԹՅԱՆ</w:t>
      </w:r>
      <w:r w:rsidR="00971AF7">
        <w:rPr>
          <w:rFonts w:ascii="GHEA Grapalat" w:hAnsi="GHEA Grapalat"/>
          <w:b/>
          <w:sz w:val="24"/>
          <w:szCs w:val="24"/>
          <w:lang w:val="af-ZA"/>
        </w:rPr>
        <w:t xml:space="preserve"> 2019</w:t>
      </w:r>
      <w:r w:rsidR="00971AF7" w:rsidRPr="006C5771">
        <w:rPr>
          <w:rFonts w:ascii="GHEA Grapalat" w:hAnsi="GHEA Grapalat"/>
          <w:b/>
          <w:sz w:val="24"/>
          <w:szCs w:val="24"/>
          <w:lang w:val="af-ZA"/>
        </w:rPr>
        <w:t xml:space="preserve"> </w:t>
      </w:r>
      <w:r w:rsidR="00971AF7" w:rsidRPr="00DC49B1">
        <w:rPr>
          <w:rFonts w:ascii="GHEA Grapalat" w:hAnsi="GHEA Grapalat" w:cs="Arial"/>
          <w:b/>
          <w:sz w:val="24"/>
          <w:szCs w:val="24"/>
          <w:lang w:val="hy-AM"/>
        </w:rPr>
        <w:t>ԹՎԱԿԱՆԻ</w:t>
      </w:r>
    </w:p>
    <w:p w:rsidR="00EF718C" w:rsidRPr="000F3DDC" w:rsidRDefault="00971AF7" w:rsidP="00971AF7">
      <w:pPr>
        <w:pStyle w:val="mechtex"/>
        <w:spacing w:line="360" w:lineRule="auto"/>
        <w:rPr>
          <w:rFonts w:ascii="GHEA Grapalat" w:eastAsia="Calibri" w:hAnsi="GHEA Grapalat"/>
          <w:b/>
          <w:bCs/>
          <w:kern w:val="32"/>
          <w:sz w:val="24"/>
          <w:szCs w:val="24"/>
          <w:lang w:val="pt-BR"/>
        </w:rPr>
      </w:pPr>
      <w:r>
        <w:rPr>
          <w:rFonts w:ascii="GHEA Grapalat" w:hAnsi="GHEA Grapalat" w:cs="Arial"/>
          <w:b/>
          <w:spacing w:val="-2"/>
          <w:sz w:val="24"/>
          <w:szCs w:val="24"/>
          <w:lang w:val="hy-AM"/>
        </w:rPr>
        <w:t>ՆՈՅԵՄԲԵՐԻ</w:t>
      </w:r>
      <w:r>
        <w:rPr>
          <w:rFonts w:ascii="GHEA Grapalat" w:hAnsi="GHEA Grapalat"/>
          <w:b/>
          <w:spacing w:val="-2"/>
          <w:sz w:val="24"/>
          <w:szCs w:val="24"/>
          <w:lang w:val="af-ZA"/>
        </w:rPr>
        <w:t xml:space="preserve"> 14</w:t>
      </w:r>
      <w:r w:rsidRPr="006C5771">
        <w:rPr>
          <w:rFonts w:ascii="GHEA Grapalat" w:hAnsi="GHEA Grapalat"/>
          <w:b/>
          <w:spacing w:val="-2"/>
          <w:sz w:val="24"/>
          <w:szCs w:val="24"/>
          <w:lang w:val="af-ZA"/>
        </w:rPr>
        <w:t>-</w:t>
      </w:r>
      <w:r w:rsidRPr="006C5771">
        <w:rPr>
          <w:rFonts w:ascii="GHEA Grapalat" w:hAnsi="GHEA Grapalat" w:cs="Arial"/>
          <w:b/>
          <w:spacing w:val="-2"/>
          <w:sz w:val="24"/>
          <w:szCs w:val="24"/>
          <w:lang w:val="af-ZA"/>
        </w:rPr>
        <w:t>Ի</w:t>
      </w:r>
      <w:r>
        <w:rPr>
          <w:rFonts w:ascii="GHEA Grapalat" w:hAnsi="GHEA Grapalat" w:cs="Arial Armenian"/>
          <w:b/>
          <w:spacing w:val="-2"/>
          <w:sz w:val="24"/>
          <w:szCs w:val="24"/>
          <w:lang w:val="af-ZA"/>
        </w:rPr>
        <w:t xml:space="preserve"> N 1576</w:t>
      </w:r>
      <w:r w:rsidRPr="006C5771">
        <w:rPr>
          <w:rFonts w:ascii="GHEA Grapalat" w:hAnsi="GHEA Grapalat" w:cs="Arial Armenian"/>
          <w:b/>
          <w:spacing w:val="-2"/>
          <w:sz w:val="24"/>
          <w:szCs w:val="24"/>
          <w:lang w:val="af-ZA"/>
        </w:rPr>
        <w:t>-</w:t>
      </w:r>
      <w:r w:rsidRPr="00DC49B1">
        <w:rPr>
          <w:rFonts w:ascii="GHEA Grapalat" w:hAnsi="GHEA Grapalat" w:cs="Arial"/>
          <w:b/>
          <w:spacing w:val="-2"/>
          <w:sz w:val="24"/>
          <w:szCs w:val="24"/>
          <w:lang w:val="hy-AM"/>
        </w:rPr>
        <w:t>Ա</w:t>
      </w:r>
      <w:r w:rsidRPr="006C5771">
        <w:rPr>
          <w:rFonts w:ascii="GHEA Grapalat" w:hAnsi="GHEA Grapalat"/>
          <w:b/>
          <w:spacing w:val="-2"/>
          <w:kern w:val="32"/>
          <w:sz w:val="24"/>
          <w:szCs w:val="24"/>
          <w:lang w:val="pt-BR"/>
        </w:rPr>
        <w:t xml:space="preserve"> </w:t>
      </w:r>
      <w:r w:rsidRPr="006C5771">
        <w:rPr>
          <w:rFonts w:ascii="GHEA Grapalat" w:hAnsi="GHEA Grapalat" w:cs="Arial"/>
          <w:b/>
          <w:spacing w:val="-2"/>
          <w:kern w:val="32"/>
          <w:sz w:val="24"/>
          <w:szCs w:val="24"/>
          <w:lang w:val="pt-BR"/>
        </w:rPr>
        <w:t>ՈՐՈՇՄԱՆ</w:t>
      </w:r>
      <w:r w:rsidRPr="006C5771">
        <w:rPr>
          <w:rFonts w:ascii="GHEA Grapalat" w:hAnsi="GHEA Grapalat" w:cs="Arial Armenian"/>
          <w:b/>
          <w:spacing w:val="-2"/>
          <w:kern w:val="32"/>
          <w:sz w:val="24"/>
          <w:szCs w:val="24"/>
          <w:lang w:val="pt-BR"/>
        </w:rPr>
        <w:t xml:space="preserve"> </w:t>
      </w:r>
      <w:r w:rsidRPr="006C5771">
        <w:rPr>
          <w:rFonts w:ascii="GHEA Grapalat" w:hAnsi="GHEA Grapalat" w:cs="Arial"/>
          <w:b/>
          <w:spacing w:val="-2"/>
          <w:kern w:val="32"/>
          <w:sz w:val="24"/>
          <w:szCs w:val="24"/>
          <w:lang w:val="pt-BR"/>
        </w:rPr>
        <w:t>ՄԵՋ</w:t>
      </w:r>
      <w:r w:rsidRPr="006C5771">
        <w:rPr>
          <w:rFonts w:ascii="GHEA Grapalat" w:hAnsi="GHEA Grapalat" w:cs="Arial Armenian"/>
          <w:b/>
          <w:spacing w:val="-2"/>
          <w:kern w:val="32"/>
          <w:sz w:val="24"/>
          <w:szCs w:val="24"/>
          <w:lang w:val="pt-BR"/>
        </w:rPr>
        <w:t xml:space="preserve"> </w:t>
      </w:r>
      <w:r w:rsidRPr="006C5771">
        <w:rPr>
          <w:rFonts w:ascii="GHEA Grapalat" w:hAnsi="GHEA Grapalat" w:cs="Arial"/>
          <w:b/>
          <w:spacing w:val="-2"/>
          <w:kern w:val="32"/>
          <w:sz w:val="24"/>
          <w:szCs w:val="24"/>
          <w:lang w:val="pt-BR"/>
        </w:rPr>
        <w:t>ՓՈՓՈԽՈՒԹՅՈՒՆ</w:t>
      </w:r>
      <w:r>
        <w:rPr>
          <w:rFonts w:ascii="GHEA Grapalat" w:hAnsi="GHEA Grapalat" w:cs="Arial"/>
          <w:b/>
          <w:spacing w:val="-2"/>
          <w:kern w:val="32"/>
          <w:sz w:val="24"/>
          <w:szCs w:val="24"/>
          <w:lang w:val="hy-AM"/>
        </w:rPr>
        <w:t>ՆԵՐ</w:t>
      </w:r>
      <w:r w:rsidRPr="006C5771">
        <w:rPr>
          <w:rFonts w:ascii="GHEA Grapalat" w:hAnsi="GHEA Grapalat" w:cs="Arial Armenian"/>
          <w:b/>
          <w:spacing w:val="-2"/>
          <w:kern w:val="32"/>
          <w:sz w:val="24"/>
          <w:szCs w:val="24"/>
          <w:lang w:val="pt-BR"/>
        </w:rPr>
        <w:t xml:space="preserve"> </w:t>
      </w:r>
      <w:r w:rsidRPr="006C5771">
        <w:rPr>
          <w:rFonts w:ascii="GHEA Grapalat" w:hAnsi="GHEA Grapalat" w:cs="Arial"/>
          <w:b/>
          <w:spacing w:val="-2"/>
          <w:kern w:val="32"/>
          <w:sz w:val="24"/>
          <w:szCs w:val="24"/>
          <w:lang w:val="pt-BR"/>
        </w:rPr>
        <w:t>ԿԱՏԱՐԵԼՈՒ</w:t>
      </w:r>
      <w:r w:rsidRPr="006C5771">
        <w:rPr>
          <w:rFonts w:ascii="GHEA Grapalat" w:hAnsi="GHEA Grapalat" w:cs="Arial Armenian"/>
          <w:b/>
          <w:spacing w:val="-2"/>
          <w:kern w:val="32"/>
          <w:sz w:val="24"/>
          <w:szCs w:val="24"/>
          <w:lang w:val="pt-BR"/>
        </w:rPr>
        <w:t xml:space="preserve"> </w:t>
      </w:r>
      <w:r w:rsidRPr="006C5771">
        <w:rPr>
          <w:rFonts w:ascii="GHEA Grapalat" w:hAnsi="GHEA Grapalat"/>
          <w:b/>
          <w:kern w:val="32"/>
          <w:sz w:val="24"/>
          <w:szCs w:val="24"/>
          <w:lang w:val="pt-BR"/>
        </w:rPr>
        <w:br/>
      </w:r>
      <w:r w:rsidRPr="006C5771">
        <w:rPr>
          <w:rFonts w:ascii="GHEA Grapalat" w:hAnsi="GHEA Grapalat" w:cs="Arial"/>
          <w:b/>
          <w:kern w:val="32"/>
          <w:sz w:val="24"/>
          <w:szCs w:val="24"/>
          <w:lang w:val="pt-BR"/>
        </w:rPr>
        <w:t>Մ</w:t>
      </w:r>
      <w:r w:rsidRPr="006C5771">
        <w:rPr>
          <w:rFonts w:ascii="GHEA Grapalat" w:hAnsi="GHEA Grapalat" w:cs="Arial Armenian"/>
          <w:b/>
          <w:kern w:val="32"/>
          <w:sz w:val="24"/>
          <w:szCs w:val="24"/>
          <w:lang w:val="pt-BR"/>
        </w:rPr>
        <w:t xml:space="preserve"> </w:t>
      </w:r>
      <w:r w:rsidRPr="006C5771">
        <w:rPr>
          <w:rFonts w:ascii="GHEA Grapalat" w:hAnsi="GHEA Grapalat" w:cs="Arial"/>
          <w:b/>
          <w:kern w:val="32"/>
          <w:sz w:val="24"/>
          <w:szCs w:val="24"/>
          <w:lang w:val="pt-BR"/>
        </w:rPr>
        <w:t>Ա</w:t>
      </w:r>
      <w:r w:rsidRPr="006C5771">
        <w:rPr>
          <w:rFonts w:ascii="GHEA Grapalat" w:hAnsi="GHEA Grapalat" w:cs="Arial Armenian"/>
          <w:b/>
          <w:kern w:val="32"/>
          <w:sz w:val="24"/>
          <w:szCs w:val="24"/>
          <w:lang w:val="pt-BR"/>
        </w:rPr>
        <w:t xml:space="preserve"> </w:t>
      </w:r>
      <w:r w:rsidRPr="006C5771">
        <w:rPr>
          <w:rFonts w:ascii="GHEA Grapalat" w:hAnsi="GHEA Grapalat" w:cs="Arial"/>
          <w:b/>
          <w:kern w:val="32"/>
          <w:sz w:val="24"/>
          <w:szCs w:val="24"/>
          <w:lang w:val="pt-BR"/>
        </w:rPr>
        <w:t>Ս</w:t>
      </w:r>
      <w:r w:rsidRPr="006C5771">
        <w:rPr>
          <w:rFonts w:ascii="GHEA Grapalat" w:hAnsi="GHEA Grapalat" w:cs="Arial Armenian"/>
          <w:b/>
          <w:kern w:val="32"/>
          <w:sz w:val="24"/>
          <w:szCs w:val="24"/>
          <w:lang w:val="pt-BR"/>
        </w:rPr>
        <w:t xml:space="preserve"> </w:t>
      </w:r>
      <w:r w:rsidRPr="006C5771">
        <w:rPr>
          <w:rFonts w:ascii="GHEA Grapalat" w:hAnsi="GHEA Grapalat" w:cs="Arial"/>
          <w:b/>
          <w:kern w:val="32"/>
          <w:sz w:val="24"/>
          <w:szCs w:val="24"/>
          <w:lang w:val="pt-BR"/>
        </w:rPr>
        <w:t>Ի</w:t>
      </w:r>
      <w:r w:rsidRPr="006C5771">
        <w:rPr>
          <w:rFonts w:ascii="GHEA Grapalat" w:hAnsi="GHEA Grapalat" w:cs="Arial Armenian"/>
          <w:b/>
          <w:kern w:val="32"/>
          <w:sz w:val="24"/>
          <w:szCs w:val="24"/>
          <w:lang w:val="pt-BR"/>
        </w:rPr>
        <w:t xml:space="preserve"> </w:t>
      </w:r>
      <w:r w:rsidRPr="006C5771">
        <w:rPr>
          <w:rFonts w:ascii="GHEA Grapalat" w:hAnsi="GHEA Grapalat" w:cs="Arial"/>
          <w:b/>
          <w:kern w:val="32"/>
          <w:sz w:val="24"/>
          <w:szCs w:val="24"/>
          <w:lang w:val="pt-BR"/>
        </w:rPr>
        <w:t>Ն</w:t>
      </w:r>
      <w:r w:rsidR="008968CC" w:rsidRPr="001D0344">
        <w:rPr>
          <w:rFonts w:ascii="GHEA Grapalat" w:hAnsi="GHEA Grapalat"/>
          <w:b/>
          <w:bCs/>
          <w:kern w:val="32"/>
          <w:sz w:val="24"/>
          <w:szCs w:val="24"/>
          <w:lang w:val="hy-AM"/>
        </w:rPr>
        <w:t>»</w:t>
      </w:r>
      <w:r w:rsidR="008968CC">
        <w:rPr>
          <w:rFonts w:ascii="GHEA Grapalat" w:hAnsi="GHEA Grapalat"/>
          <w:b/>
          <w:bCs/>
          <w:kern w:val="32"/>
          <w:sz w:val="24"/>
          <w:szCs w:val="24"/>
        </w:rPr>
        <w:t xml:space="preserve"> </w:t>
      </w:r>
      <w:r w:rsidR="00EF718C" w:rsidRPr="00A05E21">
        <w:rPr>
          <w:rFonts w:ascii="GHEA Grapalat" w:hAnsi="GHEA Grapalat" w:cs="Arial Unicode"/>
          <w:b/>
          <w:bCs/>
          <w:sz w:val="24"/>
          <w:szCs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0" w:type="auto"/>
        <w:shd w:val="clear" w:color="auto" w:fill="808080" w:themeFill="background1" w:themeFillShade="80"/>
        <w:tblLook w:val="04A0" w:firstRow="1" w:lastRow="0" w:firstColumn="1" w:lastColumn="0" w:noHBand="0" w:noVBand="1"/>
      </w:tblPr>
      <w:tblGrid>
        <w:gridCol w:w="6196"/>
        <w:gridCol w:w="3575"/>
      </w:tblGrid>
      <w:tr w:rsidR="00EF718C" w:rsidRPr="00D623A8" w:rsidTr="005E67B2">
        <w:trPr>
          <w:trHeight w:val="872"/>
        </w:trPr>
        <w:tc>
          <w:tcPr>
            <w:tcW w:w="6196" w:type="dxa"/>
            <w:vMerge w:val="restart"/>
            <w:tcBorders>
              <w:bottom w:val="single" w:sz="4" w:space="0" w:color="000000" w:themeColor="text1"/>
            </w:tcBorders>
            <w:shd w:val="clear" w:color="auto" w:fill="D9D9D9" w:themeFill="background1" w:themeFillShade="D9"/>
          </w:tcPr>
          <w:p w:rsidR="00EF718C" w:rsidRPr="00CE1110" w:rsidRDefault="00EF718C" w:rsidP="000575C2">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575" w:type="dxa"/>
            <w:tcBorders>
              <w:bottom w:val="single" w:sz="4" w:space="0" w:color="000000" w:themeColor="text1"/>
            </w:tcBorders>
            <w:shd w:val="clear" w:color="auto" w:fill="D9D9D9" w:themeFill="background1" w:themeFillShade="D9"/>
          </w:tcPr>
          <w:p w:rsidR="00EF718C" w:rsidRPr="0089540F" w:rsidRDefault="00971AF7" w:rsidP="000575C2">
            <w:pPr>
              <w:rPr>
                <w:rFonts w:ascii="GHEA Grapalat" w:hAnsi="GHEA Grapalat"/>
                <w:sz w:val="24"/>
                <w:szCs w:val="24"/>
                <w:lang w:val="hy-AM"/>
              </w:rPr>
            </w:pPr>
            <w:r>
              <w:rPr>
                <w:rFonts w:ascii="GHEA Grapalat" w:hAnsi="GHEA Grapalat"/>
                <w:sz w:val="24"/>
                <w:szCs w:val="24"/>
                <w:lang w:val="af-ZA"/>
              </w:rPr>
              <w:t>02.05</w:t>
            </w:r>
            <w:r w:rsidR="0089540F">
              <w:rPr>
                <w:rFonts w:ascii="GHEA Grapalat" w:hAnsi="GHEA Grapalat"/>
                <w:sz w:val="24"/>
                <w:szCs w:val="24"/>
                <w:lang w:val="af-ZA"/>
              </w:rPr>
              <w:t>.202</w:t>
            </w:r>
            <w:r w:rsidR="0089540F">
              <w:rPr>
                <w:rFonts w:ascii="GHEA Grapalat" w:hAnsi="GHEA Grapalat"/>
                <w:sz w:val="24"/>
                <w:szCs w:val="24"/>
                <w:lang w:val="hy-AM"/>
              </w:rPr>
              <w:t>2թ.</w:t>
            </w:r>
          </w:p>
        </w:tc>
      </w:tr>
      <w:tr w:rsidR="00EF718C" w:rsidRPr="00D623A8" w:rsidTr="005E67B2">
        <w:trPr>
          <w:trHeight w:val="836"/>
        </w:trPr>
        <w:tc>
          <w:tcPr>
            <w:tcW w:w="6196"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0575C2">
            <w:pPr>
              <w:rPr>
                <w:rFonts w:ascii="GHEA Grapalat" w:hAnsi="GHEA Grapalat"/>
                <w:sz w:val="24"/>
                <w:szCs w:val="24"/>
                <w:lang w:val="af-ZA"/>
              </w:rPr>
            </w:pPr>
          </w:p>
        </w:tc>
        <w:tc>
          <w:tcPr>
            <w:tcW w:w="3575" w:type="dxa"/>
            <w:tcBorders>
              <w:top w:val="single" w:sz="4" w:space="0" w:color="000000" w:themeColor="text1"/>
              <w:bottom w:val="single" w:sz="4" w:space="0" w:color="000000" w:themeColor="text1"/>
            </w:tcBorders>
            <w:shd w:val="clear" w:color="auto" w:fill="D9D9D9" w:themeFill="background1" w:themeFillShade="D9"/>
          </w:tcPr>
          <w:p w:rsidR="00EF718C" w:rsidRPr="00CE1110" w:rsidRDefault="0089540F" w:rsidP="000575C2">
            <w:pPr>
              <w:rPr>
                <w:rFonts w:ascii="GHEA Grapalat" w:hAnsi="GHEA Grapalat"/>
                <w:sz w:val="24"/>
                <w:szCs w:val="24"/>
                <w:lang w:val="af-ZA"/>
              </w:rPr>
            </w:pPr>
            <w:r w:rsidRPr="0089540F">
              <w:rPr>
                <w:rFonts w:ascii="GHEA Grapalat" w:hAnsi="GHEA Grapalat"/>
                <w:sz w:val="24"/>
                <w:szCs w:val="24"/>
                <w:shd w:val="clear" w:color="auto" w:fill="D9D9D9" w:themeFill="background1" w:themeFillShade="D9"/>
                <w:lang w:val="af-ZA"/>
              </w:rPr>
              <w:t>N</w:t>
            </w:r>
            <w:r w:rsidRPr="0089540F">
              <w:rPr>
                <w:rFonts w:ascii="Verdana" w:hAnsi="Verdana"/>
                <w:color w:val="000000"/>
                <w:sz w:val="18"/>
                <w:szCs w:val="18"/>
                <w:shd w:val="clear" w:color="auto" w:fill="D9D9D9" w:themeFill="background1" w:themeFillShade="D9"/>
              </w:rPr>
              <w:t xml:space="preserve"> </w:t>
            </w:r>
            <w:r w:rsidR="00971AF7" w:rsidRPr="00971AF7">
              <w:rPr>
                <w:rFonts w:ascii="GHEA Grapalat" w:hAnsi="GHEA Grapalat"/>
                <w:color w:val="000000"/>
                <w:sz w:val="24"/>
                <w:szCs w:val="24"/>
                <w:shd w:val="clear" w:color="auto" w:fill="D9D9D9" w:themeFill="background1" w:themeFillShade="D9"/>
              </w:rPr>
              <w:t>01/8-2/7448-2022</w:t>
            </w:r>
          </w:p>
        </w:tc>
      </w:tr>
      <w:tr w:rsidR="00EF718C" w:rsidRPr="007E4194" w:rsidTr="00C07859">
        <w:trPr>
          <w:trHeight w:val="791"/>
        </w:trPr>
        <w:tc>
          <w:tcPr>
            <w:tcW w:w="6196" w:type="dxa"/>
            <w:tcBorders>
              <w:top w:val="single" w:sz="4" w:space="0" w:color="000000" w:themeColor="text1"/>
            </w:tcBorders>
            <w:shd w:val="clear" w:color="auto" w:fill="FFFFFF" w:themeFill="background1"/>
          </w:tcPr>
          <w:p w:rsidR="00EF718C" w:rsidRPr="00971AF7" w:rsidRDefault="00971AF7" w:rsidP="00971AF7">
            <w:pPr>
              <w:spacing w:line="360" w:lineRule="auto"/>
              <w:jc w:val="both"/>
              <w:rPr>
                <w:rFonts w:ascii="GHEA Grapalat" w:hAnsi="GHEA Grapalat" w:cs="Arial"/>
                <w:bCs/>
                <w:kern w:val="32"/>
                <w:sz w:val="24"/>
                <w:szCs w:val="24"/>
                <w:lang w:val="af-ZA"/>
              </w:rPr>
            </w:pPr>
            <w:r w:rsidRPr="00702CFD">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ՀՀ</w:t>
            </w:r>
            <w:r w:rsidRPr="00702CFD">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ֆինանսների</w:t>
            </w:r>
            <w:r w:rsidRPr="00702CFD">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նախարարությունը</w:t>
            </w:r>
            <w:r w:rsidRPr="00702CFD">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քննարկել</w:t>
            </w:r>
            <w:r w:rsidRPr="00702CFD">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է</w:t>
            </w:r>
            <w:r w:rsidRPr="00702CFD">
              <w:rPr>
                <w:rFonts w:ascii="GHEA Grapalat" w:hAnsi="GHEA Grapalat" w:cs="Arial"/>
                <w:bCs/>
                <w:kern w:val="32"/>
                <w:sz w:val="24"/>
                <w:szCs w:val="24"/>
                <w:lang w:val="af-ZA"/>
              </w:rPr>
              <w:t xml:space="preserve"> </w:t>
            </w:r>
            <w:r>
              <w:rPr>
                <w:rFonts w:ascii="GHEA Grapalat" w:hAnsi="GHEA Grapalat" w:cs="Arial"/>
                <w:bCs/>
                <w:kern w:val="32"/>
                <w:sz w:val="24"/>
                <w:szCs w:val="24"/>
              </w:rPr>
              <w:t>Ձեր</w:t>
            </w:r>
            <w:r w:rsidRPr="00702CFD">
              <w:rPr>
                <w:rFonts w:ascii="GHEA Grapalat" w:hAnsi="GHEA Grapalat" w:cs="Arial"/>
                <w:bCs/>
                <w:kern w:val="32"/>
                <w:sz w:val="24"/>
                <w:szCs w:val="24"/>
                <w:lang w:val="af-ZA"/>
              </w:rPr>
              <w:t xml:space="preserve"> 18.04.2022</w:t>
            </w:r>
            <w:r>
              <w:rPr>
                <w:rFonts w:ascii="GHEA Grapalat" w:hAnsi="GHEA Grapalat" w:cs="Arial"/>
                <w:bCs/>
                <w:kern w:val="32"/>
                <w:sz w:val="24"/>
                <w:szCs w:val="24"/>
                <w:lang w:val="ru-RU"/>
              </w:rPr>
              <w:t>թ</w:t>
            </w:r>
            <w:r w:rsidRPr="00702CFD">
              <w:rPr>
                <w:rFonts w:ascii="GHEA Grapalat" w:hAnsi="GHEA Grapalat" w:cs="Arial"/>
                <w:bCs/>
                <w:kern w:val="32"/>
                <w:sz w:val="24"/>
                <w:szCs w:val="24"/>
                <w:lang w:val="af-ZA"/>
              </w:rPr>
              <w:t>. N</w:t>
            </w:r>
            <w:r>
              <w:rPr>
                <w:rFonts w:ascii="GHEA Grapalat" w:hAnsi="GHEA Grapalat" w:cs="Arial"/>
                <w:bCs/>
                <w:kern w:val="32"/>
                <w:sz w:val="24"/>
                <w:szCs w:val="24"/>
              </w:rPr>
              <w:t>ԳՍ</w:t>
            </w:r>
            <w:r w:rsidRPr="00702CFD">
              <w:rPr>
                <w:rFonts w:ascii="GHEA Grapalat" w:hAnsi="GHEA Grapalat" w:cs="Arial"/>
                <w:bCs/>
                <w:kern w:val="32"/>
                <w:sz w:val="24"/>
                <w:szCs w:val="24"/>
                <w:lang w:val="af-ZA"/>
              </w:rPr>
              <w:t xml:space="preserve">//9550-2022 </w:t>
            </w:r>
            <w:r>
              <w:rPr>
                <w:rFonts w:ascii="GHEA Grapalat" w:hAnsi="GHEA Grapalat" w:cs="Arial"/>
                <w:bCs/>
                <w:kern w:val="32"/>
                <w:sz w:val="24"/>
                <w:szCs w:val="24"/>
                <w:lang w:val="ru-RU"/>
              </w:rPr>
              <w:t>գրությամբ</w:t>
            </w:r>
            <w:r w:rsidRPr="00702CFD">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ներկայացված՝</w:t>
            </w:r>
            <w:r w:rsidRPr="00702CFD">
              <w:rPr>
                <w:rFonts w:ascii="GHEA Grapalat" w:hAnsi="GHEA Grapalat" w:cs="Arial"/>
                <w:bCs/>
                <w:kern w:val="32"/>
                <w:sz w:val="24"/>
                <w:szCs w:val="24"/>
                <w:lang w:val="af-ZA"/>
              </w:rPr>
              <w:t xml:space="preserve"> «</w:t>
            </w:r>
            <w:r>
              <w:rPr>
                <w:rFonts w:ascii="GHEA Grapalat" w:hAnsi="GHEA Grapalat"/>
                <w:color w:val="000000"/>
                <w:sz w:val="24"/>
                <w:szCs w:val="24"/>
                <w:shd w:val="clear" w:color="auto" w:fill="FFFFFF"/>
                <w:lang w:val="hy-AM"/>
              </w:rPr>
              <w:t>Հայաստանի Հանրապետության կառավարության 2019 թվականի նոյեմբերի 14-ի N 1576-Ա որոշման մեջ փոփոխություններ կատարելու մասին</w:t>
            </w:r>
            <w:r w:rsidRPr="00702CFD">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ՀՀ</w:t>
            </w:r>
            <w:r w:rsidRPr="00702CFD">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կառավարության</w:t>
            </w:r>
            <w:r w:rsidRPr="00702CFD">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որոշման</w:t>
            </w:r>
            <w:r w:rsidRPr="00702CFD">
              <w:rPr>
                <w:rFonts w:ascii="GHEA Grapalat" w:hAnsi="GHEA Grapalat" w:cs="Arial"/>
                <w:bCs/>
                <w:kern w:val="32"/>
                <w:sz w:val="24"/>
                <w:szCs w:val="24"/>
                <w:lang w:val="af-ZA"/>
              </w:rPr>
              <w:t xml:space="preserve"> </w:t>
            </w:r>
            <w:r>
              <w:rPr>
                <w:rFonts w:ascii="GHEA Grapalat" w:hAnsi="GHEA Grapalat" w:cs="Arial"/>
                <w:bCs/>
                <w:kern w:val="32"/>
                <w:sz w:val="24"/>
                <w:szCs w:val="24"/>
              </w:rPr>
              <w:t>նախագիծը</w:t>
            </w:r>
            <w:r w:rsidRPr="00702CFD">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և</w:t>
            </w:r>
            <w:r w:rsidRPr="00702CFD">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հայտնում</w:t>
            </w:r>
            <w:r w:rsidRPr="00702CFD">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է</w:t>
            </w:r>
            <w:r w:rsidRPr="00702CFD">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որ</w:t>
            </w:r>
            <w:r w:rsidRPr="00702CFD">
              <w:rPr>
                <w:rFonts w:ascii="GHEA Grapalat" w:hAnsi="GHEA Grapalat" w:cs="Arial"/>
                <w:bCs/>
                <w:kern w:val="32"/>
                <w:sz w:val="24"/>
                <w:szCs w:val="24"/>
                <w:lang w:val="af-ZA"/>
              </w:rPr>
              <w:t xml:space="preserve"> </w:t>
            </w:r>
            <w:r>
              <w:rPr>
                <w:rFonts w:ascii="GHEA Grapalat" w:hAnsi="GHEA Grapalat" w:cs="Arial"/>
                <w:bCs/>
                <w:kern w:val="32"/>
                <w:sz w:val="24"/>
                <w:szCs w:val="24"/>
              </w:rPr>
              <w:t>առաջարկություններ</w:t>
            </w:r>
            <w:r w:rsidRPr="00702CFD">
              <w:rPr>
                <w:rFonts w:ascii="GHEA Grapalat" w:hAnsi="GHEA Grapalat" w:cs="Arial"/>
                <w:bCs/>
                <w:kern w:val="32"/>
                <w:sz w:val="24"/>
                <w:szCs w:val="24"/>
                <w:lang w:val="af-ZA"/>
              </w:rPr>
              <w:t xml:space="preserve"> </w:t>
            </w:r>
            <w:r>
              <w:rPr>
                <w:rFonts w:ascii="GHEA Grapalat" w:hAnsi="GHEA Grapalat" w:cs="Arial"/>
                <w:bCs/>
                <w:kern w:val="32"/>
                <w:sz w:val="24"/>
                <w:szCs w:val="24"/>
              </w:rPr>
              <w:t>չունի</w:t>
            </w:r>
            <w:r w:rsidRPr="00702CFD">
              <w:rPr>
                <w:rFonts w:ascii="GHEA Grapalat" w:hAnsi="GHEA Grapalat" w:cs="Arial"/>
                <w:bCs/>
                <w:kern w:val="32"/>
                <w:sz w:val="24"/>
                <w:szCs w:val="24"/>
                <w:lang w:val="af-ZA"/>
              </w:rPr>
              <w:t xml:space="preserve">: </w:t>
            </w:r>
          </w:p>
        </w:tc>
        <w:tc>
          <w:tcPr>
            <w:tcW w:w="3575" w:type="dxa"/>
            <w:tcBorders>
              <w:top w:val="single" w:sz="4" w:space="0" w:color="000000" w:themeColor="text1"/>
            </w:tcBorders>
            <w:shd w:val="clear" w:color="auto" w:fill="FFFFFF" w:themeFill="background1"/>
          </w:tcPr>
          <w:p w:rsidR="00971AF7" w:rsidRDefault="00971AF7" w:rsidP="00971AF7">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p w:rsidR="00E85F06" w:rsidRPr="00E85F06" w:rsidRDefault="00E85F06" w:rsidP="00E85F06">
            <w:pPr>
              <w:spacing w:line="360" w:lineRule="auto"/>
              <w:rPr>
                <w:rFonts w:ascii="GHEA Grapalat" w:hAnsi="GHEA Grapalat"/>
                <w:sz w:val="24"/>
                <w:szCs w:val="24"/>
                <w:lang w:val="en-US"/>
              </w:rPr>
            </w:pPr>
          </w:p>
        </w:tc>
      </w:tr>
      <w:tr w:rsidR="00EF718C" w:rsidRPr="00D623A8" w:rsidTr="005E67B2">
        <w:tblPrEx>
          <w:shd w:val="clear" w:color="auto" w:fill="auto"/>
        </w:tblPrEx>
        <w:trPr>
          <w:trHeight w:val="764"/>
        </w:trPr>
        <w:tc>
          <w:tcPr>
            <w:tcW w:w="6196" w:type="dxa"/>
            <w:vMerge w:val="restart"/>
            <w:shd w:val="clear" w:color="auto" w:fill="D9D9D9" w:themeFill="background1" w:themeFillShade="D9"/>
          </w:tcPr>
          <w:p w:rsidR="00EF718C" w:rsidRPr="002551AF" w:rsidRDefault="00EF718C" w:rsidP="00971AF7">
            <w:pPr>
              <w:spacing w:line="360" w:lineRule="auto"/>
              <w:ind w:left="708"/>
              <w:jc w:val="center"/>
              <w:rPr>
                <w:rFonts w:ascii="GHEA Grapalat" w:hAnsi="GHEA Grapalat"/>
                <w:sz w:val="24"/>
                <w:szCs w:val="24"/>
                <w:lang w:val="en-US"/>
              </w:rPr>
            </w:pPr>
            <w:r>
              <w:rPr>
                <w:rFonts w:ascii="GHEA Grapalat" w:hAnsi="GHEA Grapalat" w:cs="Sylfaen"/>
                <w:sz w:val="24"/>
                <w:szCs w:val="24"/>
                <w:lang w:val="hy-AM"/>
              </w:rPr>
              <w:t xml:space="preserve">2. </w:t>
            </w:r>
            <w:r w:rsidRPr="00C117F8">
              <w:rPr>
                <w:rFonts w:ascii="GHEA Grapalat" w:hAnsi="GHEA Grapalat" w:cs="Sylfaen"/>
                <w:sz w:val="24"/>
                <w:szCs w:val="24"/>
                <w:lang w:val="af-ZA"/>
              </w:rPr>
              <w:t>ՀՀ</w:t>
            </w:r>
            <w:r w:rsidRPr="00C117F8">
              <w:rPr>
                <w:rFonts w:ascii="GHEA Grapalat" w:hAnsi="GHEA Grapalat"/>
                <w:sz w:val="24"/>
                <w:szCs w:val="24"/>
                <w:lang w:val="af-ZA"/>
              </w:rPr>
              <w:t xml:space="preserve"> </w:t>
            </w:r>
            <w:r w:rsidR="00971AF7">
              <w:rPr>
                <w:rFonts w:ascii="GHEA Grapalat" w:hAnsi="GHEA Grapalat"/>
                <w:sz w:val="24"/>
                <w:szCs w:val="24"/>
                <w:lang w:val="en-US"/>
              </w:rPr>
              <w:t>աշխատանքի և սոցիալական հարցերի</w:t>
            </w:r>
            <w:r w:rsidR="00ED7027">
              <w:rPr>
                <w:rFonts w:ascii="GHEA Grapalat" w:hAnsi="GHEA Grapalat"/>
                <w:sz w:val="24"/>
                <w:szCs w:val="24"/>
                <w:lang w:val="en-US"/>
              </w:rPr>
              <w:t xml:space="preserve"> նախարարություն</w:t>
            </w:r>
          </w:p>
        </w:tc>
        <w:tc>
          <w:tcPr>
            <w:tcW w:w="3575" w:type="dxa"/>
            <w:shd w:val="clear" w:color="auto" w:fill="D9D9D9" w:themeFill="background1" w:themeFillShade="D9"/>
          </w:tcPr>
          <w:p w:rsidR="00EF718C" w:rsidRPr="00CE1110" w:rsidRDefault="00A91BEB" w:rsidP="000575C2">
            <w:pPr>
              <w:rPr>
                <w:rFonts w:ascii="GHEA Grapalat" w:hAnsi="GHEA Grapalat"/>
                <w:sz w:val="24"/>
                <w:szCs w:val="24"/>
                <w:lang w:val="af-ZA"/>
              </w:rPr>
            </w:pPr>
            <w:r>
              <w:rPr>
                <w:rFonts w:ascii="GHEA Grapalat" w:hAnsi="GHEA Grapalat"/>
                <w:sz w:val="24"/>
                <w:szCs w:val="24"/>
                <w:lang w:val="af-ZA"/>
              </w:rPr>
              <w:t>2</w:t>
            </w:r>
            <w:r w:rsidR="00971AF7">
              <w:rPr>
                <w:rFonts w:ascii="GHEA Grapalat" w:hAnsi="GHEA Grapalat"/>
                <w:sz w:val="24"/>
                <w:szCs w:val="24"/>
                <w:lang w:val="af-ZA"/>
              </w:rPr>
              <w:t>7.04</w:t>
            </w:r>
            <w:r w:rsidR="002551AF">
              <w:rPr>
                <w:rFonts w:ascii="GHEA Grapalat" w:hAnsi="GHEA Grapalat"/>
                <w:sz w:val="24"/>
                <w:szCs w:val="24"/>
                <w:lang w:val="af-ZA"/>
              </w:rPr>
              <w:t>.2022թ.</w:t>
            </w:r>
          </w:p>
        </w:tc>
      </w:tr>
      <w:tr w:rsidR="00EF718C" w:rsidRPr="00D623A8" w:rsidTr="005E67B2">
        <w:tblPrEx>
          <w:shd w:val="clear" w:color="auto" w:fill="auto"/>
        </w:tblPrEx>
        <w:trPr>
          <w:trHeight w:val="809"/>
        </w:trPr>
        <w:tc>
          <w:tcPr>
            <w:tcW w:w="6196" w:type="dxa"/>
            <w:vMerge/>
            <w:shd w:val="clear" w:color="auto" w:fill="FFFFFF" w:themeFill="background1"/>
          </w:tcPr>
          <w:p w:rsidR="00EF718C" w:rsidRPr="00CE1110" w:rsidRDefault="00EF718C" w:rsidP="000575C2">
            <w:pPr>
              <w:jc w:val="center"/>
              <w:rPr>
                <w:rFonts w:ascii="GHEA Grapalat" w:hAnsi="GHEA Grapalat"/>
                <w:sz w:val="24"/>
                <w:szCs w:val="24"/>
                <w:lang w:val="af-ZA"/>
              </w:rPr>
            </w:pPr>
          </w:p>
        </w:tc>
        <w:tc>
          <w:tcPr>
            <w:tcW w:w="3575" w:type="dxa"/>
            <w:shd w:val="clear" w:color="auto" w:fill="D9D9D9" w:themeFill="background1" w:themeFillShade="D9"/>
          </w:tcPr>
          <w:p w:rsidR="00EF718C" w:rsidRPr="00CE1110" w:rsidRDefault="002551AF" w:rsidP="000575C2">
            <w:pPr>
              <w:rPr>
                <w:rFonts w:ascii="GHEA Grapalat" w:hAnsi="GHEA Grapalat"/>
                <w:sz w:val="24"/>
                <w:szCs w:val="24"/>
                <w:lang w:val="af-ZA"/>
              </w:rPr>
            </w:pPr>
            <w:r w:rsidRPr="0089540F">
              <w:rPr>
                <w:rFonts w:ascii="GHEA Grapalat" w:hAnsi="GHEA Grapalat"/>
                <w:sz w:val="24"/>
                <w:szCs w:val="24"/>
                <w:shd w:val="clear" w:color="auto" w:fill="D9D9D9" w:themeFill="background1" w:themeFillShade="D9"/>
                <w:lang w:val="af-ZA"/>
              </w:rPr>
              <w:t>N</w:t>
            </w:r>
            <w:r w:rsidRPr="002551AF">
              <w:rPr>
                <w:rFonts w:ascii="GHEA Grapalat" w:hAnsi="GHEA Grapalat"/>
                <w:color w:val="000000"/>
                <w:sz w:val="24"/>
                <w:szCs w:val="24"/>
                <w:shd w:val="clear" w:color="auto" w:fill="D9D9D9" w:themeFill="background1" w:themeFillShade="D9"/>
              </w:rPr>
              <w:t xml:space="preserve"> </w:t>
            </w:r>
            <w:r w:rsidR="00971AF7" w:rsidRPr="00971AF7">
              <w:rPr>
                <w:rFonts w:ascii="GHEA Grapalat" w:hAnsi="GHEA Grapalat"/>
                <w:color w:val="000000"/>
                <w:sz w:val="24"/>
                <w:szCs w:val="24"/>
                <w:shd w:val="clear" w:color="auto" w:fill="D9D9D9" w:themeFill="background1" w:themeFillShade="D9"/>
              </w:rPr>
              <w:t>ԱԺ/ԳԽ-2/11639-2022</w:t>
            </w:r>
          </w:p>
        </w:tc>
      </w:tr>
      <w:tr w:rsidR="00EF718C" w:rsidRPr="001B4701" w:rsidTr="00C07859">
        <w:tblPrEx>
          <w:shd w:val="clear" w:color="auto" w:fill="auto"/>
        </w:tblPrEx>
        <w:trPr>
          <w:trHeight w:val="92"/>
        </w:trPr>
        <w:tc>
          <w:tcPr>
            <w:tcW w:w="6196" w:type="dxa"/>
            <w:shd w:val="clear" w:color="auto" w:fill="FFFFFF" w:themeFill="background1"/>
          </w:tcPr>
          <w:p w:rsidR="00EF718C" w:rsidRPr="00971AF7" w:rsidRDefault="00971AF7" w:rsidP="00971AF7">
            <w:pPr>
              <w:pStyle w:val="NormalWeb"/>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Ուսումնասիրելով </w:t>
            </w:r>
            <w:r w:rsidRPr="005614AE">
              <w:rPr>
                <w:rFonts w:ascii="GHEA Grapalat" w:hAnsi="GHEA Grapalat"/>
                <w:lang w:val="hy-AM"/>
              </w:rPr>
              <w:t>«Հայաստանի Հանրապետության կառավարության 2019 թվականի նոյեմբերի 14-ի N 1576-Ա որոշման մեջ փոփոխություններ կատարելու մասին» Հայաստանի Հանրապետության կառավարության որոշման նախագիծը՝ հայտնում եմ, որ Աշխատանքի և սոցիալական հարցերի նախարարությունը ներկայացված նախագծի վերաբերյալ առաջարկություններ և դիտողություններ չունի։</w:t>
            </w:r>
          </w:p>
        </w:tc>
        <w:tc>
          <w:tcPr>
            <w:tcW w:w="3575" w:type="dxa"/>
            <w:shd w:val="clear" w:color="auto" w:fill="FFFFFF" w:themeFill="background1"/>
          </w:tcPr>
          <w:p w:rsidR="005E67B2" w:rsidRDefault="0089540F" w:rsidP="000575C2">
            <w:pPr>
              <w:spacing w:line="360" w:lineRule="auto"/>
              <w:ind w:firstLine="301"/>
              <w:rPr>
                <w:rFonts w:ascii="GHEA Grapalat" w:hAnsi="GHEA Grapalat"/>
                <w:sz w:val="24"/>
                <w:szCs w:val="24"/>
                <w:lang w:val="hy-AM"/>
              </w:rPr>
            </w:pPr>
            <w:r>
              <w:rPr>
                <w:rFonts w:ascii="GHEA Grapalat" w:hAnsi="GHEA Grapalat"/>
                <w:sz w:val="24"/>
                <w:szCs w:val="24"/>
                <w:lang w:val="hy-AM"/>
              </w:rPr>
              <w:t>Ը</w:t>
            </w:r>
            <w:r w:rsidR="0079244E">
              <w:rPr>
                <w:rFonts w:ascii="GHEA Grapalat" w:hAnsi="GHEA Grapalat"/>
                <w:sz w:val="24"/>
                <w:szCs w:val="24"/>
                <w:lang w:val="hy-AM"/>
              </w:rPr>
              <w:t>նդունվել է ի գիտություն:</w:t>
            </w:r>
          </w:p>
          <w:p w:rsidR="00EF718C" w:rsidRPr="000946B3" w:rsidRDefault="00EF718C" w:rsidP="000575C2">
            <w:pPr>
              <w:spacing w:line="360" w:lineRule="auto"/>
              <w:ind w:firstLine="301"/>
              <w:rPr>
                <w:rFonts w:ascii="GHEA Grapalat" w:hAnsi="GHEA Grapalat"/>
                <w:sz w:val="24"/>
                <w:szCs w:val="24"/>
                <w:lang w:val="hy-AM"/>
              </w:rPr>
            </w:pPr>
          </w:p>
        </w:tc>
      </w:tr>
      <w:tr w:rsidR="00AB52AD" w:rsidRPr="001B4701" w:rsidTr="00AB52AD">
        <w:tblPrEx>
          <w:shd w:val="clear" w:color="auto" w:fill="auto"/>
        </w:tblPrEx>
        <w:trPr>
          <w:trHeight w:val="92"/>
        </w:trPr>
        <w:tc>
          <w:tcPr>
            <w:tcW w:w="6196" w:type="dxa"/>
            <w:vMerge w:val="restart"/>
            <w:shd w:val="clear" w:color="auto" w:fill="D9D9D9" w:themeFill="background1" w:themeFillShade="D9"/>
          </w:tcPr>
          <w:p w:rsidR="00AB52AD" w:rsidRPr="00AB52AD" w:rsidRDefault="00DB41F3" w:rsidP="00DB41F3">
            <w:pPr>
              <w:spacing w:line="360" w:lineRule="auto"/>
              <w:ind w:firstLine="720"/>
              <w:jc w:val="center"/>
              <w:rPr>
                <w:rFonts w:ascii="GHEA Grapalat" w:hAnsi="GHEA Grapalat"/>
                <w:sz w:val="24"/>
                <w:szCs w:val="24"/>
                <w:lang w:val="en-US"/>
              </w:rPr>
            </w:pPr>
            <w:r>
              <w:rPr>
                <w:rFonts w:ascii="GHEA Grapalat" w:hAnsi="GHEA Grapalat"/>
                <w:sz w:val="24"/>
                <w:szCs w:val="24"/>
                <w:lang w:val="en-US"/>
              </w:rPr>
              <w:t>3. ՀՀ կադաստրի կոմիտե</w:t>
            </w:r>
          </w:p>
        </w:tc>
        <w:tc>
          <w:tcPr>
            <w:tcW w:w="3575" w:type="dxa"/>
            <w:shd w:val="clear" w:color="auto" w:fill="D9D9D9" w:themeFill="background1" w:themeFillShade="D9"/>
          </w:tcPr>
          <w:p w:rsidR="00AB52AD" w:rsidRPr="00AB52AD" w:rsidRDefault="00DB41F3" w:rsidP="000575C2">
            <w:pPr>
              <w:spacing w:line="360" w:lineRule="auto"/>
              <w:ind w:firstLine="301"/>
              <w:rPr>
                <w:rFonts w:ascii="GHEA Grapalat" w:hAnsi="GHEA Grapalat"/>
                <w:sz w:val="24"/>
                <w:szCs w:val="24"/>
                <w:lang w:val="en-US"/>
              </w:rPr>
            </w:pPr>
            <w:r>
              <w:rPr>
                <w:rFonts w:ascii="GHEA Grapalat" w:hAnsi="GHEA Grapalat"/>
                <w:sz w:val="24"/>
                <w:szCs w:val="24"/>
                <w:lang w:val="en-US"/>
              </w:rPr>
              <w:t>18</w:t>
            </w:r>
            <w:r w:rsidR="00971AF7">
              <w:rPr>
                <w:rFonts w:ascii="GHEA Grapalat" w:hAnsi="GHEA Grapalat"/>
                <w:sz w:val="24"/>
                <w:szCs w:val="24"/>
                <w:lang w:val="en-US"/>
              </w:rPr>
              <w:t>.04</w:t>
            </w:r>
            <w:r w:rsidR="00AB52AD">
              <w:rPr>
                <w:rFonts w:ascii="GHEA Grapalat" w:hAnsi="GHEA Grapalat"/>
                <w:sz w:val="24"/>
                <w:szCs w:val="24"/>
                <w:lang w:val="en-US"/>
              </w:rPr>
              <w:t>.2022թ.</w:t>
            </w:r>
          </w:p>
        </w:tc>
      </w:tr>
      <w:tr w:rsidR="00AB52AD" w:rsidRPr="001B4701" w:rsidTr="00AB52AD">
        <w:tblPrEx>
          <w:shd w:val="clear" w:color="auto" w:fill="auto"/>
        </w:tblPrEx>
        <w:trPr>
          <w:trHeight w:val="92"/>
        </w:trPr>
        <w:tc>
          <w:tcPr>
            <w:tcW w:w="6196" w:type="dxa"/>
            <w:vMerge/>
            <w:shd w:val="clear" w:color="auto" w:fill="D9D9D9" w:themeFill="background1" w:themeFillShade="D9"/>
          </w:tcPr>
          <w:p w:rsidR="00AB52AD" w:rsidRPr="00B17BB8" w:rsidRDefault="00AB52AD" w:rsidP="00B17BB8">
            <w:pPr>
              <w:spacing w:line="360" w:lineRule="auto"/>
              <w:ind w:firstLine="720"/>
              <w:jc w:val="both"/>
              <w:rPr>
                <w:rFonts w:ascii="GHEA Grapalat" w:hAnsi="GHEA Grapalat"/>
                <w:sz w:val="24"/>
                <w:szCs w:val="24"/>
                <w:lang w:val="hy-AM"/>
              </w:rPr>
            </w:pPr>
          </w:p>
        </w:tc>
        <w:tc>
          <w:tcPr>
            <w:tcW w:w="3575" w:type="dxa"/>
            <w:shd w:val="clear" w:color="auto" w:fill="D9D9D9" w:themeFill="background1" w:themeFillShade="D9"/>
          </w:tcPr>
          <w:p w:rsidR="00AB52AD" w:rsidRPr="00AB52AD" w:rsidRDefault="00AB52AD" w:rsidP="000575C2">
            <w:pPr>
              <w:spacing w:line="360" w:lineRule="auto"/>
              <w:ind w:firstLine="301"/>
              <w:rPr>
                <w:rFonts w:ascii="GHEA Grapalat" w:hAnsi="GHEA Grapalat"/>
                <w:sz w:val="24"/>
                <w:szCs w:val="24"/>
                <w:lang w:val="hy-AM"/>
              </w:rPr>
            </w:pPr>
            <w:r w:rsidRPr="00AB52AD">
              <w:rPr>
                <w:rFonts w:ascii="GHEA Grapalat" w:hAnsi="GHEA Grapalat"/>
                <w:color w:val="000000"/>
                <w:sz w:val="24"/>
                <w:szCs w:val="24"/>
                <w:shd w:val="clear" w:color="auto" w:fill="D9D9D9" w:themeFill="background1" w:themeFillShade="D9"/>
              </w:rPr>
              <w:t xml:space="preserve">N </w:t>
            </w:r>
            <w:r w:rsidR="00971AF7" w:rsidRPr="00971AF7">
              <w:rPr>
                <w:rFonts w:ascii="GHEA Grapalat" w:hAnsi="GHEA Grapalat"/>
                <w:color w:val="000000"/>
                <w:sz w:val="24"/>
                <w:szCs w:val="24"/>
                <w:shd w:val="clear" w:color="auto" w:fill="D9D9D9" w:themeFill="background1" w:themeFillShade="D9"/>
              </w:rPr>
              <w:t>ՍԹ/4161-2022</w:t>
            </w:r>
          </w:p>
        </w:tc>
      </w:tr>
      <w:tr w:rsidR="00AB52AD" w:rsidRPr="001B4701" w:rsidTr="00C07859">
        <w:tblPrEx>
          <w:shd w:val="clear" w:color="auto" w:fill="auto"/>
        </w:tblPrEx>
        <w:trPr>
          <w:trHeight w:val="92"/>
        </w:trPr>
        <w:tc>
          <w:tcPr>
            <w:tcW w:w="6196" w:type="dxa"/>
            <w:shd w:val="clear" w:color="auto" w:fill="FFFFFF" w:themeFill="background1"/>
          </w:tcPr>
          <w:p w:rsidR="00AB52AD" w:rsidRPr="00C900DC" w:rsidRDefault="00971AF7" w:rsidP="00C900DC">
            <w:pPr>
              <w:pStyle w:val="BodyText"/>
              <w:spacing w:after="0" w:line="276" w:lineRule="auto"/>
              <w:jc w:val="both"/>
              <w:rPr>
                <w:rFonts w:ascii="GHEA Grapalat" w:hAnsi="GHEA Grapalat"/>
                <w:color w:val="000000"/>
                <w:sz w:val="24"/>
                <w:szCs w:val="24"/>
                <w:shd w:val="clear" w:color="auto" w:fill="FFFFFF"/>
              </w:rPr>
            </w:pPr>
            <w:bookmarkStart w:id="0" w:name="_GoBack" w:colFirst="0" w:colLast="0"/>
            <w:r w:rsidRPr="00C900DC">
              <w:rPr>
                <w:rFonts w:ascii="GHEA Grapalat" w:hAnsi="GHEA Grapalat"/>
                <w:color w:val="000000" w:themeColor="text1"/>
                <w:sz w:val="24"/>
                <w:szCs w:val="24"/>
                <w:lang w:val="hy-AM"/>
              </w:rPr>
              <w:lastRenderedPageBreak/>
              <w:t xml:space="preserve">Ի պատասխան </w:t>
            </w:r>
            <w:r w:rsidRPr="00C900DC">
              <w:rPr>
                <w:rFonts w:ascii="GHEA Grapalat" w:hAnsi="GHEA Grapalat"/>
                <w:color w:val="000000" w:themeColor="text1"/>
                <w:sz w:val="24"/>
                <w:szCs w:val="24"/>
              </w:rPr>
              <w:t xml:space="preserve">ՀՀ տարածքային կառավարման և ենթակառուցվածքների նախարարի </w:t>
            </w:r>
            <w:r w:rsidRPr="00C900DC">
              <w:rPr>
                <w:rFonts w:ascii="GHEA Grapalat" w:hAnsi="GHEA Grapalat"/>
                <w:color w:val="000000" w:themeColor="text1"/>
                <w:sz w:val="24"/>
                <w:szCs w:val="24"/>
                <w:lang w:val="hy-AM"/>
              </w:rPr>
              <w:t xml:space="preserve">2022 </w:t>
            </w:r>
            <w:r w:rsidRPr="00C900DC">
              <w:rPr>
                <w:rFonts w:ascii="GHEA Grapalat" w:hAnsi="GHEA Grapalat"/>
                <w:color w:val="000000" w:themeColor="text1"/>
                <w:sz w:val="24"/>
                <w:szCs w:val="24"/>
              </w:rPr>
              <w:t xml:space="preserve">թվականի ապրիլի 18-ի N </w:t>
            </w:r>
            <w:r w:rsidRPr="00C900DC">
              <w:rPr>
                <w:rFonts w:ascii="GHEA Grapalat" w:hAnsi="GHEA Grapalat" w:cs="Sylfaen"/>
                <w:color w:val="000000"/>
                <w:sz w:val="24"/>
                <w:szCs w:val="24"/>
                <w:shd w:val="clear" w:color="auto" w:fill="FFFFFF"/>
              </w:rPr>
              <w:t>ԳՍ</w:t>
            </w:r>
            <w:r w:rsidRPr="00C900DC">
              <w:rPr>
                <w:rFonts w:ascii="GHEA Grapalat" w:hAnsi="GHEA Grapalat"/>
                <w:color w:val="000000"/>
                <w:sz w:val="24"/>
                <w:szCs w:val="24"/>
                <w:shd w:val="clear" w:color="auto" w:fill="FFFFFF"/>
              </w:rPr>
              <w:t xml:space="preserve">//9550-2022 գրության՝ հայտնում ենք, որ </w:t>
            </w:r>
            <w:r w:rsidRPr="00C900DC">
              <w:rPr>
                <w:rFonts w:ascii="GHEA Grapalat" w:hAnsi="GHEA Grapalat"/>
                <w:sz w:val="24"/>
                <w:szCs w:val="24"/>
                <w:lang w:val="af-ZA"/>
              </w:rPr>
              <w:t xml:space="preserve">«Հայաստանի Հանրապետության կառավարության </w:t>
            </w:r>
            <w:r w:rsidRPr="00C900DC">
              <w:rPr>
                <w:rFonts w:ascii="GHEA Grapalat" w:hAnsi="GHEA Grapalat"/>
                <w:sz w:val="24"/>
                <w:szCs w:val="24"/>
                <w:lang w:val="hy-AM"/>
              </w:rPr>
              <w:t xml:space="preserve">2019 թվականի նոյեմբերի 14-ի </w:t>
            </w:r>
            <w:r w:rsidRPr="00C900DC">
              <w:rPr>
                <w:rFonts w:ascii="GHEA Grapalat" w:hAnsi="GHEA Grapalat"/>
                <w:sz w:val="24"/>
                <w:szCs w:val="24"/>
                <w:lang w:val="nb-NO"/>
              </w:rPr>
              <w:t>N</w:t>
            </w:r>
            <w:r w:rsidRPr="00C900DC">
              <w:rPr>
                <w:rFonts w:ascii="GHEA Grapalat" w:hAnsi="GHEA Grapalat"/>
                <w:sz w:val="24"/>
                <w:szCs w:val="24"/>
                <w:lang w:val="hy-AM"/>
              </w:rPr>
              <w:t xml:space="preserve"> 1576-Ա որոշման մեջ փոփոխություններ կատարելու մասին</w:t>
            </w:r>
            <w:r w:rsidRPr="00C900DC">
              <w:rPr>
                <w:rFonts w:ascii="GHEA Grapalat" w:hAnsi="GHEA Grapalat"/>
                <w:sz w:val="24"/>
                <w:szCs w:val="24"/>
                <w:lang w:val="af-ZA"/>
              </w:rPr>
              <w:t xml:space="preserve">» </w:t>
            </w:r>
            <w:r w:rsidRPr="00C900DC">
              <w:rPr>
                <w:rFonts w:ascii="GHEA Grapalat" w:hAnsi="GHEA Grapalat"/>
                <w:sz w:val="24"/>
                <w:szCs w:val="24"/>
                <w:lang w:val="hy-AM"/>
              </w:rPr>
              <w:t xml:space="preserve">ՀՀ կառավարության որոշման նախագծի </w:t>
            </w:r>
            <w:r w:rsidRPr="00C900DC">
              <w:rPr>
                <w:rFonts w:ascii="GHEA Grapalat" w:hAnsi="GHEA Grapalat" w:cs="Sylfaen"/>
                <w:color w:val="000000"/>
                <w:sz w:val="24"/>
                <w:szCs w:val="24"/>
                <w:shd w:val="clear" w:color="auto" w:fill="FFFFFF"/>
              </w:rPr>
              <w:t>վերաբերյալ</w:t>
            </w:r>
            <w:r w:rsidRPr="00C900DC">
              <w:rPr>
                <w:rFonts w:ascii="GHEA Grapalat" w:hAnsi="GHEA Grapalat"/>
                <w:color w:val="000000"/>
                <w:sz w:val="24"/>
                <w:szCs w:val="24"/>
                <w:shd w:val="clear" w:color="auto" w:fill="FFFFFF"/>
              </w:rPr>
              <w:t xml:space="preserve"> դիտողություններ և առաջարկություններ չունենք:</w:t>
            </w:r>
          </w:p>
        </w:tc>
        <w:tc>
          <w:tcPr>
            <w:tcW w:w="3575" w:type="dxa"/>
            <w:shd w:val="clear" w:color="auto" w:fill="FFFFFF" w:themeFill="background1"/>
          </w:tcPr>
          <w:p w:rsidR="00C900DC" w:rsidRDefault="00C900DC" w:rsidP="00C900D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p w:rsidR="00AB52AD" w:rsidRPr="00380969" w:rsidRDefault="00AB52AD" w:rsidP="00C900DC">
            <w:pPr>
              <w:spacing w:line="360" w:lineRule="auto"/>
              <w:ind w:firstLine="301"/>
              <w:rPr>
                <w:rFonts w:ascii="GHEA Grapalat" w:hAnsi="GHEA Grapalat"/>
                <w:sz w:val="24"/>
                <w:szCs w:val="24"/>
                <w:lang w:val="en-US"/>
              </w:rPr>
            </w:pPr>
          </w:p>
        </w:tc>
      </w:tr>
      <w:bookmarkEnd w:id="0"/>
    </w:tbl>
    <w:p w:rsidR="00AA4778" w:rsidRPr="003F3175" w:rsidRDefault="00AA4778" w:rsidP="00AA4778">
      <w:pPr>
        <w:tabs>
          <w:tab w:val="left" w:pos="6946"/>
          <w:tab w:val="left" w:pos="10347"/>
        </w:tabs>
        <w:spacing w:line="276" w:lineRule="auto"/>
        <w:ind w:right="-1" w:firstLine="709"/>
        <w:rPr>
          <w:rFonts w:ascii="GHEA Grapalat" w:hAnsi="GHEA Grapalat" w:cs="Times Armenian"/>
          <w:b/>
          <w:noProof/>
          <w:sz w:val="24"/>
          <w:szCs w:val="24"/>
          <w:lang w:val="hy-AM"/>
        </w:rPr>
      </w:pPr>
    </w:p>
    <w:sectPr w:rsidR="00AA4778" w:rsidRPr="003F3175" w:rsidSect="0097137B">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3F43" w:rsidRDefault="001A3F43">
      <w:r>
        <w:separator/>
      </w:r>
    </w:p>
  </w:endnote>
  <w:endnote w:type="continuationSeparator" w:id="0">
    <w:p w:rsidR="001A3F43" w:rsidRDefault="001A3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altName w:val="Arial"/>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1A3F4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1A3F4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1A3F4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3F43" w:rsidRDefault="001A3F43">
      <w:r>
        <w:separator/>
      </w:r>
    </w:p>
  </w:footnote>
  <w:footnote w:type="continuationSeparator" w:id="0">
    <w:p w:rsidR="001A3F43" w:rsidRDefault="001A3F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4"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5"/>
  </w:num>
  <w:num w:numId="2">
    <w:abstractNumId w:val="0"/>
  </w:num>
  <w:num w:numId="3">
    <w:abstractNumId w:val="3"/>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4AB2"/>
    <w:rsid w:val="00064066"/>
    <w:rsid w:val="00074B24"/>
    <w:rsid w:val="00076B03"/>
    <w:rsid w:val="000A1338"/>
    <w:rsid w:val="000D4588"/>
    <w:rsid w:val="000D5537"/>
    <w:rsid w:val="000F3DDC"/>
    <w:rsid w:val="00141850"/>
    <w:rsid w:val="00143417"/>
    <w:rsid w:val="001A3F43"/>
    <w:rsid w:val="001B4701"/>
    <w:rsid w:val="001C3D9C"/>
    <w:rsid w:val="00217620"/>
    <w:rsid w:val="002551AF"/>
    <w:rsid w:val="00280677"/>
    <w:rsid w:val="00280A39"/>
    <w:rsid w:val="002D677B"/>
    <w:rsid w:val="002E46EF"/>
    <w:rsid w:val="00331C4D"/>
    <w:rsid w:val="00363916"/>
    <w:rsid w:val="00380969"/>
    <w:rsid w:val="003D1C9F"/>
    <w:rsid w:val="003F7DD7"/>
    <w:rsid w:val="00454EA8"/>
    <w:rsid w:val="004B3420"/>
    <w:rsid w:val="004C17D8"/>
    <w:rsid w:val="0055743B"/>
    <w:rsid w:val="005D49BD"/>
    <w:rsid w:val="005E5278"/>
    <w:rsid w:val="005E67B2"/>
    <w:rsid w:val="00632B4F"/>
    <w:rsid w:val="0064774C"/>
    <w:rsid w:val="006E29BB"/>
    <w:rsid w:val="00701410"/>
    <w:rsid w:val="007054C3"/>
    <w:rsid w:val="00706935"/>
    <w:rsid w:val="00733E27"/>
    <w:rsid w:val="0079244E"/>
    <w:rsid w:val="007B18F9"/>
    <w:rsid w:val="0081466F"/>
    <w:rsid w:val="008274C3"/>
    <w:rsid w:val="00852818"/>
    <w:rsid w:val="00880B78"/>
    <w:rsid w:val="0089540F"/>
    <w:rsid w:val="008968CC"/>
    <w:rsid w:val="00950AFD"/>
    <w:rsid w:val="00971AF7"/>
    <w:rsid w:val="009A7CCF"/>
    <w:rsid w:val="00A05BEB"/>
    <w:rsid w:val="00A22D10"/>
    <w:rsid w:val="00A31BA0"/>
    <w:rsid w:val="00A32B7E"/>
    <w:rsid w:val="00A556E2"/>
    <w:rsid w:val="00A657FF"/>
    <w:rsid w:val="00A81520"/>
    <w:rsid w:val="00A91BEB"/>
    <w:rsid w:val="00AA4778"/>
    <w:rsid w:val="00AB4FB2"/>
    <w:rsid w:val="00AB52AD"/>
    <w:rsid w:val="00B06C99"/>
    <w:rsid w:val="00B17BB8"/>
    <w:rsid w:val="00BC5C9C"/>
    <w:rsid w:val="00C07859"/>
    <w:rsid w:val="00C553D3"/>
    <w:rsid w:val="00C7410A"/>
    <w:rsid w:val="00C900DC"/>
    <w:rsid w:val="00CD0C88"/>
    <w:rsid w:val="00CD713A"/>
    <w:rsid w:val="00D62290"/>
    <w:rsid w:val="00D84E75"/>
    <w:rsid w:val="00DA12B6"/>
    <w:rsid w:val="00DB41F3"/>
    <w:rsid w:val="00E17EB9"/>
    <w:rsid w:val="00E42BAD"/>
    <w:rsid w:val="00E430E3"/>
    <w:rsid w:val="00E522DD"/>
    <w:rsid w:val="00E71932"/>
    <w:rsid w:val="00E85F06"/>
    <w:rsid w:val="00EC1A2D"/>
    <w:rsid w:val="00ED7027"/>
    <w:rsid w:val="00EE6F72"/>
    <w:rsid w:val="00EF718C"/>
    <w:rsid w:val="00F0576A"/>
    <w:rsid w:val="00F4100E"/>
    <w:rsid w:val="00F52D96"/>
    <w:rsid w:val="00F67AEF"/>
    <w:rsid w:val="00F80F93"/>
    <w:rsid w:val="00F87E85"/>
    <w:rsid w:val="00F916ED"/>
    <w:rsid w:val="00FA607C"/>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C0C9B"/>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 Char1"/>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customStyle="1" w:styleId="mechtex">
    <w:name w:val="mechtex"/>
    <w:basedOn w:val="Normal"/>
    <w:link w:val="mechtexChar"/>
    <w:rsid w:val="008968CC"/>
    <w:pPr>
      <w:jc w:val="center"/>
    </w:pPr>
    <w:rPr>
      <w:rFonts w:ascii="Arial Armenian" w:hAnsi="Arial Armenian"/>
      <w:sz w:val="22"/>
      <w:szCs w:val="22"/>
      <w:lang w:val="en-US"/>
    </w:rPr>
  </w:style>
  <w:style w:type="character" w:customStyle="1" w:styleId="mechtexChar">
    <w:name w:val="mechtex Char"/>
    <w:link w:val="mechtex"/>
    <w:locked/>
    <w:rsid w:val="008968CC"/>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2</Pages>
  <Words>220</Words>
  <Characters>1255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
  <dc:description/>
  <cp:lastModifiedBy>Heghine Mouradian</cp:lastModifiedBy>
  <cp:revision>80</cp:revision>
  <dcterms:created xsi:type="dcterms:W3CDTF">2021-08-02T11:46:00Z</dcterms:created>
  <dcterms:modified xsi:type="dcterms:W3CDTF">2022-05-04T11:18:00Z</dcterms:modified>
</cp:coreProperties>
</file>