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173" w:rsidRPr="00A051CE" w:rsidRDefault="00DC1173" w:rsidP="00A051CE">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051CE">
        <w:rPr>
          <w:rFonts w:ascii="GHEA Grapalat" w:eastAsia="Times New Roman" w:hAnsi="GHEA Grapalat" w:cs="Times New Roman"/>
          <w:b/>
          <w:bCs/>
          <w:color w:val="000000"/>
          <w:sz w:val="24"/>
          <w:szCs w:val="24"/>
        </w:rPr>
        <w:t>ԱՄՓՈՓԱԹԵՐԹ</w:t>
      </w:r>
    </w:p>
    <w:p w:rsidR="00DC1173" w:rsidRPr="00A051CE" w:rsidRDefault="00EA0A12" w:rsidP="00A051CE">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A051CE">
        <w:rPr>
          <w:rFonts w:ascii="GHEA Grapalat" w:eastAsia="Times New Roman" w:hAnsi="GHEA Grapalat" w:cs="Times New Roman"/>
          <w:b/>
          <w:bCs/>
          <w:color w:val="000000"/>
          <w:sz w:val="24"/>
          <w:szCs w:val="24"/>
          <w:lang w:val="hy-AM"/>
        </w:rPr>
        <w:t>«ԱՎԻԱՑԻԱՅԻ ՄԱՍԻՆ» ՀԱՅԱՍՏԱՆԻ ՀԱՆՐԱՊԵՏՈՒԹՅԱՆ ՕՐԵՆՔՈՒՄ ԼՐԱՑՈՒՄՆԵՐ ԿԱՏԱՐԵԼՈՒ ՄԱՍԻՆ» ԵՎ «ՎԱՐՉԱԿԱՆ ԻՐԱՎԱԽԱԽՏՈՒՄՆԵՐԻ ՎԵՐԱԲԵՐՅԱԼ ՀԱՅԱՍՏԱՆԻ ՀԱՆՐԱՊԵՏՈՒԹՅԱՆ ՕՐԵՆՍԳՐՔՈՒՄ ԼՐԱՑՈՒՄ ԿԱՏԱՐԵԼՈՒ ՄԱՍԻՆ» ՕՐԵՆՔՆԵՐԻ ՆԱԽԱԳԾԵՐԻ</w:t>
      </w:r>
    </w:p>
    <w:p w:rsidR="00DC1173" w:rsidRPr="00A051CE" w:rsidRDefault="00EA0A12" w:rsidP="00A051CE">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051CE">
        <w:rPr>
          <w:rFonts w:ascii="Calibri" w:eastAsia="Times New Roman" w:hAnsi="Calibri" w:cs="Calibri"/>
          <w:color w:val="000000"/>
          <w:sz w:val="24"/>
          <w:szCs w:val="24"/>
        </w:rPr>
        <w:t>     </w:t>
      </w:r>
      <w:r w:rsidRPr="00A051CE">
        <w:rPr>
          <w:rFonts w:ascii="GHEA Grapalat" w:eastAsia="Times New Roman" w:hAnsi="GHEA Grapalat" w:cs="Times New Roman"/>
          <w:color w:val="000000"/>
          <w:sz w:val="24"/>
          <w:szCs w:val="24"/>
        </w:rPr>
        <w:t xml:space="preserve"> </w:t>
      </w:r>
      <w:r w:rsidRPr="00A051CE">
        <w:rPr>
          <w:rFonts w:ascii="Calibri" w:eastAsia="Times New Roman" w:hAnsi="Calibri" w:cs="Calibri"/>
          <w:color w:val="000000"/>
          <w:sz w:val="24"/>
          <w:szCs w:val="24"/>
        </w:rPr>
        <w:t> </w:t>
      </w:r>
    </w:p>
    <w:tbl>
      <w:tblPr>
        <w:tblpPr w:leftFromText="180" w:rightFromText="180" w:vertAnchor="text" w:tblpXSpec="center" w:tblpY="1"/>
        <w:tblOverlap w:val="never"/>
        <w:tblW w:w="1331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642"/>
        <w:gridCol w:w="70"/>
        <w:gridCol w:w="5600"/>
      </w:tblGrid>
      <w:tr w:rsidR="00DC1173" w:rsidRPr="004A347A" w:rsidTr="001C3E47">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C1173" w:rsidRPr="00A051CE" w:rsidRDefault="00DC1173"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Calibri" w:eastAsia="Times New Roman" w:hAnsi="Calibri" w:cs="Calibri"/>
                <w:color w:val="000000"/>
                <w:sz w:val="24"/>
                <w:szCs w:val="24"/>
                <w:lang w:val="hy-AM"/>
              </w:rPr>
              <w:t> </w:t>
            </w:r>
            <w:r w:rsidR="006B4872" w:rsidRPr="00A051CE">
              <w:rPr>
                <w:rFonts w:ascii="GHEA Grapalat" w:eastAsia="Times New Roman" w:hAnsi="GHEA Grapalat" w:cs="Calibri"/>
                <w:color w:val="000000"/>
                <w:sz w:val="24"/>
                <w:szCs w:val="24"/>
                <w:lang w:val="hy-AM"/>
              </w:rPr>
              <w:t>1</w:t>
            </w:r>
            <w:r w:rsidR="00795F73" w:rsidRPr="00A051CE">
              <w:rPr>
                <w:rFonts w:ascii="GHEA Grapalat" w:eastAsia="Times New Roman" w:hAnsi="GHEA Grapalat" w:cs="Times New Roman"/>
                <w:color w:val="000000"/>
                <w:sz w:val="24"/>
                <w:szCs w:val="24"/>
              </w:rPr>
              <w:t xml:space="preserve">. </w:t>
            </w:r>
            <w:r w:rsidR="00795F73" w:rsidRPr="00A051CE">
              <w:rPr>
                <w:rFonts w:ascii="GHEA Grapalat" w:eastAsia="Times New Roman" w:hAnsi="GHEA Grapalat" w:cs="Times New Roman"/>
                <w:color w:val="000000"/>
                <w:sz w:val="24"/>
                <w:szCs w:val="24"/>
                <w:lang w:val="hy-AM"/>
              </w:rPr>
              <w:t xml:space="preserve">ՀՀ </w:t>
            </w:r>
            <w:r w:rsidR="00D14F7D" w:rsidRPr="00A051CE">
              <w:rPr>
                <w:rFonts w:ascii="GHEA Grapalat" w:eastAsia="Times New Roman" w:hAnsi="GHEA Grapalat" w:cs="Times New Roman"/>
                <w:color w:val="000000"/>
                <w:sz w:val="24"/>
                <w:szCs w:val="24"/>
                <w:lang w:val="hy-AM"/>
              </w:rPr>
              <w:t>էկոնոմիկայի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1173" w:rsidRPr="004A347A" w:rsidRDefault="004A347A" w:rsidP="004A347A">
            <w:pPr>
              <w:spacing w:after="0" w:line="360" w:lineRule="auto"/>
              <w:jc w:val="center"/>
              <w:rPr>
                <w:rFonts w:ascii="GHEA Grapalat" w:eastAsia="Times New Roman" w:hAnsi="GHEA Grapalat" w:cs="Times New Roman"/>
                <w:color w:val="000000"/>
                <w:sz w:val="24"/>
                <w:szCs w:val="24"/>
                <w:lang w:val="hy-AM"/>
              </w:rPr>
            </w:pPr>
            <w:r w:rsidRPr="004A347A">
              <w:rPr>
                <w:rFonts w:ascii="GHEA Grapalat" w:eastAsia="Times New Roman" w:hAnsi="GHEA Grapalat" w:cs="Times New Roman"/>
                <w:color w:val="000000"/>
                <w:sz w:val="24"/>
                <w:szCs w:val="24"/>
                <w:lang w:val="hy-AM"/>
              </w:rPr>
              <w:t>26</w:t>
            </w:r>
            <w:r w:rsidR="00D14F7D" w:rsidRPr="004A347A">
              <w:rPr>
                <w:rFonts w:ascii="GHEA Grapalat" w:eastAsia="Times New Roman" w:hAnsi="GHEA Grapalat" w:cs="Times New Roman"/>
                <w:color w:val="000000"/>
                <w:sz w:val="24"/>
                <w:szCs w:val="24"/>
                <w:lang w:val="hy-AM"/>
              </w:rPr>
              <w:t>.</w:t>
            </w:r>
            <w:r w:rsidRPr="004A347A">
              <w:rPr>
                <w:rFonts w:ascii="GHEA Grapalat" w:eastAsia="Times New Roman" w:hAnsi="GHEA Grapalat" w:cs="Times New Roman"/>
                <w:color w:val="000000"/>
                <w:sz w:val="24"/>
                <w:szCs w:val="24"/>
                <w:lang w:val="hy-AM"/>
              </w:rPr>
              <w:t>07</w:t>
            </w: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D14F7D" w:rsidRPr="004A347A">
              <w:rPr>
                <w:rFonts w:ascii="GHEA Grapalat" w:eastAsia="Times New Roman" w:hAnsi="GHEA Grapalat" w:cs="Times New Roman"/>
                <w:color w:val="000000"/>
                <w:sz w:val="24"/>
                <w:szCs w:val="24"/>
                <w:lang w:val="hy-AM"/>
              </w:rPr>
              <w:t>թ.</w:t>
            </w:r>
          </w:p>
        </w:tc>
      </w:tr>
      <w:tr w:rsidR="00DC1173" w:rsidRPr="004A347A"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1173" w:rsidRPr="004A347A" w:rsidRDefault="00DC1173"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1173" w:rsidRPr="00A051CE" w:rsidRDefault="00D14F7D" w:rsidP="00A051CE">
            <w:pPr>
              <w:spacing w:after="0" w:line="360" w:lineRule="auto"/>
              <w:jc w:val="center"/>
              <w:rPr>
                <w:rFonts w:ascii="GHEA Grapalat" w:eastAsia="Times New Roman" w:hAnsi="GHEA Grapalat" w:cs="Times New Roman"/>
                <w:color w:val="000000"/>
                <w:sz w:val="24"/>
                <w:szCs w:val="24"/>
                <w:lang w:val="hy-AM"/>
              </w:rPr>
            </w:pPr>
            <w:r w:rsidRPr="004A347A">
              <w:rPr>
                <w:rFonts w:ascii="GHEA Grapalat" w:eastAsia="Times New Roman" w:hAnsi="GHEA Grapalat" w:cs="Times New Roman"/>
                <w:color w:val="000000"/>
                <w:sz w:val="24"/>
                <w:szCs w:val="24"/>
                <w:lang w:val="hy-AM"/>
              </w:rPr>
              <w:t xml:space="preserve">N </w:t>
            </w:r>
            <w:r w:rsidR="004A347A" w:rsidRPr="004A347A">
              <w:rPr>
                <w:rFonts w:ascii="GHEA Grapalat" w:eastAsia="Times New Roman" w:hAnsi="GHEA Grapalat" w:cs="Times New Roman"/>
                <w:color w:val="000000"/>
                <w:sz w:val="24"/>
                <w:szCs w:val="24"/>
                <w:lang w:val="hy-AM"/>
              </w:rPr>
              <w:t>01/9687-2021</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DC1173" w:rsidRPr="00A051CE" w:rsidRDefault="009346C3" w:rsidP="00A051CE">
            <w:pPr>
              <w:spacing w:after="0" w:line="360" w:lineRule="auto"/>
              <w:ind w:left="60" w:right="70"/>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1. </w:t>
            </w:r>
            <w:r w:rsidR="00F51F51" w:rsidRPr="00A051CE">
              <w:rPr>
                <w:rFonts w:ascii="GHEA Grapalat" w:eastAsia="Times New Roman" w:hAnsi="GHEA Grapalat" w:cs="Times New Roman"/>
                <w:color w:val="000000"/>
                <w:sz w:val="24"/>
                <w:szCs w:val="24"/>
                <w:lang w:val="hy-AM"/>
              </w:rPr>
              <w:t>«Վարչական իրավախախտումների վերաբերյալ Հայաստանի Հանրապետության օրենսգրքում լրացում կատարելու մասին» օրենքի նախագծի 1-ին հոդվածով նախատեսվում է սահմանել պատասխանատվություն՝ ավիափոխադրումներ իրականացնող կազմակերպությունների նկատմամբ, որոնք խախտել կամ ոչ պատշաճ են կատարել «Ավիացիայի մասին» օրենքի 63-րդ հոդվածով սահմանված պահանջները։ Նշված դրույթի խախտման համար նախատեսվում է սահմանել տուգանք՝ նվազագույն աշխատավարձի հինգհարյուրապատիկի չափով։ Առաջարկում ենք հիմնավորմամբ ներկայացնել սահմանվող տուգանքի չափի հաշվակման հիմքերը, ինչպես նաև միջազգային փորձը։</w:t>
            </w:r>
          </w:p>
        </w:tc>
        <w:tc>
          <w:tcPr>
            <w:tcW w:w="70" w:type="dxa"/>
            <w:tcBorders>
              <w:top w:val="outset" w:sz="6" w:space="0" w:color="auto"/>
              <w:left w:val="outset" w:sz="6" w:space="0" w:color="auto"/>
              <w:bottom w:val="outset" w:sz="6" w:space="0" w:color="auto"/>
              <w:right w:val="nil"/>
            </w:tcBorders>
            <w:shd w:val="clear" w:color="auto" w:fill="FFFFFF"/>
            <w:hideMark/>
          </w:tcPr>
          <w:p w:rsidR="00DC1173" w:rsidRPr="00A051CE" w:rsidRDefault="00DC1173" w:rsidP="00A051CE">
            <w:pPr>
              <w:spacing w:after="0" w:line="360" w:lineRule="auto"/>
              <w:rPr>
                <w:rFonts w:ascii="GHEA Grapalat" w:eastAsia="Times New Roman" w:hAnsi="GHEA Grapalat" w:cs="Times New Roman"/>
                <w:color w:val="000000"/>
                <w:sz w:val="24"/>
                <w:szCs w:val="24"/>
                <w:lang w:val="hy-AM"/>
              </w:rPr>
            </w:pPr>
            <w:r w:rsidRPr="00A051CE">
              <w:rPr>
                <w:rFonts w:ascii="Calibri" w:eastAsia="Times New Roman" w:hAnsi="Calibri" w:cs="Calibri"/>
                <w:color w:val="000000"/>
                <w:sz w:val="24"/>
                <w:szCs w:val="24"/>
                <w:lang w:val="hy-AM"/>
              </w:rPr>
              <w:t> </w:t>
            </w:r>
          </w:p>
        </w:tc>
        <w:tc>
          <w:tcPr>
            <w:tcW w:w="5600" w:type="dxa"/>
            <w:tcBorders>
              <w:top w:val="outset" w:sz="6" w:space="0" w:color="auto"/>
              <w:left w:val="nil"/>
              <w:bottom w:val="outset" w:sz="6" w:space="0" w:color="auto"/>
              <w:right w:val="outset" w:sz="6" w:space="0" w:color="auto"/>
            </w:tcBorders>
            <w:shd w:val="clear" w:color="auto" w:fill="FFFFFF"/>
            <w:hideMark/>
          </w:tcPr>
          <w:p w:rsidR="00DC1173" w:rsidRPr="00A051CE" w:rsidRDefault="00686E23"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Չի ընդունվում:</w:t>
            </w:r>
          </w:p>
          <w:p w:rsidR="00686E23" w:rsidRPr="00A051CE" w:rsidRDefault="00686E23"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Նախագծի մշակման ընթացքում ուսումնասիրվել է միջազգային փորձը, մասնավորապես՝ Վրաստանի, Ռուսաստանի, Ուկրաինայի, ԱՄԷ-ի փորձը, որը ցույց է տվել, որ տվյալ երկրներում նշված վարչական պատասխանատվությունը նախատեսում է ավելի բարձր վճար, նույնիսկ կրկնակի կամ եռակի: Նախագծի մշակման ժամանակ հաշվի է առնվել սպասարկումների ծավալը, ավիաընկերությունների ֆինանսական վիճակը, </w:t>
            </w:r>
            <w:r w:rsidR="001C068E" w:rsidRPr="00A051CE">
              <w:rPr>
                <w:rFonts w:ascii="GHEA Grapalat" w:eastAsia="Times New Roman" w:hAnsi="GHEA Grapalat" w:cs="Times New Roman"/>
                <w:color w:val="000000"/>
                <w:sz w:val="24"/>
                <w:szCs w:val="24"/>
                <w:lang w:val="hy-AM"/>
              </w:rPr>
              <w:t>Covid-</w:t>
            </w:r>
            <w:r w:rsidRPr="00A051CE">
              <w:rPr>
                <w:rFonts w:ascii="GHEA Grapalat" w:eastAsia="Times New Roman" w:hAnsi="GHEA Grapalat" w:cs="Times New Roman"/>
                <w:color w:val="000000"/>
                <w:sz w:val="24"/>
                <w:szCs w:val="24"/>
                <w:lang w:val="hy-AM"/>
              </w:rPr>
              <w:t>19 համավարակով պայմանավորված աշխարհում ստեղծված տնտեսական վիճակը:</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F51F51" w:rsidRPr="00A051CE" w:rsidRDefault="009346C3" w:rsidP="00A051CE">
            <w:pPr>
              <w:spacing w:after="0" w:line="360" w:lineRule="auto"/>
              <w:ind w:left="60" w:right="70"/>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 xml:space="preserve">2. </w:t>
            </w:r>
            <w:r w:rsidR="00F51F51" w:rsidRPr="00A051CE">
              <w:rPr>
                <w:rFonts w:ascii="GHEA Grapalat" w:eastAsia="Times New Roman" w:hAnsi="GHEA Grapalat" w:cs="Times New Roman"/>
                <w:color w:val="000000"/>
                <w:sz w:val="24"/>
                <w:szCs w:val="24"/>
                <w:lang w:val="hy-AM"/>
              </w:rPr>
              <w:t>«Ավիացիայի մասին» օրենքում լրացումներ կատարելու մասին» օրենքի նախագծի հոդված 1-ում առաջարկում ենք «պահպանության» բառը փոխարինել «անվտանգության ապահովման» բառերով՝ հաշվի առնելով այն հանգամանքը, որ հիմնավորմամբ հստակ շեշտը դրված է ուղևորների անվտանգության ապահովման անհրաժեշտության վրա։</w:t>
            </w:r>
          </w:p>
        </w:tc>
        <w:tc>
          <w:tcPr>
            <w:tcW w:w="70" w:type="dxa"/>
            <w:tcBorders>
              <w:top w:val="outset" w:sz="6" w:space="0" w:color="auto"/>
              <w:left w:val="outset" w:sz="6" w:space="0" w:color="auto"/>
              <w:bottom w:val="outset" w:sz="6" w:space="0" w:color="auto"/>
              <w:right w:val="nil"/>
            </w:tcBorders>
            <w:shd w:val="clear" w:color="auto" w:fill="FFFFFF"/>
          </w:tcPr>
          <w:p w:rsidR="00F51F51" w:rsidRPr="00A051CE" w:rsidRDefault="00F51F51" w:rsidP="00A051CE">
            <w:pPr>
              <w:spacing w:after="0" w:line="360" w:lineRule="auto"/>
              <w:rPr>
                <w:rFonts w:ascii="GHEA Grapalat" w:eastAsia="Times New Roman" w:hAnsi="GHEA Grapalat" w:cs="Calibri"/>
                <w:color w:val="000000"/>
                <w:sz w:val="24"/>
                <w:szCs w:val="24"/>
                <w:lang w:val="hy-AM"/>
              </w:rPr>
            </w:pPr>
          </w:p>
        </w:tc>
        <w:tc>
          <w:tcPr>
            <w:tcW w:w="5600" w:type="dxa"/>
            <w:tcBorders>
              <w:top w:val="outset" w:sz="6" w:space="0" w:color="auto"/>
              <w:left w:val="nil"/>
              <w:bottom w:val="outset" w:sz="6" w:space="0" w:color="auto"/>
              <w:right w:val="outset" w:sz="6" w:space="0" w:color="auto"/>
            </w:tcBorders>
            <w:shd w:val="clear" w:color="auto" w:fill="FFFFFF"/>
          </w:tcPr>
          <w:p w:rsidR="00F51F51" w:rsidRPr="00A051CE" w:rsidRDefault="00686E23"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Չի ընդունվում:</w:t>
            </w:r>
          </w:p>
          <w:p w:rsidR="00686E23" w:rsidRPr="00A051CE" w:rsidRDefault="00686E23"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Ձևակերպումը բխում է </w:t>
            </w:r>
            <w:r w:rsidR="003F1E97" w:rsidRPr="00A051CE">
              <w:rPr>
                <w:rFonts w:ascii="GHEA Grapalat" w:eastAsia="Times New Roman" w:hAnsi="GHEA Grapalat" w:cs="Times New Roman"/>
                <w:color w:val="000000"/>
                <w:sz w:val="24"/>
                <w:szCs w:val="24"/>
                <w:lang w:val="hy-AM"/>
              </w:rPr>
              <w:t xml:space="preserve">«Միջազգային քաղաքացիական ավիացիայի մասին» կոնվենիցայի (Չիկագոյի կոնվենիցա) «Ընթացակարգերի պարզեցում» թիվ 9 հավելվածով տրված </w:t>
            </w:r>
            <w:r w:rsidR="00DE40E4" w:rsidRPr="00A051CE">
              <w:rPr>
                <w:rFonts w:ascii="GHEA Grapalat" w:eastAsia="Times New Roman" w:hAnsi="GHEA Grapalat" w:cs="Times New Roman"/>
                <w:color w:val="000000"/>
                <w:sz w:val="24"/>
                <w:szCs w:val="24"/>
                <w:lang w:val="hy-AM"/>
              </w:rPr>
              <w:t>ձևակերպումից:</w:t>
            </w:r>
            <w:r w:rsidR="002A5C3D" w:rsidRPr="00A051CE">
              <w:rPr>
                <w:rFonts w:ascii="GHEA Grapalat" w:eastAsia="Times New Roman" w:hAnsi="GHEA Grapalat" w:cs="Times New Roman"/>
                <w:color w:val="000000"/>
                <w:sz w:val="24"/>
                <w:szCs w:val="24"/>
                <w:lang w:val="hy-AM"/>
              </w:rPr>
              <w:t xml:space="preserve"> Խոսքը գնում է օդանավը լքելու պահից մինչև սահմանային վերահսկողություն իրականացնող մարմնի կողմից Հայաստանի Հանրապետության տարածք մուտքի թույլտվության տրամադրումը</w:t>
            </w:r>
            <w:r w:rsidR="002A5C3D" w:rsidRPr="00A051CE">
              <w:rPr>
                <w:rFonts w:ascii="GHEA Grapalat" w:hAnsi="GHEA Grapalat"/>
                <w:sz w:val="24"/>
                <w:szCs w:val="24"/>
                <w:lang w:val="hy-AM"/>
              </w:rPr>
              <w:t xml:space="preserve"> </w:t>
            </w:r>
            <w:r w:rsidR="002A5C3D" w:rsidRPr="00A051CE">
              <w:rPr>
                <w:rFonts w:ascii="GHEA Grapalat" w:eastAsia="Times New Roman" w:hAnsi="GHEA Grapalat" w:cs="Times New Roman"/>
                <w:color w:val="000000"/>
                <w:sz w:val="24"/>
                <w:szCs w:val="24"/>
                <w:lang w:val="hy-AM"/>
              </w:rPr>
              <w:t>ուղևորների և օդանավի անձնակազմի անդամների պահպանությանը և խնամք</w:t>
            </w:r>
            <w:r w:rsidR="00F442B6" w:rsidRPr="00A051CE">
              <w:rPr>
                <w:rFonts w:ascii="GHEA Grapalat" w:eastAsia="Times New Roman" w:hAnsi="GHEA Grapalat" w:cs="Times New Roman"/>
                <w:color w:val="000000"/>
                <w:sz w:val="24"/>
                <w:szCs w:val="24"/>
                <w:lang w:val="hy-AM"/>
              </w:rPr>
              <w:t>ին: Փոխադրողը պատասխանատվությու</w:t>
            </w:r>
            <w:r w:rsidR="002A5C3D" w:rsidRPr="00A051CE">
              <w:rPr>
                <w:rFonts w:ascii="GHEA Grapalat" w:eastAsia="Times New Roman" w:hAnsi="GHEA Grapalat" w:cs="Times New Roman"/>
                <w:color w:val="000000"/>
                <w:sz w:val="24"/>
                <w:szCs w:val="24"/>
                <w:lang w:val="hy-AM"/>
              </w:rPr>
              <w:t>ն չի կրում անվտանգության ապահովման համար:</w:t>
            </w:r>
          </w:p>
        </w:tc>
      </w:tr>
      <w:tr w:rsidR="00341402" w:rsidRPr="00A051CE" w:rsidTr="001C3E47">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1402"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2</w:t>
            </w:r>
            <w:r w:rsidR="00341402" w:rsidRPr="00A051CE">
              <w:rPr>
                <w:rFonts w:ascii="GHEA Grapalat" w:eastAsia="Times New Roman" w:hAnsi="GHEA Grapalat" w:cs="Times New Roman"/>
                <w:color w:val="000000"/>
                <w:sz w:val="24"/>
                <w:szCs w:val="24"/>
              </w:rPr>
              <w:t xml:space="preserve">. </w:t>
            </w:r>
            <w:r w:rsidR="00341402" w:rsidRPr="00A051CE">
              <w:rPr>
                <w:rFonts w:ascii="GHEA Grapalat" w:eastAsia="Times New Roman" w:hAnsi="GHEA Grapalat" w:cs="Times New Roman"/>
                <w:color w:val="000000"/>
                <w:sz w:val="24"/>
                <w:szCs w:val="24"/>
                <w:lang w:val="hy-AM"/>
              </w:rPr>
              <w:t xml:space="preserve">ՀՀ </w:t>
            </w:r>
            <w:r w:rsidR="00C43286" w:rsidRPr="00A051CE">
              <w:rPr>
                <w:rFonts w:ascii="GHEA Grapalat" w:eastAsia="Times New Roman" w:hAnsi="GHEA Grapalat" w:cs="Times New Roman"/>
                <w:color w:val="000000"/>
                <w:sz w:val="24"/>
                <w:szCs w:val="24"/>
                <w:lang w:val="hy-AM"/>
              </w:rPr>
              <w:t>ազգային անվտանգության ծառայություն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41402" w:rsidRPr="00A051CE" w:rsidRDefault="00C43286"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05</w:t>
            </w:r>
            <w:r w:rsidR="00341402" w:rsidRPr="00A051CE">
              <w:rPr>
                <w:rFonts w:ascii="GHEA Grapalat" w:eastAsia="Times New Roman" w:hAnsi="GHEA Grapalat" w:cs="Times New Roman"/>
                <w:color w:val="000000"/>
                <w:sz w:val="24"/>
                <w:szCs w:val="24"/>
                <w:lang w:val="hy-AM"/>
              </w:rPr>
              <w:t>.</w:t>
            </w:r>
            <w:r w:rsidRPr="00A051CE">
              <w:rPr>
                <w:rFonts w:ascii="GHEA Grapalat" w:eastAsia="Times New Roman" w:hAnsi="GHEA Grapalat" w:cs="Times New Roman"/>
                <w:color w:val="000000"/>
                <w:sz w:val="24"/>
                <w:szCs w:val="24"/>
                <w:lang w:val="hy-AM"/>
              </w:rPr>
              <w:t>11</w:t>
            </w:r>
            <w:r w:rsidR="00341402" w:rsidRPr="00A051CE">
              <w:rPr>
                <w:rFonts w:ascii="GHEA Grapalat" w:eastAsia="Times New Roman" w:hAnsi="GHEA Grapalat" w:cs="Times New Roman"/>
                <w:color w:val="000000"/>
                <w:sz w:val="24"/>
                <w:szCs w:val="24"/>
                <w:lang w:val="hy-AM"/>
              </w:rPr>
              <w:t>.</w:t>
            </w:r>
            <w:r w:rsidRPr="00A051CE">
              <w:rPr>
                <w:rFonts w:ascii="GHEA Grapalat" w:eastAsia="Times New Roman" w:hAnsi="GHEA Grapalat" w:cs="Times New Roman"/>
                <w:color w:val="000000"/>
                <w:sz w:val="24"/>
                <w:szCs w:val="24"/>
                <w:lang w:val="hy-AM"/>
              </w:rPr>
              <w:t>2021</w:t>
            </w:r>
            <w:r w:rsidR="00341402" w:rsidRPr="00A051CE">
              <w:rPr>
                <w:rFonts w:ascii="GHEA Grapalat" w:eastAsia="Times New Roman" w:hAnsi="GHEA Grapalat" w:cs="Times New Roman"/>
                <w:color w:val="000000"/>
                <w:sz w:val="24"/>
                <w:szCs w:val="24"/>
                <w:lang w:val="hy-AM"/>
              </w:rPr>
              <w:t>թ.</w:t>
            </w:r>
          </w:p>
        </w:tc>
      </w:tr>
      <w:tr w:rsidR="00341402" w:rsidRPr="00A051CE"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1402" w:rsidRPr="00A051CE" w:rsidRDefault="00341402"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41402" w:rsidRPr="00A051CE" w:rsidRDefault="00341402"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N </w:t>
            </w:r>
            <w:r w:rsidR="00C43286" w:rsidRPr="00A051CE">
              <w:rPr>
                <w:rFonts w:ascii="GHEA Grapalat" w:eastAsia="Times New Roman" w:hAnsi="GHEA Grapalat" w:cs="Times New Roman"/>
                <w:color w:val="000000"/>
                <w:sz w:val="24"/>
                <w:szCs w:val="24"/>
                <w:lang w:val="hy-AM"/>
              </w:rPr>
              <w:t>11/844</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341402" w:rsidRPr="00A051CE" w:rsidRDefault="00B66620" w:rsidP="00A051CE">
            <w:pPr>
              <w:tabs>
                <w:tab w:val="left" w:pos="330"/>
              </w:tabs>
              <w:spacing w:after="0" w:line="360" w:lineRule="auto"/>
              <w:ind w:left="60"/>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1. «Վարչական իրավախախտումների վերաբերյալ Հայաստանի Հանրապետության օրենսգրքում լրացում կատարելու մասին» օրենքի նախագծի 1-ին հոդվածում օրենսգրքի լրիվ անվանումը </w:t>
            </w:r>
            <w:r w:rsidR="00E27CC7" w:rsidRPr="00A051CE">
              <w:rPr>
                <w:rFonts w:ascii="GHEA Grapalat" w:eastAsia="Times New Roman" w:hAnsi="GHEA Grapalat" w:cs="Times New Roman"/>
                <w:color w:val="000000"/>
                <w:sz w:val="24"/>
                <w:szCs w:val="24"/>
                <w:lang w:val="hy-AM"/>
              </w:rPr>
              <w:t>անհրաժեշտ է համապատասխանեցնել «Ն</w:t>
            </w:r>
            <w:r w:rsidRPr="00A051CE">
              <w:rPr>
                <w:rFonts w:ascii="GHEA Grapalat" w:eastAsia="Times New Roman" w:hAnsi="GHEA Grapalat" w:cs="Times New Roman"/>
                <w:color w:val="000000"/>
                <w:sz w:val="24"/>
                <w:szCs w:val="24"/>
                <w:lang w:val="hy-AM"/>
              </w:rPr>
              <w:t xml:space="preserve">որմատիվ իրավական </w:t>
            </w:r>
            <w:r w:rsidRPr="00A051CE">
              <w:rPr>
                <w:rFonts w:ascii="GHEA Grapalat" w:eastAsia="Times New Roman" w:hAnsi="GHEA Grapalat" w:cs="Times New Roman"/>
                <w:color w:val="000000"/>
                <w:sz w:val="24"/>
                <w:szCs w:val="24"/>
                <w:lang w:val="hy-AM"/>
              </w:rPr>
              <w:lastRenderedPageBreak/>
              <w:t>ակտերի մասին» օրենքի 18-րդ հոդվածի 5-րդ մասի պահանջներին:</w:t>
            </w:r>
          </w:p>
        </w:tc>
        <w:tc>
          <w:tcPr>
            <w:tcW w:w="70" w:type="dxa"/>
            <w:tcBorders>
              <w:top w:val="outset" w:sz="6" w:space="0" w:color="auto"/>
              <w:left w:val="outset" w:sz="6" w:space="0" w:color="auto"/>
              <w:bottom w:val="outset" w:sz="6" w:space="0" w:color="auto"/>
              <w:right w:val="nil"/>
            </w:tcBorders>
            <w:shd w:val="clear" w:color="auto" w:fill="FFFFFF"/>
            <w:hideMark/>
          </w:tcPr>
          <w:p w:rsidR="00341402" w:rsidRPr="00A051CE" w:rsidRDefault="00341402" w:rsidP="00A051CE">
            <w:pPr>
              <w:spacing w:after="0" w:line="360" w:lineRule="auto"/>
              <w:rPr>
                <w:rFonts w:ascii="GHEA Grapalat" w:eastAsia="Times New Roman" w:hAnsi="GHEA Grapalat" w:cs="Times New Roman"/>
                <w:color w:val="000000"/>
                <w:sz w:val="24"/>
                <w:szCs w:val="24"/>
                <w:lang w:val="hy-AM"/>
              </w:rPr>
            </w:pPr>
            <w:r w:rsidRPr="00A051CE">
              <w:rPr>
                <w:rFonts w:ascii="Calibri" w:eastAsia="Times New Roman" w:hAnsi="Calibri" w:cs="Calibri"/>
                <w:color w:val="000000"/>
                <w:sz w:val="24"/>
                <w:szCs w:val="24"/>
                <w:lang w:val="hy-AM"/>
              </w:rPr>
              <w:lastRenderedPageBreak/>
              <w:t> </w:t>
            </w:r>
          </w:p>
        </w:tc>
        <w:tc>
          <w:tcPr>
            <w:tcW w:w="5600" w:type="dxa"/>
            <w:tcBorders>
              <w:top w:val="outset" w:sz="6" w:space="0" w:color="auto"/>
              <w:left w:val="nil"/>
              <w:bottom w:val="outset" w:sz="6" w:space="0" w:color="auto"/>
              <w:right w:val="outset" w:sz="6" w:space="0" w:color="auto"/>
            </w:tcBorders>
            <w:shd w:val="clear" w:color="auto" w:fill="FFFFFF"/>
            <w:hideMark/>
          </w:tcPr>
          <w:p w:rsidR="00341402" w:rsidRPr="00A051CE" w:rsidRDefault="004068D6"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p w:rsidR="004068D6" w:rsidRPr="00A051CE" w:rsidRDefault="004068D6"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Հղումն իրականացնելի</w:t>
            </w:r>
            <w:r w:rsidR="00F442B6" w:rsidRPr="00A051CE">
              <w:rPr>
                <w:rFonts w:ascii="GHEA Grapalat" w:eastAsia="Times New Roman" w:hAnsi="GHEA Grapalat" w:cs="Times New Roman"/>
                <w:color w:val="000000"/>
                <w:sz w:val="24"/>
                <w:szCs w:val="24"/>
                <w:lang w:val="hy-AM"/>
              </w:rPr>
              <w:t>ս</w:t>
            </w:r>
            <w:r w:rsidR="000B3967" w:rsidRPr="00A051CE">
              <w:rPr>
                <w:rFonts w:ascii="GHEA Grapalat" w:eastAsia="Times New Roman" w:hAnsi="GHEA Grapalat" w:cs="Times New Roman"/>
                <w:color w:val="000000"/>
                <w:sz w:val="24"/>
                <w:szCs w:val="24"/>
                <w:lang w:val="hy-AM"/>
              </w:rPr>
              <w:t xml:space="preserve"> որպես նախադեպ օգտվել ենք</w:t>
            </w:r>
            <w:r w:rsidRPr="00A051CE">
              <w:rPr>
                <w:rFonts w:ascii="GHEA Grapalat" w:eastAsia="Times New Roman" w:hAnsi="GHEA Grapalat" w:cs="Times New Roman"/>
                <w:color w:val="000000"/>
                <w:sz w:val="24"/>
                <w:szCs w:val="24"/>
                <w:lang w:val="hy-AM"/>
              </w:rPr>
              <w:t xml:space="preserve"> արդեն իսկ ընդունված իրավական ակտերից՝</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B66620" w:rsidRPr="00A051CE" w:rsidRDefault="00B66620" w:rsidP="00A051CE">
            <w:pPr>
              <w:spacing w:after="0" w:line="360" w:lineRule="auto"/>
              <w:ind w:left="60"/>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2</w:t>
            </w:r>
            <w:r w:rsidR="007449C7" w:rsidRPr="00A051CE">
              <w:rPr>
                <w:rFonts w:ascii="GHEA Grapalat" w:eastAsia="Times New Roman" w:hAnsi="GHEA Grapalat" w:cs="Times New Roman"/>
                <w:color w:val="000000"/>
                <w:sz w:val="24"/>
                <w:szCs w:val="24"/>
                <w:lang w:val="hy-AM"/>
              </w:rPr>
              <w:t>.</w:t>
            </w:r>
            <w:r w:rsidR="001C3E47" w:rsidRPr="00A051CE">
              <w:rPr>
                <w:rFonts w:ascii="GHEA Grapalat" w:eastAsia="Times New Roman" w:hAnsi="GHEA Grapalat" w:cs="Times New Roman"/>
                <w:color w:val="000000"/>
                <w:sz w:val="24"/>
                <w:szCs w:val="24"/>
                <w:lang w:val="hy-AM"/>
              </w:rPr>
              <w:t xml:space="preserve"> </w:t>
            </w:r>
            <w:r w:rsidR="005119AB" w:rsidRPr="00A051CE">
              <w:rPr>
                <w:rFonts w:ascii="GHEA Grapalat" w:eastAsia="Times New Roman" w:hAnsi="GHEA Grapalat" w:cs="Times New Roman"/>
                <w:color w:val="000000"/>
                <w:sz w:val="24"/>
                <w:szCs w:val="24"/>
                <w:lang w:val="hy-AM"/>
              </w:rPr>
              <w:t>«Ավիացիայի մասին» օրենքում լրացումներ կատարելու մասին» օրենքի նախագծի 1-ին հոդվածում հստակեցման կարիք ունի «ուղևորների և օդանավի անձնակազմի անդամների պահպանություն և խնամք» հասկացությունը</w:t>
            </w:r>
            <w:r w:rsidR="008D31AF" w:rsidRPr="00A051CE">
              <w:rPr>
                <w:rFonts w:ascii="GHEA Grapalat" w:eastAsia="Times New Roman" w:hAnsi="GHEA Grapalat" w:cs="Times New Roman"/>
                <w:color w:val="000000"/>
                <w:sz w:val="24"/>
                <w:szCs w:val="24"/>
                <w:lang w:val="hy-AM"/>
              </w:rPr>
              <w:t>, իսկ</w:t>
            </w:r>
            <w:r w:rsidR="005119AB" w:rsidRPr="00A051CE">
              <w:rPr>
                <w:rFonts w:ascii="GHEA Grapalat" w:eastAsia="Times New Roman" w:hAnsi="GHEA Grapalat" w:cs="Times New Roman"/>
                <w:color w:val="000000"/>
                <w:sz w:val="24"/>
                <w:szCs w:val="24"/>
                <w:lang w:val="hy-AM"/>
              </w:rPr>
              <w:t xml:space="preserve"> </w:t>
            </w:r>
            <w:r w:rsidR="001B4F96" w:rsidRPr="00A051CE">
              <w:rPr>
                <w:rFonts w:ascii="GHEA Grapalat" w:eastAsia="Times New Roman" w:hAnsi="GHEA Grapalat" w:cs="Times New Roman"/>
                <w:color w:val="000000"/>
                <w:sz w:val="24"/>
                <w:szCs w:val="24"/>
                <w:lang w:val="hy-AM"/>
              </w:rPr>
              <w:t>2.2.</w:t>
            </w:r>
            <w:r w:rsidR="001B4F96" w:rsidRPr="00A051CE">
              <w:rPr>
                <w:rFonts w:ascii="GHEA Grapalat" w:hAnsi="GHEA Grapalat"/>
                <w:sz w:val="24"/>
                <w:szCs w:val="24"/>
                <w:lang w:val="hy-AM"/>
              </w:rPr>
              <w:t xml:space="preserve"> </w:t>
            </w:r>
            <w:r w:rsidR="001B4F96" w:rsidRPr="00A051CE">
              <w:rPr>
                <w:rFonts w:ascii="GHEA Grapalat" w:eastAsia="Times New Roman" w:hAnsi="GHEA Grapalat" w:cs="Times New Roman"/>
                <w:color w:val="000000"/>
                <w:sz w:val="24"/>
                <w:szCs w:val="24"/>
                <w:lang w:val="hy-AM"/>
              </w:rPr>
              <w:t>«վերահսկողության ծառայության» բառերն առաջարկում ենք փոխարինել «վերահսկողություն իրականացնող մարմնի» բառերով:</w:t>
            </w:r>
          </w:p>
        </w:tc>
        <w:tc>
          <w:tcPr>
            <w:tcW w:w="70" w:type="dxa"/>
            <w:tcBorders>
              <w:top w:val="outset" w:sz="6" w:space="0" w:color="auto"/>
              <w:left w:val="outset" w:sz="6" w:space="0" w:color="auto"/>
              <w:bottom w:val="outset" w:sz="6" w:space="0" w:color="auto"/>
              <w:right w:val="nil"/>
            </w:tcBorders>
            <w:shd w:val="clear" w:color="auto" w:fill="FFFFFF"/>
          </w:tcPr>
          <w:p w:rsidR="00B66620" w:rsidRPr="00A051CE" w:rsidRDefault="00B66620" w:rsidP="00A051CE">
            <w:pPr>
              <w:spacing w:after="0" w:line="360" w:lineRule="auto"/>
              <w:rPr>
                <w:rFonts w:ascii="GHEA Grapalat" w:eastAsia="Times New Roman" w:hAnsi="GHEA Grapalat" w:cs="Calibri"/>
                <w:color w:val="000000"/>
                <w:sz w:val="24"/>
                <w:szCs w:val="24"/>
                <w:lang w:val="hy-AM"/>
              </w:rPr>
            </w:pPr>
          </w:p>
        </w:tc>
        <w:tc>
          <w:tcPr>
            <w:tcW w:w="5600" w:type="dxa"/>
            <w:tcBorders>
              <w:top w:val="outset" w:sz="6" w:space="0" w:color="auto"/>
              <w:left w:val="nil"/>
              <w:bottom w:val="outset" w:sz="6" w:space="0" w:color="auto"/>
              <w:right w:val="outset" w:sz="6" w:space="0" w:color="auto"/>
            </w:tcBorders>
            <w:shd w:val="clear" w:color="auto" w:fill="FFFFFF"/>
          </w:tcPr>
          <w:p w:rsidR="00686E23" w:rsidRPr="00A051CE" w:rsidRDefault="00686E23"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 </w:t>
            </w:r>
            <w:r w:rsidR="001C3E47" w:rsidRPr="00A051CE">
              <w:rPr>
                <w:rFonts w:ascii="GHEA Grapalat" w:eastAsia="Times New Roman" w:hAnsi="GHEA Grapalat" w:cs="Times New Roman"/>
                <w:color w:val="000000"/>
                <w:sz w:val="24"/>
                <w:szCs w:val="24"/>
                <w:lang w:val="hy-AM"/>
              </w:rPr>
              <w:t>Ընդունվել է մասնակի</w:t>
            </w:r>
            <w:r w:rsidRPr="00A051CE">
              <w:rPr>
                <w:rFonts w:ascii="GHEA Grapalat" w:eastAsia="Times New Roman" w:hAnsi="GHEA Grapalat" w:cs="Times New Roman"/>
                <w:color w:val="000000"/>
                <w:sz w:val="24"/>
                <w:szCs w:val="24"/>
                <w:lang w:val="hy-AM"/>
              </w:rPr>
              <w:t>:</w:t>
            </w:r>
          </w:p>
          <w:p w:rsidR="001B4F96" w:rsidRPr="00A051CE" w:rsidRDefault="007449C7"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Ձևակերպումը բխում է «Միջազգային քաղաքացիական ավիացիայի մասին» կոնվենց</w:t>
            </w:r>
            <w:r w:rsidR="00F442B6" w:rsidRPr="00A051CE">
              <w:rPr>
                <w:rFonts w:ascii="GHEA Grapalat" w:eastAsia="Times New Roman" w:hAnsi="GHEA Grapalat" w:cs="Times New Roman"/>
                <w:color w:val="000000"/>
                <w:sz w:val="24"/>
                <w:szCs w:val="24"/>
                <w:lang w:val="hy-AM"/>
              </w:rPr>
              <w:t>ի</w:t>
            </w:r>
            <w:r w:rsidRPr="00A051CE">
              <w:rPr>
                <w:rFonts w:ascii="GHEA Grapalat" w:eastAsia="Times New Roman" w:hAnsi="GHEA Grapalat" w:cs="Times New Roman"/>
                <w:color w:val="000000"/>
                <w:sz w:val="24"/>
                <w:szCs w:val="24"/>
                <w:lang w:val="hy-AM"/>
              </w:rPr>
              <w:t>այի (Չիկագոյի կոնվեն</w:t>
            </w:r>
            <w:r w:rsidR="00F442B6" w:rsidRPr="00A051CE">
              <w:rPr>
                <w:rFonts w:ascii="GHEA Grapalat" w:eastAsia="Times New Roman" w:hAnsi="GHEA Grapalat" w:cs="Times New Roman"/>
                <w:color w:val="000000"/>
                <w:sz w:val="24"/>
                <w:szCs w:val="24"/>
                <w:lang w:val="hy-AM"/>
              </w:rPr>
              <w:t>ց</w:t>
            </w:r>
            <w:r w:rsidRPr="00A051CE">
              <w:rPr>
                <w:rFonts w:ascii="GHEA Grapalat" w:eastAsia="Times New Roman" w:hAnsi="GHEA Grapalat" w:cs="Times New Roman"/>
                <w:color w:val="000000"/>
                <w:sz w:val="24"/>
                <w:szCs w:val="24"/>
                <w:lang w:val="hy-AM"/>
              </w:rPr>
              <w:t>իա) «Ընթացակարգերի պարզեցում» թիվ 9 հավելվածով տրված ձևակերպումից</w:t>
            </w:r>
            <w:r w:rsidR="00341126" w:rsidRPr="00A051CE">
              <w:rPr>
                <w:rFonts w:ascii="GHEA Grapalat" w:eastAsia="Times New Roman" w:hAnsi="GHEA Grapalat" w:cs="Times New Roman"/>
                <w:color w:val="000000"/>
                <w:sz w:val="24"/>
                <w:szCs w:val="24"/>
                <w:lang w:val="hy-AM"/>
              </w:rPr>
              <w:t xml:space="preserve"> և բխում է նույն հավելվածի պահանջներից</w:t>
            </w:r>
            <w:r w:rsidR="000F5731" w:rsidRPr="00A051CE">
              <w:rPr>
                <w:rFonts w:ascii="GHEA Grapalat" w:eastAsia="Times New Roman" w:hAnsi="GHEA Grapalat" w:cs="Times New Roman"/>
                <w:color w:val="000000"/>
                <w:sz w:val="24"/>
                <w:szCs w:val="24"/>
                <w:lang w:val="hy-AM"/>
              </w:rPr>
              <w:t xml:space="preserve"> և իրականացման ենթակա գործողություններից</w:t>
            </w:r>
            <w:r w:rsidRPr="00A051CE">
              <w:rPr>
                <w:rFonts w:ascii="GHEA Grapalat" w:eastAsia="Times New Roman" w:hAnsi="GHEA Grapalat" w:cs="Times New Roman"/>
                <w:color w:val="000000"/>
                <w:sz w:val="24"/>
                <w:szCs w:val="24"/>
                <w:lang w:val="hy-AM"/>
              </w:rPr>
              <w:t xml:space="preserve">: </w:t>
            </w:r>
          </w:p>
        </w:tc>
      </w:tr>
      <w:tr w:rsidR="00B74490" w:rsidRPr="00A04144"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74490"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3</w:t>
            </w:r>
            <w:r w:rsidR="00B74490" w:rsidRPr="00A051CE">
              <w:rPr>
                <w:rFonts w:ascii="GHEA Grapalat" w:eastAsia="Times New Roman" w:hAnsi="GHEA Grapalat" w:cs="Times New Roman"/>
                <w:color w:val="000000"/>
                <w:sz w:val="24"/>
                <w:szCs w:val="24"/>
                <w:lang w:val="hy-AM"/>
              </w:rPr>
              <w:t xml:space="preserve">. ՀՀ </w:t>
            </w:r>
            <w:r w:rsidR="00B368EB" w:rsidRPr="00A051CE">
              <w:rPr>
                <w:rFonts w:ascii="GHEA Grapalat" w:eastAsia="Times New Roman" w:hAnsi="GHEA Grapalat" w:cs="Times New Roman"/>
                <w:color w:val="000000"/>
                <w:sz w:val="24"/>
                <w:szCs w:val="24"/>
                <w:lang w:val="hy-AM"/>
              </w:rPr>
              <w:t>ֆինանսների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A051CE" w:rsidRDefault="00A04144" w:rsidP="00A04144">
            <w:pPr>
              <w:spacing w:after="0" w:line="360" w:lineRule="auto"/>
              <w:jc w:val="center"/>
              <w:rPr>
                <w:rFonts w:ascii="GHEA Grapalat" w:eastAsia="Times New Roman" w:hAnsi="GHEA Grapalat" w:cs="Times New Roman"/>
                <w:color w:val="000000"/>
                <w:sz w:val="24"/>
                <w:szCs w:val="24"/>
                <w:lang w:val="hy-AM"/>
              </w:rPr>
            </w:pPr>
            <w:r w:rsidRPr="00A04144">
              <w:rPr>
                <w:rFonts w:ascii="GHEA Grapalat" w:eastAsia="Times New Roman" w:hAnsi="GHEA Grapalat" w:cs="Times New Roman"/>
                <w:color w:val="000000"/>
                <w:sz w:val="24"/>
                <w:szCs w:val="24"/>
                <w:lang w:val="hy-AM"/>
              </w:rPr>
              <w:t>25</w:t>
            </w:r>
            <w:r w:rsidR="00B74490" w:rsidRPr="00A051CE">
              <w:rPr>
                <w:rFonts w:ascii="GHEA Grapalat" w:eastAsia="Times New Roman" w:hAnsi="GHEA Grapalat" w:cs="Times New Roman"/>
                <w:color w:val="000000"/>
                <w:sz w:val="24"/>
                <w:szCs w:val="24"/>
                <w:lang w:val="hy-AM"/>
              </w:rPr>
              <w:t>.</w:t>
            </w:r>
            <w:r w:rsidRPr="00A04144">
              <w:rPr>
                <w:rFonts w:ascii="GHEA Grapalat" w:eastAsia="Times New Roman" w:hAnsi="GHEA Grapalat" w:cs="Times New Roman"/>
                <w:color w:val="000000"/>
                <w:sz w:val="24"/>
                <w:szCs w:val="24"/>
                <w:lang w:val="hy-AM"/>
              </w:rPr>
              <w:t>06</w:t>
            </w: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B74490" w:rsidRPr="00A051CE">
              <w:rPr>
                <w:rFonts w:ascii="GHEA Grapalat" w:eastAsia="Times New Roman" w:hAnsi="GHEA Grapalat" w:cs="Times New Roman"/>
                <w:color w:val="000000"/>
                <w:sz w:val="24"/>
                <w:szCs w:val="24"/>
                <w:lang w:val="hy-AM"/>
              </w:rPr>
              <w:t>թ.</w:t>
            </w:r>
          </w:p>
        </w:tc>
      </w:tr>
      <w:tr w:rsidR="00B74490" w:rsidRPr="00A04144"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A051CE" w:rsidRDefault="00B74490"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A051CE" w:rsidRDefault="00B74490"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N </w:t>
            </w:r>
            <w:r w:rsidR="00B368EB" w:rsidRPr="00A051CE">
              <w:rPr>
                <w:rFonts w:ascii="GHEA Grapalat" w:eastAsia="Times New Roman" w:hAnsi="GHEA Grapalat" w:cs="Times New Roman"/>
                <w:color w:val="000000"/>
                <w:sz w:val="24"/>
                <w:szCs w:val="24"/>
                <w:lang w:val="hy-AM"/>
              </w:rPr>
              <w:t>01/11-4/18175-2021</w:t>
            </w:r>
          </w:p>
        </w:tc>
      </w:tr>
      <w:tr w:rsidR="001C3E47" w:rsidRPr="00A04144"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051CE" w:rsidRDefault="00B74490" w:rsidP="00A051CE">
            <w:pPr>
              <w:pStyle w:val="ListParagraph"/>
              <w:numPr>
                <w:ilvl w:val="0"/>
                <w:numId w:val="3"/>
              </w:numPr>
              <w:spacing w:after="0" w:line="360" w:lineRule="auto"/>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tcBorders>
              <w:top w:val="outset" w:sz="6" w:space="0" w:color="auto"/>
              <w:left w:val="outset" w:sz="6" w:space="0" w:color="auto"/>
              <w:bottom w:val="outset" w:sz="6" w:space="0" w:color="auto"/>
              <w:right w:val="nil"/>
            </w:tcBorders>
            <w:shd w:val="clear" w:color="auto" w:fill="FFFFFF"/>
            <w:hideMark/>
          </w:tcPr>
          <w:p w:rsidR="00B74490" w:rsidRPr="00A051CE" w:rsidRDefault="00B74490" w:rsidP="00A051CE">
            <w:pPr>
              <w:spacing w:after="0" w:line="360" w:lineRule="auto"/>
              <w:rPr>
                <w:rFonts w:ascii="GHEA Grapalat" w:eastAsia="Times New Roman" w:hAnsi="GHEA Grapalat" w:cs="Times New Roman"/>
                <w:color w:val="000000"/>
                <w:sz w:val="24"/>
                <w:szCs w:val="24"/>
                <w:lang w:val="hy-AM"/>
              </w:rPr>
            </w:pPr>
            <w:r w:rsidRPr="00A051CE">
              <w:rPr>
                <w:rFonts w:ascii="Calibri" w:eastAsia="Times New Roman" w:hAnsi="Calibri" w:cs="Calibri"/>
                <w:color w:val="000000"/>
                <w:sz w:val="24"/>
                <w:szCs w:val="24"/>
                <w:lang w:val="hy-AM"/>
              </w:rPr>
              <w:t> </w:t>
            </w:r>
          </w:p>
        </w:tc>
        <w:tc>
          <w:tcPr>
            <w:tcW w:w="5600" w:type="dxa"/>
            <w:tcBorders>
              <w:top w:val="outset" w:sz="6" w:space="0" w:color="auto"/>
              <w:left w:val="nil"/>
              <w:bottom w:val="outset" w:sz="6" w:space="0" w:color="auto"/>
              <w:right w:val="outset" w:sz="6" w:space="0" w:color="auto"/>
            </w:tcBorders>
            <w:shd w:val="clear" w:color="auto" w:fill="FFFFFF"/>
            <w:hideMark/>
          </w:tcPr>
          <w:p w:rsidR="00B74490" w:rsidRPr="00A051CE" w:rsidRDefault="00506A0C"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tc>
      </w:tr>
      <w:tr w:rsidR="00B74490" w:rsidRPr="001420F9"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74490"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4</w:t>
            </w:r>
            <w:r w:rsidR="00B74490" w:rsidRPr="00A04144">
              <w:rPr>
                <w:rFonts w:ascii="GHEA Grapalat" w:eastAsia="Times New Roman" w:hAnsi="GHEA Grapalat" w:cs="Times New Roman"/>
                <w:color w:val="000000"/>
                <w:sz w:val="24"/>
                <w:szCs w:val="24"/>
                <w:lang w:val="hy-AM"/>
              </w:rPr>
              <w:t xml:space="preserve">. </w:t>
            </w:r>
            <w:r w:rsidR="00B74490" w:rsidRPr="00A051CE">
              <w:rPr>
                <w:rFonts w:ascii="GHEA Grapalat" w:eastAsia="Times New Roman" w:hAnsi="GHEA Grapalat" w:cs="Times New Roman"/>
                <w:color w:val="000000"/>
                <w:sz w:val="24"/>
                <w:szCs w:val="24"/>
                <w:lang w:val="hy-AM"/>
              </w:rPr>
              <w:t xml:space="preserve">ՀՀ </w:t>
            </w:r>
            <w:r w:rsidR="00C41EF5" w:rsidRPr="00A051CE">
              <w:rPr>
                <w:rFonts w:ascii="GHEA Grapalat" w:eastAsia="Times New Roman" w:hAnsi="GHEA Grapalat" w:cs="Times New Roman"/>
                <w:color w:val="000000"/>
                <w:sz w:val="24"/>
                <w:szCs w:val="24"/>
                <w:lang w:val="hy-AM"/>
              </w:rPr>
              <w:t>պետական եկամուտների կոմիտե</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1420F9" w:rsidRDefault="00CC7786" w:rsidP="00CC77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29</w:t>
            </w:r>
            <w:r w:rsidR="00B74490" w:rsidRPr="001420F9">
              <w:rPr>
                <w:rFonts w:ascii="GHEA Grapalat" w:eastAsia="Times New Roman" w:hAnsi="GHEA Grapalat" w:cs="Times New Roman"/>
                <w:color w:val="000000"/>
                <w:sz w:val="24"/>
                <w:szCs w:val="24"/>
                <w:lang w:val="hy-AM"/>
              </w:rPr>
              <w:t>.</w:t>
            </w:r>
            <w:r w:rsidR="001420F9" w:rsidRPr="001420F9">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6</w:t>
            </w:r>
            <w:r w:rsidR="00B74490" w:rsidRPr="001420F9">
              <w:rPr>
                <w:rFonts w:ascii="GHEA Grapalat" w:eastAsia="Times New Roman" w:hAnsi="GHEA Grapalat" w:cs="Times New Roman"/>
                <w:color w:val="000000"/>
                <w:sz w:val="24"/>
                <w:szCs w:val="24"/>
                <w:lang w:val="hy-AM"/>
              </w:rPr>
              <w:t>.</w:t>
            </w:r>
            <w:r w:rsidR="001420F9">
              <w:rPr>
                <w:rFonts w:ascii="GHEA Grapalat" w:eastAsia="Times New Roman" w:hAnsi="GHEA Grapalat" w:cs="Times New Roman"/>
                <w:color w:val="000000"/>
                <w:sz w:val="24"/>
                <w:szCs w:val="24"/>
              </w:rPr>
              <w:t>2021</w:t>
            </w:r>
            <w:r w:rsidR="00B74490" w:rsidRPr="001420F9">
              <w:rPr>
                <w:rFonts w:ascii="GHEA Grapalat" w:eastAsia="Times New Roman" w:hAnsi="GHEA Grapalat" w:cs="Times New Roman"/>
                <w:color w:val="000000"/>
                <w:sz w:val="24"/>
                <w:szCs w:val="24"/>
                <w:lang w:val="hy-AM"/>
              </w:rPr>
              <w:t>թ.</w:t>
            </w:r>
          </w:p>
        </w:tc>
      </w:tr>
      <w:tr w:rsidR="00B74490" w:rsidRPr="001420F9"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1420F9" w:rsidRDefault="00B74490"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1420F9" w:rsidRDefault="00B74490" w:rsidP="00A051CE">
            <w:pPr>
              <w:spacing w:after="0" w:line="360" w:lineRule="auto"/>
              <w:jc w:val="center"/>
              <w:rPr>
                <w:rFonts w:ascii="GHEA Grapalat" w:eastAsia="Times New Roman" w:hAnsi="GHEA Grapalat" w:cs="Times New Roman"/>
                <w:color w:val="000000"/>
                <w:sz w:val="24"/>
                <w:szCs w:val="24"/>
                <w:lang w:val="hy-AM"/>
              </w:rPr>
            </w:pPr>
            <w:r w:rsidRPr="001420F9">
              <w:rPr>
                <w:rFonts w:ascii="GHEA Grapalat" w:eastAsia="Times New Roman" w:hAnsi="GHEA Grapalat" w:cs="Times New Roman"/>
                <w:color w:val="000000"/>
                <w:sz w:val="24"/>
                <w:szCs w:val="24"/>
                <w:lang w:val="hy-AM"/>
              </w:rPr>
              <w:t xml:space="preserve">N </w:t>
            </w:r>
            <w:r w:rsidR="00CC7786" w:rsidRPr="00CC7786">
              <w:rPr>
                <w:rFonts w:ascii="GHEA Grapalat" w:eastAsia="Times New Roman" w:hAnsi="GHEA Grapalat" w:cs="Times New Roman"/>
                <w:color w:val="000000"/>
                <w:sz w:val="24"/>
                <w:szCs w:val="24"/>
                <w:lang w:val="hy-AM"/>
              </w:rPr>
              <w:t>01/3-4/39503-2021</w:t>
            </w:r>
          </w:p>
        </w:tc>
      </w:tr>
      <w:tr w:rsidR="001C3E47" w:rsidRPr="001420F9"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051CE" w:rsidRDefault="00B74490" w:rsidP="00A051CE">
            <w:pPr>
              <w:pStyle w:val="ListParagraph"/>
              <w:numPr>
                <w:ilvl w:val="0"/>
                <w:numId w:val="4"/>
              </w:numPr>
              <w:tabs>
                <w:tab w:val="left" w:pos="250"/>
              </w:tabs>
              <w:spacing w:after="0" w:line="360" w:lineRule="auto"/>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tcBorders>
              <w:top w:val="outset" w:sz="6" w:space="0" w:color="auto"/>
              <w:left w:val="outset" w:sz="6" w:space="0" w:color="auto"/>
              <w:bottom w:val="outset" w:sz="6" w:space="0" w:color="auto"/>
              <w:right w:val="nil"/>
            </w:tcBorders>
            <w:shd w:val="clear" w:color="auto" w:fill="FFFFFF"/>
            <w:hideMark/>
          </w:tcPr>
          <w:p w:rsidR="00B74490" w:rsidRPr="001420F9" w:rsidRDefault="00B74490" w:rsidP="00A051CE">
            <w:pPr>
              <w:spacing w:after="0" w:line="360" w:lineRule="auto"/>
              <w:rPr>
                <w:rFonts w:ascii="GHEA Grapalat" w:eastAsia="Times New Roman" w:hAnsi="GHEA Grapalat" w:cs="Times New Roman"/>
                <w:color w:val="000000"/>
                <w:sz w:val="24"/>
                <w:szCs w:val="24"/>
                <w:lang w:val="hy-AM"/>
              </w:rPr>
            </w:pPr>
            <w:r w:rsidRPr="001420F9">
              <w:rPr>
                <w:rFonts w:ascii="Calibri" w:eastAsia="Times New Roman" w:hAnsi="Calibri" w:cs="Calibri"/>
                <w:color w:val="000000"/>
                <w:sz w:val="24"/>
                <w:szCs w:val="24"/>
                <w:lang w:val="hy-AM"/>
              </w:rPr>
              <w:t> </w:t>
            </w:r>
          </w:p>
        </w:tc>
        <w:tc>
          <w:tcPr>
            <w:tcW w:w="5600" w:type="dxa"/>
            <w:tcBorders>
              <w:top w:val="outset" w:sz="6" w:space="0" w:color="auto"/>
              <w:left w:val="nil"/>
              <w:bottom w:val="outset" w:sz="6" w:space="0" w:color="auto"/>
              <w:right w:val="outset" w:sz="6" w:space="0" w:color="auto"/>
            </w:tcBorders>
            <w:shd w:val="clear" w:color="auto" w:fill="FFFFFF"/>
            <w:hideMark/>
          </w:tcPr>
          <w:p w:rsidR="00B74490" w:rsidRPr="00A051CE" w:rsidRDefault="00506A0C"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tc>
      </w:tr>
      <w:tr w:rsidR="00B74490" w:rsidRPr="001420F9"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74490"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5</w:t>
            </w:r>
            <w:r w:rsidR="00B74490" w:rsidRPr="001420F9">
              <w:rPr>
                <w:rFonts w:ascii="GHEA Grapalat" w:eastAsia="Times New Roman" w:hAnsi="GHEA Grapalat" w:cs="Times New Roman"/>
                <w:color w:val="000000"/>
                <w:sz w:val="24"/>
                <w:szCs w:val="24"/>
                <w:lang w:val="hy-AM"/>
              </w:rPr>
              <w:t xml:space="preserve">. </w:t>
            </w:r>
            <w:r w:rsidR="00B74490" w:rsidRPr="00A051CE">
              <w:rPr>
                <w:rFonts w:ascii="GHEA Grapalat" w:eastAsia="Times New Roman" w:hAnsi="GHEA Grapalat" w:cs="Times New Roman"/>
                <w:color w:val="000000"/>
                <w:sz w:val="24"/>
                <w:szCs w:val="24"/>
                <w:lang w:val="hy-AM"/>
              </w:rPr>
              <w:t xml:space="preserve">ՀՀ </w:t>
            </w:r>
            <w:r w:rsidR="002B1993" w:rsidRPr="00A051CE">
              <w:rPr>
                <w:rFonts w:ascii="GHEA Grapalat" w:eastAsia="Times New Roman" w:hAnsi="GHEA Grapalat" w:cs="Times New Roman"/>
                <w:color w:val="000000"/>
                <w:sz w:val="24"/>
                <w:szCs w:val="24"/>
                <w:lang w:val="hy-AM"/>
              </w:rPr>
              <w:t>քննչական կոմիտե</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A051CE" w:rsidRDefault="002B1993"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05</w:t>
            </w:r>
            <w:r w:rsidR="00B74490" w:rsidRPr="00A051CE">
              <w:rPr>
                <w:rFonts w:ascii="GHEA Grapalat" w:eastAsia="Times New Roman" w:hAnsi="GHEA Grapalat" w:cs="Times New Roman"/>
                <w:color w:val="000000"/>
                <w:sz w:val="24"/>
                <w:szCs w:val="24"/>
                <w:lang w:val="hy-AM"/>
              </w:rPr>
              <w:t>.</w:t>
            </w:r>
            <w:r w:rsidRPr="00A051CE">
              <w:rPr>
                <w:rFonts w:ascii="GHEA Grapalat" w:eastAsia="Times New Roman" w:hAnsi="GHEA Grapalat" w:cs="Times New Roman"/>
                <w:color w:val="000000"/>
                <w:sz w:val="24"/>
                <w:szCs w:val="24"/>
                <w:lang w:val="hy-AM"/>
              </w:rPr>
              <w:t>11.2021</w:t>
            </w:r>
            <w:r w:rsidR="00B74490" w:rsidRPr="00A051CE">
              <w:rPr>
                <w:rFonts w:ascii="GHEA Grapalat" w:eastAsia="Times New Roman" w:hAnsi="GHEA Grapalat" w:cs="Times New Roman"/>
                <w:color w:val="000000"/>
                <w:sz w:val="24"/>
                <w:szCs w:val="24"/>
                <w:lang w:val="hy-AM"/>
              </w:rPr>
              <w:t>թ.</w:t>
            </w:r>
          </w:p>
        </w:tc>
      </w:tr>
      <w:tr w:rsidR="00B74490" w:rsidRPr="00A051CE"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A051CE" w:rsidRDefault="00B74490"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4490" w:rsidRPr="00A051CE" w:rsidRDefault="00B74490"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N </w:t>
            </w:r>
            <w:r w:rsidR="00960459" w:rsidRPr="00960459">
              <w:rPr>
                <w:rFonts w:ascii="GHEA Grapalat" w:eastAsia="Times New Roman" w:hAnsi="GHEA Grapalat" w:cs="Times New Roman"/>
                <w:color w:val="000000"/>
                <w:sz w:val="24"/>
                <w:szCs w:val="24"/>
                <w:lang w:val="hy-AM"/>
              </w:rPr>
              <w:t>01/22/74312-2021</w:t>
            </w:r>
          </w:p>
        </w:tc>
      </w:tr>
      <w:tr w:rsidR="001C3E47" w:rsidRPr="00A051CE"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051CE" w:rsidRDefault="00B74490" w:rsidP="00A051CE">
            <w:pPr>
              <w:spacing w:after="0" w:line="360" w:lineRule="auto"/>
              <w:ind w:left="335" w:hanging="335"/>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1. </w:t>
            </w:r>
            <w:r w:rsidR="002B1993" w:rsidRPr="00A051CE">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tcBorders>
              <w:top w:val="outset" w:sz="6" w:space="0" w:color="auto"/>
              <w:left w:val="outset" w:sz="6" w:space="0" w:color="auto"/>
              <w:bottom w:val="outset" w:sz="6" w:space="0" w:color="auto"/>
              <w:right w:val="nil"/>
            </w:tcBorders>
            <w:shd w:val="clear" w:color="auto" w:fill="FFFFFF"/>
            <w:hideMark/>
          </w:tcPr>
          <w:p w:rsidR="00B74490" w:rsidRPr="00A051CE" w:rsidRDefault="00B74490" w:rsidP="00A051CE">
            <w:pPr>
              <w:spacing w:after="0" w:line="360" w:lineRule="auto"/>
              <w:rPr>
                <w:rFonts w:ascii="GHEA Grapalat" w:eastAsia="Times New Roman" w:hAnsi="GHEA Grapalat" w:cs="Times New Roman"/>
                <w:color w:val="000000"/>
                <w:sz w:val="24"/>
                <w:szCs w:val="24"/>
                <w:lang w:val="hy-AM"/>
              </w:rPr>
            </w:pPr>
            <w:r w:rsidRPr="00A051CE">
              <w:rPr>
                <w:rFonts w:ascii="Calibri" w:eastAsia="Times New Roman" w:hAnsi="Calibri" w:cs="Calibri"/>
                <w:color w:val="000000"/>
                <w:sz w:val="24"/>
                <w:szCs w:val="24"/>
                <w:lang w:val="hy-AM"/>
              </w:rPr>
              <w:t> </w:t>
            </w:r>
          </w:p>
        </w:tc>
        <w:tc>
          <w:tcPr>
            <w:tcW w:w="5600" w:type="dxa"/>
            <w:tcBorders>
              <w:top w:val="outset" w:sz="6" w:space="0" w:color="auto"/>
              <w:left w:val="nil"/>
              <w:bottom w:val="outset" w:sz="6" w:space="0" w:color="auto"/>
              <w:right w:val="outset" w:sz="6" w:space="0" w:color="auto"/>
            </w:tcBorders>
            <w:shd w:val="clear" w:color="auto" w:fill="FFFFFF"/>
            <w:hideMark/>
          </w:tcPr>
          <w:p w:rsidR="00A55BFF" w:rsidRPr="00A051CE" w:rsidRDefault="002B1993"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tc>
      </w:tr>
      <w:tr w:rsidR="003E3E59" w:rsidRPr="00DC5A16"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E3E59"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6</w:t>
            </w:r>
            <w:r w:rsidR="003E3E59" w:rsidRPr="00A051CE">
              <w:rPr>
                <w:rFonts w:ascii="GHEA Grapalat" w:eastAsia="Times New Roman" w:hAnsi="GHEA Grapalat" w:cs="Times New Roman"/>
                <w:color w:val="000000"/>
                <w:sz w:val="24"/>
                <w:szCs w:val="24"/>
              </w:rPr>
              <w:t xml:space="preserve">. </w:t>
            </w:r>
            <w:r w:rsidR="003E3E59" w:rsidRPr="00A051CE">
              <w:rPr>
                <w:rFonts w:ascii="GHEA Grapalat" w:eastAsia="Times New Roman" w:hAnsi="GHEA Grapalat" w:cs="Times New Roman"/>
                <w:color w:val="000000"/>
                <w:sz w:val="24"/>
                <w:szCs w:val="24"/>
                <w:lang w:val="hy-AM"/>
              </w:rPr>
              <w:t xml:space="preserve">ՀՀ </w:t>
            </w:r>
            <w:r w:rsidRPr="00A051CE">
              <w:rPr>
                <w:rFonts w:ascii="GHEA Grapalat" w:eastAsia="Times New Roman" w:hAnsi="GHEA Grapalat" w:cs="Times New Roman"/>
                <w:color w:val="000000"/>
                <w:sz w:val="24"/>
                <w:szCs w:val="24"/>
                <w:lang w:val="hy-AM"/>
              </w:rPr>
              <w:t>ոստիկանություն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3E59" w:rsidRPr="00DC5A16" w:rsidRDefault="00DC5A16" w:rsidP="00DC5A16">
            <w:pPr>
              <w:spacing w:after="0" w:line="360" w:lineRule="auto"/>
              <w:jc w:val="center"/>
              <w:rPr>
                <w:rFonts w:ascii="GHEA Grapalat" w:eastAsia="Times New Roman" w:hAnsi="GHEA Grapalat" w:cs="Times New Roman"/>
                <w:color w:val="000000"/>
                <w:sz w:val="24"/>
                <w:szCs w:val="24"/>
                <w:lang w:val="hy-AM"/>
              </w:rPr>
            </w:pPr>
            <w:r w:rsidRPr="00DC5A16">
              <w:rPr>
                <w:rFonts w:ascii="GHEA Grapalat" w:eastAsia="Times New Roman" w:hAnsi="GHEA Grapalat" w:cs="Times New Roman"/>
                <w:color w:val="000000"/>
                <w:sz w:val="24"/>
                <w:szCs w:val="24"/>
                <w:lang w:val="hy-AM"/>
              </w:rPr>
              <w:t>01</w:t>
            </w:r>
            <w:r w:rsidR="003E3E59" w:rsidRPr="00DC5A16">
              <w:rPr>
                <w:rFonts w:ascii="GHEA Grapalat" w:eastAsia="Times New Roman" w:hAnsi="GHEA Grapalat" w:cs="Times New Roman"/>
                <w:color w:val="000000"/>
                <w:sz w:val="24"/>
                <w:szCs w:val="24"/>
                <w:lang w:val="hy-AM"/>
              </w:rPr>
              <w:t>.</w:t>
            </w:r>
            <w:r w:rsidRPr="00DC5A16">
              <w:rPr>
                <w:rFonts w:ascii="GHEA Grapalat" w:eastAsia="Times New Roman" w:hAnsi="GHEA Grapalat" w:cs="Times New Roman"/>
                <w:color w:val="000000"/>
                <w:sz w:val="24"/>
                <w:szCs w:val="24"/>
                <w:lang w:val="hy-AM"/>
              </w:rPr>
              <w:t>07</w:t>
            </w:r>
            <w:r w:rsidR="003E3E59" w:rsidRPr="00DC5A1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3E3E59" w:rsidRPr="00DC5A16">
              <w:rPr>
                <w:rFonts w:ascii="GHEA Grapalat" w:eastAsia="Times New Roman" w:hAnsi="GHEA Grapalat" w:cs="Times New Roman"/>
                <w:color w:val="000000"/>
                <w:sz w:val="24"/>
                <w:szCs w:val="24"/>
                <w:lang w:val="hy-AM"/>
              </w:rPr>
              <w:t>թ.</w:t>
            </w:r>
          </w:p>
        </w:tc>
      </w:tr>
      <w:tr w:rsidR="003E3E59" w:rsidRPr="00DC5A16"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E59" w:rsidRPr="00DC5A16" w:rsidRDefault="003E3E59"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3E59" w:rsidRPr="00DC5A16" w:rsidRDefault="003E3E59" w:rsidP="00DC5A16">
            <w:pPr>
              <w:spacing w:after="0" w:line="360" w:lineRule="auto"/>
              <w:jc w:val="center"/>
              <w:rPr>
                <w:rFonts w:ascii="GHEA Grapalat" w:eastAsia="Times New Roman" w:hAnsi="GHEA Grapalat" w:cs="Times New Roman"/>
                <w:color w:val="000000"/>
                <w:sz w:val="24"/>
                <w:szCs w:val="24"/>
                <w:lang w:val="hy-AM"/>
              </w:rPr>
            </w:pPr>
            <w:r w:rsidRPr="00DC5A16">
              <w:rPr>
                <w:rFonts w:ascii="GHEA Grapalat" w:eastAsia="Times New Roman" w:hAnsi="GHEA Grapalat" w:cs="Times New Roman"/>
                <w:color w:val="000000"/>
                <w:sz w:val="24"/>
                <w:szCs w:val="24"/>
                <w:lang w:val="hy-AM"/>
              </w:rPr>
              <w:t xml:space="preserve">N </w:t>
            </w:r>
            <w:r w:rsidR="00DC5A16" w:rsidRPr="00DC5A16">
              <w:rPr>
                <w:rFonts w:ascii="GHEA Grapalat" w:eastAsia="Times New Roman" w:hAnsi="GHEA Grapalat" w:cs="Times New Roman"/>
                <w:color w:val="000000"/>
                <w:sz w:val="24"/>
                <w:szCs w:val="24"/>
                <w:lang w:val="hy-AM"/>
              </w:rPr>
              <w:t>1/21/42716-21</w:t>
            </w:r>
          </w:p>
        </w:tc>
      </w:tr>
      <w:tr w:rsidR="001C3E47" w:rsidRPr="00DC5A16"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hideMark/>
          </w:tcPr>
          <w:p w:rsidR="003E3E59" w:rsidRPr="00A051CE" w:rsidRDefault="003E3E59" w:rsidP="00A051CE">
            <w:pPr>
              <w:pStyle w:val="ListParagraph"/>
              <w:numPr>
                <w:ilvl w:val="0"/>
                <w:numId w:val="6"/>
              </w:numPr>
              <w:tabs>
                <w:tab w:val="left" w:pos="250"/>
              </w:tabs>
              <w:spacing w:after="0" w:line="360" w:lineRule="auto"/>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tcBorders>
              <w:top w:val="outset" w:sz="6" w:space="0" w:color="auto"/>
              <w:left w:val="outset" w:sz="6" w:space="0" w:color="auto"/>
              <w:bottom w:val="outset" w:sz="6" w:space="0" w:color="auto"/>
              <w:right w:val="nil"/>
            </w:tcBorders>
            <w:shd w:val="clear" w:color="auto" w:fill="FFFFFF"/>
            <w:hideMark/>
          </w:tcPr>
          <w:p w:rsidR="003E3E59" w:rsidRPr="00DC5A16" w:rsidRDefault="003E3E59" w:rsidP="00A051CE">
            <w:pPr>
              <w:spacing w:after="0" w:line="360" w:lineRule="auto"/>
              <w:rPr>
                <w:rFonts w:ascii="GHEA Grapalat" w:eastAsia="Times New Roman" w:hAnsi="GHEA Grapalat" w:cs="Times New Roman"/>
                <w:color w:val="000000"/>
                <w:sz w:val="24"/>
                <w:szCs w:val="24"/>
                <w:lang w:val="hy-AM"/>
              </w:rPr>
            </w:pPr>
            <w:r w:rsidRPr="00DC5A16">
              <w:rPr>
                <w:rFonts w:ascii="Calibri" w:eastAsia="Times New Roman" w:hAnsi="Calibri" w:cs="Calibri"/>
                <w:color w:val="000000"/>
                <w:sz w:val="24"/>
                <w:szCs w:val="24"/>
                <w:lang w:val="hy-AM"/>
              </w:rPr>
              <w:t> </w:t>
            </w:r>
          </w:p>
        </w:tc>
        <w:tc>
          <w:tcPr>
            <w:tcW w:w="5600" w:type="dxa"/>
            <w:tcBorders>
              <w:top w:val="outset" w:sz="6" w:space="0" w:color="auto"/>
              <w:left w:val="nil"/>
              <w:bottom w:val="outset" w:sz="6" w:space="0" w:color="auto"/>
              <w:right w:val="outset" w:sz="6" w:space="0" w:color="auto"/>
            </w:tcBorders>
            <w:shd w:val="clear" w:color="auto" w:fill="FFFFFF"/>
            <w:hideMark/>
          </w:tcPr>
          <w:p w:rsidR="003E3E59" w:rsidRPr="00DC5A16" w:rsidRDefault="00506A0C"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tc>
      </w:tr>
      <w:tr w:rsidR="006B4872" w:rsidRPr="00F70E56"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B4872" w:rsidRPr="00A051CE" w:rsidRDefault="006B4872"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7</w:t>
            </w:r>
            <w:r w:rsidRPr="00DC5A16">
              <w:rPr>
                <w:rFonts w:ascii="GHEA Grapalat" w:eastAsia="Times New Roman" w:hAnsi="GHEA Grapalat" w:cs="Times New Roman"/>
                <w:color w:val="000000"/>
                <w:sz w:val="24"/>
                <w:szCs w:val="24"/>
                <w:lang w:val="hy-AM"/>
              </w:rPr>
              <w:t xml:space="preserve">. </w:t>
            </w:r>
            <w:r w:rsidRPr="00A051CE">
              <w:rPr>
                <w:rFonts w:ascii="GHEA Grapalat" w:eastAsia="Times New Roman" w:hAnsi="GHEA Grapalat" w:cs="Times New Roman"/>
                <w:color w:val="000000"/>
                <w:sz w:val="24"/>
                <w:szCs w:val="24"/>
                <w:lang w:val="hy-AM"/>
              </w:rPr>
              <w:t>ՀՀ գլխավոր դատախազություն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B4872" w:rsidRPr="00F70E56" w:rsidRDefault="00F70E56" w:rsidP="00F70E56">
            <w:pPr>
              <w:spacing w:after="0" w:line="360" w:lineRule="auto"/>
              <w:jc w:val="center"/>
              <w:rPr>
                <w:rFonts w:ascii="GHEA Grapalat" w:eastAsia="Times New Roman" w:hAnsi="GHEA Grapalat" w:cs="Times New Roman"/>
                <w:color w:val="000000"/>
                <w:sz w:val="24"/>
                <w:szCs w:val="24"/>
                <w:lang w:val="hy-AM"/>
              </w:rPr>
            </w:pPr>
            <w:r w:rsidRPr="00F70E56">
              <w:rPr>
                <w:rFonts w:ascii="GHEA Grapalat" w:eastAsia="Times New Roman" w:hAnsi="GHEA Grapalat" w:cs="Times New Roman"/>
                <w:color w:val="000000"/>
                <w:sz w:val="24"/>
                <w:szCs w:val="24"/>
                <w:lang w:val="hy-AM"/>
              </w:rPr>
              <w:t>04</w:t>
            </w:r>
            <w:r w:rsidR="006B4872" w:rsidRPr="00DC5A16">
              <w:rPr>
                <w:rFonts w:ascii="GHEA Grapalat" w:eastAsia="Times New Roman" w:hAnsi="GHEA Grapalat" w:cs="Times New Roman"/>
                <w:color w:val="000000"/>
                <w:sz w:val="24"/>
                <w:szCs w:val="24"/>
                <w:lang w:val="hy-AM"/>
              </w:rPr>
              <w:t>.</w:t>
            </w:r>
            <w:r w:rsidRPr="00F70E56">
              <w:rPr>
                <w:rFonts w:ascii="GHEA Grapalat" w:eastAsia="Times New Roman" w:hAnsi="GHEA Grapalat" w:cs="Times New Roman"/>
                <w:color w:val="000000"/>
                <w:sz w:val="24"/>
                <w:szCs w:val="24"/>
                <w:lang w:val="hy-AM"/>
              </w:rPr>
              <w:t>11</w:t>
            </w:r>
            <w:r w:rsidR="006B4872" w:rsidRPr="00DC5A1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2022</w:t>
            </w:r>
            <w:r w:rsidR="006B4872" w:rsidRPr="00F70E56">
              <w:rPr>
                <w:rFonts w:ascii="GHEA Grapalat" w:eastAsia="Times New Roman" w:hAnsi="GHEA Grapalat" w:cs="Times New Roman"/>
                <w:color w:val="000000"/>
                <w:sz w:val="24"/>
                <w:szCs w:val="24"/>
                <w:lang w:val="hy-AM"/>
              </w:rPr>
              <w:t>թ.</w:t>
            </w:r>
          </w:p>
        </w:tc>
      </w:tr>
      <w:tr w:rsidR="006B4872" w:rsidRPr="00F70E56"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4872" w:rsidRPr="00F70E56" w:rsidRDefault="006B4872"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B4872" w:rsidRPr="00F70E56" w:rsidRDefault="006B4872" w:rsidP="00F70E56">
            <w:pPr>
              <w:spacing w:after="0" w:line="360" w:lineRule="auto"/>
              <w:jc w:val="center"/>
              <w:rPr>
                <w:rFonts w:ascii="GHEA Grapalat" w:eastAsia="Times New Roman" w:hAnsi="GHEA Grapalat" w:cs="Times New Roman"/>
                <w:color w:val="000000"/>
                <w:sz w:val="24"/>
                <w:szCs w:val="24"/>
                <w:lang w:val="hy-AM"/>
              </w:rPr>
            </w:pPr>
            <w:r w:rsidRPr="00F70E56">
              <w:rPr>
                <w:rFonts w:ascii="GHEA Grapalat" w:eastAsia="Times New Roman" w:hAnsi="GHEA Grapalat" w:cs="Times New Roman"/>
                <w:color w:val="000000"/>
                <w:sz w:val="24"/>
                <w:szCs w:val="24"/>
                <w:lang w:val="hy-AM"/>
              </w:rPr>
              <w:t xml:space="preserve">N </w:t>
            </w:r>
            <w:r w:rsidR="00F70E56" w:rsidRPr="00F70E56">
              <w:rPr>
                <w:rFonts w:ascii="GHEA Grapalat" w:eastAsia="Times New Roman" w:hAnsi="GHEA Grapalat" w:cs="Times New Roman"/>
                <w:color w:val="000000"/>
                <w:sz w:val="24"/>
                <w:szCs w:val="24"/>
                <w:lang w:val="hy-AM"/>
              </w:rPr>
              <w:t>04/20.4/15806-2021</w:t>
            </w:r>
          </w:p>
        </w:tc>
      </w:tr>
      <w:tr w:rsidR="001C3E47" w:rsidRPr="00F70E56"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6B4872" w:rsidRPr="00A051CE" w:rsidRDefault="00A13498"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1. </w:t>
            </w:r>
            <w:r w:rsidR="006B4872" w:rsidRPr="00A051CE">
              <w:rPr>
                <w:rFonts w:ascii="GHEA Grapalat" w:eastAsia="Times New Roman" w:hAnsi="GHEA Grapalat" w:cs="Times New Roman"/>
                <w:color w:val="000000"/>
                <w:sz w:val="24"/>
                <w:szCs w:val="24"/>
                <w:lang w:val="hy-AM"/>
              </w:rPr>
              <w:t>Առաջարկություններ չկան:</w:t>
            </w:r>
          </w:p>
        </w:tc>
        <w:tc>
          <w:tcPr>
            <w:tcW w:w="70" w:type="dxa"/>
            <w:tcBorders>
              <w:top w:val="outset" w:sz="6" w:space="0" w:color="auto"/>
              <w:left w:val="outset" w:sz="6" w:space="0" w:color="auto"/>
              <w:bottom w:val="outset" w:sz="6" w:space="0" w:color="auto"/>
              <w:right w:val="nil"/>
            </w:tcBorders>
            <w:shd w:val="clear" w:color="auto" w:fill="FFFFFF"/>
          </w:tcPr>
          <w:p w:rsidR="006B4872" w:rsidRPr="00F70E56" w:rsidRDefault="006B4872" w:rsidP="00A051CE">
            <w:pPr>
              <w:spacing w:after="0" w:line="360" w:lineRule="auto"/>
              <w:rPr>
                <w:rFonts w:ascii="GHEA Grapalat" w:eastAsia="Times New Roman" w:hAnsi="GHEA Grapalat" w:cs="Times New Roman"/>
                <w:color w:val="000000"/>
                <w:sz w:val="24"/>
                <w:szCs w:val="24"/>
                <w:lang w:val="hy-AM"/>
              </w:rPr>
            </w:pPr>
          </w:p>
        </w:tc>
        <w:tc>
          <w:tcPr>
            <w:tcW w:w="5600" w:type="dxa"/>
            <w:tcBorders>
              <w:top w:val="outset" w:sz="6" w:space="0" w:color="auto"/>
              <w:left w:val="nil"/>
              <w:bottom w:val="outset" w:sz="6" w:space="0" w:color="auto"/>
              <w:right w:val="outset" w:sz="6" w:space="0" w:color="auto"/>
            </w:tcBorders>
            <w:shd w:val="clear" w:color="auto" w:fill="FFFFFF"/>
          </w:tcPr>
          <w:p w:rsidR="006B4872" w:rsidRPr="00A051CE" w:rsidRDefault="006B4872"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 ի գիտություն:</w:t>
            </w:r>
          </w:p>
        </w:tc>
      </w:tr>
      <w:tr w:rsidR="00755206" w:rsidRPr="00F70E56" w:rsidTr="00B750C3">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55206" w:rsidRPr="00A051CE" w:rsidRDefault="00B750C3"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8</w:t>
            </w:r>
            <w:r w:rsidR="00755206" w:rsidRPr="00F70E56">
              <w:rPr>
                <w:rFonts w:ascii="GHEA Grapalat" w:eastAsia="Times New Roman" w:hAnsi="GHEA Grapalat" w:cs="Times New Roman"/>
                <w:color w:val="000000"/>
                <w:sz w:val="24"/>
                <w:szCs w:val="24"/>
                <w:lang w:val="hy-AM"/>
              </w:rPr>
              <w:t xml:space="preserve">. </w:t>
            </w:r>
            <w:r w:rsidR="00755206" w:rsidRPr="00A051CE">
              <w:rPr>
                <w:rFonts w:ascii="GHEA Grapalat" w:eastAsia="Times New Roman" w:hAnsi="GHEA Grapalat" w:cs="Times New Roman"/>
                <w:color w:val="000000"/>
                <w:sz w:val="24"/>
                <w:szCs w:val="24"/>
                <w:lang w:val="hy-AM"/>
              </w:rPr>
              <w:t>ՀՀ արդարադատության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55206" w:rsidRPr="00A22774" w:rsidRDefault="00A22774" w:rsidP="00A22774">
            <w:pPr>
              <w:spacing w:after="0" w:line="360" w:lineRule="auto"/>
              <w:jc w:val="center"/>
              <w:rPr>
                <w:rFonts w:ascii="GHEA Grapalat" w:eastAsia="Times New Roman" w:hAnsi="GHEA Grapalat" w:cs="Times New Roman"/>
                <w:color w:val="000000"/>
                <w:sz w:val="24"/>
                <w:szCs w:val="24"/>
                <w:lang w:val="hy-AM"/>
              </w:rPr>
            </w:pPr>
            <w:r w:rsidRPr="00A22774">
              <w:rPr>
                <w:rFonts w:ascii="GHEA Grapalat" w:eastAsia="Times New Roman" w:hAnsi="GHEA Grapalat" w:cs="Times New Roman"/>
                <w:color w:val="000000"/>
                <w:sz w:val="24"/>
                <w:szCs w:val="24"/>
                <w:lang w:val="hy-AM"/>
              </w:rPr>
              <w:t>24</w:t>
            </w:r>
            <w:r>
              <w:rPr>
                <w:rFonts w:ascii="GHEA Grapalat" w:eastAsia="Times New Roman" w:hAnsi="GHEA Grapalat" w:cs="Times New Roman"/>
                <w:color w:val="000000"/>
                <w:sz w:val="24"/>
                <w:szCs w:val="24"/>
                <w:lang w:val="hy-AM"/>
              </w:rPr>
              <w:t>.</w:t>
            </w:r>
            <w:r w:rsidRPr="00A22774">
              <w:rPr>
                <w:rFonts w:ascii="GHEA Grapalat" w:eastAsia="Times New Roman" w:hAnsi="GHEA Grapalat" w:cs="Times New Roman"/>
                <w:color w:val="000000"/>
                <w:sz w:val="24"/>
                <w:szCs w:val="24"/>
                <w:lang w:val="hy-AM"/>
              </w:rPr>
              <w:t>01</w:t>
            </w:r>
            <w:r>
              <w:rPr>
                <w:rFonts w:ascii="GHEA Grapalat" w:eastAsia="Times New Roman" w:hAnsi="GHEA Grapalat" w:cs="Times New Roman"/>
                <w:color w:val="000000"/>
                <w:sz w:val="24"/>
                <w:szCs w:val="24"/>
                <w:lang w:val="hy-AM"/>
              </w:rPr>
              <w:t>.</w:t>
            </w:r>
            <w:r w:rsidRPr="00F70E56">
              <w:rPr>
                <w:rFonts w:ascii="GHEA Grapalat" w:eastAsia="Times New Roman" w:hAnsi="GHEA Grapalat" w:cs="Times New Roman"/>
                <w:color w:val="000000"/>
                <w:sz w:val="24"/>
                <w:szCs w:val="24"/>
                <w:lang w:val="hy-AM"/>
              </w:rPr>
              <w:t>2022</w:t>
            </w:r>
            <w:r w:rsidR="00755206" w:rsidRPr="00A22774">
              <w:rPr>
                <w:rFonts w:ascii="GHEA Grapalat" w:eastAsia="Times New Roman" w:hAnsi="GHEA Grapalat" w:cs="Times New Roman"/>
                <w:color w:val="000000"/>
                <w:sz w:val="24"/>
                <w:szCs w:val="24"/>
                <w:lang w:val="hy-AM"/>
              </w:rPr>
              <w:t>թ.</w:t>
            </w:r>
          </w:p>
        </w:tc>
      </w:tr>
      <w:tr w:rsidR="00755206" w:rsidRPr="00A22774"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55206" w:rsidRPr="00A22774" w:rsidRDefault="00755206"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55206" w:rsidRPr="00A22774" w:rsidRDefault="00755206" w:rsidP="00A22774">
            <w:pPr>
              <w:spacing w:after="0" w:line="360" w:lineRule="auto"/>
              <w:jc w:val="center"/>
              <w:rPr>
                <w:rFonts w:ascii="GHEA Grapalat" w:eastAsia="Times New Roman" w:hAnsi="GHEA Grapalat" w:cs="Times New Roman"/>
                <w:color w:val="000000"/>
                <w:sz w:val="24"/>
                <w:szCs w:val="24"/>
                <w:lang w:val="hy-AM"/>
              </w:rPr>
            </w:pPr>
            <w:r w:rsidRPr="00A22774">
              <w:rPr>
                <w:rFonts w:ascii="GHEA Grapalat" w:eastAsia="Times New Roman" w:hAnsi="GHEA Grapalat" w:cs="Times New Roman"/>
                <w:color w:val="000000"/>
                <w:sz w:val="24"/>
                <w:szCs w:val="24"/>
                <w:lang w:val="hy-AM"/>
              </w:rPr>
              <w:t xml:space="preserve">N </w:t>
            </w:r>
            <w:r w:rsidR="00A22774" w:rsidRPr="00A22774">
              <w:rPr>
                <w:rFonts w:ascii="GHEA Grapalat" w:eastAsia="Times New Roman" w:hAnsi="GHEA Grapalat" w:cs="Times New Roman"/>
                <w:color w:val="000000"/>
                <w:sz w:val="24"/>
                <w:szCs w:val="24"/>
                <w:lang w:val="hy-AM"/>
              </w:rPr>
              <w:t>/27.4/2399-2022</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755206" w:rsidRPr="00A051CE" w:rsidRDefault="00755206"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1. </w:t>
            </w:r>
            <w:r w:rsidR="0042636C" w:rsidRPr="00A051CE">
              <w:rPr>
                <w:rFonts w:ascii="GHEA Grapalat" w:eastAsia="Times New Roman" w:hAnsi="GHEA Grapalat" w:cs="Times New Roman"/>
                <w:color w:val="000000"/>
                <w:sz w:val="24"/>
                <w:szCs w:val="24"/>
                <w:lang w:val="hy-AM"/>
              </w:rPr>
              <w:t>««Ավիացիայի մասին» օրենքում լրացումներ կատարելու մասին» օրենքի նախագծի վերաբերյալ.</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1) Օրենքի 63-րդ հոդվածի 1-ին մասի համաձայն՝ փոխադրողը պատասխանատվություն է կրում ուղևորի ստացած վնասվածքների համար, եթե իրադարձությունը, որի հետևանքով հասցվել է վնասվածքը, տեղի է ունեցել օդանավում կամ ուղևորի օդանավ նստելու և իջնելու ընթացքում, բացառությամբ սույն հոդվածի 6-րդ և 7-րդ մասերով նախատեսված դեպքերի:</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ab/>
              <w:t xml:space="preserve">Նույն հոդվածի 2-րդ մասի համաձայն՝ փոխադրողը պատասխանատվություն է կրում գրանցված ուղեբեռի կամ բեռի կորստի, ոչնչացման կամ վնասման համար, եթե պատճառ հանդիսացող իրադարձությունը տեղի է ունեցել ուղեբեռի կամ բեռի՝ փոխադրողի հսկողության տակ գտնվելու ժամանակահատվածում </w:t>
            </w:r>
            <w:r w:rsidRPr="00A051CE">
              <w:rPr>
                <w:rFonts w:ascii="GHEA Grapalat" w:eastAsia="Times New Roman" w:hAnsi="GHEA Grapalat" w:cs="Times New Roman"/>
                <w:color w:val="000000"/>
                <w:sz w:val="24"/>
                <w:szCs w:val="24"/>
                <w:lang w:val="hy-AM"/>
              </w:rPr>
              <w:lastRenderedPageBreak/>
              <w:t>օդանավակայանում կամ օդանավում կամ, եթե օդանավը վայրէջք է կատարում օդանավակայանից դուրս, բեռի գտնվելու վայրում, բացառությամբ սույն հոդվածի 6-րդ և 7-րդ մասերով նախատեսված դեպքերի:</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ab/>
              <w:t>Հիշյալ կարգավորումների բովանդակային վերլուծությունից բխում է, որ դրանցով փոխադրողի համար սահմանված է պատասխանատվություն մի դեպքում՝ ուղևորի ստացած վնասվածքների, մյուս դեպքում՝ գրանցված ուղեբեռի կամ բեռի կորստի, ոչնչացման կամ վնասման համար, այսինքն՝ հիշյալ մասերում հստակ նախատեսված են փոխադրողի համար պատասխանատվության հիմք հանդիսացող հանգամանքները: Ավելին, հարկ է նշել, որ Օրենքի 63-րդ հոդվածի հիշյալ մասերում խոսքը՝ ուղևորի հետ կնքված ավիափոխադրման պայմանագրից բխող քաղաքացիաիրավական պատասխանատվության մասին է:</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Մինչդեռ Նախագիծ 1-ի 1-ին հոդվածով լրացվող 7.1-ին մասի բովանդակությունից պարզ չէ, թե Հայաստանի Հանրապետության օրենսդրությամբ, ինչպես նաև միջազգային-իրավական փաստաթղթերով սահմանված կոնկրետ ինչ պահանջների մասին է խոսքը, որի պարագայում էլ հնարավոր կլինի գնահատել այդ պահանջների խախտման համար վարչական </w:t>
            </w:r>
            <w:r w:rsidRPr="00A051CE">
              <w:rPr>
                <w:rFonts w:ascii="GHEA Grapalat" w:eastAsia="Times New Roman" w:hAnsi="GHEA Grapalat" w:cs="Times New Roman"/>
                <w:color w:val="000000"/>
                <w:sz w:val="24"/>
                <w:szCs w:val="24"/>
                <w:lang w:val="hy-AM"/>
              </w:rPr>
              <w:lastRenderedPageBreak/>
              <w:t>պատասխանատվություն սահմանելու իրավաչափությունը: Թեև Նախագիծ 1-ին կից ներկայացված հիմնավորումից (այսուհետ՝ Հիմնավորում) բխում է, որ Նախագծերի նպատակը՝ «Միջազգային քաղաքացիական ավիացիայի մասին» կոնվենցիայի (այսուհետ՝ Չիկագոյի կոնվենցիա) «Ընթացակարգերի պարզեցում» թիվ 9 հավելվածով սահմանված փոխադրողի կողմից իրականացվող չվերթով ուղևորին կեղծ ճամփորդական փաստաթղթերով փոխադրման ընդունման, միջազգային բժշկա-սանիտարական կանոնների և դրանց հետ կապված դրույթների  պահանջների խախտումով փոխադրման ընդունման համար, ինչպես նաև վայրէջքի օդանավակայանում օդանավից դուրս գալու պահից մինչև երկրի պետական սահմանի հատման ժամանակահատվածն ուղևորների անվտանգության ապահովման և խնամքի համար փոխադրողի պատասխանատվության սահմանումն է, սակայն հիշյալ պահանջները Նախագիծ 1-ի դրույթներում արտացոլված չեն:</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2) Թեև Հիմնավորումից բխում է, որ «օդանավի անձնակազմի պահպանություն և խնամք» ձևակերպումը կիրառվում է «Միջազգային քաղաքացիական ավիացիայի մասին» կոնվենցիայի (Չիկագոյի կոնվեցիա) «Ընթացակարգերի պարզեցում» թիվ 9 </w:t>
            </w:r>
            <w:r w:rsidRPr="00A051CE">
              <w:rPr>
                <w:rFonts w:ascii="GHEA Grapalat" w:eastAsia="Times New Roman" w:hAnsi="GHEA Grapalat" w:cs="Times New Roman"/>
                <w:color w:val="000000"/>
                <w:sz w:val="24"/>
                <w:szCs w:val="24"/>
                <w:lang w:val="hy-AM"/>
              </w:rPr>
              <w:lastRenderedPageBreak/>
              <w:t>հավելվածում, այնուամենայնիվ Նախագծի 1-ին հոդվածով լրացվող 7.2-րդ մասում (այսուհետ՝ 7.2-րդ մաս) հստակեցման կարիք ունի «օդանավի անձնակազմի պահպանություն և խնամք» հասկացությունը, քանի որ պարզ չէ՝ ինչ է ենթադրում «անձնակազմի խնամք» եզրույթը, ինչպես նաև թե սահմանային վերահսկողություն իրականացնող մարմնի կողմից տվյալ չվերթի ուղևորին Հայաստանի Հանրապետության տարածք մուտքի թույլտվության տրամադրումը սահմանված կարգով մերժելու դեպքում փոխադրողի համար նախատեսված ինչ շարունակվող պատասխանատվության մասին է խոսքը: Մասնավորապես՝ պարզ չէ, նշված դեպքում ինչ պարտականություն կարող է ունենալ փոխադրողը, որի խախտումը կարող էլ առաջացանել վարչական պատասխանատվություն:</w:t>
            </w:r>
          </w:p>
        </w:tc>
        <w:tc>
          <w:tcPr>
            <w:tcW w:w="70" w:type="dxa"/>
            <w:tcBorders>
              <w:top w:val="outset" w:sz="6" w:space="0" w:color="auto"/>
              <w:left w:val="outset" w:sz="6" w:space="0" w:color="auto"/>
              <w:bottom w:val="outset" w:sz="6" w:space="0" w:color="auto"/>
              <w:right w:val="nil"/>
            </w:tcBorders>
            <w:shd w:val="clear" w:color="auto" w:fill="FFFFFF"/>
          </w:tcPr>
          <w:p w:rsidR="00755206" w:rsidRPr="00A051CE" w:rsidRDefault="00755206" w:rsidP="00A051CE">
            <w:pPr>
              <w:spacing w:after="0" w:line="360" w:lineRule="auto"/>
              <w:rPr>
                <w:rFonts w:ascii="GHEA Grapalat" w:eastAsia="Times New Roman" w:hAnsi="GHEA Grapalat" w:cs="Times New Roman"/>
                <w:color w:val="000000"/>
                <w:sz w:val="24"/>
                <w:szCs w:val="24"/>
                <w:lang w:val="hy-AM"/>
              </w:rPr>
            </w:pPr>
          </w:p>
        </w:tc>
        <w:tc>
          <w:tcPr>
            <w:tcW w:w="5600" w:type="dxa"/>
            <w:tcBorders>
              <w:top w:val="outset" w:sz="6" w:space="0" w:color="auto"/>
              <w:left w:val="nil"/>
              <w:bottom w:val="outset" w:sz="6" w:space="0" w:color="auto"/>
              <w:right w:val="outset" w:sz="6" w:space="0" w:color="auto"/>
            </w:tcBorders>
            <w:shd w:val="clear" w:color="auto" w:fill="FFFFFF"/>
          </w:tcPr>
          <w:p w:rsidR="00755206" w:rsidRPr="00A051CE" w:rsidRDefault="009F298F"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9F298F" w:rsidRPr="00A051CE" w:rsidRDefault="009F298F"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Նախագիծը լրամշակվել է:</w:t>
            </w: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A64A07" w:rsidRPr="00A051CE" w:rsidRDefault="00A64A07" w:rsidP="00A051CE">
            <w:pPr>
              <w:spacing w:after="0" w:line="360" w:lineRule="auto"/>
              <w:jc w:val="center"/>
              <w:rPr>
                <w:rFonts w:ascii="GHEA Grapalat" w:eastAsia="Times New Roman" w:hAnsi="GHEA Grapalat" w:cs="Times New Roman"/>
                <w:color w:val="000000"/>
                <w:sz w:val="24"/>
                <w:szCs w:val="24"/>
                <w:lang w:val="hy-AM"/>
              </w:rPr>
            </w:pPr>
          </w:p>
          <w:p w:rsidR="007723D5" w:rsidRPr="00A051CE" w:rsidRDefault="00A64A07" w:rsidP="00A051CE">
            <w:pPr>
              <w:shd w:val="clear" w:color="auto" w:fill="FFFFFF"/>
              <w:spacing w:line="360" w:lineRule="auto"/>
              <w:ind w:firstLine="720"/>
              <w:jc w:val="both"/>
              <w:rPr>
                <w:rFonts w:ascii="GHEA Grapalat" w:hAnsi="GHEA Grapalat"/>
                <w:color w:val="000000"/>
                <w:sz w:val="24"/>
                <w:szCs w:val="24"/>
                <w:lang w:val="hy-AM"/>
              </w:rPr>
            </w:pPr>
            <w:r w:rsidRPr="00A051CE">
              <w:rPr>
                <w:rFonts w:ascii="GHEA Grapalat" w:hAnsi="GHEA Grapalat"/>
                <w:color w:val="000000"/>
                <w:sz w:val="24"/>
                <w:szCs w:val="24"/>
                <w:lang w:val="hy-AM"/>
              </w:rPr>
              <w:t xml:space="preserve">      </w:t>
            </w:r>
          </w:p>
          <w:p w:rsidR="00A64A07" w:rsidRPr="00A051CE" w:rsidRDefault="00A64A07" w:rsidP="00A051CE">
            <w:pPr>
              <w:shd w:val="clear" w:color="auto" w:fill="FFFFFF"/>
              <w:spacing w:line="360" w:lineRule="auto"/>
              <w:ind w:firstLine="720"/>
              <w:jc w:val="both"/>
              <w:rPr>
                <w:rFonts w:ascii="GHEA Grapalat" w:hAnsi="GHEA Grapalat"/>
                <w:color w:val="000000"/>
                <w:sz w:val="24"/>
                <w:szCs w:val="24"/>
                <w:lang w:val="hy-AM"/>
              </w:rPr>
            </w:pPr>
            <w:r w:rsidRPr="00A051CE">
              <w:rPr>
                <w:rFonts w:ascii="GHEA Grapalat" w:hAnsi="GHEA Grapalat"/>
                <w:color w:val="000000"/>
                <w:sz w:val="24"/>
                <w:szCs w:val="24"/>
                <w:lang w:val="hy-AM"/>
              </w:rPr>
              <w:t xml:space="preserve">       Ընդունվում է մասնակի:</w:t>
            </w:r>
          </w:p>
          <w:p w:rsidR="00A64A07" w:rsidRPr="00A051CE" w:rsidRDefault="00A64A07" w:rsidP="00A051CE">
            <w:pPr>
              <w:shd w:val="clear" w:color="auto" w:fill="FFFFFF"/>
              <w:spacing w:line="360" w:lineRule="auto"/>
              <w:jc w:val="both"/>
              <w:rPr>
                <w:rFonts w:ascii="GHEA Grapalat" w:hAnsi="GHEA Grapalat"/>
                <w:sz w:val="24"/>
                <w:szCs w:val="24"/>
                <w:lang w:val="hy-AM"/>
              </w:rPr>
            </w:pPr>
            <w:r w:rsidRPr="00A051CE">
              <w:rPr>
                <w:rFonts w:ascii="GHEA Grapalat" w:hAnsi="GHEA Grapalat"/>
                <w:color w:val="000000"/>
                <w:sz w:val="24"/>
                <w:szCs w:val="24"/>
                <w:lang w:val="hy-AM"/>
              </w:rPr>
              <w:t xml:space="preserve">Համաձայն Չիկագոյի կոնվեցիաի «Ընթացակարգերի պարզեցում» թիվ 9 </w:t>
            </w:r>
            <w:r w:rsidRPr="00A051CE">
              <w:rPr>
                <w:rFonts w:ascii="GHEA Grapalat" w:hAnsi="GHEA Grapalat"/>
                <w:color w:val="000000"/>
                <w:sz w:val="24"/>
                <w:szCs w:val="24"/>
                <w:lang w:val="hy-AM"/>
              </w:rPr>
              <w:lastRenderedPageBreak/>
              <w:t xml:space="preserve">հավելվածի՝ եթե փոխադրողը </w:t>
            </w:r>
            <w:r w:rsidRPr="00A051CE">
              <w:rPr>
                <w:rFonts w:ascii="GHEA Grapalat" w:hAnsi="GHEA Grapalat"/>
                <w:sz w:val="24"/>
                <w:szCs w:val="24"/>
                <w:lang w:val="hy-AM"/>
              </w:rPr>
              <w:t xml:space="preserve">ուղևորին փոխադրել է վայրէջքի օդանավակայան կեղծ ճամփորդական փաստաթղթերով, միջազգային բժշկա-սանիտարական կանոնների և դրանց հետ կապված դրույթների պահանջների խախտումով, որի պատճառով սահմանային վերահսկողության մարմնի կողմից արգելվել է ուղևորի մուտքը տվյալ երկիր, ապա ավիաընկերությունը պետք է միջոցներ ձեռնարկի տվյալ ուղևորին մեկնարկի օդանավակայան հետ փոխադրելու համար, ինչպես նաև վայրէջքի օդանավակայանում ամբողջ ժամանակահատվածում պետք է ապահովի ուղևորի պահպանությունը և խնամքը /ուղևորին սահմանային վերահսկողության կետից տեղափոխի տարանցիկ սրահ և մինչև մեկնարկի օդանավակայան ուղևորի փոխադրումը՝ անհրաժեշտության դեպքում հոգա կենցաղի և սննդի հետ կապված կարիքները/: </w:t>
            </w:r>
          </w:p>
        </w:tc>
      </w:tr>
      <w:tr w:rsidR="001C3E47" w:rsidRPr="008A18CF"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755206"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 xml:space="preserve">2. ««Վարչական իրավախախտումների վերաբերյալ» Հայաստանի Հանրապետության օրենսգրքում լրացում կատարելու մասին» </w:t>
            </w:r>
            <w:r w:rsidRPr="00A051CE">
              <w:rPr>
                <w:rFonts w:ascii="GHEA Grapalat" w:eastAsia="Times New Roman" w:hAnsi="GHEA Grapalat" w:cs="Times New Roman"/>
                <w:color w:val="000000"/>
                <w:sz w:val="24"/>
                <w:szCs w:val="24"/>
                <w:lang w:val="hy-AM"/>
              </w:rPr>
              <w:lastRenderedPageBreak/>
              <w:t>օրենքի նախագծի (այսուհետ՝ Նախագիծ 2) վերաբերյալ հայտնում ենք հետևյալը՝</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Նախագիծ 2-ի 1-ին հոդվածով նախատեսվում է «Վարչական իրավախախտումների վերաբերյալ» օրենսգրքի (այսուհետ՝ օրենսգիրք) 117-րդ հոդվածը լրացնել նոր 6-րդ մասով հետևյալ բովանդակությամբ.</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«Փոխադրողի կողմից «Ավիացիայի մասին» օրենքի 63-րդ հոդվածով սահմանված պահանջները չկատարելը կամ ոչ պատշաճ կատարելը՝</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հինգհարյուրապատիկի  չափով»:</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Հիմնավորման համաձայն՝ Նախագիծ 2-ով առաջարկվել է Օրենքի 63-րդ հոդվածում կատարել փոփոխություններ և լրացումներ, ինչպես նաև «Վարչական իրավախախտումների վերաբերյալ» օրենքի 117-րդ հոդվածում կատարել լրացումներ՝ սահմանելով տուգանքի նշանակում փոխադրողի կողմից Հայաստանի Հանրապետության և միջազգային-իրավական փաստաթղթերով սահմանված պահանջների չկատարման համար:   </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 xml:space="preserve">Այս կապակցությամբ՝ գտնում ենք, որ եթե Նախագիծ 2-ի նպատակը, Օրենքի 63-րդ հոդվածում՝ Նախագիծ 1-ի 1-ին հոդվածով լրացվող մասերով նախատեսված պահանջների համար վարչական </w:t>
            </w:r>
            <w:r w:rsidRPr="00A051CE">
              <w:rPr>
                <w:rFonts w:ascii="GHEA Grapalat" w:eastAsia="Times New Roman" w:hAnsi="GHEA Grapalat" w:cs="Times New Roman"/>
                <w:color w:val="000000"/>
                <w:sz w:val="24"/>
                <w:szCs w:val="24"/>
                <w:lang w:val="hy-AM"/>
              </w:rPr>
              <w:lastRenderedPageBreak/>
              <w:t>պատասխանատվության նախատեսումն է, ապա Նախագիծ 2-ի 1-ին հոդվածում անհրաժեշտ է խմբագրել Օրենքի 63-րդ հոդվածին կատարված ընդհանրական հղումը և հստակ նշել, թե Օրենքի հիշյալ հոդվածի որ մասով սահմանված պահանջների խախտման մասին է խոսքը, իսկ եթե Նախագիծ 2-ի նպատակը Օրենքի 63-րդ հոդվածի նաև այլ (օրինակ՝ 1-ին և 2-րդ մասեր) մասերով նախատեսված պահանջների խախտման համար ևս վարչական պատասխանատվության նախատեսումն է, ապա գտնում ենք, որ տուգանքի նշանակումն առհասարակ, ինչպես նաև «Ավիացիայի մասին» օրենքի 63-րդ հոդվածով սահմանված տաբեր պահանջների չկատարման կամ ոչ պատշաճ կատարման համար միատեսակ տուգանքի նշանակումն ունի լրացուցիչ հիմնավորման կարիք:</w:t>
            </w:r>
          </w:p>
          <w:p w:rsidR="0042636C" w:rsidRPr="00A051CE" w:rsidRDefault="0042636C"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Ամփոփելով վերոգրյալը՝ հարկ ենք համարում նշել, որ Նախագծերը խնդրահարույց են իրավական որոշակիության սահմանադրական սկզբունքին համապատասխանության և հիմնավորվածությանից տեսանկյունից, ուստի գտնում ենք որ Նախագծերը բարձրացված խնդիրների համատեքստում ունեն վերանայման և հիմնավորման կարիք:</w:t>
            </w:r>
          </w:p>
        </w:tc>
        <w:tc>
          <w:tcPr>
            <w:tcW w:w="70" w:type="dxa"/>
            <w:tcBorders>
              <w:top w:val="outset" w:sz="6" w:space="0" w:color="auto"/>
              <w:left w:val="outset" w:sz="6" w:space="0" w:color="auto"/>
              <w:bottom w:val="outset" w:sz="6" w:space="0" w:color="auto"/>
              <w:right w:val="nil"/>
            </w:tcBorders>
            <w:shd w:val="clear" w:color="auto" w:fill="FFFFFF"/>
          </w:tcPr>
          <w:p w:rsidR="00755206" w:rsidRPr="00A051CE" w:rsidRDefault="00755206" w:rsidP="00A051CE">
            <w:pPr>
              <w:spacing w:after="0" w:line="360" w:lineRule="auto"/>
              <w:rPr>
                <w:rFonts w:ascii="GHEA Grapalat" w:eastAsia="Times New Roman" w:hAnsi="GHEA Grapalat" w:cs="Times New Roman"/>
                <w:color w:val="000000"/>
                <w:sz w:val="24"/>
                <w:szCs w:val="24"/>
                <w:lang w:val="hy-AM"/>
              </w:rPr>
            </w:pPr>
          </w:p>
        </w:tc>
        <w:tc>
          <w:tcPr>
            <w:tcW w:w="5600" w:type="dxa"/>
            <w:tcBorders>
              <w:top w:val="outset" w:sz="6" w:space="0" w:color="auto"/>
              <w:left w:val="nil"/>
              <w:bottom w:val="outset" w:sz="6" w:space="0" w:color="auto"/>
              <w:right w:val="outset" w:sz="6" w:space="0" w:color="auto"/>
            </w:tcBorders>
            <w:shd w:val="clear" w:color="auto" w:fill="FFFFFF"/>
          </w:tcPr>
          <w:p w:rsidR="00755206" w:rsidRPr="00A051CE" w:rsidRDefault="009F298F"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9F298F" w:rsidRPr="00A051CE" w:rsidRDefault="009F298F"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Նախագիծը լրամշակվել է:</w:t>
            </w:r>
          </w:p>
        </w:tc>
      </w:tr>
      <w:tr w:rsidR="00DD061F" w:rsidRPr="00A051CE" w:rsidTr="001C3E47">
        <w:trPr>
          <w:tblCellSpacing w:w="0" w:type="dxa"/>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D061F" w:rsidRPr="00A051CE" w:rsidRDefault="00B750C3"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9</w:t>
            </w:r>
            <w:r w:rsidR="00DD061F" w:rsidRPr="00A051CE">
              <w:rPr>
                <w:rFonts w:ascii="GHEA Grapalat" w:eastAsia="Times New Roman" w:hAnsi="GHEA Grapalat" w:cs="Times New Roman"/>
                <w:color w:val="000000"/>
                <w:sz w:val="24"/>
                <w:szCs w:val="24"/>
                <w:lang w:val="hy-AM"/>
              </w:rPr>
              <w:t>. Հանրային քննարկում (</w:t>
            </w:r>
            <w:r w:rsidR="00911E6C" w:rsidRPr="00911E6C">
              <w:fldChar w:fldCharType="begin"/>
            </w:r>
            <w:r w:rsidR="00A50933" w:rsidRPr="00A051CE">
              <w:rPr>
                <w:rFonts w:ascii="GHEA Grapalat" w:hAnsi="GHEA Grapalat"/>
                <w:sz w:val="24"/>
                <w:szCs w:val="24"/>
                <w:lang w:val="hy-AM"/>
              </w:rPr>
              <w:instrText xml:space="preserve"> HYPERLINK "http://www.e-draft.am" </w:instrText>
            </w:r>
            <w:r w:rsidR="00911E6C" w:rsidRPr="00911E6C">
              <w:fldChar w:fldCharType="separate"/>
            </w:r>
            <w:r w:rsidR="00DD061F" w:rsidRPr="00A051CE">
              <w:rPr>
                <w:rStyle w:val="Hyperlink"/>
                <w:rFonts w:ascii="GHEA Grapalat" w:eastAsia="Times New Roman" w:hAnsi="GHEA Grapalat" w:cs="Times New Roman"/>
                <w:sz w:val="24"/>
                <w:szCs w:val="24"/>
                <w:lang w:val="hy-AM"/>
              </w:rPr>
              <w:t>www.e-draft.am</w:t>
            </w:r>
            <w:r w:rsidR="00911E6C" w:rsidRPr="00A051CE">
              <w:rPr>
                <w:rStyle w:val="Hyperlink"/>
                <w:rFonts w:ascii="GHEA Grapalat" w:eastAsia="Times New Roman" w:hAnsi="GHEA Grapalat" w:cs="Times New Roman"/>
                <w:sz w:val="24"/>
                <w:szCs w:val="24"/>
                <w:lang w:val="hy-AM"/>
              </w:rPr>
              <w:fldChar w:fldCharType="end"/>
            </w:r>
            <w:r w:rsidR="00DD061F" w:rsidRPr="00A051CE">
              <w:rPr>
                <w:rFonts w:ascii="GHEA Grapalat" w:eastAsia="Times New Roman" w:hAnsi="GHEA Grapalat" w:cs="Times New Roman"/>
                <w:color w:val="000000"/>
                <w:sz w:val="24"/>
                <w:szCs w:val="24"/>
                <w:lang w:val="hy-AM"/>
              </w:rPr>
              <w:t>)</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061F" w:rsidRPr="00A051CE" w:rsidRDefault="00052A8B" w:rsidP="00A051CE">
            <w:pPr>
              <w:spacing w:after="0" w:line="360" w:lineRule="auto"/>
              <w:jc w:val="center"/>
              <w:rPr>
                <w:rFonts w:ascii="GHEA Grapalat" w:eastAsia="Times New Roman" w:hAnsi="GHEA Grapalat" w:cs="Times New Roman"/>
                <w:color w:val="000000"/>
                <w:sz w:val="24"/>
                <w:szCs w:val="24"/>
              </w:rPr>
            </w:pPr>
            <w:r w:rsidRPr="00A051CE">
              <w:rPr>
                <w:rFonts w:ascii="GHEA Grapalat" w:eastAsia="Times New Roman" w:hAnsi="GHEA Grapalat" w:cs="Times New Roman"/>
                <w:color w:val="000000"/>
                <w:sz w:val="24"/>
                <w:szCs w:val="24"/>
              </w:rPr>
              <w:t>07.02.2022-23.02.2022</w:t>
            </w:r>
            <w:r w:rsidR="00840AD4" w:rsidRPr="00A051CE">
              <w:rPr>
                <w:rFonts w:ascii="GHEA Grapalat" w:eastAsia="Times New Roman" w:hAnsi="GHEA Grapalat" w:cs="Times New Roman"/>
                <w:color w:val="000000"/>
                <w:sz w:val="24"/>
                <w:szCs w:val="24"/>
                <w:lang w:val="hy-AM"/>
              </w:rPr>
              <w:t>թթ</w:t>
            </w:r>
            <w:r w:rsidRPr="00A051CE">
              <w:rPr>
                <w:rFonts w:ascii="GHEA Grapalat" w:eastAsia="Times New Roman" w:hAnsi="GHEA Grapalat" w:cs="Times New Roman"/>
                <w:color w:val="000000"/>
                <w:sz w:val="24"/>
                <w:szCs w:val="24"/>
              </w:rPr>
              <w:t>.</w:t>
            </w:r>
          </w:p>
        </w:tc>
      </w:tr>
      <w:tr w:rsidR="00DD061F" w:rsidRPr="00A051CE" w:rsidTr="001C3E47">
        <w:trPr>
          <w:tblCellSpacing w:w="0" w:type="dxa"/>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D061F" w:rsidRPr="00A051CE" w:rsidRDefault="00DD061F" w:rsidP="00A051CE">
            <w:pPr>
              <w:spacing w:after="0" w:line="360" w:lineRule="auto"/>
              <w:rPr>
                <w:rFonts w:ascii="GHEA Grapalat" w:eastAsia="Times New Roman" w:hAnsi="GHEA Grapalat" w:cs="Times New Roman"/>
                <w:color w:val="000000"/>
                <w:sz w:val="24"/>
                <w:szCs w:val="24"/>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061F" w:rsidRPr="00A051CE" w:rsidRDefault="00DD061F" w:rsidP="00A051CE">
            <w:pPr>
              <w:spacing w:after="0" w:line="360" w:lineRule="auto"/>
              <w:jc w:val="center"/>
              <w:rPr>
                <w:rFonts w:ascii="GHEA Grapalat" w:eastAsia="Times New Roman" w:hAnsi="GHEA Grapalat" w:cs="Times New Roman"/>
                <w:color w:val="000000"/>
                <w:sz w:val="24"/>
                <w:szCs w:val="24"/>
              </w:rPr>
            </w:pPr>
          </w:p>
        </w:tc>
      </w:tr>
      <w:tr w:rsidR="00052A8B" w:rsidRPr="00A051CE"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rsidR="00052A8B" w:rsidRPr="00A051CE" w:rsidRDefault="00052A8B" w:rsidP="00A051CE">
            <w:pPr>
              <w:spacing w:after="0" w:line="360" w:lineRule="auto"/>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Առաջարկություններ և դիտողություններ չկան: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052A8B" w:rsidRPr="00A051CE" w:rsidRDefault="000A69A3" w:rsidP="00A051CE">
            <w:pPr>
              <w:spacing w:after="0" w:line="360" w:lineRule="auto"/>
              <w:jc w:val="center"/>
              <w:rPr>
                <w:rFonts w:ascii="GHEA Grapalat" w:eastAsia="Times New Roman" w:hAnsi="GHEA Grapalat" w:cs="Times New Roman"/>
                <w:color w:val="000000"/>
                <w:sz w:val="24"/>
                <w:szCs w:val="24"/>
              </w:rPr>
            </w:pPr>
            <w:r w:rsidRPr="00A051CE">
              <w:rPr>
                <w:rFonts w:ascii="GHEA Grapalat" w:eastAsia="Times New Roman" w:hAnsi="GHEA Grapalat" w:cs="Times New Roman"/>
                <w:color w:val="000000"/>
                <w:sz w:val="24"/>
                <w:szCs w:val="24"/>
                <w:lang w:val="hy-AM"/>
              </w:rPr>
              <w:t>Ընդունվել է ի գիտություն:</w:t>
            </w:r>
          </w:p>
        </w:tc>
      </w:tr>
      <w:tr w:rsidR="001C3E47" w:rsidRPr="00746183" w:rsidTr="001C3E47">
        <w:trPr>
          <w:tblCellSpacing w:w="0" w:type="dxa"/>
        </w:trPr>
        <w:tc>
          <w:tcPr>
            <w:tcW w:w="7642" w:type="dxa"/>
            <w:vMerge w:val="restart"/>
            <w:tcBorders>
              <w:top w:val="outset" w:sz="6" w:space="0" w:color="auto"/>
              <w:left w:val="outset" w:sz="6" w:space="0" w:color="auto"/>
              <w:right w:val="outset" w:sz="6" w:space="0" w:color="auto"/>
            </w:tcBorders>
            <w:shd w:val="clear" w:color="auto" w:fill="D0D0D0"/>
          </w:tcPr>
          <w:p w:rsidR="001C3E47" w:rsidRPr="00A051CE" w:rsidRDefault="00B750C3"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10</w:t>
            </w:r>
            <w:r w:rsidR="001C3E47" w:rsidRPr="00A051CE">
              <w:rPr>
                <w:rFonts w:ascii="GHEA Grapalat" w:eastAsia="Times New Roman" w:hAnsi="GHEA Grapalat" w:cs="Times New Roman"/>
                <w:color w:val="000000"/>
                <w:sz w:val="24"/>
                <w:szCs w:val="24"/>
              </w:rPr>
              <w:t xml:space="preserve">. </w:t>
            </w:r>
            <w:r w:rsidR="001C3E47" w:rsidRPr="00A051CE">
              <w:rPr>
                <w:rFonts w:ascii="GHEA Grapalat" w:eastAsia="Times New Roman" w:hAnsi="GHEA Grapalat" w:cs="Times New Roman"/>
                <w:color w:val="000000"/>
                <w:sz w:val="24"/>
                <w:szCs w:val="24"/>
                <w:lang w:val="hy-AM"/>
              </w:rPr>
              <w:t>ՀՀ վարչապետի աշխատակազմի ֆինանսատնտեսագիտական վարչություն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1C3E47" w:rsidRPr="00746183" w:rsidRDefault="00746183" w:rsidP="00746183">
            <w:pPr>
              <w:spacing w:after="0" w:line="360" w:lineRule="auto"/>
              <w:jc w:val="center"/>
              <w:rPr>
                <w:rFonts w:ascii="GHEA Grapalat" w:eastAsia="Times New Roman" w:hAnsi="GHEA Grapalat" w:cs="Times New Roman"/>
                <w:color w:val="000000"/>
                <w:sz w:val="24"/>
                <w:szCs w:val="24"/>
                <w:lang w:val="hy-AM"/>
              </w:rPr>
            </w:pPr>
            <w:r w:rsidRPr="00746183">
              <w:rPr>
                <w:rFonts w:ascii="GHEA Grapalat" w:eastAsia="Times New Roman" w:hAnsi="GHEA Grapalat" w:cs="Times New Roman"/>
                <w:color w:val="000000"/>
                <w:sz w:val="24"/>
                <w:szCs w:val="24"/>
                <w:lang w:val="hy-AM"/>
              </w:rPr>
              <w:t>23</w:t>
            </w:r>
            <w:r>
              <w:rPr>
                <w:rFonts w:ascii="GHEA Grapalat" w:eastAsia="Times New Roman" w:hAnsi="GHEA Grapalat" w:cs="Times New Roman"/>
                <w:color w:val="000000"/>
                <w:sz w:val="24"/>
                <w:szCs w:val="24"/>
                <w:lang w:val="hy-AM"/>
              </w:rPr>
              <w:t>.</w:t>
            </w:r>
            <w:r w:rsidRPr="00746183">
              <w:rPr>
                <w:rFonts w:ascii="GHEA Grapalat" w:eastAsia="Times New Roman" w:hAnsi="GHEA Grapalat" w:cs="Times New Roman"/>
                <w:color w:val="000000"/>
                <w:sz w:val="24"/>
                <w:szCs w:val="24"/>
                <w:lang w:val="hy-AM"/>
              </w:rPr>
              <w:t>03</w:t>
            </w: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2022</w:t>
            </w:r>
            <w:r w:rsidR="001C3E47" w:rsidRPr="00746183">
              <w:rPr>
                <w:rFonts w:ascii="GHEA Grapalat" w:eastAsia="Times New Roman" w:hAnsi="GHEA Grapalat" w:cs="Times New Roman"/>
                <w:color w:val="000000"/>
                <w:sz w:val="24"/>
                <w:szCs w:val="24"/>
                <w:lang w:val="hy-AM"/>
              </w:rPr>
              <w:t xml:space="preserve">թ. </w:t>
            </w:r>
          </w:p>
        </w:tc>
      </w:tr>
      <w:tr w:rsidR="001C3E47" w:rsidRPr="00746183" w:rsidTr="001C3E47">
        <w:trPr>
          <w:tblCellSpacing w:w="0" w:type="dxa"/>
        </w:trPr>
        <w:tc>
          <w:tcPr>
            <w:tcW w:w="7642" w:type="dxa"/>
            <w:vMerge/>
            <w:tcBorders>
              <w:left w:val="outset" w:sz="6" w:space="0" w:color="auto"/>
              <w:bottom w:val="outset" w:sz="6" w:space="0" w:color="auto"/>
              <w:right w:val="outset" w:sz="6" w:space="0" w:color="auto"/>
            </w:tcBorders>
            <w:shd w:val="clear" w:color="auto" w:fill="D0D0D0"/>
          </w:tcPr>
          <w:p w:rsidR="001C3E47" w:rsidRPr="00A051CE" w:rsidRDefault="001C3E47"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1C3E47" w:rsidRPr="00746183" w:rsidRDefault="001C3E47" w:rsidP="00A051CE">
            <w:pPr>
              <w:spacing w:after="0" w:line="360" w:lineRule="auto"/>
              <w:jc w:val="center"/>
              <w:rPr>
                <w:rFonts w:ascii="GHEA Grapalat" w:eastAsia="Times New Roman" w:hAnsi="GHEA Grapalat" w:cs="Times New Roman"/>
                <w:color w:val="000000"/>
                <w:sz w:val="24"/>
                <w:szCs w:val="24"/>
                <w:lang w:val="hy-AM"/>
              </w:rPr>
            </w:pPr>
            <w:r w:rsidRPr="00746183">
              <w:rPr>
                <w:rFonts w:ascii="GHEA Grapalat" w:eastAsia="Times New Roman" w:hAnsi="GHEA Grapalat" w:cs="Times New Roman"/>
                <w:color w:val="000000"/>
                <w:sz w:val="24"/>
                <w:szCs w:val="24"/>
                <w:lang w:val="hy-AM"/>
              </w:rPr>
              <w:t xml:space="preserve">N </w:t>
            </w:r>
            <w:r w:rsidR="00746183" w:rsidRPr="00746183">
              <w:rPr>
                <w:rFonts w:ascii="GHEA Grapalat" w:eastAsia="Times New Roman" w:hAnsi="GHEA Grapalat" w:cs="Times New Roman"/>
                <w:color w:val="000000"/>
                <w:sz w:val="24"/>
                <w:szCs w:val="24"/>
                <w:lang w:val="hy-AM"/>
              </w:rPr>
              <w:t>02/16.32/8859-2022</w:t>
            </w:r>
          </w:p>
        </w:tc>
      </w:tr>
      <w:tr w:rsidR="004C5C52" w:rsidRPr="00A051CE"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rsidR="004C5C52" w:rsidRPr="00A051CE" w:rsidRDefault="00FB2F2D" w:rsidP="00A051CE">
            <w:pPr>
              <w:spacing w:after="0" w:line="360" w:lineRule="auto"/>
              <w:jc w:val="both"/>
              <w:rPr>
                <w:rFonts w:ascii="GHEA Grapalat" w:eastAsia="Times New Roman" w:hAnsi="GHEA Grapalat" w:cs="Times New Roman"/>
                <w:color w:val="000000"/>
                <w:sz w:val="24"/>
                <w:szCs w:val="24"/>
              </w:rPr>
            </w:pPr>
            <w:r w:rsidRPr="00746183">
              <w:rPr>
                <w:rFonts w:ascii="GHEA Grapalat" w:eastAsia="Times New Roman" w:hAnsi="GHEA Grapalat" w:cs="Times New Roman"/>
                <w:color w:val="000000"/>
                <w:sz w:val="24"/>
                <w:szCs w:val="24"/>
                <w:lang w:val="hy-AM"/>
              </w:rPr>
              <w:t>1.</w:t>
            </w:r>
            <w:r w:rsidRPr="00746183">
              <w:rPr>
                <w:rFonts w:ascii="GHEA Grapalat" w:eastAsia="Times New Roman" w:hAnsi="GHEA Grapalat" w:cs="Times New Roman"/>
                <w:color w:val="000000"/>
                <w:sz w:val="24"/>
                <w:szCs w:val="24"/>
                <w:lang w:val="hy-AM"/>
              </w:rPr>
              <w:tab/>
              <w:t>ՀՀ կառավարության որոշման նախագծի վերնագիրը չի ընդգրկում վերջինիս մեջ ներառված օրենքների փաթեթների ամբողջա</w:t>
            </w:r>
            <w:proofErr w:type="spellStart"/>
            <w:r w:rsidRPr="00A051CE">
              <w:rPr>
                <w:rFonts w:ascii="GHEA Grapalat" w:eastAsia="Times New Roman" w:hAnsi="GHEA Grapalat" w:cs="Times New Roman"/>
                <w:color w:val="000000"/>
                <w:sz w:val="24"/>
                <w:szCs w:val="24"/>
              </w:rPr>
              <w:t>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վերնագիրը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մասնավորապես</w:t>
            </w:r>
            <w:proofErr w:type="spellEnd"/>
            <w:r w:rsidRPr="00A051CE">
              <w:rPr>
                <w:rFonts w:ascii="GHEA Grapalat" w:eastAsia="Times New Roman" w:hAnsi="GHEA Grapalat" w:cs="Times New Roman"/>
                <w:color w:val="000000"/>
                <w:sz w:val="24"/>
                <w:szCs w:val="24"/>
              </w:rPr>
              <w:t xml:space="preserve">՝ ՀՀ </w:t>
            </w:r>
            <w:proofErr w:type="spellStart"/>
            <w:r w:rsidRPr="00A051CE">
              <w:rPr>
                <w:rFonts w:ascii="GHEA Grapalat" w:eastAsia="Times New Roman" w:hAnsi="GHEA Grapalat" w:cs="Times New Roman"/>
                <w:color w:val="000000"/>
                <w:sz w:val="24"/>
                <w:szCs w:val="24"/>
              </w:rPr>
              <w:t>կառավարության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որոշման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նախագծի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վերնագրում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չեն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արտացոլվել</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Վարչական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իրավախախտումների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վերաբերյալ</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Հայաստանի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Հանրապետության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օրենսգրքում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լրացում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կատարելու</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մասին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բառերը</w:t>
            </w:r>
            <w:proofErr w:type="spellEnd"/>
            <w:r w:rsidRPr="00A051CE">
              <w:rPr>
                <w:rFonts w:ascii="GHEA Grapalat" w:eastAsia="Times New Roman" w:hAnsi="GHEA Grapalat" w:cs="Times New Roman"/>
                <w:color w:val="000000"/>
                <w:sz w:val="24"/>
                <w:szCs w:val="24"/>
              </w:rPr>
              <w:t>:</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FB2F2D" w:rsidRPr="00A051CE" w:rsidRDefault="00FB2F2D"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4C5C52" w:rsidRPr="00A051CE" w:rsidRDefault="004C5C52" w:rsidP="00A051CE">
            <w:pPr>
              <w:spacing w:after="0" w:line="360" w:lineRule="auto"/>
              <w:jc w:val="center"/>
              <w:rPr>
                <w:rFonts w:ascii="GHEA Grapalat" w:eastAsia="Times New Roman" w:hAnsi="GHEA Grapalat" w:cs="Times New Roman"/>
                <w:color w:val="000000"/>
                <w:sz w:val="24"/>
                <w:szCs w:val="24"/>
              </w:rPr>
            </w:pPr>
          </w:p>
        </w:tc>
      </w:tr>
      <w:tr w:rsidR="00FB2F2D" w:rsidRPr="00A051CE" w:rsidTr="001C3E47">
        <w:trPr>
          <w:tblCellSpacing w:w="0" w:type="dxa"/>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rsidR="00FB2F2D" w:rsidRPr="00A051CE" w:rsidRDefault="00FB2F2D" w:rsidP="00A051CE">
            <w:pPr>
              <w:shd w:val="clear" w:color="auto" w:fill="FFFFFF"/>
              <w:spacing w:after="0" w:line="360" w:lineRule="auto"/>
              <w:jc w:val="both"/>
              <w:rPr>
                <w:rFonts w:ascii="GHEA Grapalat" w:eastAsia="Times New Roman" w:hAnsi="GHEA Grapalat" w:cs="GHEA Grapalat"/>
                <w:color w:val="000000"/>
                <w:sz w:val="24"/>
                <w:szCs w:val="24"/>
                <w:lang w:val="hy-AM"/>
              </w:rPr>
            </w:pPr>
            <w:r w:rsidRPr="00A051CE">
              <w:rPr>
                <w:rFonts w:ascii="GHEA Grapalat" w:eastAsia="Times New Roman" w:hAnsi="GHEA Grapalat" w:cs="Times New Roman"/>
                <w:sz w:val="24"/>
                <w:szCs w:val="24"/>
                <w:lang w:val="hy-AM"/>
              </w:rPr>
              <w:t>2. Որոշման նախագիծը չի համապատասխանում ՀՀ կառավարության 2021 թվականի փետրվարի 25-ի N 252-Լ որոշմամբ հաստատված Կառավարության աշխատակարգի 145-րդ կետի պահանջներին:</w:t>
            </w:r>
          </w:p>
          <w:p w:rsidR="00FB2F2D" w:rsidRPr="00A051CE" w:rsidRDefault="00FB2F2D"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FB2F2D" w:rsidRPr="00A051CE" w:rsidRDefault="00FB2F2D"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FB2F2D" w:rsidRPr="00A051CE" w:rsidRDefault="00FB2F2D" w:rsidP="00A051CE">
            <w:pPr>
              <w:spacing w:after="0" w:line="360" w:lineRule="auto"/>
              <w:rPr>
                <w:rFonts w:ascii="GHEA Grapalat" w:eastAsia="Times New Roman" w:hAnsi="GHEA Grapalat" w:cs="Times New Roman"/>
                <w:color w:val="000000"/>
                <w:sz w:val="24"/>
                <w:szCs w:val="24"/>
              </w:rPr>
            </w:pPr>
          </w:p>
        </w:tc>
      </w:tr>
      <w:tr w:rsidR="00ED7867" w:rsidRPr="00DF6E33" w:rsidTr="001C3E47">
        <w:trPr>
          <w:tblCellSpacing w:w="0" w:type="dxa"/>
        </w:trPr>
        <w:tc>
          <w:tcPr>
            <w:tcW w:w="7642" w:type="dxa"/>
            <w:vMerge w:val="restart"/>
            <w:tcBorders>
              <w:top w:val="outset" w:sz="6" w:space="0" w:color="auto"/>
              <w:left w:val="outset" w:sz="6" w:space="0" w:color="auto"/>
              <w:right w:val="outset" w:sz="6" w:space="0" w:color="auto"/>
            </w:tcBorders>
            <w:shd w:val="clear" w:color="auto" w:fill="D0D0D0"/>
          </w:tcPr>
          <w:p w:rsidR="00ED7867" w:rsidRPr="00A051CE" w:rsidRDefault="00ED7867" w:rsidP="00A051C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1</w:t>
            </w:r>
            <w:r w:rsidR="00B750C3" w:rsidRPr="00A051CE">
              <w:rPr>
                <w:rFonts w:ascii="GHEA Grapalat" w:eastAsia="Times New Roman" w:hAnsi="GHEA Grapalat" w:cs="Times New Roman"/>
                <w:color w:val="000000"/>
                <w:sz w:val="24"/>
                <w:szCs w:val="24"/>
              </w:rPr>
              <w:t>1</w:t>
            </w:r>
            <w:r w:rsidRPr="00A051CE">
              <w:rPr>
                <w:rFonts w:ascii="GHEA Grapalat" w:eastAsia="Times New Roman" w:hAnsi="GHEA Grapalat" w:cs="Times New Roman"/>
                <w:color w:val="000000"/>
                <w:sz w:val="24"/>
                <w:szCs w:val="24"/>
              </w:rPr>
              <w:t xml:space="preserve">. </w:t>
            </w:r>
            <w:r w:rsidRPr="00A051CE">
              <w:rPr>
                <w:rFonts w:ascii="GHEA Grapalat" w:eastAsia="Times New Roman" w:hAnsi="GHEA Grapalat" w:cs="Times New Roman"/>
                <w:color w:val="000000"/>
                <w:sz w:val="24"/>
                <w:szCs w:val="24"/>
                <w:lang w:val="hy-AM"/>
              </w:rPr>
              <w:t>ՀՀ վարչապետի աշխատակազմի իրավաբանական վարչություն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ED7867" w:rsidRPr="00DF6E33" w:rsidRDefault="00DF6E33" w:rsidP="00DF6E33">
            <w:pPr>
              <w:spacing w:after="0" w:line="360" w:lineRule="auto"/>
              <w:jc w:val="center"/>
              <w:rPr>
                <w:rFonts w:ascii="GHEA Grapalat" w:eastAsia="Times New Roman" w:hAnsi="GHEA Grapalat" w:cs="Times New Roman"/>
                <w:color w:val="000000"/>
                <w:sz w:val="24"/>
                <w:szCs w:val="24"/>
                <w:lang w:val="hy-AM"/>
              </w:rPr>
            </w:pPr>
            <w:r w:rsidRPr="00DF6E33">
              <w:rPr>
                <w:rFonts w:ascii="GHEA Grapalat" w:eastAsia="Times New Roman" w:hAnsi="GHEA Grapalat" w:cs="Times New Roman"/>
                <w:color w:val="000000"/>
                <w:sz w:val="24"/>
                <w:szCs w:val="24"/>
                <w:lang w:val="hy-AM"/>
              </w:rPr>
              <w:t>23</w:t>
            </w:r>
            <w:r w:rsidR="00ED7867" w:rsidRPr="00DF6E33">
              <w:rPr>
                <w:rFonts w:ascii="GHEA Grapalat" w:eastAsia="Times New Roman" w:hAnsi="GHEA Grapalat" w:cs="Times New Roman"/>
                <w:color w:val="000000"/>
                <w:sz w:val="24"/>
                <w:szCs w:val="24"/>
                <w:lang w:val="hy-AM"/>
              </w:rPr>
              <w:t>.</w:t>
            </w:r>
            <w:r w:rsidRPr="00DF6E33">
              <w:rPr>
                <w:rFonts w:ascii="GHEA Grapalat" w:eastAsia="Times New Roman" w:hAnsi="GHEA Grapalat" w:cs="Times New Roman"/>
                <w:color w:val="000000"/>
                <w:sz w:val="24"/>
                <w:szCs w:val="24"/>
                <w:lang w:val="hy-AM"/>
              </w:rPr>
              <w:t>03.</w:t>
            </w:r>
            <w:r>
              <w:rPr>
                <w:rFonts w:ascii="GHEA Grapalat" w:eastAsia="Times New Roman" w:hAnsi="GHEA Grapalat" w:cs="Times New Roman"/>
                <w:color w:val="000000"/>
                <w:sz w:val="24"/>
                <w:szCs w:val="24"/>
              </w:rPr>
              <w:t>2022</w:t>
            </w:r>
            <w:r w:rsidR="00ED7867" w:rsidRPr="00DF6E33">
              <w:rPr>
                <w:rFonts w:ascii="GHEA Grapalat" w:eastAsia="Times New Roman" w:hAnsi="GHEA Grapalat" w:cs="Times New Roman"/>
                <w:color w:val="000000"/>
                <w:sz w:val="24"/>
                <w:szCs w:val="24"/>
                <w:lang w:val="hy-AM"/>
              </w:rPr>
              <w:t>թ.</w:t>
            </w:r>
          </w:p>
        </w:tc>
      </w:tr>
      <w:tr w:rsidR="00ED7867" w:rsidRPr="00DF6E33" w:rsidTr="001C3E47">
        <w:trPr>
          <w:tblCellSpacing w:w="0" w:type="dxa"/>
        </w:trPr>
        <w:tc>
          <w:tcPr>
            <w:tcW w:w="7642" w:type="dxa"/>
            <w:vMerge/>
            <w:tcBorders>
              <w:left w:val="outset" w:sz="6" w:space="0" w:color="auto"/>
              <w:right w:val="outset" w:sz="6" w:space="0" w:color="auto"/>
            </w:tcBorders>
            <w:shd w:val="clear" w:color="auto" w:fill="FFFFFF"/>
            <w:vAlign w:val="center"/>
          </w:tcPr>
          <w:p w:rsidR="00ED7867" w:rsidRPr="00DF6E33" w:rsidRDefault="00ED7867" w:rsidP="00A051CE">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ED7867" w:rsidRPr="00DF6E33" w:rsidRDefault="00ED7867" w:rsidP="00A051CE">
            <w:pPr>
              <w:spacing w:after="0" w:line="360" w:lineRule="auto"/>
              <w:jc w:val="center"/>
              <w:rPr>
                <w:rFonts w:ascii="GHEA Grapalat" w:eastAsia="Times New Roman" w:hAnsi="GHEA Grapalat" w:cs="Times New Roman"/>
                <w:color w:val="000000"/>
                <w:sz w:val="24"/>
                <w:szCs w:val="24"/>
                <w:lang w:val="hy-AM"/>
              </w:rPr>
            </w:pPr>
            <w:r w:rsidRPr="00DF6E33">
              <w:rPr>
                <w:rFonts w:ascii="GHEA Grapalat" w:eastAsia="Times New Roman" w:hAnsi="GHEA Grapalat" w:cs="Times New Roman"/>
                <w:color w:val="000000"/>
                <w:sz w:val="24"/>
                <w:szCs w:val="24"/>
              </w:rPr>
              <w:t xml:space="preserve">N </w:t>
            </w:r>
            <w:r w:rsidR="00DF6E33" w:rsidRPr="00DF6E33">
              <w:rPr>
                <w:rFonts w:ascii="GHEA Grapalat" w:eastAsia="Times New Roman" w:hAnsi="GHEA Grapalat" w:cs="Times New Roman"/>
                <w:color w:val="000000"/>
                <w:sz w:val="24"/>
                <w:szCs w:val="24"/>
              </w:rPr>
              <w:t>02/16.32/8859-2022</w:t>
            </w:r>
          </w:p>
        </w:tc>
      </w:tr>
      <w:tr w:rsidR="00ED7867" w:rsidRPr="00A051CE" w:rsidTr="001C3E47">
        <w:trPr>
          <w:tblCellSpacing w:w="0" w:type="dxa"/>
        </w:trPr>
        <w:tc>
          <w:tcPr>
            <w:tcW w:w="7642" w:type="dxa"/>
            <w:tcBorders>
              <w:left w:val="outset" w:sz="6" w:space="0" w:color="auto"/>
              <w:right w:val="outset" w:sz="6" w:space="0" w:color="auto"/>
            </w:tcBorders>
            <w:shd w:val="clear" w:color="auto" w:fill="FFFFFF"/>
            <w:vAlign w:val="center"/>
          </w:tcPr>
          <w:p w:rsidR="00ED7867" w:rsidRPr="00A051CE" w:rsidRDefault="007D2102" w:rsidP="00A051CE">
            <w:pPr>
              <w:spacing w:after="0" w:line="360" w:lineRule="auto"/>
              <w:jc w:val="both"/>
              <w:rPr>
                <w:rFonts w:ascii="GHEA Grapalat" w:eastAsia="Times New Roman" w:hAnsi="GHEA Grapalat" w:cs="Times New Roman"/>
                <w:color w:val="000000"/>
                <w:sz w:val="24"/>
                <w:szCs w:val="24"/>
              </w:rPr>
            </w:pPr>
            <w:r w:rsidRPr="00DF6E33">
              <w:rPr>
                <w:rFonts w:ascii="GHEA Grapalat" w:eastAsia="Times New Roman" w:hAnsi="GHEA Grapalat" w:cs="Times New Roman"/>
                <w:color w:val="000000"/>
                <w:sz w:val="24"/>
                <w:szCs w:val="24"/>
                <w:lang w:val="hy-AM"/>
              </w:rPr>
              <w:t>1.</w:t>
            </w:r>
            <w:r w:rsidR="00ED7867" w:rsidRPr="00DF6E33">
              <w:rPr>
                <w:rFonts w:ascii="GHEA Grapalat" w:eastAsia="Times New Roman" w:hAnsi="GHEA Grapalat" w:cs="Times New Roman"/>
                <w:color w:val="000000"/>
                <w:sz w:val="24"/>
                <w:szCs w:val="24"/>
                <w:lang w:val="hy-AM"/>
              </w:rPr>
              <w:t>Նախագծի 1-ին հոդվածով առաջարկվում է «Ավիացիայի մասին» օրենքի 63-րդ հոդվածը լրացնել նոր 1.1 մասով, որի համա</w:t>
            </w:r>
            <w:proofErr w:type="spellStart"/>
            <w:r w:rsidR="00ED7867" w:rsidRPr="00A051CE">
              <w:rPr>
                <w:rFonts w:ascii="GHEA Grapalat" w:eastAsia="Times New Roman" w:hAnsi="GHEA Grapalat" w:cs="Times New Roman"/>
                <w:color w:val="000000"/>
                <w:sz w:val="24"/>
                <w:szCs w:val="24"/>
              </w:rPr>
              <w:t>ձայն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փոխադրողը</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պատասխանատվություն</w:t>
            </w:r>
            <w:proofErr w:type="spellEnd"/>
            <w:r w:rsidR="00ED7867" w:rsidRPr="00A051CE">
              <w:rPr>
                <w:rFonts w:ascii="GHEA Grapalat" w:eastAsia="Times New Roman" w:hAnsi="GHEA Grapalat" w:cs="Times New Roman"/>
                <w:color w:val="000000"/>
                <w:sz w:val="24"/>
                <w:szCs w:val="24"/>
              </w:rPr>
              <w:t xml:space="preserve"> է </w:t>
            </w:r>
            <w:proofErr w:type="spellStart"/>
            <w:r w:rsidR="00ED7867" w:rsidRPr="00A051CE">
              <w:rPr>
                <w:rFonts w:ascii="GHEA Grapalat" w:eastAsia="Times New Roman" w:hAnsi="GHEA Grapalat" w:cs="Times New Roman"/>
                <w:color w:val="000000"/>
                <w:sz w:val="24"/>
                <w:szCs w:val="24"/>
              </w:rPr>
              <w:t>կրում</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ուղևորին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կեղծ</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lastRenderedPageBreak/>
              <w:t>ճամփորդական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փաստաթղթերով</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փոխադրման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համար</w:t>
            </w:r>
            <w:proofErr w:type="spellEnd"/>
            <w:r w:rsidR="00ED7867" w:rsidRPr="00A051CE">
              <w:rPr>
                <w:rFonts w:ascii="GHEA Grapalat" w:eastAsia="Times New Roman" w:hAnsi="GHEA Grapalat" w:cs="Times New Roman"/>
                <w:color w:val="000000"/>
                <w:sz w:val="24"/>
                <w:szCs w:val="24"/>
              </w:rPr>
              <w:t xml:space="preserve">: </w:t>
            </w:r>
          </w:p>
          <w:p w:rsidR="00ED7867" w:rsidRPr="00A051CE" w:rsidRDefault="007D2102" w:rsidP="00A051CE">
            <w:pPr>
              <w:spacing w:after="0" w:line="360" w:lineRule="auto"/>
              <w:jc w:val="both"/>
              <w:rPr>
                <w:rFonts w:ascii="GHEA Grapalat" w:eastAsia="Times New Roman" w:hAnsi="GHEA Grapalat" w:cs="Times New Roman"/>
                <w:color w:val="000000"/>
                <w:sz w:val="24"/>
                <w:szCs w:val="24"/>
              </w:rPr>
            </w:pPr>
            <w:r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Այս</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առումով</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հարկ</w:t>
            </w:r>
            <w:proofErr w:type="spellEnd"/>
            <w:r w:rsidR="00ED7867" w:rsidRPr="00A051CE">
              <w:rPr>
                <w:rFonts w:ascii="GHEA Grapalat" w:eastAsia="Times New Roman" w:hAnsi="GHEA Grapalat" w:cs="Times New Roman"/>
                <w:color w:val="000000"/>
                <w:sz w:val="24"/>
                <w:szCs w:val="24"/>
              </w:rPr>
              <w:t xml:space="preserve"> է </w:t>
            </w:r>
            <w:proofErr w:type="spellStart"/>
            <w:r w:rsidR="00ED7867" w:rsidRPr="00A051CE">
              <w:rPr>
                <w:rFonts w:ascii="GHEA Grapalat" w:eastAsia="Times New Roman" w:hAnsi="GHEA Grapalat" w:cs="Times New Roman"/>
                <w:color w:val="000000"/>
                <w:sz w:val="24"/>
                <w:szCs w:val="24"/>
              </w:rPr>
              <w:t>նշել</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որ</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Օտարերկրացիների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մասին</w:t>
            </w:r>
            <w:proofErr w:type="spellEnd"/>
            <w:r w:rsidR="00ED7867" w:rsidRPr="00A051CE">
              <w:rPr>
                <w:rFonts w:ascii="GHEA Grapalat" w:eastAsia="Times New Roman" w:hAnsi="GHEA Grapalat" w:cs="Times New Roman"/>
                <w:color w:val="000000"/>
                <w:sz w:val="24"/>
                <w:szCs w:val="24"/>
              </w:rPr>
              <w:t xml:space="preserve">» ՀՀ </w:t>
            </w:r>
            <w:proofErr w:type="spellStart"/>
            <w:r w:rsidR="00ED7867" w:rsidRPr="00A051CE">
              <w:rPr>
                <w:rFonts w:ascii="GHEA Grapalat" w:eastAsia="Times New Roman" w:hAnsi="GHEA Grapalat" w:cs="Times New Roman"/>
                <w:color w:val="000000"/>
                <w:sz w:val="24"/>
                <w:szCs w:val="24"/>
              </w:rPr>
              <w:t>օրենքի</w:t>
            </w:r>
            <w:proofErr w:type="spellEnd"/>
            <w:r w:rsidR="00ED7867" w:rsidRPr="00A051CE">
              <w:rPr>
                <w:rFonts w:ascii="GHEA Grapalat" w:eastAsia="Times New Roman" w:hAnsi="GHEA Grapalat" w:cs="Times New Roman"/>
                <w:color w:val="000000"/>
                <w:sz w:val="24"/>
                <w:szCs w:val="24"/>
              </w:rPr>
              <w:t xml:space="preserve"> 3-րդ </w:t>
            </w:r>
            <w:proofErr w:type="spellStart"/>
            <w:r w:rsidR="00ED7867" w:rsidRPr="00A051CE">
              <w:rPr>
                <w:rFonts w:ascii="GHEA Grapalat" w:eastAsia="Times New Roman" w:hAnsi="GHEA Grapalat" w:cs="Times New Roman"/>
                <w:color w:val="000000"/>
                <w:sz w:val="24"/>
                <w:szCs w:val="24"/>
              </w:rPr>
              <w:t>հոդվածի</w:t>
            </w:r>
            <w:proofErr w:type="spellEnd"/>
            <w:r w:rsidR="00ED7867" w:rsidRPr="00A051CE">
              <w:rPr>
                <w:rFonts w:ascii="GHEA Grapalat" w:eastAsia="Times New Roman" w:hAnsi="GHEA Grapalat" w:cs="Times New Roman"/>
                <w:color w:val="000000"/>
                <w:sz w:val="24"/>
                <w:szCs w:val="24"/>
              </w:rPr>
              <w:t xml:space="preserve"> և «</w:t>
            </w:r>
            <w:proofErr w:type="spellStart"/>
            <w:r w:rsidR="00ED7867" w:rsidRPr="00A051CE">
              <w:rPr>
                <w:rFonts w:ascii="GHEA Grapalat" w:eastAsia="Times New Roman" w:hAnsi="GHEA Grapalat" w:cs="Times New Roman"/>
                <w:color w:val="000000"/>
                <w:sz w:val="24"/>
                <w:szCs w:val="24"/>
              </w:rPr>
              <w:t>Պետական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սահմանի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մասին</w:t>
            </w:r>
            <w:proofErr w:type="spellEnd"/>
            <w:r w:rsidR="00ED7867" w:rsidRPr="00A051CE">
              <w:rPr>
                <w:rFonts w:ascii="GHEA Grapalat" w:eastAsia="Times New Roman" w:hAnsi="GHEA Grapalat" w:cs="Times New Roman"/>
                <w:color w:val="000000"/>
                <w:sz w:val="24"/>
                <w:szCs w:val="24"/>
              </w:rPr>
              <w:t xml:space="preserve">» ՀՀ </w:t>
            </w:r>
            <w:proofErr w:type="spellStart"/>
            <w:r w:rsidR="00ED7867" w:rsidRPr="00A051CE">
              <w:rPr>
                <w:rFonts w:ascii="GHEA Grapalat" w:eastAsia="Times New Roman" w:hAnsi="GHEA Grapalat" w:cs="Times New Roman"/>
                <w:color w:val="000000"/>
                <w:sz w:val="24"/>
                <w:szCs w:val="24"/>
              </w:rPr>
              <w:t>օրենքի</w:t>
            </w:r>
            <w:proofErr w:type="spellEnd"/>
            <w:r w:rsidR="00ED7867" w:rsidRPr="00A051CE">
              <w:rPr>
                <w:rFonts w:ascii="GHEA Grapalat" w:eastAsia="Times New Roman" w:hAnsi="GHEA Grapalat" w:cs="Times New Roman"/>
                <w:color w:val="000000"/>
                <w:sz w:val="24"/>
                <w:szCs w:val="24"/>
              </w:rPr>
              <w:t xml:space="preserve"> 11-րդ </w:t>
            </w:r>
            <w:proofErr w:type="spellStart"/>
            <w:r w:rsidR="00ED7867" w:rsidRPr="00A051CE">
              <w:rPr>
                <w:rFonts w:ascii="GHEA Grapalat" w:eastAsia="Times New Roman" w:hAnsi="GHEA Grapalat" w:cs="Times New Roman"/>
                <w:color w:val="000000"/>
                <w:sz w:val="24"/>
                <w:szCs w:val="24"/>
              </w:rPr>
              <w:t>հոդվածից</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բխում</w:t>
            </w:r>
            <w:proofErr w:type="spellEnd"/>
            <w:r w:rsidR="00ED7867" w:rsidRPr="00A051CE">
              <w:rPr>
                <w:rFonts w:ascii="GHEA Grapalat" w:eastAsia="Times New Roman" w:hAnsi="GHEA Grapalat" w:cs="Times New Roman"/>
                <w:color w:val="000000"/>
                <w:sz w:val="24"/>
                <w:szCs w:val="24"/>
              </w:rPr>
              <w:t xml:space="preserve"> է, </w:t>
            </w:r>
            <w:proofErr w:type="spellStart"/>
            <w:r w:rsidR="00ED7867" w:rsidRPr="00A051CE">
              <w:rPr>
                <w:rFonts w:ascii="GHEA Grapalat" w:eastAsia="Times New Roman" w:hAnsi="GHEA Grapalat" w:cs="Times New Roman"/>
                <w:color w:val="000000"/>
                <w:sz w:val="24"/>
                <w:szCs w:val="24"/>
              </w:rPr>
              <w:t>որ</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պետական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սահմանով</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անձանց</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համապատասխան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փաստաթղթերի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ստուգումը</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իրականացվում</w:t>
            </w:r>
            <w:proofErr w:type="spellEnd"/>
            <w:r w:rsidR="00ED7867" w:rsidRPr="00A051CE">
              <w:rPr>
                <w:rFonts w:ascii="GHEA Grapalat" w:eastAsia="Times New Roman" w:hAnsi="GHEA Grapalat" w:cs="Times New Roman"/>
                <w:color w:val="000000"/>
                <w:sz w:val="24"/>
                <w:szCs w:val="24"/>
              </w:rPr>
              <w:t xml:space="preserve"> է </w:t>
            </w:r>
            <w:proofErr w:type="spellStart"/>
            <w:r w:rsidR="00ED7867" w:rsidRPr="00A051CE">
              <w:rPr>
                <w:rFonts w:ascii="GHEA Grapalat" w:eastAsia="Times New Roman" w:hAnsi="GHEA Grapalat" w:cs="Times New Roman"/>
                <w:color w:val="000000"/>
                <w:sz w:val="24"/>
                <w:szCs w:val="24"/>
              </w:rPr>
              <w:t>սահմանապահ</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զորքերի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կողմից</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Այդ</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պարագայում</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պարզ</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չէ</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թե</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փոխադրող</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կազմակերպությունը</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ինչպես</w:t>
            </w:r>
            <w:proofErr w:type="spellEnd"/>
            <w:r w:rsidR="00ED7867" w:rsidRPr="00A051CE">
              <w:rPr>
                <w:rFonts w:ascii="GHEA Grapalat" w:eastAsia="Times New Roman" w:hAnsi="GHEA Grapalat" w:cs="Times New Roman"/>
                <w:color w:val="000000"/>
                <w:sz w:val="24"/>
                <w:szCs w:val="24"/>
              </w:rPr>
              <w:t xml:space="preserve"> և </w:t>
            </w:r>
            <w:proofErr w:type="spellStart"/>
            <w:r w:rsidR="00ED7867" w:rsidRPr="00A051CE">
              <w:rPr>
                <w:rFonts w:ascii="GHEA Grapalat" w:eastAsia="Times New Roman" w:hAnsi="GHEA Grapalat" w:cs="Times New Roman"/>
                <w:color w:val="000000"/>
                <w:sz w:val="24"/>
                <w:szCs w:val="24"/>
              </w:rPr>
              <w:t>ինչու</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պետք</w:t>
            </w:r>
            <w:proofErr w:type="spellEnd"/>
            <w:r w:rsidR="00ED7867" w:rsidRPr="00A051CE">
              <w:rPr>
                <w:rFonts w:ascii="GHEA Grapalat" w:eastAsia="Times New Roman" w:hAnsi="GHEA Grapalat" w:cs="Times New Roman"/>
                <w:color w:val="000000"/>
                <w:sz w:val="24"/>
                <w:szCs w:val="24"/>
              </w:rPr>
              <w:t xml:space="preserve"> է </w:t>
            </w:r>
            <w:proofErr w:type="spellStart"/>
            <w:r w:rsidR="00ED7867" w:rsidRPr="00A051CE">
              <w:rPr>
                <w:rFonts w:ascii="GHEA Grapalat" w:eastAsia="Times New Roman" w:hAnsi="GHEA Grapalat" w:cs="Times New Roman"/>
                <w:color w:val="000000"/>
                <w:sz w:val="24"/>
                <w:szCs w:val="24"/>
              </w:rPr>
              <w:t>պարզի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ուղևորի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կեղծ</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ճամփորդական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փաստաթղթ</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ունենալու</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հանգամանքը</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որի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չկատարման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դեպքում</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ենթարկվի</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վարչական</w:t>
            </w:r>
            <w:proofErr w:type="spellEnd"/>
            <w:r w:rsidR="00ED7867" w:rsidRPr="00A051CE">
              <w:rPr>
                <w:rFonts w:ascii="GHEA Grapalat" w:eastAsia="Times New Roman" w:hAnsi="GHEA Grapalat" w:cs="Times New Roman"/>
                <w:color w:val="000000"/>
                <w:sz w:val="24"/>
                <w:szCs w:val="24"/>
              </w:rPr>
              <w:t xml:space="preserve"> </w:t>
            </w:r>
            <w:proofErr w:type="spellStart"/>
            <w:r w:rsidR="00ED7867" w:rsidRPr="00A051CE">
              <w:rPr>
                <w:rFonts w:ascii="GHEA Grapalat" w:eastAsia="Times New Roman" w:hAnsi="GHEA Grapalat" w:cs="Times New Roman"/>
                <w:color w:val="000000"/>
                <w:sz w:val="24"/>
                <w:szCs w:val="24"/>
              </w:rPr>
              <w:t>պատասխանատվության</w:t>
            </w:r>
            <w:proofErr w:type="spellEnd"/>
            <w:r w:rsidR="00ED7867" w:rsidRPr="00A051CE">
              <w:rPr>
                <w:rFonts w:ascii="GHEA Grapalat" w:eastAsia="Times New Roman" w:hAnsi="GHEA Grapalat" w:cs="Times New Roman"/>
                <w:color w:val="000000"/>
                <w:sz w:val="24"/>
                <w:szCs w:val="24"/>
              </w:rPr>
              <w:t>:</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ED7867" w:rsidRPr="00A051CE" w:rsidRDefault="008C07EC"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Ընդունվել է:</w:t>
            </w:r>
          </w:p>
          <w:p w:rsidR="008C07EC" w:rsidRPr="00A051CE" w:rsidRDefault="008C07EC"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Նախագիծը լրամշակվել է:</w:t>
            </w:r>
          </w:p>
        </w:tc>
      </w:tr>
      <w:tr w:rsidR="00ED7867" w:rsidRPr="00A051CE" w:rsidTr="001C3E47">
        <w:trPr>
          <w:tblCellSpacing w:w="0" w:type="dxa"/>
        </w:trPr>
        <w:tc>
          <w:tcPr>
            <w:tcW w:w="7642" w:type="dxa"/>
            <w:tcBorders>
              <w:top w:val="single" w:sz="4" w:space="0" w:color="auto"/>
              <w:left w:val="outset" w:sz="6" w:space="0" w:color="auto"/>
              <w:bottom w:val="single" w:sz="4" w:space="0" w:color="auto"/>
              <w:right w:val="outset" w:sz="6" w:space="0" w:color="auto"/>
            </w:tcBorders>
            <w:shd w:val="clear" w:color="auto" w:fill="FFFFFF"/>
            <w:vAlign w:val="center"/>
          </w:tcPr>
          <w:p w:rsidR="00ED7867" w:rsidRPr="00A051CE" w:rsidRDefault="00ED7867" w:rsidP="00A051CE">
            <w:pPr>
              <w:spacing w:after="0" w:line="360" w:lineRule="auto"/>
              <w:jc w:val="both"/>
              <w:rPr>
                <w:rFonts w:ascii="GHEA Grapalat" w:eastAsia="Times New Roman" w:hAnsi="GHEA Grapalat" w:cs="Times New Roman"/>
                <w:color w:val="000000"/>
                <w:sz w:val="24"/>
                <w:szCs w:val="24"/>
              </w:rPr>
            </w:pPr>
            <w:r w:rsidRPr="00A051CE">
              <w:rPr>
                <w:rFonts w:ascii="GHEA Grapalat" w:eastAsia="Times New Roman" w:hAnsi="GHEA Grapalat" w:cs="Times New Roman"/>
                <w:color w:val="000000"/>
                <w:sz w:val="24"/>
                <w:szCs w:val="24"/>
                <w:lang w:val="hy-AM"/>
              </w:rPr>
              <w:lastRenderedPageBreak/>
              <w:t xml:space="preserve">2. </w:t>
            </w:r>
            <w:proofErr w:type="spellStart"/>
            <w:r w:rsidRPr="00A051CE">
              <w:rPr>
                <w:rFonts w:ascii="GHEA Grapalat" w:eastAsia="Times New Roman" w:hAnsi="GHEA Grapalat" w:cs="Times New Roman"/>
                <w:color w:val="000000"/>
                <w:sz w:val="24"/>
                <w:szCs w:val="24"/>
              </w:rPr>
              <w:t>Նախագծի</w:t>
            </w:r>
            <w:proofErr w:type="spellEnd"/>
            <w:r w:rsidRPr="00A051CE">
              <w:rPr>
                <w:rFonts w:ascii="GHEA Grapalat" w:eastAsia="Times New Roman" w:hAnsi="GHEA Grapalat" w:cs="Times New Roman"/>
                <w:color w:val="000000"/>
                <w:sz w:val="24"/>
                <w:szCs w:val="24"/>
              </w:rPr>
              <w:t xml:space="preserve"> 1-ին </w:t>
            </w:r>
            <w:proofErr w:type="spellStart"/>
            <w:r w:rsidRPr="00A051CE">
              <w:rPr>
                <w:rFonts w:ascii="GHEA Grapalat" w:eastAsia="Times New Roman" w:hAnsi="GHEA Grapalat" w:cs="Times New Roman"/>
                <w:color w:val="000000"/>
                <w:sz w:val="24"/>
                <w:szCs w:val="24"/>
              </w:rPr>
              <w:t>հոդվածի</w:t>
            </w:r>
            <w:proofErr w:type="spellEnd"/>
            <w:r w:rsidRPr="00A051CE">
              <w:rPr>
                <w:rFonts w:ascii="GHEA Grapalat" w:eastAsia="Times New Roman" w:hAnsi="GHEA Grapalat" w:cs="Times New Roman"/>
                <w:color w:val="000000"/>
                <w:sz w:val="24"/>
                <w:szCs w:val="24"/>
              </w:rPr>
              <w:t xml:space="preserve"> 1.1 և 1.2 </w:t>
            </w:r>
            <w:proofErr w:type="spellStart"/>
            <w:r w:rsidRPr="00A051CE">
              <w:rPr>
                <w:rFonts w:ascii="GHEA Grapalat" w:eastAsia="Times New Roman" w:hAnsi="GHEA Grapalat" w:cs="Times New Roman"/>
                <w:color w:val="000000"/>
                <w:sz w:val="24"/>
                <w:szCs w:val="24"/>
              </w:rPr>
              <w:t>մասերով</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փոխադրողի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համար</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նախատեսված</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կարգավորումները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խնդրահարույց</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են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իրավական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որոշակիության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սկզբունքի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համատեքստում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Մասնավորապես</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նախատեսվում</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որ</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փոխադրողը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պատասխանատվություն</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կրում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միջազգային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բժշկա-սանիտարական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կանոնների</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դրանց</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հետ</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կապված</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դրույթների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պահանջների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խախտումով</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փոխադրման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համար</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Նույն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հիմնավորմամբ</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խնդրահարույց</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նաև</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այն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դրույթը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ըստ</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փոխադրողը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պատասխանատվություն</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կրում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օդանավակայանում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ուղևորների</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օդանավի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անձնակազմի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անդամների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պահպանու</w:t>
            </w:r>
            <w:bookmarkStart w:id="0" w:name="_GoBack"/>
            <w:bookmarkEnd w:id="0"/>
            <w:r w:rsidRPr="00A051CE">
              <w:rPr>
                <w:rFonts w:ascii="GHEA Grapalat" w:eastAsia="Times New Roman" w:hAnsi="GHEA Grapalat" w:cs="Times New Roman"/>
                <w:color w:val="000000"/>
                <w:sz w:val="24"/>
                <w:szCs w:val="24"/>
              </w:rPr>
              <w:t>թյան</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խնամքի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համար</w:t>
            </w:r>
            <w:proofErr w:type="spellEnd"/>
            <w:r w:rsidRPr="00A051CE">
              <w:rPr>
                <w:rFonts w:ascii="GHEA Grapalat" w:eastAsia="Times New Roman" w:hAnsi="GHEA Grapalat" w:cs="Times New Roman"/>
                <w:color w:val="000000"/>
                <w:sz w:val="24"/>
                <w:szCs w:val="24"/>
              </w:rPr>
              <w:t xml:space="preserve"> (…): </w:t>
            </w:r>
            <w:proofErr w:type="spellStart"/>
            <w:r w:rsidRPr="00A051CE">
              <w:rPr>
                <w:rFonts w:ascii="GHEA Grapalat" w:eastAsia="Times New Roman" w:hAnsi="GHEA Grapalat" w:cs="Times New Roman"/>
                <w:color w:val="000000"/>
                <w:sz w:val="24"/>
                <w:szCs w:val="24"/>
              </w:rPr>
              <w:t>Այս</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առումով</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lastRenderedPageBreak/>
              <w:t>պարզ</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չէ</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թե</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ինչ</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միջազգային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բժշկա-սանիտարական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կանոնների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մասին</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խոսքը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ինչպես</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նաև</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հստակեցման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կարիք</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ունի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ուղևորների</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օդանավի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անձնակազմի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անդամների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պահպանության</w:t>
            </w:r>
            <w:proofErr w:type="spellEnd"/>
            <w:r w:rsidRPr="00A051CE">
              <w:rPr>
                <w:rFonts w:ascii="GHEA Grapalat" w:eastAsia="Times New Roman" w:hAnsi="GHEA Grapalat" w:cs="Times New Roman"/>
                <w:color w:val="000000"/>
                <w:sz w:val="24"/>
                <w:szCs w:val="24"/>
              </w:rPr>
              <w:t xml:space="preserve"> և </w:t>
            </w:r>
            <w:proofErr w:type="spellStart"/>
            <w:r w:rsidRPr="00A051CE">
              <w:rPr>
                <w:rFonts w:ascii="GHEA Grapalat" w:eastAsia="Times New Roman" w:hAnsi="GHEA Grapalat" w:cs="Times New Roman"/>
                <w:color w:val="000000"/>
                <w:sz w:val="24"/>
                <w:szCs w:val="24"/>
              </w:rPr>
              <w:t>խնամք</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ձևակերպումը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այն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չի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բխում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իրավական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որոշակիության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սկզբունքի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պահանջներից</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քանզի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ոլորտը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կանոնակարգող</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օրենսդրությամբ</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բացահայտված</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չէ</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դրա</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բովանդակությունը</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որի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պայմաններում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գործնականում</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անհնար</w:t>
            </w:r>
            <w:proofErr w:type="spellEnd"/>
            <w:r w:rsidRPr="00A051CE">
              <w:rPr>
                <w:rFonts w:ascii="GHEA Grapalat" w:eastAsia="Times New Roman" w:hAnsi="GHEA Grapalat" w:cs="Times New Roman"/>
                <w:color w:val="000000"/>
                <w:sz w:val="24"/>
                <w:szCs w:val="24"/>
              </w:rPr>
              <w:t xml:space="preserve"> է </w:t>
            </w:r>
            <w:proofErr w:type="spellStart"/>
            <w:r w:rsidRPr="00A051CE">
              <w:rPr>
                <w:rFonts w:ascii="GHEA Grapalat" w:eastAsia="Times New Roman" w:hAnsi="GHEA Grapalat" w:cs="Times New Roman"/>
                <w:color w:val="000000"/>
                <w:sz w:val="24"/>
                <w:szCs w:val="24"/>
              </w:rPr>
              <w:t>վարչական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պատասխանատվության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ենթարկել</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փոխադրողին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այդ</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պահաջների</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չիրականացման</w:t>
            </w:r>
            <w:proofErr w:type="spellEnd"/>
            <w:r w:rsidRPr="00A051CE">
              <w:rPr>
                <w:rFonts w:ascii="GHEA Grapalat" w:eastAsia="Times New Roman" w:hAnsi="GHEA Grapalat" w:cs="Times New Roman"/>
                <w:color w:val="000000"/>
                <w:sz w:val="24"/>
                <w:szCs w:val="24"/>
              </w:rPr>
              <w:t xml:space="preserve"> </w:t>
            </w:r>
            <w:proofErr w:type="spellStart"/>
            <w:r w:rsidRPr="00A051CE">
              <w:rPr>
                <w:rFonts w:ascii="GHEA Grapalat" w:eastAsia="Times New Roman" w:hAnsi="GHEA Grapalat" w:cs="Times New Roman"/>
                <w:color w:val="000000"/>
                <w:sz w:val="24"/>
                <w:szCs w:val="24"/>
              </w:rPr>
              <w:t>համար</w:t>
            </w:r>
            <w:proofErr w:type="spellEnd"/>
            <w:r w:rsidRPr="00A051CE">
              <w:rPr>
                <w:rFonts w:ascii="GHEA Grapalat" w:eastAsia="Times New Roman" w:hAnsi="GHEA Grapalat" w:cs="Times New Roman"/>
                <w:color w:val="000000"/>
                <w:sz w:val="24"/>
                <w:szCs w:val="24"/>
              </w:rPr>
              <w:t>:</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ED7867" w:rsidRPr="00A051CE" w:rsidRDefault="00454627"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Ընդունվ</w:t>
            </w:r>
            <w:r w:rsidR="008C07EC" w:rsidRPr="00A051CE">
              <w:rPr>
                <w:rFonts w:ascii="GHEA Grapalat" w:eastAsia="Times New Roman" w:hAnsi="GHEA Grapalat" w:cs="Times New Roman"/>
                <w:color w:val="000000"/>
                <w:sz w:val="24"/>
                <w:szCs w:val="24"/>
                <w:lang w:val="hy-AM"/>
              </w:rPr>
              <w:t xml:space="preserve">ել է </w:t>
            </w:r>
            <w:r w:rsidRPr="00A051CE">
              <w:rPr>
                <w:rFonts w:ascii="GHEA Grapalat" w:eastAsia="Times New Roman" w:hAnsi="GHEA Grapalat" w:cs="Times New Roman"/>
                <w:color w:val="000000"/>
                <w:sz w:val="24"/>
                <w:szCs w:val="24"/>
                <w:lang w:val="hy-AM"/>
              </w:rPr>
              <w:t>մասնակի:</w:t>
            </w:r>
          </w:p>
          <w:p w:rsidR="00454627" w:rsidRPr="00A051CE" w:rsidRDefault="00454627"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Ձևակերպումը բխում է «Միջազգային քաղաքացիական ավիացիայի մասին» կոնվենցիայի (Չիկագոյի կոնվենցիա) «Ընթացակարգերի պարզեցում» թիվ 9 հավելվածով տրված ձևակերպումից և բխում է նույն հավելվածի պահանջներից և իրականացման ենթակա գործողություններից:</w:t>
            </w:r>
          </w:p>
        </w:tc>
      </w:tr>
      <w:tr w:rsidR="000F6414" w:rsidRPr="008A18CF" w:rsidTr="001C3E47">
        <w:trPr>
          <w:tblCellSpacing w:w="0" w:type="dxa"/>
        </w:trPr>
        <w:tc>
          <w:tcPr>
            <w:tcW w:w="7642" w:type="dxa"/>
            <w:tcBorders>
              <w:top w:val="single" w:sz="4" w:space="0" w:color="auto"/>
              <w:left w:val="outset" w:sz="6" w:space="0" w:color="auto"/>
              <w:bottom w:val="outset" w:sz="6" w:space="0" w:color="auto"/>
              <w:right w:val="outset" w:sz="6" w:space="0" w:color="auto"/>
            </w:tcBorders>
            <w:shd w:val="clear" w:color="auto" w:fill="FFFFFF"/>
            <w:vAlign w:val="center"/>
          </w:tcPr>
          <w:p w:rsidR="000F6414" w:rsidRPr="00A051CE" w:rsidRDefault="000F6414"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 xml:space="preserve">3. </w:t>
            </w:r>
            <w:r w:rsidRPr="00A051CE">
              <w:rPr>
                <w:rFonts w:ascii="GHEA Grapalat" w:hAnsi="GHEA Grapalat"/>
                <w:sz w:val="24"/>
                <w:szCs w:val="24"/>
                <w:lang w:val="hy-AM"/>
              </w:rPr>
              <w:t xml:space="preserve"> </w:t>
            </w:r>
            <w:r w:rsidRPr="00A051CE">
              <w:rPr>
                <w:rFonts w:ascii="GHEA Grapalat" w:eastAsia="Times New Roman" w:hAnsi="GHEA Grapalat" w:cs="Times New Roman"/>
                <w:color w:val="000000"/>
                <w:sz w:val="24"/>
                <w:szCs w:val="24"/>
                <w:lang w:val="hy-AM"/>
              </w:rPr>
              <w:t xml:space="preserve">Նախագծի 1-ին հոդվածով 1.2 մասով, փոխադրողի համար նախատեսում է պատասխանատվություն՝ սահմանային վերահսկողություն իրականացնող մարմնի կողմից տվյալ չվերթի ուղևորին ՀՀ տարածք մուտքի թույլտվության տրամադրումը սահմանված կարգով մերժելու դեպքում: Հասկանալի չէ, թե ինչու պետք է փոխադրողը պատասխանատվություն կրի սահմանային վերահսկողության գործառույթի իրականացման արդյունքում փոխադրված ուղևորի՝ ՀՀ մուտքի թույլտվությունը մերժելու դեպքում: </w:t>
            </w:r>
          </w:p>
          <w:p w:rsidR="000F6414" w:rsidRPr="00A051CE" w:rsidRDefault="000F6414"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Հաշվի առնելով վերոգրյալը, գտնում ենք, որ առաջարկվող կարգավորումը լրացուցիչ պարզաբանման կարիք ունի:</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0F6414" w:rsidRPr="00A051CE" w:rsidRDefault="00613FE6" w:rsidP="00A051CE">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613FE6" w:rsidRPr="00A051CE" w:rsidRDefault="00613FE6" w:rsidP="00A051CE">
            <w:pPr>
              <w:spacing w:after="0" w:line="360" w:lineRule="auto"/>
              <w:jc w:val="both"/>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Նախագծի 1-ին հոդվածով 1.2 մասը լրամշակվել է:</w:t>
            </w:r>
          </w:p>
        </w:tc>
      </w:tr>
      <w:tr w:rsidR="002C1990" w:rsidRPr="00DF6E33" w:rsidTr="002778D3">
        <w:trPr>
          <w:trHeight w:val="349"/>
          <w:tblCellSpacing w:w="0" w:type="dxa"/>
        </w:trPr>
        <w:tc>
          <w:tcPr>
            <w:tcW w:w="7642" w:type="dxa"/>
            <w:vMerge w:val="restart"/>
            <w:tcBorders>
              <w:top w:val="outset" w:sz="6" w:space="0" w:color="auto"/>
              <w:left w:val="outset" w:sz="6" w:space="0" w:color="auto"/>
              <w:right w:val="outset" w:sz="6" w:space="0" w:color="auto"/>
            </w:tcBorders>
            <w:shd w:val="clear" w:color="auto" w:fill="D0D0D0"/>
          </w:tcPr>
          <w:p w:rsidR="002C1990" w:rsidRPr="00A051CE" w:rsidRDefault="002C1990" w:rsidP="00ED35C5">
            <w:pPr>
              <w:spacing w:before="100" w:beforeAutospacing="1" w:after="100" w:afterAutospacing="1" w:line="360" w:lineRule="auto"/>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lastRenderedPageBreak/>
              <w:t>1</w:t>
            </w:r>
            <w:r w:rsidRPr="00F32E0F">
              <w:rPr>
                <w:rFonts w:ascii="GHEA Grapalat" w:eastAsia="Times New Roman" w:hAnsi="GHEA Grapalat" w:cs="Times New Roman"/>
                <w:color w:val="000000"/>
                <w:sz w:val="24"/>
                <w:szCs w:val="24"/>
                <w:lang w:val="hy-AM"/>
              </w:rPr>
              <w:t xml:space="preserve">2. </w:t>
            </w:r>
            <w:r w:rsidR="00ED35C5" w:rsidRPr="00ED35C5">
              <w:rPr>
                <w:rFonts w:ascii="GHEA Grapalat" w:eastAsia="Times New Roman" w:hAnsi="GHEA Grapalat" w:cs="Times New Roman"/>
                <w:color w:val="000000"/>
                <w:sz w:val="24"/>
                <w:szCs w:val="24"/>
                <w:lang w:val="hy-AM"/>
              </w:rPr>
              <w:t xml:space="preserve">Ֆինանսատնտեսական նախարարական կոմիտեի նիստ </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2C1990" w:rsidRPr="00DF6E33" w:rsidRDefault="00F32E0F" w:rsidP="00F32E0F">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19</w:t>
            </w:r>
            <w:r w:rsidR="002C1990" w:rsidRPr="00DF6E33">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4</w:t>
            </w:r>
            <w:r w:rsidR="002C1990" w:rsidRPr="00DF6E33">
              <w:rPr>
                <w:rFonts w:ascii="GHEA Grapalat" w:eastAsia="Times New Roman" w:hAnsi="GHEA Grapalat" w:cs="Times New Roman"/>
                <w:color w:val="000000"/>
                <w:sz w:val="24"/>
                <w:szCs w:val="24"/>
                <w:lang w:val="hy-AM"/>
              </w:rPr>
              <w:t>.</w:t>
            </w:r>
            <w:r w:rsidR="002C1990">
              <w:rPr>
                <w:rFonts w:ascii="GHEA Grapalat" w:eastAsia="Times New Roman" w:hAnsi="GHEA Grapalat" w:cs="Times New Roman"/>
                <w:color w:val="000000"/>
                <w:sz w:val="24"/>
                <w:szCs w:val="24"/>
              </w:rPr>
              <w:t>2022</w:t>
            </w:r>
            <w:r w:rsidR="002C1990" w:rsidRPr="00DF6E33">
              <w:rPr>
                <w:rFonts w:ascii="GHEA Grapalat" w:eastAsia="Times New Roman" w:hAnsi="GHEA Grapalat" w:cs="Times New Roman"/>
                <w:color w:val="000000"/>
                <w:sz w:val="24"/>
                <w:szCs w:val="24"/>
                <w:lang w:val="hy-AM"/>
              </w:rPr>
              <w:t>թ.</w:t>
            </w:r>
          </w:p>
        </w:tc>
      </w:tr>
      <w:tr w:rsidR="002C1990" w:rsidRPr="00DF6E33" w:rsidTr="008A18CF">
        <w:trPr>
          <w:trHeight w:val="192"/>
          <w:tblCellSpacing w:w="0" w:type="dxa"/>
        </w:trPr>
        <w:tc>
          <w:tcPr>
            <w:tcW w:w="7642" w:type="dxa"/>
            <w:vMerge/>
            <w:tcBorders>
              <w:left w:val="outset" w:sz="6" w:space="0" w:color="auto"/>
              <w:right w:val="outset" w:sz="6" w:space="0" w:color="auto"/>
            </w:tcBorders>
            <w:shd w:val="clear" w:color="auto" w:fill="FFFFFF"/>
            <w:vAlign w:val="center"/>
          </w:tcPr>
          <w:p w:rsidR="002C1990" w:rsidRPr="00DF6E33" w:rsidRDefault="002C1990" w:rsidP="00377DA8">
            <w:pPr>
              <w:spacing w:after="0" w:line="360" w:lineRule="auto"/>
              <w:rPr>
                <w:rFonts w:ascii="GHEA Grapalat" w:eastAsia="Times New Roman" w:hAnsi="GHEA Grapalat" w:cs="Times New Roman"/>
                <w:color w:val="000000"/>
                <w:sz w:val="24"/>
                <w:szCs w:val="24"/>
                <w:lang w:val="hy-AM"/>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2C1990" w:rsidRPr="00DF6E33" w:rsidRDefault="002778D3" w:rsidP="00454F51">
            <w:pPr>
              <w:spacing w:before="100" w:beforeAutospacing="1" w:after="100" w:afterAutospacing="1" w:line="360" w:lineRule="auto"/>
              <w:jc w:val="center"/>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արձանագրություն</w:t>
            </w:r>
            <w:proofErr w:type="spellEnd"/>
            <w:r w:rsidR="00454F51" w:rsidRPr="00454F51">
              <w:rPr>
                <w:rFonts w:ascii="GHEA Grapalat" w:eastAsia="Times New Roman" w:hAnsi="GHEA Grapalat" w:cs="Times New Roman"/>
                <w:color w:val="000000"/>
                <w:sz w:val="24"/>
                <w:szCs w:val="24"/>
                <w:lang w:val="hy-AM"/>
              </w:rPr>
              <w:t xml:space="preserve"> N ԿԱ/106-2022</w:t>
            </w:r>
          </w:p>
        </w:tc>
      </w:tr>
      <w:tr w:rsidR="004E6B1A" w:rsidRPr="008A18CF" w:rsidTr="00377DA8">
        <w:trPr>
          <w:tblCellSpacing w:w="0" w:type="dxa"/>
        </w:trPr>
        <w:tc>
          <w:tcPr>
            <w:tcW w:w="7642" w:type="dxa"/>
            <w:tcBorders>
              <w:top w:val="single" w:sz="4" w:space="0" w:color="auto"/>
              <w:left w:val="outset" w:sz="6" w:space="0" w:color="auto"/>
              <w:bottom w:val="outset" w:sz="6" w:space="0" w:color="auto"/>
              <w:right w:val="outset" w:sz="6" w:space="0" w:color="auto"/>
            </w:tcBorders>
            <w:shd w:val="clear" w:color="auto" w:fill="FFFFFF"/>
            <w:vAlign w:val="center"/>
          </w:tcPr>
          <w:p w:rsidR="004E6B1A" w:rsidRPr="004E6B1A" w:rsidRDefault="004E6B1A" w:rsidP="004E6B1A">
            <w:pPr>
              <w:spacing w:after="0" w:line="360" w:lineRule="auto"/>
              <w:jc w:val="both"/>
              <w:rPr>
                <w:rFonts w:ascii="GHEA Grapalat" w:hAnsi="GHEA Grapalat"/>
                <w:sz w:val="24"/>
                <w:szCs w:val="24"/>
                <w:lang w:val="hy-AM"/>
              </w:rPr>
            </w:pPr>
            <w:r w:rsidRPr="008A18CF">
              <w:rPr>
                <w:rFonts w:ascii="GHEA Grapalat" w:hAnsi="GHEA Grapalat" w:cs="Sylfaen"/>
                <w:lang w:val="hy-AM"/>
              </w:rPr>
              <w:t>1</w:t>
            </w:r>
            <w:r w:rsidR="008A18CF">
              <w:rPr>
                <w:rFonts w:ascii="GHEA Grapalat" w:hAnsi="GHEA Grapalat" w:cs="Sylfaen"/>
                <w:sz w:val="24"/>
                <w:szCs w:val="24"/>
              </w:rPr>
              <w:t>)</w:t>
            </w:r>
            <w:r w:rsidRPr="004E6B1A">
              <w:rPr>
                <w:rFonts w:ascii="GHEA Grapalat" w:hAnsi="GHEA Grapalat" w:cs="Sylfaen"/>
                <w:sz w:val="24"/>
                <w:szCs w:val="24"/>
                <w:lang w:val="hy-AM"/>
              </w:rPr>
              <w:t>Վարչապետի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աշխատակազմի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իրավաբանական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վարչության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պետ</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Հայկ</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Կեսոյանի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առաջարկությամբ՝</w:t>
            </w:r>
            <w:r w:rsidRPr="004E6B1A">
              <w:rPr>
                <w:rFonts w:ascii="GHEA Grapalat" w:hAnsi="GHEA Grapalat"/>
                <w:sz w:val="24"/>
                <w:szCs w:val="24"/>
                <w:lang w:val="hy-AM"/>
              </w:rPr>
              <w:t xml:space="preserve"> </w:t>
            </w:r>
          </w:p>
          <w:p w:rsidR="004E6B1A" w:rsidRPr="00DE3A4B" w:rsidRDefault="004E6B1A" w:rsidP="004E6B1A">
            <w:pPr>
              <w:spacing w:after="0" w:line="360" w:lineRule="auto"/>
              <w:jc w:val="both"/>
              <w:rPr>
                <w:rFonts w:ascii="GHEA Grapalat" w:hAnsi="GHEA Grapalat"/>
                <w:sz w:val="24"/>
                <w:szCs w:val="24"/>
                <w:lang w:val="hy-AM"/>
              </w:rPr>
            </w:pPr>
            <w:r w:rsidRPr="004E6B1A">
              <w:rPr>
                <w:rFonts w:ascii="GHEA Grapalat" w:hAnsi="GHEA Grapalat" w:cs="Sylfaen"/>
                <w:sz w:val="24"/>
                <w:szCs w:val="24"/>
                <w:lang w:val="hy-AM"/>
              </w:rPr>
              <w:t>ա</w:t>
            </w:r>
            <w:r w:rsidRPr="004E6B1A">
              <w:rPr>
                <w:rFonts w:ascii="GHEA Grapalat" w:eastAsia="MS Gothic" w:hAnsi="MS Gothic" w:cs="MS Gothic"/>
                <w:sz w:val="24"/>
                <w:szCs w:val="24"/>
                <w:lang w:val="hy-AM"/>
              </w:rPr>
              <w:t>․</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վերանայել</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ընդհանրական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ձևակերպումը՝</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այն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համապատասխանեցնելով</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դարձնելով</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նույնական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ձևակերպում</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միջազգային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կոնվենցիայի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համապատասխան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դրույթի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ձևակերպմանը</w:t>
            </w:r>
            <w:r w:rsidRPr="004E6B1A">
              <w:rPr>
                <w:rFonts w:ascii="GHEA Grapalat" w:hAnsi="GHEA Grapalat"/>
                <w:sz w:val="24"/>
                <w:szCs w:val="24"/>
                <w:lang w:val="hy-AM"/>
              </w:rPr>
              <w:t xml:space="preserve">, </w:t>
            </w:r>
          </w:p>
          <w:p w:rsidR="004E6B1A" w:rsidRPr="00454F51" w:rsidRDefault="004E6B1A" w:rsidP="004E6B1A">
            <w:pPr>
              <w:spacing w:after="0" w:line="360" w:lineRule="auto"/>
              <w:jc w:val="both"/>
              <w:rPr>
                <w:rFonts w:ascii="Sylfaen" w:hAnsi="Sylfaen" w:cs="Sylfaen"/>
                <w:lang w:val="hy-AM"/>
              </w:rPr>
            </w:pPr>
            <w:r w:rsidRPr="004E6B1A">
              <w:rPr>
                <w:rFonts w:ascii="GHEA Grapalat" w:hAnsi="GHEA Grapalat" w:cs="Sylfaen"/>
                <w:sz w:val="24"/>
                <w:szCs w:val="24"/>
                <w:lang w:val="hy-AM"/>
              </w:rPr>
              <w:t>բ</w:t>
            </w:r>
            <w:r w:rsidRPr="004E6B1A">
              <w:rPr>
                <w:rFonts w:ascii="GHEA Grapalat" w:eastAsia="MS Gothic" w:hAnsi="MS Gothic" w:cs="MS Gothic"/>
                <w:sz w:val="24"/>
                <w:szCs w:val="24"/>
                <w:lang w:val="hy-AM"/>
              </w:rPr>
              <w:t>․</w:t>
            </w:r>
            <w:r w:rsidRPr="004E6B1A">
              <w:rPr>
                <w:rFonts w:ascii="GHEA Grapalat" w:hAnsi="GHEA Grapalat"/>
                <w:sz w:val="24"/>
                <w:szCs w:val="24"/>
                <w:lang w:val="hy-AM"/>
              </w:rPr>
              <w:t xml:space="preserve"> </w:t>
            </w:r>
            <w:r w:rsidRPr="004E6B1A">
              <w:rPr>
                <w:rFonts w:ascii="GHEA Grapalat" w:hAnsi="GHEA Grapalat" w:cs="Sylfaen"/>
                <w:sz w:val="24"/>
                <w:szCs w:val="24"/>
                <w:lang w:val="hy-AM"/>
              </w:rPr>
              <w:t>օրենքների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նախագծերի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բովանդակության</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հետ</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համապատասխանեցնելու</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նպատակով</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խմբագրել</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նաև</w:t>
            </w:r>
            <w:r w:rsidRPr="004E6B1A">
              <w:rPr>
                <w:rFonts w:ascii="GHEA Grapalat" w:hAnsi="GHEA Grapalat"/>
                <w:sz w:val="24"/>
                <w:szCs w:val="24"/>
                <w:lang w:val="hy-AM"/>
              </w:rPr>
              <w:t xml:space="preserve"> </w:t>
            </w:r>
            <w:r w:rsidRPr="004E6B1A">
              <w:rPr>
                <w:rFonts w:ascii="GHEA Grapalat" w:hAnsi="GHEA Grapalat" w:cs="Sylfaen"/>
                <w:sz w:val="24"/>
                <w:szCs w:val="24"/>
                <w:lang w:val="hy-AM"/>
              </w:rPr>
              <w:t>օրենքի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նախագծի</w:t>
            </w:r>
            <w:r w:rsidRPr="004E6B1A">
              <w:rPr>
                <w:rFonts w:ascii="GHEA Grapalat" w:hAnsi="GHEA Grapalat"/>
                <w:sz w:val="24"/>
                <w:szCs w:val="24"/>
                <w:lang w:val="hy-AM"/>
              </w:rPr>
              <w:t xml:space="preserve"> </w:t>
            </w:r>
            <w:r w:rsidRPr="004E6B1A">
              <w:rPr>
                <w:rFonts w:ascii="GHEA Grapalat" w:hAnsi="GHEA Grapalat" w:cs="Sylfaen"/>
                <w:sz w:val="24"/>
                <w:szCs w:val="24"/>
                <w:lang w:val="hy-AM"/>
              </w:rPr>
              <w:t>հիմնավորում</w:t>
            </w:r>
            <w:r w:rsidRPr="00454F51">
              <w:rPr>
                <w:rFonts w:ascii="GHEA Grapalat" w:hAnsi="GHEA Grapalat" w:cs="Sylfaen"/>
                <w:sz w:val="24"/>
                <w:szCs w:val="24"/>
                <w:lang w:val="hy-AM"/>
              </w:rPr>
              <w:t>ը:</w:t>
            </w:r>
            <w:r w:rsidRPr="00454F51">
              <w:rPr>
                <w:rFonts w:ascii="Sylfaen" w:hAnsi="Sylfaen" w:cs="Sylfaen"/>
                <w:lang w:val="hy-AM"/>
              </w:rPr>
              <w:t xml:space="preserve"> </w:t>
            </w:r>
          </w:p>
          <w:p w:rsidR="00DE3A4B" w:rsidRPr="008A18CF" w:rsidRDefault="00DE3A4B" w:rsidP="008A18CF">
            <w:pPr>
              <w:spacing w:after="0" w:line="360" w:lineRule="auto"/>
              <w:jc w:val="both"/>
              <w:rPr>
                <w:rFonts w:ascii="GHEA Grapalat" w:eastAsia="Times New Roman" w:hAnsi="GHEA Grapalat" w:cs="Times New Roman"/>
                <w:color w:val="000000"/>
                <w:sz w:val="24"/>
                <w:szCs w:val="24"/>
                <w:lang w:val="hy-AM"/>
              </w:rPr>
            </w:pPr>
            <w:r w:rsidRPr="007D29D2">
              <w:rPr>
                <w:rFonts w:ascii="GHEA Grapalat" w:hAnsi="GHEA Grapalat"/>
                <w:lang w:val="hy-AM"/>
              </w:rPr>
              <w:t>2</w:t>
            </w:r>
            <w:r w:rsidR="008A18CF" w:rsidRPr="008A18CF">
              <w:rPr>
                <w:rFonts w:ascii="Sylfaen" w:hAnsi="Sylfaen"/>
                <w:lang w:val="hy-AM"/>
              </w:rPr>
              <w:t>)</w:t>
            </w:r>
            <w:r w:rsidRPr="008A18CF">
              <w:rPr>
                <w:lang w:val="hy-AM"/>
              </w:rPr>
              <w:t xml:space="preserve"> </w:t>
            </w:r>
            <w:r w:rsidRPr="00DE3A4B">
              <w:rPr>
                <w:rFonts w:ascii="GHEA Grapalat" w:hAnsi="GHEA Grapalat" w:cs="Sylfaen"/>
                <w:sz w:val="24"/>
                <w:szCs w:val="24"/>
                <w:lang w:val="hy-AM"/>
              </w:rPr>
              <w:t>օրենքների նախագծերի վերջնական խմբագրված տարբերակը ներկայացնել Ֆինանսատնտեսական նախարարական կոմիտեի նիստի քննարկմանը։</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tcPr>
          <w:p w:rsidR="0012370A" w:rsidRPr="00A051CE" w:rsidRDefault="0012370A" w:rsidP="0012370A">
            <w:pPr>
              <w:spacing w:after="0" w:line="360" w:lineRule="auto"/>
              <w:jc w:val="center"/>
              <w:rPr>
                <w:rFonts w:ascii="GHEA Grapalat" w:eastAsia="Times New Roman" w:hAnsi="GHEA Grapalat" w:cs="Times New Roman"/>
                <w:color w:val="000000"/>
                <w:sz w:val="24"/>
                <w:szCs w:val="24"/>
                <w:lang w:val="hy-AM"/>
              </w:rPr>
            </w:pPr>
            <w:r w:rsidRPr="00A051CE">
              <w:rPr>
                <w:rFonts w:ascii="GHEA Grapalat" w:eastAsia="Times New Roman" w:hAnsi="GHEA Grapalat" w:cs="Times New Roman"/>
                <w:color w:val="000000"/>
                <w:sz w:val="24"/>
                <w:szCs w:val="24"/>
                <w:lang w:val="hy-AM"/>
              </w:rPr>
              <w:t>Ընդունվել է:</w:t>
            </w:r>
          </w:p>
          <w:p w:rsidR="004E6B1A" w:rsidRPr="00A051CE" w:rsidRDefault="004E6B1A" w:rsidP="00377DA8">
            <w:pPr>
              <w:spacing w:after="0" w:line="360" w:lineRule="auto"/>
              <w:jc w:val="both"/>
              <w:rPr>
                <w:rFonts w:ascii="GHEA Grapalat" w:eastAsia="Times New Roman" w:hAnsi="GHEA Grapalat" w:cs="Times New Roman"/>
                <w:color w:val="000000"/>
                <w:sz w:val="24"/>
                <w:szCs w:val="24"/>
                <w:lang w:val="hy-AM"/>
              </w:rPr>
            </w:pPr>
          </w:p>
        </w:tc>
      </w:tr>
    </w:tbl>
    <w:p w:rsidR="00ED7867" w:rsidRPr="00A051CE" w:rsidRDefault="00ED7867" w:rsidP="00A051CE">
      <w:pPr>
        <w:spacing w:line="360" w:lineRule="auto"/>
        <w:rPr>
          <w:rFonts w:ascii="GHEA Grapalat" w:hAnsi="GHEA Grapalat"/>
          <w:sz w:val="24"/>
          <w:szCs w:val="24"/>
          <w:lang w:val="hy-AM"/>
        </w:rPr>
      </w:pPr>
    </w:p>
    <w:sectPr w:rsidR="00ED7867" w:rsidRPr="00A051CE" w:rsidSect="00EA0A12">
      <w:pgSz w:w="15840" w:h="12240" w:orient="landscape"/>
      <w:pgMar w:top="81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75B4"/>
    <w:multiLevelType w:val="hybridMultilevel"/>
    <w:tmpl w:val="AB788A6E"/>
    <w:lvl w:ilvl="0" w:tplc="47E6BB8E">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78D13ED"/>
    <w:multiLevelType w:val="hybridMultilevel"/>
    <w:tmpl w:val="FCCE0C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56862077"/>
    <w:multiLevelType w:val="hybridMultilevel"/>
    <w:tmpl w:val="AB9C1FFA"/>
    <w:lvl w:ilvl="0" w:tplc="0A9205B8">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2"/>
  </w:num>
  <w:num w:numId="2">
    <w:abstractNumId w:val="10"/>
  </w:num>
  <w:num w:numId="3">
    <w:abstractNumId w:val="8"/>
  </w:num>
  <w:num w:numId="4">
    <w:abstractNumId w:val="4"/>
  </w:num>
  <w:num w:numId="5">
    <w:abstractNumId w:val="6"/>
  </w:num>
  <w:num w:numId="6">
    <w:abstractNumId w:val="5"/>
  </w:num>
  <w:num w:numId="7">
    <w:abstractNumId w:val="11"/>
  </w:num>
  <w:num w:numId="8">
    <w:abstractNumId w:val="7"/>
  </w:num>
  <w:num w:numId="9">
    <w:abstractNumId w:val="1"/>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04C9"/>
    <w:rsid w:val="00023204"/>
    <w:rsid w:val="00052A8B"/>
    <w:rsid w:val="000A69A3"/>
    <w:rsid w:val="000B3967"/>
    <w:rsid w:val="000D21D4"/>
    <w:rsid w:val="000E2F76"/>
    <w:rsid w:val="000F5731"/>
    <w:rsid w:val="000F6414"/>
    <w:rsid w:val="001108EF"/>
    <w:rsid w:val="0012370A"/>
    <w:rsid w:val="00124C6F"/>
    <w:rsid w:val="001420F9"/>
    <w:rsid w:val="001A53EB"/>
    <w:rsid w:val="001B4F96"/>
    <w:rsid w:val="001C068E"/>
    <w:rsid w:val="001C3E47"/>
    <w:rsid w:val="001D1D2A"/>
    <w:rsid w:val="001F0E95"/>
    <w:rsid w:val="00201E33"/>
    <w:rsid w:val="002778D3"/>
    <w:rsid w:val="00296C22"/>
    <w:rsid w:val="002A5C3D"/>
    <w:rsid w:val="002B1993"/>
    <w:rsid w:val="002C1990"/>
    <w:rsid w:val="002F1806"/>
    <w:rsid w:val="002F76D6"/>
    <w:rsid w:val="00321367"/>
    <w:rsid w:val="00341126"/>
    <w:rsid w:val="00341402"/>
    <w:rsid w:val="00376AB1"/>
    <w:rsid w:val="003C01D9"/>
    <w:rsid w:val="003C4E67"/>
    <w:rsid w:val="003E3E59"/>
    <w:rsid w:val="003F0E7B"/>
    <w:rsid w:val="003F1E97"/>
    <w:rsid w:val="00401F95"/>
    <w:rsid w:val="004068D6"/>
    <w:rsid w:val="00407ED2"/>
    <w:rsid w:val="0042636C"/>
    <w:rsid w:val="00433ABF"/>
    <w:rsid w:val="00454306"/>
    <w:rsid w:val="00454627"/>
    <w:rsid w:val="00454F51"/>
    <w:rsid w:val="004A347A"/>
    <w:rsid w:val="004C5C52"/>
    <w:rsid w:val="004E6B1A"/>
    <w:rsid w:val="00506A0C"/>
    <w:rsid w:val="005119AB"/>
    <w:rsid w:val="0051208C"/>
    <w:rsid w:val="00565546"/>
    <w:rsid w:val="00605968"/>
    <w:rsid w:val="00612BAD"/>
    <w:rsid w:val="00613FE6"/>
    <w:rsid w:val="0061475A"/>
    <w:rsid w:val="00653154"/>
    <w:rsid w:val="00686E23"/>
    <w:rsid w:val="006B4872"/>
    <w:rsid w:val="006C71D0"/>
    <w:rsid w:val="006C7F6A"/>
    <w:rsid w:val="006E07A9"/>
    <w:rsid w:val="007449C7"/>
    <w:rsid w:val="00746183"/>
    <w:rsid w:val="007534BF"/>
    <w:rsid w:val="00755206"/>
    <w:rsid w:val="0075788E"/>
    <w:rsid w:val="007723D5"/>
    <w:rsid w:val="00795F73"/>
    <w:rsid w:val="007D0595"/>
    <w:rsid w:val="007D2102"/>
    <w:rsid w:val="007D29D2"/>
    <w:rsid w:val="00840AD4"/>
    <w:rsid w:val="008604C9"/>
    <w:rsid w:val="008A18CF"/>
    <w:rsid w:val="008C07EC"/>
    <w:rsid w:val="008C1D62"/>
    <w:rsid w:val="008D31AF"/>
    <w:rsid w:val="00911E6C"/>
    <w:rsid w:val="00933179"/>
    <w:rsid w:val="009346C3"/>
    <w:rsid w:val="009434DF"/>
    <w:rsid w:val="00960459"/>
    <w:rsid w:val="009678B8"/>
    <w:rsid w:val="0097536B"/>
    <w:rsid w:val="009A0824"/>
    <w:rsid w:val="009B53B9"/>
    <w:rsid w:val="009B66EB"/>
    <w:rsid w:val="009F298F"/>
    <w:rsid w:val="009F344C"/>
    <w:rsid w:val="00A01B25"/>
    <w:rsid w:val="00A04144"/>
    <w:rsid w:val="00A051CE"/>
    <w:rsid w:val="00A13498"/>
    <w:rsid w:val="00A22774"/>
    <w:rsid w:val="00A247EB"/>
    <w:rsid w:val="00A50933"/>
    <w:rsid w:val="00A54FA1"/>
    <w:rsid w:val="00A55BFF"/>
    <w:rsid w:val="00A64A07"/>
    <w:rsid w:val="00B074BE"/>
    <w:rsid w:val="00B3291A"/>
    <w:rsid w:val="00B368EB"/>
    <w:rsid w:val="00B55977"/>
    <w:rsid w:val="00B66620"/>
    <w:rsid w:val="00B74490"/>
    <w:rsid w:val="00B750C3"/>
    <w:rsid w:val="00BD73E4"/>
    <w:rsid w:val="00C245DF"/>
    <w:rsid w:val="00C41EF5"/>
    <w:rsid w:val="00C43286"/>
    <w:rsid w:val="00CA16A0"/>
    <w:rsid w:val="00CC7786"/>
    <w:rsid w:val="00CD331C"/>
    <w:rsid w:val="00CD649B"/>
    <w:rsid w:val="00D03C8F"/>
    <w:rsid w:val="00D07C57"/>
    <w:rsid w:val="00D14F7D"/>
    <w:rsid w:val="00D3288F"/>
    <w:rsid w:val="00DB1B4A"/>
    <w:rsid w:val="00DC1173"/>
    <w:rsid w:val="00DC5A16"/>
    <w:rsid w:val="00DD061F"/>
    <w:rsid w:val="00DE3A4B"/>
    <w:rsid w:val="00DE40E4"/>
    <w:rsid w:val="00DF6E33"/>
    <w:rsid w:val="00E03448"/>
    <w:rsid w:val="00E05566"/>
    <w:rsid w:val="00E27CC7"/>
    <w:rsid w:val="00E56DAF"/>
    <w:rsid w:val="00E7179D"/>
    <w:rsid w:val="00EA0A12"/>
    <w:rsid w:val="00EC4FD7"/>
    <w:rsid w:val="00ED35C5"/>
    <w:rsid w:val="00ED7867"/>
    <w:rsid w:val="00F01748"/>
    <w:rsid w:val="00F041E1"/>
    <w:rsid w:val="00F15FD3"/>
    <w:rsid w:val="00F32E0F"/>
    <w:rsid w:val="00F442B6"/>
    <w:rsid w:val="00F51F51"/>
    <w:rsid w:val="00F62DE1"/>
    <w:rsid w:val="00F70E56"/>
    <w:rsid w:val="00FB0064"/>
    <w:rsid w:val="00FB2F2D"/>
    <w:rsid w:val="00FC1873"/>
    <w:rsid w:val="00FD0AF9"/>
    <w:rsid w:val="00FD24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3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basedOn w:val="Normal"/>
    <w:uiPriority w:val="34"/>
    <w:qFormat/>
    <w:rsid w:val="00795F73"/>
    <w:pPr>
      <w:ind w:left="720"/>
      <w:contextualSpacing/>
    </w:pPr>
  </w:style>
  <w:style w:type="character" w:styleId="Hyperlink">
    <w:name w:val="Hyperlink"/>
    <w:basedOn w:val="DefaultParagraphFont"/>
    <w:uiPriority w:val="99"/>
    <w:unhideWhenUsed/>
    <w:rsid w:val="007534BF"/>
    <w:rPr>
      <w:color w:val="0563C1" w:themeColor="hyperlink"/>
      <w:u w:val="single"/>
    </w:rPr>
  </w:style>
  <w:style w:type="character" w:customStyle="1" w:styleId="db">
    <w:name w:val="db"/>
    <w:basedOn w:val="DefaultParagraphFont"/>
    <w:rsid w:val="007534BF"/>
  </w:style>
</w:styles>
</file>

<file path=word/webSettings.xml><?xml version="1.0" encoding="utf-8"?>
<w:webSettings xmlns:r="http://schemas.openxmlformats.org/officeDocument/2006/relationships" xmlns:w="http://schemas.openxmlformats.org/wordprocessingml/2006/main">
  <w:divs>
    <w:div w:id="403069341">
      <w:bodyDiv w:val="1"/>
      <w:marLeft w:val="0"/>
      <w:marRight w:val="0"/>
      <w:marTop w:val="0"/>
      <w:marBottom w:val="0"/>
      <w:divBdr>
        <w:top w:val="none" w:sz="0" w:space="0" w:color="auto"/>
        <w:left w:val="none" w:sz="0" w:space="0" w:color="auto"/>
        <w:bottom w:val="none" w:sz="0" w:space="0" w:color="auto"/>
        <w:right w:val="none" w:sz="0" w:space="0" w:color="auto"/>
      </w:divBdr>
    </w:div>
    <w:div w:id="806706070">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 w:id="188444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l.amirkhanyan</cp:lastModifiedBy>
  <cp:revision>24</cp:revision>
  <dcterms:created xsi:type="dcterms:W3CDTF">2022-04-08T11:34:00Z</dcterms:created>
  <dcterms:modified xsi:type="dcterms:W3CDTF">2022-04-27T11:42:00Z</dcterms:modified>
</cp:coreProperties>
</file>