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C0B" w:rsidRPr="008567C5" w:rsidRDefault="00283C0B" w:rsidP="00C773DB">
      <w:pPr>
        <w:tabs>
          <w:tab w:val="left" w:pos="4770"/>
        </w:tabs>
        <w:spacing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  <w:r w:rsidRPr="008567C5">
        <w:rPr>
          <w:rFonts w:ascii="GHEA Grapalat" w:hAnsi="GHEA Grapalat"/>
          <w:b/>
          <w:sz w:val="24"/>
          <w:szCs w:val="24"/>
          <w:u w:val="single"/>
        </w:rPr>
        <w:t>ՆԱԽԱԳԻԾ</w:t>
      </w:r>
    </w:p>
    <w:p w:rsidR="00283C0B" w:rsidRPr="00C155EC" w:rsidRDefault="00283C0B" w:rsidP="00C773D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C155EC">
        <w:rPr>
          <w:rFonts w:ascii="GHEA Grapalat" w:hAnsi="GHEA Grapalat"/>
          <w:b/>
          <w:sz w:val="24"/>
          <w:szCs w:val="24"/>
        </w:rPr>
        <w:t>ՀԱՅԱՍՏԱՆԻ</w:t>
      </w:r>
      <w:r w:rsidRPr="00C155E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155EC">
        <w:rPr>
          <w:rFonts w:ascii="GHEA Grapalat" w:hAnsi="GHEA Grapalat"/>
          <w:b/>
          <w:sz w:val="24"/>
          <w:szCs w:val="24"/>
        </w:rPr>
        <w:t>ՀԱՆՐԱՊԵՏՈՒԹՅԱՆ</w:t>
      </w:r>
      <w:r w:rsidRPr="00C155EC"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:rsidR="00283C0B" w:rsidRPr="00944664" w:rsidRDefault="00283C0B" w:rsidP="00C773D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C155EC">
        <w:rPr>
          <w:rFonts w:ascii="GHEA Grapalat" w:hAnsi="GHEA Grapalat"/>
          <w:b/>
          <w:sz w:val="24"/>
          <w:szCs w:val="24"/>
        </w:rPr>
        <w:t>ՕՐԵՆՔԸ</w:t>
      </w:r>
    </w:p>
    <w:p w:rsidR="00C155EC" w:rsidRPr="00C155EC" w:rsidRDefault="00C155EC" w:rsidP="00C773D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283C0B" w:rsidRPr="00C155EC" w:rsidRDefault="00C155EC" w:rsidP="00C773D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C155EC">
        <w:rPr>
          <w:rFonts w:ascii="GHEA Grapalat" w:hAnsi="GHEA Grapalat"/>
          <w:b/>
          <w:sz w:val="24"/>
          <w:szCs w:val="24"/>
          <w:lang w:val="hy-AM"/>
        </w:rPr>
        <w:t>Վ</w:t>
      </w:r>
      <w:r w:rsidRPr="00C155EC">
        <w:rPr>
          <w:rFonts w:ascii="GHEA Grapalat" w:hAnsi="GHEA Grapalat"/>
          <w:b/>
          <w:sz w:val="24"/>
          <w:szCs w:val="24"/>
          <w:lang w:val="en-US"/>
        </w:rPr>
        <w:t>ԱՐՉԱԿԱՆ ԻՐԱՎԱԽԱԽՏՈՒՄՆԵՐԻ ՎԵՐԱԲԵՐՅԱԼ ՀԱՅԱՍՏԱՆԻ ՀԱՆՐԱՊԵՏՈՒԹՅԱՆ ՕՐԵ</w:t>
      </w:r>
      <w:bookmarkStart w:id="0" w:name="_GoBack"/>
      <w:bookmarkEnd w:id="0"/>
      <w:r w:rsidRPr="00C155EC">
        <w:rPr>
          <w:rFonts w:ascii="GHEA Grapalat" w:hAnsi="GHEA Grapalat"/>
          <w:b/>
          <w:sz w:val="24"/>
          <w:szCs w:val="24"/>
          <w:lang w:val="en-US"/>
        </w:rPr>
        <w:t xml:space="preserve">ՆՍԳՐՔՈՒՄ </w:t>
      </w:r>
      <w:r w:rsidRPr="00C155EC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Pr="00C155EC">
        <w:rPr>
          <w:rFonts w:ascii="GHEA Grapalat" w:hAnsi="GHEA Grapalat"/>
          <w:b/>
          <w:sz w:val="24"/>
          <w:szCs w:val="24"/>
          <w:lang w:val="en-US"/>
        </w:rPr>
        <w:t xml:space="preserve"> ԿԱՏԱՐԵԼՈՒ ՄԱՍԻՆ</w:t>
      </w:r>
    </w:p>
    <w:p w:rsidR="003E06D1" w:rsidRPr="00C155EC" w:rsidRDefault="003E06D1" w:rsidP="00C773D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283C0B" w:rsidRPr="00C155EC" w:rsidRDefault="00C155EC" w:rsidP="00C773DB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C155EC">
        <w:rPr>
          <w:rFonts w:ascii="GHEA Grapalat" w:hAnsi="GHEA Grapalat"/>
          <w:b/>
          <w:sz w:val="24"/>
          <w:szCs w:val="24"/>
        </w:rPr>
        <w:t>Հոդված</w:t>
      </w:r>
      <w:r w:rsidRPr="00C155EC">
        <w:rPr>
          <w:rFonts w:ascii="GHEA Grapalat" w:hAnsi="GHEA Grapalat"/>
          <w:b/>
          <w:sz w:val="24"/>
          <w:szCs w:val="24"/>
          <w:lang w:val="en-US"/>
        </w:rPr>
        <w:t xml:space="preserve"> 1. </w:t>
      </w:r>
      <w:r w:rsidRPr="00C155EC">
        <w:rPr>
          <w:rFonts w:ascii="GHEA Grapalat" w:hAnsi="GHEA Grapalat"/>
          <w:sz w:val="24"/>
          <w:szCs w:val="24"/>
        </w:rPr>
        <w:t>Վարչական</w:t>
      </w:r>
      <w:r w:rsidRPr="00C155E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155EC">
        <w:rPr>
          <w:rFonts w:ascii="GHEA Grapalat" w:hAnsi="GHEA Grapalat"/>
          <w:sz w:val="24"/>
          <w:szCs w:val="24"/>
        </w:rPr>
        <w:t>իրավախախտումների</w:t>
      </w:r>
      <w:r w:rsidRPr="00C155E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155EC">
        <w:rPr>
          <w:rFonts w:ascii="GHEA Grapalat" w:hAnsi="GHEA Grapalat"/>
          <w:sz w:val="24"/>
          <w:szCs w:val="24"/>
        </w:rPr>
        <w:t>վերաբերյալ</w:t>
      </w:r>
      <w:r w:rsidRPr="00C155E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155EC">
        <w:rPr>
          <w:rFonts w:ascii="GHEA Grapalat" w:hAnsi="GHEA Grapalat"/>
          <w:sz w:val="24"/>
          <w:szCs w:val="24"/>
        </w:rPr>
        <w:t>Հայաստանի</w:t>
      </w:r>
      <w:r w:rsidRPr="00C155E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155EC">
        <w:rPr>
          <w:rFonts w:ascii="GHEA Grapalat" w:hAnsi="GHEA Grapalat"/>
          <w:sz w:val="24"/>
          <w:szCs w:val="24"/>
        </w:rPr>
        <w:t>Հանրապետության</w:t>
      </w:r>
      <w:r w:rsidRPr="00C155EC">
        <w:rPr>
          <w:rFonts w:ascii="GHEA Grapalat" w:hAnsi="GHEA Grapalat"/>
          <w:sz w:val="24"/>
          <w:szCs w:val="24"/>
          <w:lang w:val="en-US"/>
        </w:rPr>
        <w:t xml:space="preserve"> 1985 </w:t>
      </w:r>
      <w:r w:rsidRPr="00C155EC">
        <w:rPr>
          <w:rFonts w:ascii="GHEA Grapalat" w:hAnsi="GHEA Grapalat"/>
          <w:sz w:val="24"/>
          <w:szCs w:val="24"/>
        </w:rPr>
        <w:t>թվականի</w:t>
      </w:r>
      <w:r w:rsidRPr="00C155E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155EC">
        <w:rPr>
          <w:rFonts w:ascii="GHEA Grapalat" w:hAnsi="GHEA Grapalat"/>
          <w:sz w:val="24"/>
          <w:szCs w:val="24"/>
        </w:rPr>
        <w:t>դեկտեմբերի</w:t>
      </w:r>
      <w:r w:rsidRPr="00C155EC">
        <w:rPr>
          <w:rFonts w:ascii="GHEA Grapalat" w:hAnsi="GHEA Grapalat"/>
          <w:sz w:val="24"/>
          <w:szCs w:val="24"/>
          <w:lang w:val="en-US"/>
        </w:rPr>
        <w:t xml:space="preserve"> 6-</w:t>
      </w:r>
      <w:r w:rsidRPr="00C155EC">
        <w:rPr>
          <w:rFonts w:ascii="GHEA Grapalat" w:hAnsi="GHEA Grapalat"/>
          <w:sz w:val="24"/>
          <w:szCs w:val="24"/>
        </w:rPr>
        <w:t>ի</w:t>
      </w:r>
      <w:r w:rsidRPr="00C155E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155EC">
        <w:rPr>
          <w:rFonts w:ascii="GHEA Grapalat" w:hAnsi="GHEA Grapalat"/>
          <w:sz w:val="24"/>
          <w:szCs w:val="24"/>
        </w:rPr>
        <w:t>օրենսգրքի</w:t>
      </w:r>
      <w:r w:rsidRPr="00C155E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155EC">
        <w:rPr>
          <w:rFonts w:ascii="GHEA Grapalat" w:hAnsi="GHEA Grapalat"/>
          <w:sz w:val="24"/>
          <w:szCs w:val="24"/>
          <w:lang w:val="hy-AM"/>
        </w:rPr>
        <w:t>117-րդ հոդվածը լրացնել հետևյալ բովանդակությամբ նոր</w:t>
      </w:r>
      <w:r w:rsidR="007C4151">
        <w:rPr>
          <w:rFonts w:ascii="GHEA Grapalat" w:hAnsi="GHEA Grapalat"/>
          <w:sz w:val="24"/>
          <w:szCs w:val="24"/>
          <w:lang w:val="hy-AM"/>
        </w:rPr>
        <w:t>՝</w:t>
      </w:r>
      <w:r w:rsidRPr="00C155EC">
        <w:rPr>
          <w:rFonts w:ascii="GHEA Grapalat" w:hAnsi="GHEA Grapalat"/>
          <w:sz w:val="24"/>
          <w:szCs w:val="24"/>
          <w:lang w:val="hy-AM"/>
        </w:rPr>
        <w:t xml:space="preserve"> 6-րդ մասով.</w:t>
      </w:r>
    </w:p>
    <w:p w:rsidR="00C155EC" w:rsidRDefault="00283C0B" w:rsidP="00C773DB">
      <w:pPr>
        <w:shd w:val="clear" w:color="auto" w:fill="FFFFFF"/>
        <w:tabs>
          <w:tab w:val="left" w:pos="284"/>
          <w:tab w:val="left" w:pos="567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  <w:r w:rsidRPr="0018702B">
        <w:rPr>
          <w:rFonts w:ascii="GHEA Grapalat" w:eastAsia="MS Mincho" w:hAnsi="GHEA Grapalat" w:cs="MS Mincho"/>
          <w:sz w:val="24"/>
          <w:szCs w:val="24"/>
          <w:lang w:val="hy-AM"/>
        </w:rPr>
        <w:t>«</w:t>
      </w:r>
      <w:r w:rsidR="00C155EC" w:rsidRPr="0018702B">
        <w:rPr>
          <w:rFonts w:ascii="GHEA Grapalat" w:eastAsia="MS Mincho" w:hAnsi="GHEA Grapalat" w:cs="MS Mincho"/>
          <w:sz w:val="24"/>
          <w:szCs w:val="24"/>
          <w:lang w:val="hy-AM"/>
        </w:rPr>
        <w:t>Փոխադրողի կողմից «Ավիացիայի մասին» օրենք</w:t>
      </w:r>
      <w:r w:rsidR="00944664" w:rsidRPr="0018702B">
        <w:rPr>
          <w:rFonts w:ascii="GHEA Grapalat" w:eastAsia="MS Mincho" w:hAnsi="GHEA Grapalat" w:cs="MS Mincho"/>
          <w:sz w:val="24"/>
          <w:szCs w:val="24"/>
          <w:lang w:val="hy-AM"/>
        </w:rPr>
        <w:t>ի 63-րդ հոդված</w:t>
      </w:r>
      <w:r w:rsidR="001732DE" w:rsidRPr="0018702B">
        <w:rPr>
          <w:rFonts w:ascii="GHEA Grapalat" w:eastAsia="MS Mincho" w:hAnsi="GHEA Grapalat" w:cs="MS Mincho"/>
          <w:sz w:val="24"/>
          <w:szCs w:val="24"/>
          <w:lang w:val="hy-AM"/>
        </w:rPr>
        <w:t>ի 1.1-ին մասով</w:t>
      </w:r>
      <w:r w:rsidR="00C155EC" w:rsidRPr="0018702B">
        <w:rPr>
          <w:rFonts w:ascii="GHEA Grapalat" w:eastAsia="MS Mincho" w:hAnsi="GHEA Grapalat" w:cs="MS Mincho"/>
          <w:sz w:val="24"/>
          <w:szCs w:val="24"/>
          <w:lang w:val="hy-AM"/>
        </w:rPr>
        <w:t xml:space="preserve"> սահմանված </w:t>
      </w:r>
      <w:r w:rsidR="00944664" w:rsidRPr="0018702B">
        <w:rPr>
          <w:rFonts w:ascii="GHEA Grapalat" w:eastAsia="MS Mincho" w:hAnsi="GHEA Grapalat" w:cs="MS Mincho"/>
          <w:sz w:val="24"/>
          <w:szCs w:val="24"/>
          <w:lang w:val="hy-AM"/>
        </w:rPr>
        <w:t>պահանջները</w:t>
      </w:r>
      <w:r w:rsidR="000E373B" w:rsidRPr="0018702B">
        <w:rPr>
          <w:rFonts w:ascii="GHEA Grapalat" w:eastAsia="MS Mincho" w:hAnsi="GHEA Grapalat" w:cs="MS Mincho"/>
          <w:sz w:val="24"/>
          <w:szCs w:val="24"/>
          <w:lang w:val="hy-AM"/>
        </w:rPr>
        <w:t xml:space="preserve"> չկատարելը կամ ոչ պատշաճ </w:t>
      </w:r>
      <w:r w:rsidR="00C155EC" w:rsidRPr="0018702B">
        <w:rPr>
          <w:rFonts w:ascii="GHEA Grapalat" w:eastAsia="MS Mincho" w:hAnsi="GHEA Grapalat" w:cs="MS Mincho"/>
          <w:sz w:val="24"/>
          <w:szCs w:val="24"/>
          <w:lang w:val="hy-AM"/>
        </w:rPr>
        <w:t>կատարելը</w:t>
      </w:r>
      <w:r w:rsidR="00C155EC" w:rsidRPr="0018702B">
        <w:rPr>
          <w:rFonts w:ascii="GHEA Grapalat" w:eastAsia="Calibri" w:hAnsi="GHEA Grapalat" w:cs="Times New Roman"/>
          <w:iCs/>
          <w:sz w:val="24"/>
          <w:szCs w:val="24"/>
          <w:lang w:val="hy-AM"/>
        </w:rPr>
        <w:t>՝</w:t>
      </w:r>
    </w:p>
    <w:p w:rsidR="005F3688" w:rsidRPr="00E43DDE" w:rsidRDefault="00E43DDE" w:rsidP="00C773DB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iCs/>
          <w:sz w:val="24"/>
          <w:szCs w:val="24"/>
          <w:lang w:val="hy-AM" w:eastAsia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առաջացնում է տուգանքի նշանակում` սահմանված նվազագույն աշխատավարձի հինգհարյուրապատիկի  չափով:</w:t>
      </w:r>
      <w:r w:rsidR="00E60AB2" w:rsidRPr="00C155EC">
        <w:rPr>
          <w:rFonts w:ascii="GHEA Grapalat" w:eastAsia="Calibri" w:hAnsi="GHEA Grapalat" w:cs="Times New Roman"/>
          <w:iCs/>
          <w:sz w:val="24"/>
          <w:szCs w:val="24"/>
          <w:lang w:val="hy-AM"/>
        </w:rPr>
        <w:t>»:</w:t>
      </w:r>
    </w:p>
    <w:p w:rsidR="001466AE" w:rsidRPr="00C155EC" w:rsidRDefault="00872545" w:rsidP="00C773DB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C155EC">
        <w:rPr>
          <w:rFonts w:ascii="GHEA Grapalat" w:eastAsia="MS Mincho" w:hAnsi="GHEA Grapalat" w:cs="MS Mincho"/>
          <w:b/>
          <w:sz w:val="24"/>
          <w:szCs w:val="24"/>
          <w:lang w:val="hy-AM"/>
        </w:rPr>
        <w:t>Հոդված</w:t>
      </w:r>
      <w:r w:rsidR="003E06D1" w:rsidRPr="00C155EC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</w:t>
      </w:r>
      <w:r w:rsidR="00E4458E">
        <w:rPr>
          <w:rFonts w:ascii="GHEA Grapalat" w:eastAsia="MS Mincho" w:hAnsi="GHEA Grapalat" w:cs="MS Mincho"/>
          <w:b/>
          <w:sz w:val="24"/>
          <w:szCs w:val="24"/>
          <w:lang w:val="hy-AM"/>
        </w:rPr>
        <w:t>2</w:t>
      </w:r>
      <w:r w:rsidRPr="00C155EC">
        <w:rPr>
          <w:rFonts w:ascii="GHEA Grapalat" w:eastAsia="MS Mincho" w:hAnsi="GHEA Grapalat" w:cs="MS Mincho"/>
          <w:b/>
          <w:sz w:val="24"/>
          <w:szCs w:val="24"/>
          <w:lang w:val="hy-AM"/>
        </w:rPr>
        <w:t>.</w:t>
      </w:r>
      <w:r w:rsidRPr="00C155EC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1466AE" w:rsidRPr="00C155EC">
        <w:rPr>
          <w:rFonts w:ascii="GHEA Grapalat" w:eastAsia="MS Mincho" w:hAnsi="GHEA Grapalat" w:cs="MS Mincho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sectPr w:rsidR="001466AE" w:rsidRPr="00C155EC" w:rsidSect="00B848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46C4B"/>
    <w:multiLevelType w:val="hybridMultilevel"/>
    <w:tmpl w:val="77E63196"/>
    <w:lvl w:ilvl="0" w:tplc="9A5A1A54">
      <w:start w:val="1"/>
      <w:numFmt w:val="decimal"/>
      <w:lvlText w:val="%1)"/>
      <w:lvlJc w:val="left"/>
      <w:pPr>
        <w:ind w:left="1080" w:hanging="360"/>
      </w:pPr>
      <w:rPr>
        <w:rFonts w:eastAsia="MS Mincho" w:cs="MS Mincho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899074C"/>
    <w:multiLevelType w:val="multilevel"/>
    <w:tmpl w:val="46081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87480D"/>
    <w:rsid w:val="00007B7E"/>
    <w:rsid w:val="0002205B"/>
    <w:rsid w:val="00030608"/>
    <w:rsid w:val="00035011"/>
    <w:rsid w:val="00080A28"/>
    <w:rsid w:val="00081646"/>
    <w:rsid w:val="000E373B"/>
    <w:rsid w:val="001123E2"/>
    <w:rsid w:val="0011442C"/>
    <w:rsid w:val="0011606B"/>
    <w:rsid w:val="0014011E"/>
    <w:rsid w:val="001466AE"/>
    <w:rsid w:val="00156419"/>
    <w:rsid w:val="001567D5"/>
    <w:rsid w:val="001732DE"/>
    <w:rsid w:val="0018702B"/>
    <w:rsid w:val="001A4EE8"/>
    <w:rsid w:val="001C728D"/>
    <w:rsid w:val="001E7CDF"/>
    <w:rsid w:val="00226440"/>
    <w:rsid w:val="002447B4"/>
    <w:rsid w:val="002559EB"/>
    <w:rsid w:val="0027018D"/>
    <w:rsid w:val="00274DC7"/>
    <w:rsid w:val="00275AB2"/>
    <w:rsid w:val="002803BB"/>
    <w:rsid w:val="00283C0B"/>
    <w:rsid w:val="002C4DB6"/>
    <w:rsid w:val="002C66EB"/>
    <w:rsid w:val="002D1F1F"/>
    <w:rsid w:val="002D35E7"/>
    <w:rsid w:val="00313A3F"/>
    <w:rsid w:val="00326C61"/>
    <w:rsid w:val="00355EE2"/>
    <w:rsid w:val="003C3510"/>
    <w:rsid w:val="003E06D1"/>
    <w:rsid w:val="003F3753"/>
    <w:rsid w:val="0040366B"/>
    <w:rsid w:val="004344CB"/>
    <w:rsid w:val="00494F1B"/>
    <w:rsid w:val="004C0595"/>
    <w:rsid w:val="004D22A9"/>
    <w:rsid w:val="00522896"/>
    <w:rsid w:val="00536EB0"/>
    <w:rsid w:val="005A0A77"/>
    <w:rsid w:val="005F3688"/>
    <w:rsid w:val="00614935"/>
    <w:rsid w:val="00650F9F"/>
    <w:rsid w:val="00655E44"/>
    <w:rsid w:val="006D5BDD"/>
    <w:rsid w:val="00724032"/>
    <w:rsid w:val="00725A4D"/>
    <w:rsid w:val="00756C88"/>
    <w:rsid w:val="007C4151"/>
    <w:rsid w:val="0082365D"/>
    <w:rsid w:val="008372E9"/>
    <w:rsid w:val="008567C5"/>
    <w:rsid w:val="00872545"/>
    <w:rsid w:val="0087480D"/>
    <w:rsid w:val="008F3785"/>
    <w:rsid w:val="00926C07"/>
    <w:rsid w:val="00944664"/>
    <w:rsid w:val="00975131"/>
    <w:rsid w:val="009904A5"/>
    <w:rsid w:val="00994016"/>
    <w:rsid w:val="009B4BD3"/>
    <w:rsid w:val="00A027A9"/>
    <w:rsid w:val="00A03009"/>
    <w:rsid w:val="00A42074"/>
    <w:rsid w:val="00A54E82"/>
    <w:rsid w:val="00AD3E54"/>
    <w:rsid w:val="00AE2FDD"/>
    <w:rsid w:val="00B12D81"/>
    <w:rsid w:val="00B202DA"/>
    <w:rsid w:val="00B21E92"/>
    <w:rsid w:val="00B84847"/>
    <w:rsid w:val="00B97E8D"/>
    <w:rsid w:val="00BC6147"/>
    <w:rsid w:val="00BF5443"/>
    <w:rsid w:val="00C155EC"/>
    <w:rsid w:val="00C41CE8"/>
    <w:rsid w:val="00C41E46"/>
    <w:rsid w:val="00C773DB"/>
    <w:rsid w:val="00C87985"/>
    <w:rsid w:val="00CA21FB"/>
    <w:rsid w:val="00CC3D20"/>
    <w:rsid w:val="00CE1F2A"/>
    <w:rsid w:val="00D313A4"/>
    <w:rsid w:val="00D73516"/>
    <w:rsid w:val="00D80944"/>
    <w:rsid w:val="00DA4E54"/>
    <w:rsid w:val="00DB3152"/>
    <w:rsid w:val="00E27002"/>
    <w:rsid w:val="00E43DDE"/>
    <w:rsid w:val="00E4458E"/>
    <w:rsid w:val="00E45786"/>
    <w:rsid w:val="00E53DF3"/>
    <w:rsid w:val="00E60AB2"/>
    <w:rsid w:val="00EB77F4"/>
    <w:rsid w:val="00F11E74"/>
    <w:rsid w:val="00F3351A"/>
    <w:rsid w:val="00F66DF6"/>
    <w:rsid w:val="00F7600C"/>
    <w:rsid w:val="00F96FFC"/>
    <w:rsid w:val="00FF5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C0B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3C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35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5E7"/>
    <w:rPr>
      <w:rFonts w:ascii="Segoe UI" w:eastAsiaTheme="minorEastAsia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8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8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4F20F-2777-48F5-9E15-A4F7A8F1D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Milena_K</dc:creator>
  <cp:keywords>https:/mul2-aviation.gov.am/tasks/157919/oneclick/ardirVIVO.docx?token=26a7dd78b8577d53e4b914fa4c38552f</cp:keywords>
  <cp:lastModifiedBy>l.amirkhanyan</cp:lastModifiedBy>
  <cp:revision>2</cp:revision>
  <cp:lastPrinted>2021-09-08T09:48:00Z</cp:lastPrinted>
  <dcterms:created xsi:type="dcterms:W3CDTF">2022-04-08T11:33:00Z</dcterms:created>
  <dcterms:modified xsi:type="dcterms:W3CDTF">2022-04-08T11:33:00Z</dcterms:modified>
</cp:coreProperties>
</file>