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281" w:rsidRPr="00936281" w:rsidRDefault="00936281" w:rsidP="002A5271">
      <w:pPr>
        <w:spacing w:line="240" w:lineRule="auto"/>
        <w:ind w:firstLine="851"/>
        <w:jc w:val="right"/>
        <w:rPr>
          <w:rFonts w:ascii="GHEA Grapalat" w:hAnsi="GHEA Grapalat"/>
          <w:lang w:val="en-US"/>
        </w:rPr>
      </w:pPr>
      <w:bookmarkStart w:id="0" w:name="_GoBack"/>
      <w:bookmarkEnd w:id="0"/>
      <w:r>
        <w:rPr>
          <w:rFonts w:ascii="GHEA Grapalat" w:hAnsi="GHEA Grapalat"/>
          <w:lang w:val="hy-AM"/>
        </w:rPr>
        <w:t>Հավելված N</w:t>
      </w:r>
      <w:r w:rsidR="00D903FD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2</w:t>
      </w:r>
    </w:p>
    <w:p w:rsidR="00936281" w:rsidRDefault="00936281" w:rsidP="002A5271">
      <w:pPr>
        <w:spacing w:line="240" w:lineRule="auto"/>
        <w:ind w:firstLine="851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2019  թվականի</w:t>
      </w:r>
    </w:p>
    <w:p w:rsidR="00936281" w:rsidRDefault="00936281" w:rsidP="002A5271">
      <w:pPr>
        <w:spacing w:line="240" w:lineRule="auto"/>
        <w:ind w:firstLine="851"/>
        <w:jc w:val="right"/>
        <w:rPr>
          <w:rFonts w:ascii="GHEA Grapalat" w:hAnsi="GHEA Grapalat"/>
          <w:lang w:val="en-US"/>
        </w:rPr>
      </w:pPr>
      <w:proofErr w:type="gramStart"/>
      <w:r>
        <w:rPr>
          <w:rFonts w:ascii="GHEA Grapalat" w:hAnsi="GHEA Grapalat"/>
          <w:lang w:val="en-US"/>
        </w:rPr>
        <w:t>փ</w:t>
      </w:r>
      <w:r>
        <w:rPr>
          <w:rFonts w:ascii="GHEA Grapalat" w:hAnsi="GHEA Grapalat"/>
          <w:lang w:val="hy-AM"/>
        </w:rPr>
        <w:t>ետրվարի  28</w:t>
      </w:r>
      <w:proofErr w:type="gramEnd"/>
      <w:r>
        <w:rPr>
          <w:rFonts w:ascii="GHEA Grapalat" w:hAnsi="GHEA Grapalat"/>
          <w:lang w:val="hy-AM"/>
        </w:rPr>
        <w:t>-ի N 166-Ն որոշման</w:t>
      </w:r>
    </w:p>
    <w:p w:rsidR="0011653E" w:rsidRPr="0011653E" w:rsidRDefault="0011653E" w:rsidP="0011653E">
      <w:pPr>
        <w:spacing w:line="240" w:lineRule="auto"/>
        <w:ind w:firstLine="851"/>
        <w:jc w:val="right"/>
        <w:rPr>
          <w:rFonts w:ascii="GHEA Grapalat" w:hAnsi="GHEA Grapalat"/>
          <w:lang w:val="en-US"/>
        </w:rPr>
      </w:pPr>
    </w:p>
    <w:p w:rsidR="00713996" w:rsidRPr="00936281" w:rsidRDefault="00713996" w:rsidP="00B82B21">
      <w:pPr>
        <w:autoSpaceDE w:val="0"/>
        <w:autoSpaceDN w:val="0"/>
        <w:adjustRightInd w:val="0"/>
        <w:spacing w:after="12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936281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313CE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36281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ՀԱՆՐԱՊԵՏՈՒԹՅՈՒՆ</w:t>
      </w:r>
      <w:r w:rsidRPr="00313CE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36281">
        <w:rPr>
          <w:rFonts w:ascii="GHEA Grapalat" w:hAnsi="GHEA Grapalat" w:cs="Sylfaen"/>
          <w:color w:val="000000"/>
          <w:sz w:val="24"/>
          <w:szCs w:val="24"/>
          <w:lang w:val="hy-AM"/>
        </w:rPr>
        <w:t>ՆԵՐՄՈՒԾՎՈՂ</w:t>
      </w:r>
      <w:r w:rsidRPr="00313CE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B82B21" w:rsidRPr="00936281">
        <w:rPr>
          <w:rFonts w:ascii="GHEA Grapalat" w:hAnsi="GHEA Grapalat" w:cs="Sylfaen"/>
          <w:color w:val="000000"/>
          <w:sz w:val="24"/>
          <w:szCs w:val="24"/>
          <w:lang w:val="hy-AM"/>
        </w:rPr>
        <w:t>ԵՎ ՀԱՅԱՍՏԱՆԻ ՀԱՆՐԱՊԵՏՈՒԹՅՈՒՆԻՑ</w:t>
      </w:r>
      <w:r w:rsidR="00B82B21" w:rsidRPr="00313CE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36281">
        <w:rPr>
          <w:rFonts w:ascii="GHEA Grapalat" w:hAnsi="GHEA Grapalat" w:cs="Sylfaen"/>
          <w:color w:val="000000"/>
          <w:sz w:val="24"/>
          <w:szCs w:val="24"/>
          <w:lang w:val="hy-AM"/>
        </w:rPr>
        <w:t>ԱՐՏԱՀԱՆՎՈՂ</w:t>
      </w:r>
      <w:r w:rsidRPr="00313CE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ԴԵՂԵՐԻ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ԴԵՂԱՆՅՈՒԹԵՐԻ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ԴԵՂԱԲՈՒՍԱԿԱՆ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ՀՈՒՄՔԻ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,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ՀԵՏԱԶՈՏՎՈՂ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ԴԵՂԱԳՈՐԾԱԿԱՆ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ԱՐՏԱԴՐԱՆՔԻ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ՆԵՐՄՈՒԾՄԱՆ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ԿԱՄ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ԱՐՏԱՀԱՆՄԱՆ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ՀԱՎԱՍՏԱԳԻՐ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ՏԱԼՈՒ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ՆՊԱՏԱԿՈՎ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0337E8" w:rsidRPr="0093628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ԻՐԱԿԱՆԱՑՎՈՂ</w:t>
      </w:r>
      <w:r w:rsidR="000337E8" w:rsidRPr="009362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936281">
        <w:rPr>
          <w:rFonts w:ascii="GHEA Grapalat" w:hAnsi="GHEA Grapalat" w:cs="Sylfaen"/>
          <w:color w:val="000000"/>
          <w:sz w:val="24"/>
          <w:szCs w:val="24"/>
          <w:lang w:val="hy-AM"/>
        </w:rPr>
        <w:t>ՓՈՐՁԱՔՆՆՈՒԹՅՈՒՆՆԵՐԻ</w:t>
      </w:r>
      <w:r w:rsidRPr="00936281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B82B21" w:rsidRPr="00936281">
        <w:rPr>
          <w:rFonts w:ascii="GHEA Grapalat" w:hAnsi="GHEA Grapalat" w:cs="Sylfaen"/>
          <w:sz w:val="24"/>
          <w:szCs w:val="24"/>
          <w:lang w:val="hy-AM"/>
        </w:rPr>
        <w:t>ՎՃԱՐՆԵՐ</w:t>
      </w:r>
      <w:r w:rsidR="000337E8" w:rsidRPr="00936281">
        <w:rPr>
          <w:rFonts w:ascii="GHEA Grapalat" w:hAnsi="GHEA Grapalat" w:cs="Sylfaen"/>
          <w:sz w:val="24"/>
          <w:szCs w:val="24"/>
          <w:lang w:val="hy-AM"/>
        </w:rPr>
        <w:t>Ը</w:t>
      </w:r>
    </w:p>
    <w:p w:rsidR="00713996" w:rsidRPr="00936281" w:rsidRDefault="00713996" w:rsidP="0071399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713996" w:rsidRPr="00936281" w:rsidRDefault="00713996" w:rsidP="0071399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5921"/>
        <w:gridCol w:w="3089"/>
      </w:tblGrid>
      <w:tr w:rsidR="00713996" w:rsidRPr="00313CE7" w:rsidTr="00850946">
        <w:tc>
          <w:tcPr>
            <w:tcW w:w="675" w:type="dxa"/>
            <w:shd w:val="clear" w:color="auto" w:fill="auto"/>
          </w:tcPr>
          <w:p w:rsidR="00713996" w:rsidRPr="00313CE7" w:rsidRDefault="00713996" w:rsidP="00850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3CE7">
              <w:rPr>
                <w:rFonts w:ascii="GHEA Grapalat" w:hAnsi="GHEA Grapalat" w:cs="AK Courier"/>
                <w:sz w:val="24"/>
                <w:szCs w:val="24"/>
              </w:rPr>
              <w:t xml:space="preserve">NN                  </w:t>
            </w:r>
          </w:p>
        </w:tc>
        <w:tc>
          <w:tcPr>
            <w:tcW w:w="6096" w:type="dxa"/>
            <w:shd w:val="clear" w:color="auto" w:fill="auto"/>
          </w:tcPr>
          <w:p w:rsidR="00713996" w:rsidRPr="00313CE7" w:rsidRDefault="00713996" w:rsidP="00850946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13CE7">
              <w:rPr>
                <w:rFonts w:ascii="GHEA Grapalat" w:hAnsi="GHEA Grapalat" w:cs="AK Courier"/>
                <w:sz w:val="24"/>
                <w:szCs w:val="24"/>
              </w:rPr>
              <w:t xml:space="preserve">                 </w:t>
            </w:r>
            <w:r w:rsidR="00B82B21" w:rsidRPr="00313CE7">
              <w:rPr>
                <w:rFonts w:ascii="GHEA Grapalat" w:hAnsi="GHEA Grapalat" w:cs="AK Courier"/>
                <w:sz w:val="24"/>
                <w:szCs w:val="24"/>
                <w:lang w:val="en-US"/>
              </w:rPr>
              <w:t>Փորձաքննությ</w:t>
            </w:r>
            <w:r w:rsidR="00E21352" w:rsidRPr="00313CE7">
              <w:rPr>
                <w:rFonts w:ascii="GHEA Grapalat" w:hAnsi="GHEA Grapalat" w:cs="AK Courier"/>
                <w:sz w:val="24"/>
                <w:szCs w:val="24"/>
                <w:lang w:val="en-US"/>
              </w:rPr>
              <w:t>ան տեսակը</w:t>
            </w:r>
            <w:r w:rsidRPr="00313CE7">
              <w:rPr>
                <w:rFonts w:ascii="GHEA Grapalat" w:hAnsi="GHEA Grapalat" w:cs="AK Courier"/>
                <w:sz w:val="24"/>
                <w:szCs w:val="24"/>
              </w:rPr>
              <w:t xml:space="preserve">             </w:t>
            </w:r>
          </w:p>
        </w:tc>
        <w:tc>
          <w:tcPr>
            <w:tcW w:w="3134" w:type="dxa"/>
            <w:shd w:val="clear" w:color="auto" w:fill="auto"/>
          </w:tcPr>
          <w:p w:rsidR="00713996" w:rsidRPr="00313CE7" w:rsidRDefault="00D41B2D" w:rsidP="005E18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13CE7">
              <w:rPr>
                <w:rFonts w:ascii="GHEA Grapalat" w:hAnsi="GHEA Grapalat" w:cs="AK Courier"/>
                <w:sz w:val="24"/>
                <w:szCs w:val="24"/>
              </w:rPr>
              <w:t>Փորձաքննության վ</w:t>
            </w:r>
            <w:r w:rsidRPr="00313CE7">
              <w:rPr>
                <w:rFonts w:ascii="GHEA Grapalat" w:hAnsi="GHEA Grapalat" w:cs="AK Courier"/>
                <w:sz w:val="24"/>
                <w:szCs w:val="24"/>
                <w:lang w:val="en-US"/>
              </w:rPr>
              <w:t>ճարի</w:t>
            </w:r>
            <w:r w:rsidRPr="00313CE7">
              <w:rPr>
                <w:rFonts w:ascii="GHEA Grapalat" w:hAnsi="GHEA Grapalat" w:cs="AK Courier"/>
                <w:sz w:val="24"/>
                <w:szCs w:val="24"/>
              </w:rPr>
              <w:t xml:space="preserve"> չափը</w:t>
            </w:r>
            <w:r w:rsidR="005E1824" w:rsidRPr="005E1824">
              <w:rPr>
                <w:rFonts w:ascii="GHEA Grapalat" w:hAnsi="GHEA Grapalat" w:cs="AK Courier"/>
                <w:sz w:val="24"/>
                <w:szCs w:val="24"/>
              </w:rPr>
              <w:t>,</w:t>
            </w:r>
            <w:r w:rsidRPr="00313CE7">
              <w:rPr>
                <w:rFonts w:ascii="GHEA Grapalat" w:hAnsi="GHEA Grapalat" w:cs="AK Courier"/>
                <w:sz w:val="24"/>
                <w:szCs w:val="24"/>
              </w:rPr>
              <w:t xml:space="preserve"> ներառյալ</w:t>
            </w:r>
            <w:r w:rsidR="005E1824">
              <w:rPr>
                <w:rFonts w:ascii="GHEA Grapalat" w:hAnsi="GHEA Grapalat" w:cs="AK Courier"/>
                <w:sz w:val="24"/>
                <w:szCs w:val="24"/>
                <w:lang w:val="en-US"/>
              </w:rPr>
              <w:t>՝</w:t>
            </w:r>
            <w:r w:rsidRPr="00313CE7">
              <w:rPr>
                <w:rFonts w:ascii="GHEA Grapalat" w:hAnsi="GHEA Grapalat" w:cs="AK Courier"/>
                <w:sz w:val="24"/>
                <w:szCs w:val="24"/>
              </w:rPr>
              <w:t xml:space="preserve"> ավելացված արժեքի հարկը (</w:t>
            </w:r>
            <w:r w:rsidRPr="00313CE7">
              <w:rPr>
                <w:rFonts w:ascii="GHEA Grapalat" w:hAnsi="GHEA Grapalat" w:cs="AK Courier"/>
                <w:sz w:val="24"/>
                <w:szCs w:val="24"/>
                <w:lang w:val="en-US"/>
              </w:rPr>
              <w:t>դ</w:t>
            </w:r>
            <w:r w:rsidRPr="00313CE7">
              <w:rPr>
                <w:rFonts w:ascii="GHEA Grapalat" w:hAnsi="GHEA Grapalat" w:cs="AK Courier"/>
                <w:sz w:val="24"/>
                <w:szCs w:val="24"/>
              </w:rPr>
              <w:t>րամ</w:t>
            </w:r>
            <w:r w:rsidRPr="00313CE7">
              <w:rPr>
                <w:rFonts w:ascii="GHEA Grapalat" w:hAnsi="GHEA Grapalat" w:cs="AK Courier"/>
                <w:sz w:val="24"/>
                <w:szCs w:val="24"/>
                <w:lang w:val="en-US"/>
              </w:rPr>
              <w:t>ներով</w:t>
            </w:r>
            <w:r w:rsidRPr="00313CE7">
              <w:rPr>
                <w:rFonts w:ascii="GHEA Grapalat" w:hAnsi="GHEA Grapalat" w:cs="AK Courier"/>
                <w:sz w:val="24"/>
                <w:szCs w:val="24"/>
              </w:rPr>
              <w:t>)</w:t>
            </w:r>
          </w:p>
        </w:tc>
      </w:tr>
      <w:tr w:rsidR="00936281" w:rsidRPr="00840BA7" w:rsidTr="00850946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</w:p>
        </w:tc>
        <w:tc>
          <w:tcPr>
            <w:tcW w:w="6096" w:type="dxa"/>
            <w:shd w:val="clear" w:color="auto" w:fill="auto"/>
          </w:tcPr>
          <w:p w:rsidR="00936281" w:rsidRPr="00840BA7" w:rsidRDefault="00936281" w:rsidP="00840BA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Ներմուծվող </w:t>
            </w:r>
            <w:r w:rsidR="00840BA7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դեղերի, դեղանյութերի, դեղաբուսական հումքի, հետազոտվող դեղագործական արտադրանքի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փ</w:t>
            </w:r>
            <w:r w:rsidRPr="00FF014D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աստաթղթային</w:t>
            </w:r>
            <w:r w:rsidRPr="00FF014D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r w:rsidRPr="00FF014D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փորձաքննություն</w:t>
            </w:r>
          </w:p>
        </w:tc>
        <w:tc>
          <w:tcPr>
            <w:tcW w:w="3134" w:type="dxa"/>
            <w:shd w:val="clear" w:color="auto" w:fill="auto"/>
          </w:tcPr>
          <w:p w:rsidR="00936281" w:rsidRPr="00840BA7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936281" w:rsidRPr="00313CE7" w:rsidTr="00936281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FF014D">
              <w:rPr>
                <w:rFonts w:ascii="GHEA Grapalat" w:hAnsi="GHEA Grapalat" w:cs="Sylfaen"/>
                <w:sz w:val="24"/>
                <w:szCs w:val="24"/>
              </w:rPr>
              <w:t>մեկից մինչև 5 անվանման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hy-AM"/>
              </w:rPr>
              <w:t>10 000</w:t>
            </w:r>
          </w:p>
        </w:tc>
      </w:tr>
      <w:tr w:rsidR="00936281" w:rsidRPr="00313CE7" w:rsidTr="00936281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6-</w:t>
            </w:r>
            <w:r w:rsidRPr="00FF014D">
              <w:rPr>
                <w:rFonts w:ascii="GHEA Grapalat" w:hAnsi="GHEA Grapalat"/>
                <w:sz w:val="24"/>
                <w:szCs w:val="24"/>
              </w:rPr>
              <w:t>ից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014D">
              <w:rPr>
                <w:rFonts w:ascii="GHEA Grapalat" w:hAnsi="GHEA Grapalat"/>
                <w:sz w:val="24"/>
                <w:szCs w:val="24"/>
              </w:rPr>
              <w:t>մինչև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20 </w:t>
            </w:r>
            <w:r w:rsidRPr="00FF014D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ման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0 </w:t>
            </w:r>
            <w:r w:rsidRPr="00FF014D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936281" w:rsidRPr="00313CE7" w:rsidTr="00936281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21 </w:t>
            </w:r>
            <w:r w:rsidRPr="00FF014D">
              <w:rPr>
                <w:rFonts w:ascii="GHEA Grapalat" w:hAnsi="GHEA Grapalat"/>
                <w:sz w:val="24"/>
                <w:szCs w:val="24"/>
              </w:rPr>
              <w:t>և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014D">
              <w:rPr>
                <w:rFonts w:ascii="GHEA Grapalat" w:hAnsi="GHEA Grapalat"/>
                <w:sz w:val="24"/>
                <w:szCs w:val="24"/>
              </w:rPr>
              <w:t>ավելի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014D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ման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դեպքում՝ յուրաքանչյուր անվանման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1000 </w:t>
            </w:r>
          </w:p>
        </w:tc>
      </w:tr>
      <w:tr w:rsidR="00936281" w:rsidRPr="00313CE7" w:rsidTr="00850946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pt-BR"/>
              </w:rPr>
            </w:pPr>
            <w:r w:rsidRPr="00FF014D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>Նմուշառում</w:t>
            </w:r>
          </w:p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34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36281" w:rsidRPr="00313CE7" w:rsidTr="00936281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 w:cs="Sylfaen"/>
                <w:sz w:val="24"/>
                <w:szCs w:val="24"/>
              </w:rPr>
              <w:t>մեկից մինչև 5 անվանման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Pr="00FF0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000</w:t>
            </w:r>
          </w:p>
        </w:tc>
      </w:tr>
      <w:tr w:rsidR="00936281" w:rsidRPr="00313CE7" w:rsidTr="00936281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6-</w:t>
            </w:r>
            <w:r w:rsidRPr="00FF014D">
              <w:rPr>
                <w:rFonts w:ascii="GHEA Grapalat" w:hAnsi="GHEA Grapalat"/>
                <w:sz w:val="24"/>
                <w:szCs w:val="24"/>
              </w:rPr>
              <w:t>ից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014D">
              <w:rPr>
                <w:rFonts w:ascii="GHEA Grapalat" w:hAnsi="GHEA Grapalat"/>
                <w:sz w:val="24"/>
                <w:szCs w:val="24"/>
              </w:rPr>
              <w:t>մինչև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20 </w:t>
            </w:r>
            <w:r w:rsidRPr="00FF014D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ման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FF0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000</w:t>
            </w:r>
          </w:p>
        </w:tc>
      </w:tr>
      <w:tr w:rsidR="00936281" w:rsidRPr="00313CE7" w:rsidTr="00936281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21 </w:t>
            </w:r>
            <w:r w:rsidRPr="00FF014D">
              <w:rPr>
                <w:rFonts w:ascii="GHEA Grapalat" w:hAnsi="GHEA Grapalat"/>
                <w:sz w:val="24"/>
                <w:szCs w:val="24"/>
              </w:rPr>
              <w:t>և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014D">
              <w:rPr>
                <w:rFonts w:ascii="GHEA Grapalat" w:hAnsi="GHEA Grapalat"/>
                <w:sz w:val="24"/>
                <w:szCs w:val="24"/>
              </w:rPr>
              <w:t>ավելի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014D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ման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դեպքում՝ յուրաքանչյուր անվանման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Pr="00FF014D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00 </w:t>
            </w:r>
          </w:p>
        </w:tc>
      </w:tr>
      <w:tr w:rsidR="00936281" w:rsidRPr="00936281" w:rsidTr="00850946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3.</w:t>
            </w: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>Գրանցման կարգավիճակի ճշտում կամ գ</w:t>
            </w:r>
            <w:r w:rsidRPr="00FF014D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>րանցանմուշի հետ նույնականության հաստատ</w:t>
            </w:r>
            <w:r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>ում</w:t>
            </w:r>
            <w:r w:rsidRPr="00FF014D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կամ արտադրանքի պատկանելիության </w:t>
            </w:r>
            <w:r w:rsidRPr="00FF014D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>փորձաքննություն</w:t>
            </w:r>
          </w:p>
        </w:tc>
        <w:tc>
          <w:tcPr>
            <w:tcW w:w="3134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936281" w:rsidRPr="00313CE7" w:rsidTr="00936281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 w:cs="Sylfaen"/>
                <w:sz w:val="24"/>
                <w:szCs w:val="24"/>
              </w:rPr>
              <w:t>մեկից մինչև 5 անվանման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6F705C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000</w:t>
            </w:r>
          </w:p>
        </w:tc>
      </w:tr>
      <w:tr w:rsidR="00936281" w:rsidRPr="00313CE7" w:rsidTr="00936281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6-</w:t>
            </w:r>
            <w:r w:rsidRPr="00FF014D">
              <w:rPr>
                <w:rFonts w:ascii="GHEA Grapalat" w:hAnsi="GHEA Grapalat"/>
                <w:sz w:val="24"/>
                <w:szCs w:val="24"/>
              </w:rPr>
              <w:t>ից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014D">
              <w:rPr>
                <w:rFonts w:ascii="GHEA Grapalat" w:hAnsi="GHEA Grapalat"/>
                <w:sz w:val="24"/>
                <w:szCs w:val="24"/>
              </w:rPr>
              <w:t>մինչև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20 </w:t>
            </w:r>
            <w:r w:rsidRPr="00FF014D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ման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6F705C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20 000</w:t>
            </w:r>
          </w:p>
        </w:tc>
      </w:tr>
      <w:tr w:rsidR="00936281" w:rsidRPr="00313CE7" w:rsidTr="00936281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21 </w:t>
            </w:r>
            <w:r w:rsidRPr="00FF014D">
              <w:rPr>
                <w:rFonts w:ascii="GHEA Grapalat" w:hAnsi="GHEA Grapalat"/>
                <w:sz w:val="24"/>
                <w:szCs w:val="24"/>
              </w:rPr>
              <w:t>և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014D">
              <w:rPr>
                <w:rFonts w:ascii="GHEA Grapalat" w:hAnsi="GHEA Grapalat"/>
                <w:sz w:val="24"/>
                <w:szCs w:val="24"/>
              </w:rPr>
              <w:t>ավելի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014D">
              <w:rPr>
                <w:rFonts w:ascii="GHEA Grapalat" w:hAnsi="GHEA Grapalat"/>
                <w:sz w:val="24"/>
                <w:szCs w:val="24"/>
              </w:rPr>
              <w:t>անվան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ման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դեպքում՝ յուրաքանչյուր անվանման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1000 </w:t>
            </w:r>
          </w:p>
        </w:tc>
      </w:tr>
      <w:tr w:rsidR="00936281" w:rsidRPr="00936281" w:rsidTr="00850946">
        <w:tc>
          <w:tcPr>
            <w:tcW w:w="675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4.</w:t>
            </w: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840BA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Դեղի</w:t>
            </w:r>
            <w:r w:rsidR="00840BA7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, դեղանյութի, դեղաբուսական հումքի կամ</w:t>
            </w:r>
            <w:r w:rsidR="00FF610B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հետազոտվող դեղագործական արտադրանքի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լ</w:t>
            </w:r>
            <w:r w:rsidRPr="00FF014D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աբորատոր փորձաքննություն</w:t>
            </w:r>
          </w:p>
        </w:tc>
        <w:tc>
          <w:tcPr>
            <w:tcW w:w="3134" w:type="dxa"/>
            <w:shd w:val="clear" w:color="auto" w:fill="auto"/>
          </w:tcPr>
          <w:p w:rsidR="00936281" w:rsidRPr="00B65C62" w:rsidRDefault="00936281" w:rsidP="002A527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առանձին ցուցանիշների լաբորատոր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փորձաքննության </w:t>
            </w:r>
            <w:r w:rsidR="002A5271">
              <w:rPr>
                <w:rFonts w:ascii="GHEA Grapalat" w:hAnsi="GHEA Grapalat"/>
                <w:sz w:val="24"/>
                <w:szCs w:val="24"/>
                <w:lang w:val="en-US"/>
              </w:rPr>
              <w:t>վճարների</w:t>
            </w:r>
          </w:p>
        </w:tc>
      </w:tr>
      <w:tr w:rsidR="00936281" w:rsidRPr="00313CE7" w:rsidTr="00850946">
        <w:tc>
          <w:tcPr>
            <w:tcW w:w="675" w:type="dxa"/>
            <w:shd w:val="clear" w:color="auto" w:fill="auto"/>
          </w:tcPr>
          <w:p w:rsidR="00936281" w:rsidRPr="00FF014D" w:rsidRDefault="00840BA7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5</w:t>
            </w:r>
            <w:r w:rsidR="00936281" w:rsidRPr="00FF014D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6096" w:type="dxa"/>
            <w:shd w:val="clear" w:color="auto" w:fill="auto"/>
          </w:tcPr>
          <w:p w:rsidR="00936281" w:rsidRPr="00FF014D" w:rsidRDefault="00936281" w:rsidP="00936281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r w:rsidRPr="00FF014D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Արտահանման թույլտվության համար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փաստաթղթային փորձաքննություն՝</w:t>
            </w:r>
            <w:r w:rsidRPr="00FF014D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յուրաքանչյուր անվանման</w:t>
            </w: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համար</w:t>
            </w:r>
          </w:p>
        </w:tc>
        <w:tc>
          <w:tcPr>
            <w:tcW w:w="3134" w:type="dxa"/>
            <w:shd w:val="clear" w:color="auto" w:fill="auto"/>
          </w:tcPr>
          <w:p w:rsidR="00936281" w:rsidRPr="00313CE7" w:rsidRDefault="00936281" w:rsidP="0093628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014D">
              <w:rPr>
                <w:rFonts w:ascii="GHEA Grapalat" w:hAnsi="GHEA Grapalat"/>
                <w:sz w:val="24"/>
                <w:szCs w:val="24"/>
                <w:lang w:val="en-US"/>
              </w:rPr>
              <w:t>1000</w:t>
            </w:r>
          </w:p>
        </w:tc>
      </w:tr>
    </w:tbl>
    <w:p w:rsidR="00961697" w:rsidRPr="00313CE7" w:rsidRDefault="00961697" w:rsidP="00753B10">
      <w:pPr>
        <w:rPr>
          <w:rFonts w:ascii="GHEA Grapalat" w:hAnsi="GHEA Grapalat"/>
          <w:sz w:val="24"/>
          <w:szCs w:val="24"/>
          <w:lang w:val="en-US"/>
        </w:rPr>
      </w:pPr>
    </w:p>
    <w:sectPr w:rsidR="00961697" w:rsidRPr="00313CE7" w:rsidSect="00753B10">
      <w:pgSz w:w="12240" w:h="15840"/>
      <w:pgMar w:top="1134" w:right="850" w:bottom="426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996"/>
    <w:rsid w:val="00014984"/>
    <w:rsid w:val="000337E8"/>
    <w:rsid w:val="00071614"/>
    <w:rsid w:val="0011653E"/>
    <w:rsid w:val="00230648"/>
    <w:rsid w:val="002A5271"/>
    <w:rsid w:val="002E541E"/>
    <w:rsid w:val="00313CE7"/>
    <w:rsid w:val="003A15BE"/>
    <w:rsid w:val="003A2DEB"/>
    <w:rsid w:val="005E1824"/>
    <w:rsid w:val="00713996"/>
    <w:rsid w:val="00753B10"/>
    <w:rsid w:val="007D71C3"/>
    <w:rsid w:val="00840BA7"/>
    <w:rsid w:val="00850946"/>
    <w:rsid w:val="00933523"/>
    <w:rsid w:val="00936281"/>
    <w:rsid w:val="00961697"/>
    <w:rsid w:val="00AD2FCE"/>
    <w:rsid w:val="00AF5A3E"/>
    <w:rsid w:val="00B82B21"/>
    <w:rsid w:val="00CD7D46"/>
    <w:rsid w:val="00D41B2D"/>
    <w:rsid w:val="00D903FD"/>
    <w:rsid w:val="00DA6D87"/>
    <w:rsid w:val="00DE29B4"/>
    <w:rsid w:val="00E21352"/>
    <w:rsid w:val="00F208D3"/>
    <w:rsid w:val="00FF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EE83A8-096F-41AB-8F67-D5B8AC2E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614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61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7139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1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182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7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Yana Boyajyan</cp:lastModifiedBy>
  <cp:revision>2</cp:revision>
  <cp:lastPrinted>2022-02-15T10:41:00Z</cp:lastPrinted>
  <dcterms:created xsi:type="dcterms:W3CDTF">2022-05-05T08:45:00Z</dcterms:created>
  <dcterms:modified xsi:type="dcterms:W3CDTF">2022-05-05T08:45:00Z</dcterms:modified>
</cp:coreProperties>
</file>