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0796C7" w14:textId="77777777" w:rsidR="009B732E" w:rsidRPr="00E45AA0" w:rsidRDefault="009B732E" w:rsidP="00E45AA0">
      <w:pPr>
        <w:spacing w:after="0" w:line="360" w:lineRule="auto"/>
        <w:jc w:val="center"/>
        <w:rPr>
          <w:rFonts w:ascii="GHEA Grapalat" w:eastAsia="Times New Roman" w:hAnsi="GHEA Grapalat" w:cs="Times New Roman"/>
          <w:sz w:val="24"/>
          <w:szCs w:val="24"/>
          <w:lang w:val="hy-AM" w:eastAsia="ru-RU"/>
        </w:rPr>
      </w:pPr>
      <w:r w:rsidRPr="00E45AA0">
        <w:rPr>
          <w:rFonts w:ascii="GHEA Grapalat" w:eastAsia="Times New Roman" w:hAnsi="GHEA Grapalat" w:cs="Times New Roman"/>
          <w:sz w:val="24"/>
          <w:szCs w:val="24"/>
          <w:lang w:val="hy-AM" w:eastAsia="ru-RU"/>
        </w:rPr>
        <w:t>ԱՄՓՈՓԱԹԵՐԹ</w:t>
      </w:r>
    </w:p>
    <w:p w14:paraId="78AACC8A" w14:textId="5DA13726" w:rsidR="005424F5" w:rsidRPr="00E45AA0" w:rsidRDefault="005424F5" w:rsidP="00E45AA0">
      <w:pPr>
        <w:spacing w:before="92" w:line="360" w:lineRule="auto"/>
        <w:jc w:val="center"/>
        <w:rPr>
          <w:rFonts w:ascii="GHEA Grapalat" w:hAnsi="GHEA Grapalat" w:cs="Arial"/>
          <w:bCs/>
          <w:spacing w:val="-1"/>
          <w:sz w:val="24"/>
          <w:szCs w:val="24"/>
          <w:lang w:val="hy-AM"/>
        </w:rPr>
      </w:pPr>
      <w:bookmarkStart w:id="0" w:name="_GoBack"/>
      <w:r w:rsidRPr="00E45AA0">
        <w:rPr>
          <w:rFonts w:ascii="GHEA Grapalat" w:hAnsi="GHEA Grapalat"/>
          <w:sz w:val="24"/>
          <w:szCs w:val="24"/>
          <w:lang w:val="hy-AM"/>
        </w:rPr>
        <w:t>«</w:t>
      </w:r>
      <w:r w:rsidR="00641AFC" w:rsidRPr="00E45AA0">
        <w:rPr>
          <w:rFonts w:ascii="GHEA Grapalat" w:hAnsi="GHEA Grapalat" w:cs="Calibri"/>
          <w:sz w:val="24"/>
          <w:szCs w:val="24"/>
          <w:lang w:val="hy-AM"/>
        </w:rPr>
        <w:t xml:space="preserve">ՀԱՅԱՍՏԱՆԻ ՀԱՆՐԱՊԵՏՈՒԹՅԱՆ ԿԱՌԱՎԱՐՈՒԹՅԱՆ 2017 ԹՎԱԿԱՆԻ ՄԱՅԻՍԻ 4-Ի N </w:t>
      </w:r>
      <w:bookmarkEnd w:id="0"/>
      <w:r w:rsidR="00641AFC" w:rsidRPr="00E45AA0">
        <w:rPr>
          <w:rFonts w:ascii="GHEA Grapalat" w:hAnsi="GHEA Grapalat" w:cs="Calibri"/>
          <w:sz w:val="24"/>
          <w:szCs w:val="24"/>
          <w:lang w:val="hy-AM"/>
        </w:rPr>
        <w:t>526-Ն ՈՐՈՇՄԱՆ ՄԵՋ ՓՈՓՈԽՈՒԹՅՈՒՆՆԵՐ  ԿԱՏԱՐԵԼՈՒ ՄԱՍԻՆ</w:t>
      </w:r>
      <w:r w:rsidRPr="00E45AA0">
        <w:rPr>
          <w:rFonts w:ascii="GHEA Grapalat" w:hAnsi="GHEA Grapalat"/>
          <w:sz w:val="24"/>
          <w:szCs w:val="24"/>
          <w:lang w:val="hy-AM"/>
        </w:rPr>
        <w:t>»</w:t>
      </w:r>
    </w:p>
    <w:p w14:paraId="5530106E" w14:textId="731A9C51" w:rsidR="009B732E" w:rsidRPr="00E45AA0" w:rsidRDefault="005424F5" w:rsidP="00E45AA0">
      <w:pPr>
        <w:pStyle w:val="NormalWeb"/>
        <w:spacing w:before="0" w:beforeAutospacing="0" w:after="0" w:afterAutospacing="0" w:line="360" w:lineRule="auto"/>
        <w:ind w:firstLine="375"/>
        <w:jc w:val="center"/>
        <w:rPr>
          <w:rFonts w:ascii="GHEA Grapalat" w:hAnsi="GHEA Grapalat"/>
          <w:lang w:val="hy-AM"/>
        </w:rPr>
      </w:pPr>
      <w:r w:rsidRPr="00E45AA0">
        <w:rPr>
          <w:rFonts w:ascii="GHEA Grapalat" w:hAnsi="GHEA Grapalat"/>
          <w:lang w:val="hy-AM"/>
        </w:rPr>
        <w:t xml:space="preserve"> ԿԱՌԱՎԱՐՈՒԹՅԱՆ ՈՐՈՇՄԱՆ</w:t>
      </w:r>
      <w:r w:rsidR="004D0630" w:rsidRPr="00E45AA0">
        <w:rPr>
          <w:rFonts w:ascii="GHEA Grapalat" w:hAnsi="GHEA Grapalat"/>
          <w:lang w:val="hy-AM"/>
        </w:rPr>
        <w:t xml:space="preserve"> </w:t>
      </w:r>
      <w:r w:rsidR="009B732E" w:rsidRPr="00E45AA0">
        <w:rPr>
          <w:rFonts w:ascii="GHEA Grapalat" w:hAnsi="GHEA Grapalat"/>
          <w:lang w:val="hy-AM"/>
        </w:rPr>
        <w:t xml:space="preserve"> ՆԱԽԱԳԾԻ</w:t>
      </w:r>
    </w:p>
    <w:p w14:paraId="2FF33863" w14:textId="77777777" w:rsidR="00BB6D36" w:rsidRPr="00E45AA0" w:rsidRDefault="00BB6D36" w:rsidP="00E45AA0">
      <w:pPr>
        <w:spacing w:after="0" w:line="360" w:lineRule="auto"/>
        <w:jc w:val="center"/>
        <w:rPr>
          <w:rFonts w:ascii="GHEA Grapalat" w:hAnsi="GHEA Grapalat"/>
          <w:sz w:val="24"/>
          <w:szCs w:val="24"/>
          <w:lang w:val="hy-AM"/>
        </w:rPr>
      </w:pPr>
    </w:p>
    <w:tbl>
      <w:tblPr>
        <w:tblStyle w:val="TableGrid"/>
        <w:tblW w:w="11356" w:type="dxa"/>
        <w:tblInd w:w="-601" w:type="dxa"/>
        <w:tblLayout w:type="fixed"/>
        <w:tblLook w:val="04A0" w:firstRow="1" w:lastRow="0" w:firstColumn="1" w:lastColumn="0" w:noHBand="0" w:noVBand="1"/>
      </w:tblPr>
      <w:tblGrid>
        <w:gridCol w:w="6946"/>
        <w:gridCol w:w="4395"/>
        <w:gridCol w:w="15"/>
      </w:tblGrid>
      <w:tr w:rsidR="00442CA5" w:rsidRPr="00E45AA0" w14:paraId="6469B30A" w14:textId="77777777" w:rsidTr="00970581">
        <w:trPr>
          <w:trHeight w:val="390"/>
        </w:trPr>
        <w:tc>
          <w:tcPr>
            <w:tcW w:w="6946" w:type="dxa"/>
            <w:vMerge w:val="restart"/>
            <w:shd w:val="clear" w:color="auto" w:fill="BFBFBF" w:themeFill="background1" w:themeFillShade="BF"/>
          </w:tcPr>
          <w:p w14:paraId="660D603F" w14:textId="6E3A3F88" w:rsidR="00442CA5" w:rsidRPr="00E45AA0" w:rsidRDefault="00964B26" w:rsidP="00E45AA0">
            <w:pPr>
              <w:spacing w:line="360" w:lineRule="auto"/>
              <w:jc w:val="center"/>
              <w:rPr>
                <w:rFonts w:ascii="GHEA Grapalat" w:hAnsi="GHEA Grapalat"/>
                <w:color w:val="000000"/>
                <w:sz w:val="24"/>
                <w:szCs w:val="24"/>
                <w:shd w:val="clear" w:color="auto" w:fill="FFFFFF"/>
                <w:lang w:val="hy-AM"/>
              </w:rPr>
            </w:pPr>
            <w:r w:rsidRPr="00E45AA0">
              <w:rPr>
                <w:rFonts w:ascii="GHEA Grapalat" w:hAnsi="GHEA Grapalat"/>
                <w:sz w:val="24"/>
                <w:szCs w:val="24"/>
              </w:rPr>
              <w:t>1</w:t>
            </w:r>
            <w:r w:rsidR="00442CA5" w:rsidRPr="00E45AA0">
              <w:rPr>
                <w:rFonts w:ascii="Cambria Math" w:hAnsi="Cambria Math" w:cs="Cambria Math"/>
                <w:sz w:val="24"/>
                <w:szCs w:val="24"/>
                <w:lang w:val="hy-AM"/>
              </w:rPr>
              <w:t>․</w:t>
            </w:r>
            <w:r w:rsidR="00442CA5" w:rsidRPr="00E45AA0">
              <w:rPr>
                <w:rFonts w:ascii="GHEA Grapalat" w:hAnsi="GHEA Grapalat"/>
                <w:sz w:val="24"/>
                <w:szCs w:val="24"/>
                <w:lang w:val="hy-AM"/>
              </w:rPr>
              <w:t xml:space="preserve"> </w:t>
            </w:r>
            <w:r w:rsidR="007750CF" w:rsidRPr="00E45AA0">
              <w:rPr>
                <w:rFonts w:ascii="GHEA Grapalat" w:hAnsi="GHEA Grapalat"/>
                <w:sz w:val="24"/>
                <w:szCs w:val="24"/>
                <w:lang w:val="hy-AM"/>
              </w:rPr>
              <w:t>Վարչապետի աշխատակազմ</w:t>
            </w:r>
          </w:p>
        </w:tc>
        <w:tc>
          <w:tcPr>
            <w:tcW w:w="4410" w:type="dxa"/>
            <w:gridSpan w:val="2"/>
            <w:shd w:val="clear" w:color="auto" w:fill="BFBFBF" w:themeFill="background1" w:themeFillShade="BF"/>
          </w:tcPr>
          <w:p w14:paraId="2A323D62" w14:textId="73D8553B" w:rsidR="00442CA5" w:rsidRPr="00E45AA0" w:rsidRDefault="007750CF" w:rsidP="00E45AA0">
            <w:pPr>
              <w:spacing w:line="360" w:lineRule="auto"/>
              <w:rPr>
                <w:rFonts w:ascii="GHEA Grapalat" w:hAnsi="GHEA Grapalat"/>
                <w:sz w:val="24"/>
                <w:szCs w:val="24"/>
                <w:lang w:val="hy-AM"/>
              </w:rPr>
            </w:pPr>
            <w:r w:rsidRPr="00E45AA0">
              <w:rPr>
                <w:rFonts w:ascii="GHEA Grapalat" w:hAnsi="GHEA Grapalat"/>
                <w:sz w:val="24"/>
                <w:szCs w:val="24"/>
                <w:lang w:val="hy-AM"/>
              </w:rPr>
              <w:t>05.04.2022թ.</w:t>
            </w:r>
          </w:p>
        </w:tc>
      </w:tr>
      <w:tr w:rsidR="00442CA5" w:rsidRPr="00E45AA0" w14:paraId="592B816E" w14:textId="77777777" w:rsidTr="00970581">
        <w:trPr>
          <w:trHeight w:val="394"/>
        </w:trPr>
        <w:tc>
          <w:tcPr>
            <w:tcW w:w="6946" w:type="dxa"/>
            <w:vMerge/>
            <w:shd w:val="clear" w:color="auto" w:fill="BFBFBF" w:themeFill="background1" w:themeFillShade="BF"/>
          </w:tcPr>
          <w:p w14:paraId="460669B0" w14:textId="77777777" w:rsidR="00442CA5" w:rsidRPr="00E45AA0" w:rsidRDefault="00442CA5" w:rsidP="00E45AA0">
            <w:pPr>
              <w:shd w:val="clear" w:color="auto" w:fill="FFFFFF"/>
              <w:tabs>
                <w:tab w:val="left" w:pos="1080"/>
                <w:tab w:val="left" w:pos="1170"/>
              </w:tabs>
              <w:spacing w:line="360" w:lineRule="auto"/>
              <w:jc w:val="both"/>
              <w:rPr>
                <w:rFonts w:ascii="GHEA Grapalat" w:hAnsi="GHEA Grapalat"/>
                <w:color w:val="000000"/>
                <w:sz w:val="24"/>
                <w:szCs w:val="24"/>
                <w:shd w:val="clear" w:color="auto" w:fill="FFFFFF"/>
                <w:lang w:val="hy-AM"/>
              </w:rPr>
            </w:pPr>
          </w:p>
        </w:tc>
        <w:tc>
          <w:tcPr>
            <w:tcW w:w="4410" w:type="dxa"/>
            <w:gridSpan w:val="2"/>
            <w:shd w:val="clear" w:color="auto" w:fill="BFBFBF" w:themeFill="background1" w:themeFillShade="BF"/>
          </w:tcPr>
          <w:p w14:paraId="7F1163B8" w14:textId="6C267C53" w:rsidR="00442CA5" w:rsidRPr="00E45AA0" w:rsidRDefault="008E06C2" w:rsidP="00E45AA0">
            <w:pPr>
              <w:spacing w:line="360" w:lineRule="auto"/>
              <w:rPr>
                <w:rFonts w:ascii="GHEA Grapalat" w:hAnsi="GHEA Grapalat"/>
                <w:sz w:val="24"/>
                <w:szCs w:val="24"/>
              </w:rPr>
            </w:pPr>
            <w:r w:rsidRPr="00E45AA0">
              <w:rPr>
                <w:rFonts w:ascii="GHEA Grapalat" w:hAnsi="GHEA Grapalat"/>
                <w:sz w:val="24"/>
                <w:szCs w:val="24"/>
              </w:rPr>
              <w:t xml:space="preserve">N </w:t>
            </w:r>
            <w:r w:rsidR="007750CF" w:rsidRPr="00E45AA0">
              <w:rPr>
                <w:rFonts w:ascii="GHEA Grapalat" w:hAnsi="GHEA Grapalat"/>
                <w:sz w:val="24"/>
                <w:szCs w:val="24"/>
              </w:rPr>
              <w:t>02/17.4/10514-2022</w:t>
            </w:r>
          </w:p>
        </w:tc>
      </w:tr>
      <w:tr w:rsidR="00442CA5" w:rsidRPr="00E45AA0" w14:paraId="135986DD" w14:textId="77777777" w:rsidTr="00970581">
        <w:trPr>
          <w:trHeight w:val="799"/>
        </w:trPr>
        <w:tc>
          <w:tcPr>
            <w:tcW w:w="6946" w:type="dxa"/>
          </w:tcPr>
          <w:p w14:paraId="778DBB5E" w14:textId="21BF7082" w:rsidR="007750CF" w:rsidRPr="00E45AA0" w:rsidRDefault="007750CF" w:rsidP="00E45AA0">
            <w:pPr>
              <w:spacing w:line="360" w:lineRule="auto"/>
              <w:ind w:firstLine="567"/>
              <w:jc w:val="both"/>
              <w:rPr>
                <w:rFonts w:ascii="GHEA Grapalat" w:eastAsia="Times New Roman" w:hAnsi="GHEA Grapalat" w:cs="Times New Roman"/>
                <w:color w:val="000000"/>
                <w:sz w:val="24"/>
                <w:szCs w:val="24"/>
                <w:lang w:val="hy-AM"/>
              </w:rPr>
            </w:pPr>
            <w:r w:rsidRPr="00E45AA0">
              <w:rPr>
                <w:rFonts w:ascii="GHEA Grapalat" w:hAnsi="GHEA Grapalat"/>
                <w:sz w:val="24"/>
                <w:szCs w:val="24"/>
                <w:lang w:val="hy-AM"/>
              </w:rPr>
              <w:t>1</w:t>
            </w:r>
            <w:r w:rsidRPr="00E45AA0">
              <w:rPr>
                <w:rFonts w:ascii="GHEA Grapalat" w:eastAsia="Times New Roman" w:hAnsi="GHEA Grapalat" w:cs="Times New Roman"/>
                <w:color w:val="000000"/>
                <w:sz w:val="24"/>
                <w:szCs w:val="24"/>
                <w:lang w:val="hy-AM"/>
              </w:rPr>
              <w:t>.Ի պատասխան Ձեր 28.03.2022թ. թիվ 01/26-1/4952-2022 գրության (այսուհետ՝ գրություն) հայտնում ենք հետևյալը.</w:t>
            </w:r>
          </w:p>
          <w:p w14:paraId="1359F791" w14:textId="77777777" w:rsidR="007750CF" w:rsidRPr="00E45AA0" w:rsidRDefault="007750CF" w:rsidP="00E45AA0">
            <w:pPr>
              <w:pStyle w:val="NormalWeb"/>
              <w:shd w:val="clear" w:color="auto" w:fill="FFFFFF"/>
              <w:spacing w:before="0" w:beforeAutospacing="0" w:after="0" w:afterAutospacing="0" w:line="360" w:lineRule="auto"/>
              <w:ind w:firstLine="720"/>
              <w:jc w:val="both"/>
              <w:rPr>
                <w:rFonts w:ascii="GHEA Grapalat" w:hAnsi="GHEA Grapalat"/>
                <w:color w:val="000000"/>
                <w:lang w:val="hy-AM" w:eastAsia="en-US"/>
              </w:rPr>
            </w:pPr>
            <w:r w:rsidRPr="00E45AA0">
              <w:rPr>
                <w:rFonts w:ascii="GHEA Grapalat" w:hAnsi="GHEA Grapalat"/>
                <w:color w:val="000000"/>
                <w:lang w:val="hy-AM" w:eastAsia="en-US"/>
              </w:rPr>
              <w:t>«Հայաստանի Հանրապետության կառավարության 2017 թվականի մայիսի 4-ի N 526-Ն որոշման մեջ փոփոխություններ կատարելու մասին» ՀՀ կառավարության որոշման նախագծի (այսուհետ՝ նախագիծ) 10-րդ կետով առաջարկվում է սահմանել  պատասխանատու ստորաբաժանման գնման հայտը նախագծած ներկայացուցչի (ներկայացուցիչների) կողմից գրավոր դրական եզրակացություն տալու պարտադիր պահանջ այն դեպքերում, եթե «մատակարարված ապրանքը, կատարված աշխատանքը կամ մատուցված ծառայությունը համապատասխանում են պայմանագրի պայմաններին կամ մատակարարված ապրանքի որակական հատկանիշները գերազանցում են պայմանագրով սահմանված պահանջները»:</w:t>
            </w:r>
          </w:p>
          <w:p w14:paraId="7D7B373C" w14:textId="77777777" w:rsidR="007750CF" w:rsidRPr="00E45AA0" w:rsidRDefault="007750CF" w:rsidP="00E45AA0">
            <w:pPr>
              <w:pStyle w:val="NormalWeb"/>
              <w:shd w:val="clear" w:color="auto" w:fill="FFFFFF"/>
              <w:spacing w:before="0" w:beforeAutospacing="0" w:after="0" w:afterAutospacing="0" w:line="360" w:lineRule="auto"/>
              <w:ind w:firstLine="720"/>
              <w:jc w:val="both"/>
              <w:rPr>
                <w:rFonts w:ascii="GHEA Grapalat" w:hAnsi="GHEA Grapalat"/>
                <w:color w:val="000000"/>
                <w:lang w:val="hy-AM" w:eastAsia="en-US"/>
              </w:rPr>
            </w:pPr>
            <w:r w:rsidRPr="00E45AA0">
              <w:rPr>
                <w:rFonts w:ascii="GHEA Grapalat" w:hAnsi="GHEA Grapalat"/>
                <w:color w:val="000000"/>
                <w:lang w:val="hy-AM" w:eastAsia="en-US"/>
              </w:rPr>
              <w:t xml:space="preserve">«Գնումների մասին» ՀՀ օրենքի (այսուհետ՝ օրենք) 13-րդ հոդվածի 1-ին մասի համաձայն՝ գնման առարկայի բնութագրերը պետք է ամբողջությամբ և հստակ նկարագրեն ձեռք բերվող ապրանքի, աշխատանքի կամ </w:t>
            </w:r>
            <w:r w:rsidRPr="00E45AA0">
              <w:rPr>
                <w:rFonts w:ascii="GHEA Grapalat" w:hAnsi="GHEA Grapalat"/>
                <w:color w:val="000000"/>
                <w:lang w:val="hy-AM" w:eastAsia="en-US"/>
              </w:rPr>
              <w:lastRenderedPageBreak/>
              <w:t>ծառայության հատկանիշները, […}: Գնման առարկայի բնութագրերը, որոնք ներառում են նաև պայմանագրի գինը, ընդգրկվում են պայմանագրում:</w:t>
            </w:r>
          </w:p>
          <w:p w14:paraId="7B02F686" w14:textId="77777777" w:rsidR="007750CF" w:rsidRPr="00E45AA0" w:rsidRDefault="007750CF" w:rsidP="00E45AA0">
            <w:pPr>
              <w:pStyle w:val="NormalWeb"/>
              <w:shd w:val="clear" w:color="auto" w:fill="FFFFFF"/>
              <w:spacing w:before="0" w:beforeAutospacing="0" w:after="0" w:afterAutospacing="0" w:line="360" w:lineRule="auto"/>
              <w:ind w:firstLine="720"/>
              <w:jc w:val="both"/>
              <w:rPr>
                <w:rFonts w:ascii="GHEA Grapalat" w:hAnsi="GHEA Grapalat"/>
                <w:color w:val="000000"/>
                <w:lang w:val="hy-AM" w:eastAsia="en-US"/>
              </w:rPr>
            </w:pPr>
            <w:r w:rsidRPr="00E45AA0">
              <w:rPr>
                <w:rFonts w:ascii="GHEA Grapalat" w:hAnsi="GHEA Grapalat"/>
                <w:color w:val="000000"/>
                <w:lang w:val="hy-AM" w:eastAsia="en-US"/>
              </w:rPr>
              <w:t xml:space="preserve">Նույն հոդվածի 3-րդ մասն ամրագրում է, որ գնման առարկայի հատկանիշները հնարավորինս պետք է ներառեն ձեռք բերվող ապրանքի, աշխատանքի կամ ծառայության որակին, ստանդարտին, անվտանգությանը, պայմանական նշաններին, տերմինաբանությանը, փաթեթավորմանը, բեռնաթափմանը, չափին, նախագծերին, ինչպես նաև գնման առարկայի այլ հատկանիշներին վերաբերող պայմանների հստակ նկարագրությունը […]: Հետևաբար, մատակարարված ապրանքի վերաբերյալ կարող է տրվել դրական եզրակացություն, եթե վերջինիս՝ վերը նշված վավերապայմանները (այդ թվում որակական հատկանիշները) գնահատվում են պայմանագրի պայմաններին համապատասխանող: </w:t>
            </w:r>
          </w:p>
          <w:p w14:paraId="3BB86AF1" w14:textId="77777777" w:rsidR="007750CF" w:rsidRPr="00E45AA0" w:rsidRDefault="007750CF" w:rsidP="00E45AA0">
            <w:pPr>
              <w:pStyle w:val="NormalWeb"/>
              <w:shd w:val="clear" w:color="auto" w:fill="FFFFFF"/>
              <w:spacing w:before="0" w:beforeAutospacing="0" w:after="0" w:afterAutospacing="0" w:line="360" w:lineRule="auto"/>
              <w:ind w:firstLine="720"/>
              <w:jc w:val="both"/>
              <w:rPr>
                <w:rFonts w:ascii="GHEA Grapalat" w:hAnsi="GHEA Grapalat"/>
                <w:color w:val="000000"/>
                <w:lang w:val="hy-AM" w:eastAsia="en-US"/>
              </w:rPr>
            </w:pPr>
            <w:r w:rsidRPr="00E45AA0">
              <w:rPr>
                <w:rFonts w:ascii="GHEA Grapalat" w:hAnsi="GHEA Grapalat"/>
                <w:color w:val="000000"/>
                <w:lang w:val="hy-AM" w:eastAsia="en-US"/>
              </w:rPr>
              <w:t>Այս առումով գտնում ենք, որ առաջարկված կարգավորման գործնական կիրառումը կարող է մի շարք հարցադրումներ հարուցել, որոնք ճշգրտման կարիք ունեն, մասնավորապես, ով և ի՞նչ եղանակով է իրականացնելու մատակարարված ապրանքի որակական հատկանիշների՝ որպես պայմանագրի պահանջները «գերազանցող» կամ «առնվազն չզիջող» լինելու գնահատումը, և դրանով պայմանավորված՝ առկա չէ՞ արդյոք պատվիրատուի պատասխանատու ստորաբաժանման անդամի կողմից ապրանքի համապատասխանության գնահատման ժամանակ հնարավոր սուբյեկտիվ ընկալման ռիսկ:</w:t>
            </w:r>
          </w:p>
          <w:p w14:paraId="2CEB678F" w14:textId="77777777" w:rsidR="007750CF" w:rsidRPr="00E45AA0" w:rsidRDefault="007750CF" w:rsidP="00E45AA0">
            <w:pPr>
              <w:pStyle w:val="NormalWeb"/>
              <w:shd w:val="clear" w:color="auto" w:fill="FFFFFF"/>
              <w:spacing w:before="0" w:beforeAutospacing="0" w:after="0" w:afterAutospacing="0" w:line="360" w:lineRule="auto"/>
              <w:ind w:firstLine="720"/>
              <w:jc w:val="both"/>
              <w:rPr>
                <w:rFonts w:ascii="GHEA Grapalat" w:hAnsi="GHEA Grapalat"/>
                <w:color w:val="000000"/>
                <w:lang w:val="hy-AM" w:eastAsia="en-US"/>
              </w:rPr>
            </w:pPr>
            <w:r w:rsidRPr="00E45AA0">
              <w:rPr>
                <w:rFonts w:ascii="GHEA Grapalat" w:hAnsi="GHEA Grapalat"/>
                <w:color w:val="000000"/>
                <w:lang w:val="hy-AM" w:eastAsia="en-US"/>
              </w:rPr>
              <w:t xml:space="preserve">Հարկ է նշել, որ նախագծով առաջարկվող պայմանը կարող է խնդրահարույց լինել պատվիրատուների համար՝ ևս </w:t>
            </w:r>
            <w:r w:rsidRPr="00E45AA0">
              <w:rPr>
                <w:rFonts w:ascii="GHEA Grapalat" w:hAnsi="GHEA Grapalat"/>
                <w:color w:val="000000"/>
                <w:lang w:val="hy-AM" w:eastAsia="en-US"/>
              </w:rPr>
              <w:lastRenderedPageBreak/>
              <w:t xml:space="preserve">մի շարք պատճառներով: Հնարավոր են դեպքեր, երբ մատակարարված ապրանքի որակական հատկանիշները ակնհայտորեն գերազանցեն պայմանագրով սահմանված պահանջները, սակայն պատվիրատուի համար այդ նույն ապրանքն առաջացնի մի շարք բարդություններ՝ օրինակ, շահագործման, սպասարկման, արդեն իսկ օգտագործման մեջ գտնվող սարքերի և սարքավորումների հետ համատեղելիության և այլ տեսանկյուններից, որոնցով պայմանավորված տվյալ ապրանքի ընդունումը պատվիրատուի համար կդառնա խիստ աննպատակահարմար: </w:t>
            </w:r>
          </w:p>
          <w:p w14:paraId="5DF0A1C7" w14:textId="77777777" w:rsidR="007750CF" w:rsidRPr="00E45AA0" w:rsidRDefault="007750CF" w:rsidP="00E45AA0">
            <w:pPr>
              <w:pStyle w:val="NormalWeb"/>
              <w:shd w:val="clear" w:color="auto" w:fill="FFFFFF"/>
              <w:spacing w:before="0" w:beforeAutospacing="0" w:after="0" w:afterAutospacing="0" w:line="360" w:lineRule="auto"/>
              <w:ind w:firstLine="720"/>
              <w:jc w:val="both"/>
              <w:rPr>
                <w:rFonts w:ascii="GHEA Grapalat" w:hAnsi="GHEA Grapalat"/>
                <w:color w:val="000000"/>
                <w:lang w:val="hy-AM" w:eastAsia="en-US"/>
              </w:rPr>
            </w:pPr>
            <w:r w:rsidRPr="00E45AA0">
              <w:rPr>
                <w:rFonts w:ascii="GHEA Grapalat" w:hAnsi="GHEA Grapalat"/>
                <w:color w:val="000000"/>
                <w:lang w:val="hy-AM" w:eastAsia="en-US"/>
              </w:rPr>
              <w:t>Հաշվի առնելով, որ Կարգի 33-րդ կետի 10-րդ ենթակետի «ա» պարբերության համաձայն՝ նախագծային փաստաթղթերի մշակման ժամանակ նախագծողը շինարարական ծրագրի կատարման համար օգտագործվող նյութերի և (կամ) սարքերի ու սարքավորումների տեխնիկական բնութագրերը կազմում է օրենքի 13-րդ հոդվածի պահանջներին համապատասխան, վերը նշված դիտարկումներով պայմանավորված՝ առաջարկում ենք նախագծի 10-րդ կետը շարադրել հետևյալ կերպ.</w:t>
            </w:r>
          </w:p>
          <w:p w14:paraId="737B3E69" w14:textId="77777777" w:rsidR="007750CF" w:rsidRPr="00E45AA0" w:rsidRDefault="007750CF" w:rsidP="00E45AA0">
            <w:pPr>
              <w:shd w:val="clear" w:color="auto" w:fill="FFFFFF"/>
              <w:spacing w:line="360" w:lineRule="auto"/>
              <w:ind w:firstLine="375"/>
              <w:jc w:val="both"/>
              <w:rPr>
                <w:rFonts w:ascii="GHEA Grapalat" w:eastAsia="Times New Roman" w:hAnsi="GHEA Grapalat" w:cs="Times New Roman"/>
                <w:color w:val="000000"/>
                <w:sz w:val="24"/>
                <w:szCs w:val="24"/>
                <w:lang w:val="hy-AM"/>
              </w:rPr>
            </w:pPr>
            <w:r w:rsidRPr="00E45AA0">
              <w:rPr>
                <w:rFonts w:ascii="GHEA Grapalat" w:eastAsia="Times New Roman" w:hAnsi="GHEA Grapalat" w:cs="Times New Roman"/>
                <w:color w:val="000000"/>
                <w:sz w:val="24"/>
                <w:szCs w:val="24"/>
                <w:lang w:val="hy-AM"/>
              </w:rPr>
              <w:t>«10) 109-րդ կետի 2-րդ նախադասությունը շարադրել հետևյալ խմբագրությամբ.</w:t>
            </w:r>
          </w:p>
          <w:p w14:paraId="5A162A4B" w14:textId="77777777" w:rsidR="007750CF" w:rsidRPr="00E45AA0" w:rsidRDefault="007750CF" w:rsidP="00E45AA0">
            <w:pPr>
              <w:pStyle w:val="NormalWeb"/>
              <w:shd w:val="clear" w:color="auto" w:fill="FFFFFF"/>
              <w:spacing w:before="0" w:beforeAutospacing="0" w:after="0" w:afterAutospacing="0" w:line="360" w:lineRule="auto"/>
              <w:ind w:firstLine="720"/>
              <w:jc w:val="both"/>
              <w:rPr>
                <w:rFonts w:ascii="GHEA Grapalat" w:hAnsi="GHEA Grapalat"/>
                <w:color w:val="000000"/>
                <w:lang w:val="hy-AM" w:eastAsia="en-US"/>
              </w:rPr>
            </w:pPr>
            <w:r w:rsidRPr="00E45AA0">
              <w:rPr>
                <w:rFonts w:ascii="GHEA Grapalat" w:hAnsi="GHEA Grapalat"/>
                <w:color w:val="000000"/>
                <w:lang w:val="hy-AM" w:eastAsia="en-US"/>
              </w:rPr>
              <w:t xml:space="preserve">«Սույն կետում նշված անձը պայմանագրի կամ դրա մի մասի կատարման արդյունքների վերաբերյալ կարող է տալ դրական եզրակացություն, եթե մատակարարված ապրանքը, կատարված աշխատանքը կամ մատուցված ծառայությունը համապատասխանում են պայմանագրի պայմաններին կամ մատակարարված ապրանքի, կամ շինարարական ծրագրերի կատարման համար </w:t>
            </w:r>
            <w:r w:rsidRPr="00E45AA0">
              <w:rPr>
                <w:rFonts w:ascii="GHEA Grapalat" w:hAnsi="GHEA Grapalat"/>
                <w:color w:val="000000"/>
                <w:lang w:val="hy-AM" w:eastAsia="en-US"/>
              </w:rPr>
              <w:lastRenderedPageBreak/>
              <w:t>օգտագործվող նյութերի և (կամ) սարքերի ու սարքավորումների որակական հատկանիշները գերազանցում են պայմանագրով սահմանված պահանջները:»»:</w:t>
            </w:r>
          </w:p>
          <w:p w14:paraId="44F34343" w14:textId="4FF1CA90" w:rsidR="00442CA5" w:rsidRPr="00E45AA0" w:rsidRDefault="00442CA5" w:rsidP="00E45AA0">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p>
        </w:tc>
        <w:tc>
          <w:tcPr>
            <w:tcW w:w="4410" w:type="dxa"/>
            <w:gridSpan w:val="2"/>
          </w:tcPr>
          <w:p w14:paraId="43684CDD" w14:textId="4D9D1513" w:rsidR="004843DF" w:rsidRPr="00E45AA0" w:rsidRDefault="00910EBD" w:rsidP="00E45AA0">
            <w:pPr>
              <w:spacing w:line="360" w:lineRule="auto"/>
              <w:jc w:val="both"/>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lastRenderedPageBreak/>
              <w:t xml:space="preserve">Ընդունվել </w:t>
            </w:r>
            <w:r w:rsidR="00A96A79" w:rsidRPr="00E45AA0">
              <w:rPr>
                <w:rFonts w:ascii="GHEA Grapalat" w:hAnsi="GHEA Grapalat"/>
                <w:color w:val="000000"/>
                <w:sz w:val="24"/>
                <w:szCs w:val="24"/>
                <w:shd w:val="clear" w:color="auto" w:fill="FFFFFF"/>
                <w:lang w:val="hy-AM"/>
              </w:rPr>
              <w:t xml:space="preserve">է, շարադրվել է այլ խմբագրությամբ: </w:t>
            </w:r>
          </w:p>
        </w:tc>
      </w:tr>
      <w:tr w:rsidR="007750CF" w:rsidRPr="00E45AA0" w14:paraId="4034AD31" w14:textId="77777777" w:rsidTr="00970581">
        <w:trPr>
          <w:trHeight w:val="390"/>
        </w:trPr>
        <w:tc>
          <w:tcPr>
            <w:tcW w:w="6946" w:type="dxa"/>
            <w:vMerge w:val="restart"/>
            <w:shd w:val="clear" w:color="auto" w:fill="BFBFBF" w:themeFill="background1" w:themeFillShade="BF"/>
          </w:tcPr>
          <w:p w14:paraId="02AE1228" w14:textId="5581EC54" w:rsidR="007750CF" w:rsidRPr="00E45AA0" w:rsidRDefault="007B3294" w:rsidP="00E45AA0">
            <w:pPr>
              <w:spacing w:line="360" w:lineRule="auto"/>
              <w:jc w:val="center"/>
              <w:rPr>
                <w:rFonts w:ascii="GHEA Grapalat" w:hAnsi="GHEA Grapalat"/>
                <w:color w:val="000000"/>
                <w:sz w:val="24"/>
                <w:szCs w:val="24"/>
                <w:shd w:val="clear" w:color="auto" w:fill="FFFFFF"/>
                <w:lang w:val="hy-AM"/>
              </w:rPr>
            </w:pPr>
            <w:r w:rsidRPr="00E45AA0">
              <w:rPr>
                <w:rFonts w:ascii="GHEA Grapalat" w:hAnsi="GHEA Grapalat"/>
                <w:sz w:val="24"/>
                <w:szCs w:val="24"/>
              </w:rPr>
              <w:lastRenderedPageBreak/>
              <w:t>2</w:t>
            </w:r>
            <w:r w:rsidR="007750CF" w:rsidRPr="00E45AA0">
              <w:rPr>
                <w:rFonts w:ascii="Cambria Math" w:hAnsi="Cambria Math" w:cs="Cambria Math"/>
                <w:sz w:val="24"/>
                <w:szCs w:val="24"/>
                <w:lang w:val="hy-AM"/>
              </w:rPr>
              <w:t>․</w:t>
            </w:r>
            <w:r w:rsidR="007750CF" w:rsidRPr="00E45AA0">
              <w:rPr>
                <w:rFonts w:ascii="GHEA Grapalat" w:hAnsi="GHEA Grapalat"/>
                <w:sz w:val="24"/>
                <w:szCs w:val="24"/>
                <w:lang w:val="hy-AM"/>
              </w:rPr>
              <w:t xml:space="preserve"> Պետական վերահսկողական ծառայություն</w:t>
            </w:r>
          </w:p>
        </w:tc>
        <w:tc>
          <w:tcPr>
            <w:tcW w:w="4410" w:type="dxa"/>
            <w:gridSpan w:val="2"/>
            <w:shd w:val="clear" w:color="auto" w:fill="BFBFBF" w:themeFill="background1" w:themeFillShade="BF"/>
          </w:tcPr>
          <w:p w14:paraId="6AFB27D9" w14:textId="6E6BE6A2" w:rsidR="007750CF" w:rsidRPr="00E45AA0" w:rsidRDefault="00541905" w:rsidP="00E45AA0">
            <w:pPr>
              <w:spacing w:line="360" w:lineRule="auto"/>
              <w:rPr>
                <w:rFonts w:ascii="GHEA Grapalat" w:hAnsi="GHEA Grapalat"/>
                <w:sz w:val="24"/>
                <w:szCs w:val="24"/>
                <w:lang w:val="hy-AM"/>
              </w:rPr>
            </w:pPr>
            <w:r w:rsidRPr="00E45AA0">
              <w:rPr>
                <w:rFonts w:ascii="GHEA Grapalat" w:hAnsi="GHEA Grapalat"/>
                <w:sz w:val="24"/>
                <w:szCs w:val="24"/>
              </w:rPr>
              <w:t>06.04.2022</w:t>
            </w:r>
            <w:r w:rsidRPr="00E45AA0">
              <w:rPr>
                <w:rFonts w:ascii="GHEA Grapalat" w:hAnsi="GHEA Grapalat"/>
                <w:sz w:val="24"/>
                <w:szCs w:val="24"/>
                <w:lang w:val="hy-AM"/>
              </w:rPr>
              <w:t>թ.</w:t>
            </w:r>
          </w:p>
        </w:tc>
      </w:tr>
      <w:tr w:rsidR="007750CF" w:rsidRPr="00E45AA0" w14:paraId="0543C882" w14:textId="77777777" w:rsidTr="00970581">
        <w:trPr>
          <w:trHeight w:val="394"/>
        </w:trPr>
        <w:tc>
          <w:tcPr>
            <w:tcW w:w="6946" w:type="dxa"/>
            <w:vMerge/>
            <w:shd w:val="clear" w:color="auto" w:fill="BFBFBF" w:themeFill="background1" w:themeFillShade="BF"/>
          </w:tcPr>
          <w:p w14:paraId="3FE4F6DC" w14:textId="77777777" w:rsidR="007750CF" w:rsidRPr="00E45AA0" w:rsidRDefault="007750CF" w:rsidP="00E45AA0">
            <w:pPr>
              <w:shd w:val="clear" w:color="auto" w:fill="FFFFFF"/>
              <w:tabs>
                <w:tab w:val="left" w:pos="1080"/>
                <w:tab w:val="left" w:pos="1170"/>
              </w:tabs>
              <w:spacing w:line="360" w:lineRule="auto"/>
              <w:jc w:val="both"/>
              <w:rPr>
                <w:rFonts w:ascii="GHEA Grapalat" w:hAnsi="GHEA Grapalat"/>
                <w:color w:val="000000"/>
                <w:sz w:val="24"/>
                <w:szCs w:val="24"/>
                <w:shd w:val="clear" w:color="auto" w:fill="FFFFFF"/>
                <w:lang w:val="hy-AM"/>
              </w:rPr>
            </w:pPr>
          </w:p>
        </w:tc>
        <w:tc>
          <w:tcPr>
            <w:tcW w:w="4410" w:type="dxa"/>
            <w:gridSpan w:val="2"/>
            <w:shd w:val="clear" w:color="auto" w:fill="BFBFBF" w:themeFill="background1" w:themeFillShade="BF"/>
          </w:tcPr>
          <w:p w14:paraId="4DDF2964" w14:textId="3D229867" w:rsidR="007750CF" w:rsidRPr="00E45AA0" w:rsidRDefault="007750CF" w:rsidP="00E45AA0">
            <w:pPr>
              <w:spacing w:line="360" w:lineRule="auto"/>
              <w:rPr>
                <w:rFonts w:ascii="GHEA Grapalat" w:hAnsi="GHEA Grapalat"/>
                <w:sz w:val="24"/>
                <w:szCs w:val="24"/>
              </w:rPr>
            </w:pPr>
            <w:r w:rsidRPr="00E45AA0">
              <w:rPr>
                <w:rFonts w:ascii="GHEA Grapalat" w:hAnsi="GHEA Grapalat"/>
                <w:sz w:val="24"/>
                <w:szCs w:val="24"/>
              </w:rPr>
              <w:t xml:space="preserve">N </w:t>
            </w:r>
            <w:r w:rsidR="00541905" w:rsidRPr="00E45AA0">
              <w:rPr>
                <w:rFonts w:ascii="GHEA Grapalat" w:hAnsi="GHEA Grapalat"/>
                <w:sz w:val="24"/>
                <w:szCs w:val="24"/>
              </w:rPr>
              <w:t>Ե/613-22</w:t>
            </w:r>
          </w:p>
        </w:tc>
      </w:tr>
      <w:tr w:rsidR="007750CF" w:rsidRPr="00E45AA0" w14:paraId="1D81B37C" w14:textId="77777777" w:rsidTr="00970581">
        <w:trPr>
          <w:trHeight w:val="799"/>
        </w:trPr>
        <w:tc>
          <w:tcPr>
            <w:tcW w:w="6946" w:type="dxa"/>
          </w:tcPr>
          <w:p w14:paraId="16DCDBF5" w14:textId="1E3E54CB" w:rsidR="00541905" w:rsidRPr="00E45AA0" w:rsidRDefault="00541905" w:rsidP="00E45AA0">
            <w:pPr>
              <w:spacing w:line="360" w:lineRule="auto"/>
              <w:ind w:firstLine="567"/>
              <w:jc w:val="both"/>
              <w:rPr>
                <w:rFonts w:ascii="GHEA Grapalat" w:eastAsia="Times New Roman" w:hAnsi="GHEA Grapalat" w:cs="Times New Roman"/>
                <w:color w:val="000000"/>
                <w:sz w:val="24"/>
                <w:szCs w:val="24"/>
                <w:lang w:val="hy-AM"/>
              </w:rPr>
            </w:pPr>
            <w:r w:rsidRPr="00E45AA0">
              <w:rPr>
                <w:rFonts w:ascii="GHEA Grapalat" w:eastAsia="Calibri" w:hAnsi="GHEA Grapalat" w:cs="Sylfaen"/>
                <w:sz w:val="24"/>
                <w:szCs w:val="24"/>
                <w:lang w:val="hy-AM"/>
              </w:rPr>
              <w:t>1</w:t>
            </w:r>
            <w:r w:rsidRPr="00E45AA0">
              <w:rPr>
                <w:rFonts w:ascii="GHEA Grapalat" w:eastAsia="Times New Roman" w:hAnsi="GHEA Grapalat" w:cs="Times New Roman"/>
                <w:color w:val="000000"/>
                <w:sz w:val="24"/>
                <w:szCs w:val="24"/>
                <w:lang w:val="hy-AM"/>
              </w:rPr>
              <w:t>.</w:t>
            </w:r>
            <w:r w:rsidR="00A96A79" w:rsidRPr="00E45AA0">
              <w:rPr>
                <w:rFonts w:ascii="GHEA Grapalat" w:eastAsia="Times New Roman" w:hAnsi="GHEA Grapalat" w:cs="Times New Roman"/>
                <w:color w:val="000000"/>
                <w:sz w:val="24"/>
                <w:szCs w:val="24"/>
                <w:lang w:val="hy-AM"/>
              </w:rPr>
              <w:t xml:space="preserve"> </w:t>
            </w:r>
            <w:r w:rsidRPr="00E45AA0">
              <w:rPr>
                <w:rFonts w:ascii="GHEA Grapalat" w:eastAsia="Times New Roman" w:hAnsi="GHEA Grapalat" w:cs="Times New Roman"/>
                <w:color w:val="000000"/>
                <w:sz w:val="24"/>
                <w:szCs w:val="24"/>
                <w:lang w:val="hy-AM"/>
              </w:rPr>
              <w:t>Ի պատասխան Ձեր՝ 2022 թվականի մարտի 28-ի թիվ 01/26-1/4952-2022 գրությամբ ներկայացված՝ ««Հայաստանի Հանրապետության կառավարության 2017 թվականի մայիսի 4-ի N 526-Ն որոշման մեջ փոփոխություններ կատարելու մասին» և «Հայաստանի Հանրապետության կառավարության 2017 թվականի ապրիլի 6-ի N 386-Ն որոշման մեջ փոփոխություններ կատարելու մասին» ՀՀ կառավարության որոշումների նախագծերի  և դրանց ընդունումը հիմնավորող փաստաթղթերի վերաբերյալ հայտնում ենք.</w:t>
            </w:r>
          </w:p>
          <w:p w14:paraId="31EF0FF6" w14:textId="77777777" w:rsidR="00541905" w:rsidRPr="00E45AA0" w:rsidRDefault="00541905" w:rsidP="00E45AA0">
            <w:pPr>
              <w:numPr>
                <w:ilvl w:val="0"/>
                <w:numId w:val="10"/>
              </w:numPr>
              <w:tabs>
                <w:tab w:val="left" w:pos="918"/>
              </w:tabs>
              <w:spacing w:line="360" w:lineRule="auto"/>
              <w:ind w:left="0" w:firstLine="567"/>
              <w:contextualSpacing/>
              <w:jc w:val="both"/>
              <w:rPr>
                <w:rFonts w:ascii="GHEA Grapalat" w:eastAsia="Times New Roman" w:hAnsi="GHEA Grapalat" w:cs="Times New Roman"/>
                <w:color w:val="000000"/>
                <w:sz w:val="24"/>
                <w:szCs w:val="24"/>
                <w:lang w:val="hy-AM"/>
              </w:rPr>
            </w:pPr>
            <w:r w:rsidRPr="00E45AA0">
              <w:rPr>
                <w:rFonts w:ascii="GHEA Grapalat" w:eastAsia="Times New Roman" w:hAnsi="GHEA Grapalat" w:cs="Times New Roman"/>
                <w:color w:val="000000"/>
                <w:sz w:val="24"/>
                <w:szCs w:val="24"/>
                <w:lang w:val="hy-AM"/>
              </w:rPr>
              <w:t xml:space="preserve">Համաձայն «Նորմատիվ իրավական ակտերի մասին» օրենքի 13-րդ հոդվածի 1-ի մասի՝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 հաշվի առնելով նշվածը՝ առաջարկում ենք «Հայաստանի Հանրապետության կառավարության 2017 թվականի մայիսի 4-ի N 526-Ն որոշման մեջ փոփոխություններ կատարելու մասին» ՀՀ կառավարության որոշման նախագծի (այսուհետ՝ Նախագիծ) նախաբանից հանել և ««Գնումների մասին» օրենքում լրացումներ և </w:t>
            </w:r>
            <w:r w:rsidRPr="00E45AA0">
              <w:rPr>
                <w:rFonts w:ascii="GHEA Grapalat" w:eastAsia="Times New Roman" w:hAnsi="GHEA Grapalat" w:cs="Times New Roman"/>
                <w:color w:val="000000"/>
                <w:sz w:val="24"/>
                <w:szCs w:val="24"/>
                <w:lang w:val="hy-AM"/>
              </w:rPr>
              <w:lastRenderedPageBreak/>
              <w:t>փոփոխություններ կատարելու մասին» 2022 թվականի հունվարի 21-ի ՀՕ-4-Ն օրենքի  2-րդ, 3-րդ, 4-րդ, 11-րդ, 15-րդ, 16-րդ, 17-րդ, 19-րդ և 23-րդ հոդվածներով բառերը: Նույն համատեքստում առաջարկում ենք «Հայաստանի Հանրապետության կառավարության 2017 թվականի ապրիլի 6-ի N 386-Ն որոշման մեջ փոփոխություններ կատարելու մասին» ՀՀ կառավարության որոշման նախագծից հանել ««Գնումների մասին» օրենքում լրացումներ և փոփոխություններ կատարելու մասին» 2022 թվականի հունվարի 21-ի ՀՕ-4-Ն օրենքի 18-րդ հոդվածով» բառերը:</w:t>
            </w:r>
          </w:p>
          <w:p w14:paraId="0B1C9E19" w14:textId="77777777" w:rsidR="007750CF" w:rsidRPr="00E45AA0" w:rsidRDefault="007750CF" w:rsidP="00E45AA0">
            <w:pPr>
              <w:spacing w:line="360" w:lineRule="auto"/>
              <w:ind w:firstLine="567"/>
              <w:jc w:val="both"/>
              <w:rPr>
                <w:rFonts w:ascii="GHEA Grapalat" w:hAnsi="GHEA Grapalat" w:cs="Arial"/>
                <w:bCs/>
                <w:spacing w:val="-1"/>
                <w:sz w:val="24"/>
                <w:szCs w:val="24"/>
                <w:lang w:val="hy-AM"/>
              </w:rPr>
            </w:pPr>
          </w:p>
        </w:tc>
        <w:tc>
          <w:tcPr>
            <w:tcW w:w="4410" w:type="dxa"/>
            <w:gridSpan w:val="2"/>
          </w:tcPr>
          <w:p w14:paraId="63E9DAF4" w14:textId="689057CC" w:rsidR="007750CF" w:rsidRPr="00E45AA0" w:rsidRDefault="00A96A79" w:rsidP="00E45AA0">
            <w:pPr>
              <w:spacing w:line="360" w:lineRule="auto"/>
              <w:jc w:val="both"/>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lastRenderedPageBreak/>
              <w:t xml:space="preserve">Չի ընդունվել, նկատի ունենալով, որ նախաբանում բերված հոդվածները լիազորող նորմեր են: </w:t>
            </w:r>
          </w:p>
        </w:tc>
      </w:tr>
      <w:tr w:rsidR="00541905" w:rsidRPr="00E45AA0" w14:paraId="1A880592" w14:textId="77777777" w:rsidTr="00970581">
        <w:trPr>
          <w:trHeight w:val="799"/>
        </w:trPr>
        <w:tc>
          <w:tcPr>
            <w:tcW w:w="6946" w:type="dxa"/>
          </w:tcPr>
          <w:p w14:paraId="01F4CBF8" w14:textId="02D52A60" w:rsidR="00541905" w:rsidRPr="00E45AA0" w:rsidRDefault="00541905" w:rsidP="00E45AA0">
            <w:pPr>
              <w:pStyle w:val="ListParagraph"/>
              <w:numPr>
                <w:ilvl w:val="0"/>
                <w:numId w:val="10"/>
              </w:numPr>
              <w:spacing w:after="0" w:line="360" w:lineRule="auto"/>
              <w:ind w:left="62" w:firstLine="284"/>
              <w:jc w:val="both"/>
              <w:rPr>
                <w:rFonts w:ascii="GHEA Grapalat" w:eastAsia="Calibri" w:hAnsi="GHEA Grapalat" w:cs="Times New Roman"/>
                <w:sz w:val="24"/>
                <w:szCs w:val="24"/>
                <w:lang w:val="hy-AM"/>
              </w:rPr>
            </w:pPr>
            <w:r w:rsidRPr="00E45AA0">
              <w:rPr>
                <w:rFonts w:ascii="GHEA Grapalat" w:eastAsia="Calibri" w:hAnsi="GHEA Grapalat" w:cs="Times New Roman"/>
                <w:sz w:val="24"/>
                <w:szCs w:val="24"/>
                <w:lang w:val="hy-AM"/>
              </w:rPr>
              <w:lastRenderedPageBreak/>
              <w:t xml:space="preserve"> Նախագծի 1-ին կետի 1-ին ենթակետի «բ» պարբերության վերաբերյալ հայտնում ենք, որ փոփոխությունը պարունակում է տարընթերցման ռիսկեր, մասնավորապես «նմանատիպ ապրանքի, աշխատանքի կամ ծառայության ձեռքբերման համար պլանավորվելիք գնման գինը» հասկացությունից պարզ չէ, թե այն վերաբերելի է  աշխատանքի, ծառայության կամ ապրանքի մեկ միավորին թե ամբողջ խմբաքանակին: Առաջարկում ենք վերաձևակերպել նշված նախադասությունը:</w:t>
            </w:r>
          </w:p>
        </w:tc>
        <w:tc>
          <w:tcPr>
            <w:tcW w:w="4410" w:type="dxa"/>
            <w:gridSpan w:val="2"/>
          </w:tcPr>
          <w:p w14:paraId="2741989A" w14:textId="22A9F242" w:rsidR="00541905" w:rsidRPr="00E45AA0" w:rsidRDefault="0079168E" w:rsidP="00E45AA0">
            <w:pPr>
              <w:spacing w:line="360" w:lineRule="auto"/>
              <w:jc w:val="both"/>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Չի ընդունվել</w:t>
            </w:r>
            <w:r w:rsidR="00EA56DF" w:rsidRPr="00E45AA0">
              <w:rPr>
                <w:rFonts w:ascii="GHEA Grapalat" w:hAnsi="GHEA Grapalat"/>
                <w:color w:val="000000"/>
                <w:sz w:val="24"/>
                <w:szCs w:val="24"/>
                <w:shd w:val="clear" w:color="auto" w:fill="FFFFFF"/>
                <w:lang w:val="hy-AM"/>
              </w:rPr>
              <w:t>:</w:t>
            </w:r>
            <w:r w:rsidRPr="00E45AA0">
              <w:rPr>
                <w:rFonts w:ascii="GHEA Grapalat" w:hAnsi="GHEA Grapalat"/>
                <w:color w:val="000000"/>
                <w:sz w:val="24"/>
                <w:szCs w:val="24"/>
                <w:shd w:val="clear" w:color="auto" w:fill="FFFFFF"/>
                <w:lang w:val="hy-AM"/>
              </w:rPr>
              <w:t xml:space="preserve"> </w:t>
            </w:r>
            <w:r w:rsidR="00EA56DF" w:rsidRPr="00E45AA0">
              <w:rPr>
                <w:rFonts w:ascii="GHEA Grapalat" w:hAnsi="GHEA Grapalat"/>
                <w:color w:val="000000"/>
                <w:sz w:val="24"/>
                <w:szCs w:val="24"/>
                <w:shd w:val="clear" w:color="auto" w:fill="FFFFFF"/>
                <w:lang w:val="hy-AM"/>
              </w:rPr>
              <w:t>Տ</w:t>
            </w:r>
            <w:r w:rsidRPr="00E45AA0">
              <w:rPr>
                <w:rFonts w:ascii="GHEA Grapalat" w:hAnsi="GHEA Grapalat"/>
                <w:color w:val="000000"/>
                <w:sz w:val="24"/>
                <w:szCs w:val="24"/>
                <w:shd w:val="clear" w:color="auto" w:fill="FFFFFF"/>
                <w:lang w:val="hy-AM"/>
              </w:rPr>
              <w:t>արընթերցման հնարավորություն առկա չէ</w:t>
            </w:r>
            <w:r w:rsidR="00EA56DF" w:rsidRPr="00E45AA0">
              <w:rPr>
                <w:rFonts w:ascii="GHEA Grapalat" w:hAnsi="GHEA Grapalat"/>
                <w:color w:val="000000"/>
                <w:sz w:val="24"/>
                <w:szCs w:val="24"/>
                <w:shd w:val="clear" w:color="auto" w:fill="FFFFFF"/>
                <w:lang w:val="hy-AM"/>
              </w:rPr>
              <w:t>:</w:t>
            </w:r>
          </w:p>
        </w:tc>
      </w:tr>
      <w:tr w:rsidR="00541905" w:rsidRPr="00E45AA0" w14:paraId="13571F3F" w14:textId="77777777" w:rsidTr="00970581">
        <w:trPr>
          <w:trHeight w:val="799"/>
        </w:trPr>
        <w:tc>
          <w:tcPr>
            <w:tcW w:w="6946" w:type="dxa"/>
          </w:tcPr>
          <w:p w14:paraId="204C96F9" w14:textId="77777777" w:rsidR="00541905" w:rsidRPr="00E45AA0" w:rsidRDefault="00541905" w:rsidP="00E45AA0">
            <w:pPr>
              <w:spacing w:line="360" w:lineRule="auto"/>
              <w:ind w:firstLine="567"/>
              <w:jc w:val="both"/>
              <w:rPr>
                <w:rFonts w:ascii="GHEA Grapalat" w:hAnsi="GHEA Grapalat" w:cs="Arial"/>
                <w:bCs/>
                <w:spacing w:val="-1"/>
                <w:sz w:val="24"/>
                <w:szCs w:val="24"/>
                <w:lang w:val="hy-AM"/>
              </w:rPr>
            </w:pPr>
            <w:r w:rsidRPr="00E45AA0">
              <w:rPr>
                <w:rFonts w:ascii="GHEA Grapalat" w:hAnsi="GHEA Grapalat" w:cs="Arial"/>
                <w:bCs/>
                <w:spacing w:val="-1"/>
                <w:sz w:val="24"/>
                <w:szCs w:val="24"/>
                <w:lang w:val="hy-AM"/>
              </w:rPr>
              <w:t>3.</w:t>
            </w:r>
            <w:r w:rsidRPr="00E45AA0">
              <w:rPr>
                <w:rFonts w:ascii="GHEA Grapalat" w:hAnsi="GHEA Grapalat" w:cs="Arial"/>
                <w:bCs/>
                <w:spacing w:val="-1"/>
                <w:sz w:val="24"/>
                <w:szCs w:val="24"/>
                <w:lang w:val="hy-AM"/>
              </w:rPr>
              <w:tab/>
              <w:t xml:space="preserve">Նախագծի 1-ին կետի 2-րդ ենթակետի «գ» պարբերությամբ կատարվող փոփոխության վերաբերյալ հայտնում ենք, որ համաձայն «Գնումների մասին» օրենքի 23-րդ հոդվածի 1-ին մասի 2-րդ կետի՝ արտակարգ կամ չնախատեսված այլ իրավիճակի առաջացման հետևանքով ծագել է գնման անհետաձգելի պահանջ և, արտակարգ կամ չնախատեսված այլ իրավիճակից ելնելով, գնման այլ ձևերի կիրառումը ժամկետի առումով անհնար է, պայմանով, որ </w:t>
            </w:r>
            <w:r w:rsidRPr="00E45AA0">
              <w:rPr>
                <w:rFonts w:ascii="GHEA Grapalat" w:hAnsi="GHEA Grapalat" w:cs="Arial"/>
                <w:bCs/>
                <w:spacing w:val="-1"/>
                <w:sz w:val="24"/>
                <w:szCs w:val="24"/>
                <w:lang w:val="hy-AM"/>
              </w:rPr>
              <w:lastRenderedPageBreak/>
              <w:t>նման պահանջը հնարավոր չէր օբյեկտիվորեն կանխատեսել: Հաշվի առնելով ներկայացված փոփոխության բովանդակությունը, այն է՝ «երեսուն» բառը փոխարինել «ութսուն» բառով, գտնում ենք, որ նշված ժամկետի սահմանումը հակասում է «Գնումների մասին» օրենքով սահմանված կարգավորմանը: Հարկ է նկատել, որ նախատեսվող ութսուն օրացուցային օրվա ընթացքում հնարավոր կլինի գնումն իրականացնել գնման այլ՝ մրցակցային ընթացակարգերով, ինչն անտրամաբանական է դարձնում գնման հրատապության սկզբունքը:</w:t>
            </w:r>
          </w:p>
          <w:p w14:paraId="704FB106" w14:textId="35488D8C" w:rsidR="00541905" w:rsidRPr="00E45AA0" w:rsidRDefault="00541905" w:rsidP="00E45AA0">
            <w:pPr>
              <w:spacing w:line="360" w:lineRule="auto"/>
              <w:ind w:firstLine="567"/>
              <w:jc w:val="both"/>
              <w:rPr>
                <w:rFonts w:ascii="GHEA Grapalat" w:hAnsi="GHEA Grapalat" w:cs="Arial"/>
                <w:bCs/>
                <w:spacing w:val="-1"/>
                <w:sz w:val="24"/>
                <w:szCs w:val="24"/>
                <w:lang w:val="hy-AM"/>
              </w:rPr>
            </w:pPr>
            <w:r w:rsidRPr="00E45AA0">
              <w:rPr>
                <w:rFonts w:ascii="GHEA Grapalat" w:hAnsi="GHEA Grapalat" w:cs="Arial"/>
                <w:bCs/>
                <w:spacing w:val="-1"/>
                <w:sz w:val="24"/>
                <w:szCs w:val="24"/>
                <w:lang w:val="hy-AM"/>
              </w:rPr>
              <w:t>Միաժամանակ, հաշվի առնելով այն հանգամանքը, որ մրցույթների կազմակերպման էլեկտրոնային համակարգի ներդրումը հնարավորություն է ընձեռնում թե՛ պատվիրատուներին, թե՛ տնտեսվարող կազմակերպություններին ավելի կարճ ժամկետներում կազմակերպել գնման գործընթացները՝ առաջարկում ենք օրենսդրական կարգավորմամբ վերանայել և կրճատել գնման ընթացակարգերի դեպքում հայտերի ներկայացման վերջնաժամկետները:</w:t>
            </w:r>
          </w:p>
        </w:tc>
        <w:tc>
          <w:tcPr>
            <w:tcW w:w="4410" w:type="dxa"/>
            <w:gridSpan w:val="2"/>
          </w:tcPr>
          <w:p w14:paraId="08D6B778" w14:textId="49C16328" w:rsidR="005C4EFF" w:rsidRPr="00E45AA0" w:rsidRDefault="005C4EFF" w:rsidP="00E45AA0">
            <w:pPr>
              <w:spacing w:line="360" w:lineRule="auto"/>
              <w:jc w:val="both"/>
              <w:rPr>
                <w:rFonts w:ascii="GHEA Grapalat" w:eastAsia="Times New Roman" w:hAnsi="GHEA Grapalat" w:cs="Times New Roman"/>
                <w:color w:val="000000"/>
                <w:sz w:val="24"/>
                <w:szCs w:val="24"/>
                <w:lang w:val="hy-AM"/>
              </w:rPr>
            </w:pPr>
            <w:r w:rsidRPr="00E45AA0">
              <w:rPr>
                <w:rFonts w:ascii="GHEA Grapalat" w:hAnsi="GHEA Grapalat"/>
                <w:color w:val="000000"/>
                <w:sz w:val="24"/>
                <w:szCs w:val="24"/>
                <w:shd w:val="clear" w:color="auto" w:fill="FFFFFF"/>
                <w:lang w:val="hy-AM"/>
              </w:rPr>
              <w:lastRenderedPageBreak/>
              <w:t xml:space="preserve">Չի ընդունվել։ Քննարկվող դեպքում 80 </w:t>
            </w:r>
            <w:r w:rsidR="003A7F5E" w:rsidRPr="00E45AA0">
              <w:rPr>
                <w:rFonts w:ascii="GHEA Grapalat" w:eastAsia="Times New Roman" w:hAnsi="GHEA Grapalat" w:cs="Times New Roman"/>
                <w:color w:val="000000"/>
                <w:sz w:val="24"/>
                <w:szCs w:val="24"/>
                <w:lang w:val="hy-AM"/>
              </w:rPr>
              <w:t>օրացուցային օրվա հաշվարկում ներառված է ոչ միայն  գնման գործընթացի տևողությունը, այլ նաև դրա արդյունքում պայմանագրի կատարման արդյունքի ամբողջ ծավալով ընդունմանը</w:t>
            </w:r>
            <w:r w:rsidRPr="00E45AA0">
              <w:rPr>
                <w:rFonts w:ascii="GHEA Grapalat" w:eastAsia="Times New Roman" w:hAnsi="GHEA Grapalat" w:cs="Times New Roman"/>
                <w:color w:val="000000"/>
                <w:sz w:val="24"/>
                <w:szCs w:val="24"/>
                <w:lang w:val="hy-AM"/>
              </w:rPr>
              <w:t xml:space="preserve">՝ պայմանով, որ հրատապ համարվող ապրանքի </w:t>
            </w:r>
            <w:r w:rsidRPr="00E45AA0">
              <w:rPr>
                <w:rFonts w:ascii="GHEA Grapalat" w:eastAsia="Times New Roman" w:hAnsi="GHEA Grapalat" w:cs="Times New Roman"/>
                <w:color w:val="000000"/>
                <w:sz w:val="24"/>
                <w:szCs w:val="24"/>
                <w:lang w:val="hy-AM"/>
              </w:rPr>
              <w:lastRenderedPageBreak/>
              <w:t>մատակարարումը, աշխատանքի կատարումը կամ ծառայության մատուցումը պետք է սկսվեն այնպիսի ժամկետում, որի ընթացքում գնման մրցակցային որևէ ձևի կիրառումը ժամկետի առումով անհնար է</w:t>
            </w:r>
            <w:r w:rsidR="003A7F5E" w:rsidRPr="00E45AA0">
              <w:rPr>
                <w:rFonts w:ascii="GHEA Grapalat" w:eastAsia="Times New Roman" w:hAnsi="GHEA Grapalat" w:cs="Times New Roman"/>
                <w:color w:val="000000"/>
                <w:sz w:val="24"/>
                <w:szCs w:val="24"/>
                <w:lang w:val="hy-AM"/>
              </w:rPr>
              <w:t>։</w:t>
            </w:r>
          </w:p>
          <w:p w14:paraId="3C4738B4" w14:textId="53E42F19" w:rsidR="005C4EFF" w:rsidRPr="00E45AA0" w:rsidRDefault="003A7F5E" w:rsidP="00E45AA0">
            <w:pPr>
              <w:spacing w:line="360" w:lineRule="auto"/>
              <w:jc w:val="both"/>
              <w:rPr>
                <w:rFonts w:ascii="GHEA Grapalat" w:eastAsia="Times New Roman" w:hAnsi="GHEA Grapalat" w:cs="Times New Roman"/>
                <w:color w:val="000000"/>
                <w:sz w:val="24"/>
                <w:szCs w:val="24"/>
                <w:lang w:val="hy-AM"/>
              </w:rPr>
            </w:pPr>
            <w:r w:rsidRPr="00E45AA0">
              <w:rPr>
                <w:rFonts w:ascii="GHEA Grapalat" w:eastAsia="Times New Roman" w:hAnsi="GHEA Grapalat" w:cs="Times New Roman"/>
                <w:color w:val="000000"/>
                <w:sz w:val="24"/>
                <w:szCs w:val="24"/>
                <w:lang w:val="hy-AM"/>
              </w:rPr>
              <w:t xml:space="preserve">Ինչ վերաբերում է </w:t>
            </w:r>
            <w:r w:rsidRPr="00E45AA0">
              <w:rPr>
                <w:rFonts w:ascii="GHEA Grapalat" w:hAnsi="GHEA Grapalat" w:cs="Arial"/>
                <w:bCs/>
                <w:spacing w:val="-1"/>
                <w:sz w:val="24"/>
                <w:szCs w:val="24"/>
                <w:lang w:val="hy-AM"/>
              </w:rPr>
              <w:t xml:space="preserve">գնման ընթացակարգերի դեպքում հայտերի ներկայացման վերջնաժամկետները կրճատելու վերաբերյալ առաջարկին, ապա գնման մրցակցային ընթացակարգերի դեպքում այդ ժամկետները սահմանված են </w:t>
            </w:r>
            <w:r w:rsidR="0027590D" w:rsidRPr="00E45AA0">
              <w:rPr>
                <w:rFonts w:ascii="GHEA Grapalat" w:hAnsi="GHEA Grapalat" w:cs="Arial"/>
                <w:bCs/>
                <w:spacing w:val="-1"/>
                <w:sz w:val="24"/>
                <w:szCs w:val="24"/>
                <w:lang w:val="hy-AM"/>
              </w:rPr>
              <w:t>«</w:t>
            </w:r>
            <w:r w:rsidRPr="00E45AA0">
              <w:rPr>
                <w:rFonts w:ascii="GHEA Grapalat" w:hAnsi="GHEA Grapalat" w:cs="Arial"/>
                <w:bCs/>
                <w:spacing w:val="-1"/>
                <w:sz w:val="24"/>
                <w:szCs w:val="24"/>
                <w:lang w:val="hy-AM"/>
              </w:rPr>
              <w:t>Գնումների մասին</w:t>
            </w:r>
            <w:r w:rsidR="0027590D" w:rsidRPr="00E45AA0">
              <w:rPr>
                <w:rFonts w:ascii="GHEA Grapalat" w:hAnsi="GHEA Grapalat" w:cs="Arial"/>
                <w:bCs/>
                <w:spacing w:val="-1"/>
                <w:sz w:val="24"/>
                <w:szCs w:val="24"/>
                <w:lang w:val="hy-AM"/>
              </w:rPr>
              <w:t>»</w:t>
            </w:r>
            <w:r w:rsidRPr="00E45AA0">
              <w:rPr>
                <w:rFonts w:ascii="GHEA Grapalat" w:hAnsi="GHEA Grapalat" w:cs="Arial"/>
                <w:bCs/>
                <w:spacing w:val="-1"/>
                <w:sz w:val="24"/>
                <w:szCs w:val="24"/>
                <w:lang w:val="hy-AM"/>
              </w:rPr>
              <w:t xml:space="preserve"> օրենքով, հետևաբար սույն նախագծով չեն կարող սահմանվել այլ ժամկետներ,</w:t>
            </w:r>
            <w:r w:rsidR="00D85214" w:rsidRPr="00E45AA0">
              <w:rPr>
                <w:rFonts w:ascii="GHEA Grapalat" w:hAnsi="GHEA Grapalat" w:cs="Arial"/>
                <w:bCs/>
                <w:spacing w:val="-1"/>
                <w:sz w:val="24"/>
                <w:szCs w:val="24"/>
                <w:lang w:val="hy-AM"/>
              </w:rPr>
              <w:t xml:space="preserve"> </w:t>
            </w:r>
            <w:r w:rsidRPr="00E45AA0">
              <w:rPr>
                <w:rFonts w:ascii="GHEA Grapalat" w:hAnsi="GHEA Grapalat" w:cs="Arial"/>
                <w:bCs/>
                <w:spacing w:val="-1"/>
                <w:sz w:val="24"/>
                <w:szCs w:val="24"/>
                <w:lang w:val="hy-AM"/>
              </w:rPr>
              <w:t>ինչպես նաև այդ ժամկետները սահմանվել են նաև այն տրամաբանությամբ, որ հնարավորինս շատ թ</w:t>
            </w:r>
            <w:r w:rsidR="00D85214" w:rsidRPr="00E45AA0">
              <w:rPr>
                <w:rFonts w:ascii="GHEA Grapalat" w:hAnsi="GHEA Grapalat" w:cs="Arial"/>
                <w:bCs/>
                <w:spacing w:val="-1"/>
                <w:sz w:val="24"/>
                <w:szCs w:val="24"/>
                <w:lang w:val="hy-AM"/>
              </w:rPr>
              <w:t xml:space="preserve">վով </w:t>
            </w:r>
            <w:r w:rsidR="00D85214" w:rsidRPr="00E45AA0">
              <w:rPr>
                <w:rFonts w:ascii="GHEA Grapalat" w:eastAsia="Times New Roman" w:hAnsi="GHEA Grapalat" w:cs="Times New Roman"/>
                <w:color w:val="000000"/>
                <w:sz w:val="24"/>
                <w:szCs w:val="24"/>
                <w:lang w:val="hy-AM"/>
              </w:rPr>
              <w:t xml:space="preserve">մասնակիցներ հնարավորություն ունենան հայտը պատրաստելու և ներկայացնելու համար։   Իսկ գնումը մեկ անձից՝ ՀՀ կառավարության </w:t>
            </w:r>
            <w:r w:rsidR="0027590D" w:rsidRPr="00E45AA0">
              <w:rPr>
                <w:rFonts w:ascii="GHEA Grapalat" w:eastAsia="Times New Roman" w:hAnsi="GHEA Grapalat" w:cs="Times New Roman"/>
                <w:color w:val="000000"/>
                <w:sz w:val="24"/>
                <w:szCs w:val="24"/>
                <w:lang w:val="hy-AM"/>
              </w:rPr>
              <w:t>04.05.</w:t>
            </w:r>
            <w:r w:rsidR="00D85214" w:rsidRPr="00E45AA0">
              <w:rPr>
                <w:rFonts w:ascii="GHEA Grapalat" w:eastAsia="Times New Roman" w:hAnsi="GHEA Grapalat" w:cs="Times New Roman"/>
                <w:color w:val="000000"/>
                <w:sz w:val="24"/>
                <w:szCs w:val="24"/>
                <w:lang w:val="hy-AM"/>
              </w:rPr>
              <w:t>2017թ</w:t>
            </w:r>
            <w:r w:rsidR="00D85214" w:rsidRPr="00E45AA0">
              <w:rPr>
                <w:rFonts w:ascii="Cambria Math" w:eastAsia="Times New Roman" w:hAnsi="Cambria Math" w:cs="Cambria Math"/>
                <w:color w:val="000000"/>
                <w:sz w:val="24"/>
                <w:szCs w:val="24"/>
                <w:lang w:val="hy-AM"/>
              </w:rPr>
              <w:t>․</w:t>
            </w:r>
            <w:r w:rsidR="00D85214" w:rsidRPr="00E45AA0">
              <w:rPr>
                <w:rFonts w:ascii="GHEA Grapalat" w:eastAsia="Times New Roman" w:hAnsi="GHEA Grapalat" w:cs="Times New Roman"/>
                <w:color w:val="000000"/>
                <w:sz w:val="24"/>
                <w:szCs w:val="24"/>
                <w:lang w:val="hy-AM"/>
              </w:rPr>
              <w:t xml:space="preserve"> </w:t>
            </w:r>
            <w:r w:rsidR="00D85214" w:rsidRPr="00E45AA0">
              <w:rPr>
                <w:rFonts w:ascii="GHEA Grapalat" w:eastAsia="Times New Roman" w:hAnsi="GHEA Grapalat" w:cs="GHEA Grapalat"/>
                <w:color w:val="000000"/>
                <w:sz w:val="24"/>
                <w:szCs w:val="24"/>
                <w:lang w:val="hy-AM"/>
              </w:rPr>
              <w:t>թիվ</w:t>
            </w:r>
            <w:r w:rsidR="00D85214" w:rsidRPr="00E45AA0">
              <w:rPr>
                <w:rFonts w:ascii="GHEA Grapalat" w:eastAsia="Times New Roman" w:hAnsi="GHEA Grapalat" w:cs="Times New Roman"/>
                <w:color w:val="000000"/>
                <w:sz w:val="24"/>
                <w:szCs w:val="24"/>
                <w:lang w:val="hy-AM"/>
              </w:rPr>
              <w:t xml:space="preserve"> 526-</w:t>
            </w:r>
            <w:r w:rsidR="00D85214" w:rsidRPr="00E45AA0">
              <w:rPr>
                <w:rFonts w:ascii="GHEA Grapalat" w:eastAsia="Times New Roman" w:hAnsi="GHEA Grapalat" w:cs="GHEA Grapalat"/>
                <w:color w:val="000000"/>
                <w:sz w:val="24"/>
                <w:szCs w:val="24"/>
                <w:lang w:val="hy-AM"/>
              </w:rPr>
              <w:t>Ն</w:t>
            </w:r>
            <w:r w:rsidR="00D85214" w:rsidRPr="00E45AA0">
              <w:rPr>
                <w:rFonts w:ascii="GHEA Grapalat" w:eastAsia="Times New Roman" w:hAnsi="GHEA Grapalat" w:cs="Times New Roman"/>
                <w:color w:val="000000"/>
                <w:sz w:val="24"/>
                <w:szCs w:val="24"/>
                <w:lang w:val="hy-AM"/>
              </w:rPr>
              <w:t xml:space="preserve"> </w:t>
            </w:r>
            <w:r w:rsidR="00D85214" w:rsidRPr="00E45AA0">
              <w:rPr>
                <w:rFonts w:ascii="GHEA Grapalat" w:eastAsia="Times New Roman" w:hAnsi="GHEA Grapalat" w:cs="GHEA Grapalat"/>
                <w:color w:val="000000"/>
                <w:sz w:val="24"/>
                <w:szCs w:val="24"/>
                <w:lang w:val="hy-AM"/>
              </w:rPr>
              <w:t>որոշմամբ</w:t>
            </w:r>
            <w:r w:rsidR="00D85214" w:rsidRPr="00E45AA0">
              <w:rPr>
                <w:rFonts w:ascii="GHEA Grapalat" w:eastAsia="Times New Roman" w:hAnsi="GHEA Grapalat" w:cs="Times New Roman"/>
                <w:color w:val="000000"/>
                <w:sz w:val="24"/>
                <w:szCs w:val="24"/>
                <w:lang w:val="hy-AM"/>
              </w:rPr>
              <w:t xml:space="preserve"> </w:t>
            </w:r>
            <w:r w:rsidR="00D85214" w:rsidRPr="00E45AA0">
              <w:rPr>
                <w:rFonts w:ascii="GHEA Grapalat" w:eastAsia="Times New Roman" w:hAnsi="GHEA Grapalat" w:cs="GHEA Grapalat"/>
                <w:color w:val="000000"/>
                <w:sz w:val="24"/>
                <w:szCs w:val="24"/>
                <w:lang w:val="hy-AM"/>
              </w:rPr>
              <w:t>հաստատված</w:t>
            </w:r>
            <w:r w:rsidR="00D85214" w:rsidRPr="00E45AA0">
              <w:rPr>
                <w:rFonts w:ascii="GHEA Grapalat" w:eastAsia="Times New Roman" w:hAnsi="GHEA Grapalat" w:cs="Times New Roman"/>
                <w:color w:val="000000"/>
                <w:sz w:val="24"/>
                <w:szCs w:val="24"/>
                <w:lang w:val="hy-AM"/>
              </w:rPr>
              <w:t xml:space="preserve"> կարգի 23-րդ կետի 5-րդ ենթակետի «բ», «գ», «դ» և «ե» պարբերություններով նախատեսված հիմքերով կազմակերպվելու դեպքում </w:t>
            </w:r>
            <w:r w:rsidR="00D85214" w:rsidRPr="00E45AA0">
              <w:rPr>
                <w:rFonts w:ascii="GHEA Grapalat" w:eastAsia="Times New Roman" w:hAnsi="GHEA Grapalat" w:cs="Times New Roman"/>
                <w:color w:val="000000"/>
                <w:sz w:val="24"/>
                <w:szCs w:val="24"/>
                <w:lang w:val="hy-AM"/>
              </w:rPr>
              <w:lastRenderedPageBreak/>
              <w:t xml:space="preserve">հայտերի ներկայացման համար արդեն իսկ սահմանված են հնարավորինս կարճ ժամկետներ՝ 2-ից 5 աշխատանքային օր ։ </w:t>
            </w:r>
          </w:p>
        </w:tc>
      </w:tr>
      <w:tr w:rsidR="00541905" w:rsidRPr="00E45AA0" w14:paraId="788A42F0" w14:textId="77777777" w:rsidTr="00970581">
        <w:trPr>
          <w:trHeight w:val="799"/>
        </w:trPr>
        <w:tc>
          <w:tcPr>
            <w:tcW w:w="6946" w:type="dxa"/>
          </w:tcPr>
          <w:p w14:paraId="0A65A25D" w14:textId="3C5A79F0" w:rsidR="00541905" w:rsidRPr="00E45AA0" w:rsidRDefault="00541905" w:rsidP="00E45AA0">
            <w:pPr>
              <w:spacing w:line="360" w:lineRule="auto"/>
              <w:ind w:firstLine="567"/>
              <w:jc w:val="both"/>
              <w:rPr>
                <w:rFonts w:ascii="GHEA Grapalat" w:hAnsi="GHEA Grapalat" w:cs="Arial"/>
                <w:bCs/>
                <w:spacing w:val="-1"/>
                <w:sz w:val="24"/>
                <w:szCs w:val="24"/>
                <w:lang w:val="hy-AM"/>
              </w:rPr>
            </w:pPr>
            <w:r w:rsidRPr="00E45AA0">
              <w:rPr>
                <w:rFonts w:ascii="GHEA Grapalat" w:hAnsi="GHEA Grapalat" w:cs="Arial"/>
                <w:bCs/>
                <w:spacing w:val="-1"/>
                <w:sz w:val="24"/>
                <w:szCs w:val="24"/>
                <w:lang w:val="hy-AM"/>
              </w:rPr>
              <w:lastRenderedPageBreak/>
              <w:t>4.</w:t>
            </w:r>
            <w:r w:rsidRPr="00E45AA0">
              <w:rPr>
                <w:rFonts w:ascii="GHEA Grapalat" w:hAnsi="GHEA Grapalat" w:cs="Arial"/>
                <w:bCs/>
                <w:spacing w:val="-1"/>
                <w:sz w:val="24"/>
                <w:szCs w:val="24"/>
                <w:lang w:val="hy-AM"/>
              </w:rPr>
              <w:tab/>
              <w:t>Նախագծի 1-ին կետի 4-րդ ենթակետի «զ» պարբերությունն առաջարկում ենք շարադրել հետևյալ խմբագրությամբ. «ընտրված մասնակցի հետ կնքվող պայմանագրով նախատեսված կողմերի իրավունքներն ու պարտականություններն ուժի մեջ են մտնում գնման հայտով սահմանված գինը գերազանցող չափով (որը չի կարող գերազանցել տվյալ նախահաշվային գնի նկատմամբ ՀՀ ազգային վիճակագրական ծառայության կողմից նախորդ տարվա գնաճի հրապարակված ցուցանիշից) լրացուցիչ ֆինանսական միջոցներ նախատեսվելու և դրա հիման վրա կողմերի միջև համաձայնագիր կնքելու դեպքում»: Նշված հսկողական գործիքի կիրառությունը պայմանավորված է վերահսկողության արդյունքներում արձանագրված անհամապատասխանություններով:</w:t>
            </w:r>
          </w:p>
        </w:tc>
        <w:tc>
          <w:tcPr>
            <w:tcW w:w="4410" w:type="dxa"/>
            <w:gridSpan w:val="2"/>
          </w:tcPr>
          <w:p w14:paraId="78127E75" w14:textId="0DF1A197" w:rsidR="00541905" w:rsidRPr="00E45AA0" w:rsidRDefault="001E358D" w:rsidP="00E45AA0">
            <w:pPr>
              <w:spacing w:line="360" w:lineRule="auto"/>
              <w:jc w:val="both"/>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Ը</w:t>
            </w:r>
            <w:r w:rsidR="00524DE8" w:rsidRPr="00E45AA0">
              <w:rPr>
                <w:rFonts w:ascii="GHEA Grapalat" w:hAnsi="GHEA Grapalat"/>
                <w:color w:val="000000"/>
                <w:sz w:val="24"/>
                <w:szCs w:val="24"/>
                <w:shd w:val="clear" w:color="auto" w:fill="FFFFFF"/>
                <w:lang w:val="hy-AM"/>
              </w:rPr>
              <w:t>նդունվել</w:t>
            </w:r>
            <w:r w:rsidRPr="00E45AA0">
              <w:rPr>
                <w:rFonts w:ascii="GHEA Grapalat" w:hAnsi="GHEA Grapalat"/>
                <w:color w:val="000000"/>
                <w:sz w:val="24"/>
                <w:szCs w:val="24"/>
                <w:shd w:val="clear" w:color="auto" w:fill="FFFFFF"/>
                <w:lang w:val="hy-AM"/>
              </w:rPr>
              <w:t xml:space="preserve"> է մասամբ</w:t>
            </w:r>
            <w:r w:rsidR="00E04721" w:rsidRPr="00E45AA0">
              <w:rPr>
                <w:rFonts w:ascii="GHEA Grapalat" w:hAnsi="GHEA Grapalat"/>
                <w:color w:val="000000"/>
                <w:sz w:val="24"/>
                <w:szCs w:val="24"/>
                <w:shd w:val="clear" w:color="auto" w:fill="FFFFFF"/>
                <w:lang w:val="hy-AM"/>
              </w:rPr>
              <w:t>:</w:t>
            </w:r>
            <w:r w:rsidR="00524DE8" w:rsidRPr="00E45AA0">
              <w:rPr>
                <w:rFonts w:ascii="GHEA Grapalat" w:hAnsi="GHEA Grapalat"/>
                <w:color w:val="000000"/>
                <w:sz w:val="24"/>
                <w:szCs w:val="24"/>
                <w:shd w:val="clear" w:color="auto" w:fill="FFFFFF"/>
                <w:lang w:val="hy-AM"/>
              </w:rPr>
              <w:t xml:space="preserve"> </w:t>
            </w:r>
            <w:r w:rsidR="00E04721" w:rsidRPr="00E45AA0">
              <w:rPr>
                <w:rFonts w:ascii="GHEA Grapalat" w:hAnsi="GHEA Grapalat"/>
                <w:color w:val="000000"/>
                <w:sz w:val="24"/>
                <w:szCs w:val="24"/>
                <w:shd w:val="clear" w:color="auto" w:fill="FFFFFF"/>
                <w:lang w:val="hy-AM"/>
              </w:rPr>
              <w:t>Ն</w:t>
            </w:r>
            <w:r w:rsidRPr="00E45AA0">
              <w:rPr>
                <w:rFonts w:ascii="GHEA Grapalat" w:hAnsi="GHEA Grapalat"/>
                <w:color w:val="000000"/>
                <w:sz w:val="24"/>
                <w:szCs w:val="24"/>
                <w:shd w:val="clear" w:color="auto" w:fill="FFFFFF"/>
                <w:lang w:val="hy-AM"/>
              </w:rPr>
              <w:t>որմը շարադրվել է այլ խմբագրությամբ:</w:t>
            </w:r>
            <w:r w:rsidR="00524DE8" w:rsidRPr="00E45AA0">
              <w:rPr>
                <w:rFonts w:ascii="GHEA Grapalat" w:hAnsi="GHEA Grapalat"/>
                <w:color w:val="000000"/>
                <w:sz w:val="24"/>
                <w:szCs w:val="24"/>
                <w:shd w:val="clear" w:color="auto" w:fill="FFFFFF"/>
                <w:lang w:val="hy-AM"/>
              </w:rPr>
              <w:t xml:space="preserve"> </w:t>
            </w:r>
          </w:p>
        </w:tc>
      </w:tr>
      <w:tr w:rsidR="00541905" w:rsidRPr="00E45AA0" w14:paraId="2CFEC3FF" w14:textId="77777777" w:rsidTr="00970581">
        <w:trPr>
          <w:trHeight w:val="799"/>
        </w:trPr>
        <w:tc>
          <w:tcPr>
            <w:tcW w:w="6946" w:type="dxa"/>
          </w:tcPr>
          <w:p w14:paraId="49B1CA43" w14:textId="497E2AE1" w:rsidR="00541905" w:rsidRPr="00E45AA0" w:rsidRDefault="00541905" w:rsidP="00E45AA0">
            <w:pPr>
              <w:spacing w:line="360" w:lineRule="auto"/>
              <w:ind w:firstLine="567"/>
              <w:jc w:val="both"/>
              <w:rPr>
                <w:rFonts w:ascii="GHEA Grapalat" w:hAnsi="GHEA Grapalat" w:cs="Arial"/>
                <w:bCs/>
                <w:spacing w:val="-1"/>
                <w:sz w:val="24"/>
                <w:szCs w:val="24"/>
                <w:lang w:val="hy-AM"/>
              </w:rPr>
            </w:pPr>
            <w:r w:rsidRPr="00E45AA0">
              <w:rPr>
                <w:rFonts w:ascii="GHEA Grapalat" w:hAnsi="GHEA Grapalat" w:cs="Arial"/>
                <w:bCs/>
                <w:spacing w:val="-1"/>
                <w:sz w:val="24"/>
                <w:szCs w:val="24"/>
                <w:lang w:val="hy-AM"/>
              </w:rPr>
              <w:t>5.</w:t>
            </w:r>
            <w:r w:rsidRPr="00E45AA0">
              <w:rPr>
                <w:rFonts w:ascii="GHEA Grapalat" w:hAnsi="GHEA Grapalat" w:cs="Arial"/>
                <w:bCs/>
                <w:spacing w:val="-1"/>
                <w:sz w:val="24"/>
                <w:szCs w:val="24"/>
                <w:lang w:val="hy-AM"/>
              </w:rPr>
              <w:tab/>
              <w:t>Նախագծի 1-ին կետի 4-րդ ենթակետով առաջարկվում է՝ 40-րդ կետի 1-ին ենթակետում «գնման հայտով սահմանված» բառերը փոխարինել «գնման գինը» բառերով, ինչի վերաբերյալ առաջարկում ենք վերախմբագրել և շարադրել այնպես, որ միտքը հասկանալի լինի:</w:t>
            </w:r>
          </w:p>
        </w:tc>
        <w:tc>
          <w:tcPr>
            <w:tcW w:w="4410" w:type="dxa"/>
            <w:gridSpan w:val="2"/>
          </w:tcPr>
          <w:p w14:paraId="44A94667" w14:textId="25F1045F" w:rsidR="00541905" w:rsidRPr="00E45AA0" w:rsidRDefault="000B1A45" w:rsidP="00E45AA0">
            <w:pPr>
              <w:spacing w:line="360" w:lineRule="auto"/>
              <w:jc w:val="both"/>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rPr>
              <w:t>Ընդունվել է</w:t>
            </w:r>
          </w:p>
        </w:tc>
      </w:tr>
      <w:tr w:rsidR="00541905" w:rsidRPr="00E45AA0" w14:paraId="67F32A3F" w14:textId="77777777" w:rsidTr="00970581">
        <w:trPr>
          <w:trHeight w:val="799"/>
        </w:trPr>
        <w:tc>
          <w:tcPr>
            <w:tcW w:w="6946" w:type="dxa"/>
          </w:tcPr>
          <w:p w14:paraId="2694A862" w14:textId="3C652D01" w:rsidR="00541905" w:rsidRPr="00E45AA0" w:rsidRDefault="00541905" w:rsidP="00E45AA0">
            <w:pPr>
              <w:spacing w:line="360" w:lineRule="auto"/>
              <w:ind w:firstLine="567"/>
              <w:jc w:val="both"/>
              <w:rPr>
                <w:rFonts w:ascii="GHEA Grapalat" w:hAnsi="GHEA Grapalat" w:cs="Arial"/>
                <w:bCs/>
                <w:spacing w:val="-1"/>
                <w:sz w:val="24"/>
                <w:szCs w:val="24"/>
                <w:lang w:val="hy-AM"/>
              </w:rPr>
            </w:pPr>
            <w:r w:rsidRPr="00E45AA0">
              <w:rPr>
                <w:rFonts w:ascii="GHEA Grapalat" w:hAnsi="GHEA Grapalat" w:cs="Arial"/>
                <w:bCs/>
                <w:spacing w:val="-1"/>
                <w:sz w:val="24"/>
                <w:szCs w:val="24"/>
                <w:lang w:val="hy-AM"/>
              </w:rPr>
              <w:t>6.</w:t>
            </w:r>
            <w:r w:rsidRPr="00E45AA0">
              <w:rPr>
                <w:rFonts w:ascii="GHEA Grapalat" w:hAnsi="GHEA Grapalat" w:cs="Arial"/>
                <w:bCs/>
                <w:spacing w:val="-1"/>
                <w:sz w:val="24"/>
                <w:szCs w:val="24"/>
                <w:lang w:val="hy-AM"/>
              </w:rPr>
              <w:tab/>
              <w:t>Նախագծի 1-ին կետի 10-րդ ենթակետի վերաբերյալ առաջարկում ենք հանել «կամ</w:t>
            </w:r>
            <w:r w:rsidR="00671CCF" w:rsidRPr="00E45AA0">
              <w:rPr>
                <w:rFonts w:ascii="GHEA Grapalat" w:hAnsi="GHEA Grapalat" w:cs="Arial"/>
                <w:bCs/>
                <w:spacing w:val="-1"/>
                <w:sz w:val="24"/>
                <w:szCs w:val="24"/>
              </w:rPr>
              <w:t xml:space="preserve"> </w:t>
            </w:r>
            <w:r w:rsidRPr="00E45AA0">
              <w:rPr>
                <w:rFonts w:ascii="GHEA Grapalat" w:hAnsi="GHEA Grapalat" w:cs="Arial"/>
                <w:bCs/>
                <w:spacing w:val="-1"/>
                <w:sz w:val="24"/>
                <w:szCs w:val="24"/>
                <w:lang w:val="hy-AM"/>
              </w:rPr>
              <w:t xml:space="preserve">մատակարարված ապրանքի որակական հատկանիշները գերազանցում են պայմանագրով սահմանված պահանջները» բառերը: Կատարողը պարտավոր է կատարել կնքված պայմանագրով </w:t>
            </w:r>
            <w:r w:rsidRPr="00E45AA0">
              <w:rPr>
                <w:rFonts w:ascii="GHEA Grapalat" w:hAnsi="GHEA Grapalat" w:cs="Arial"/>
                <w:bCs/>
                <w:spacing w:val="-1"/>
                <w:sz w:val="24"/>
                <w:szCs w:val="24"/>
                <w:lang w:val="hy-AM"/>
              </w:rPr>
              <w:lastRenderedPageBreak/>
              <w:t>նախատեսված պարտավորությունները՝ ըստ պայմանագրի Հավելված 1-ի (տեխնիկական բնութագիր-գնման ժամանակացույց), ինչի հիման վրա էլ տրվում է պատասխանատու ստորաբաժանման գնման հայտը նախագծած ներկայացուցչի (ներկայացուցիչների) կողմից գրավոր դրական կամ բացասական եզրակացությունը: Նոր խմբագրմամբ կարգավորումը հնարավորություն է տալիս սուբյեկտիվ ընկալումների և կարող է առաջացնել խնդիրներ պայմանագրերի կատարման փուլում: Միաժամանակ հարկ է նկատել, որ «որակական հատկանիշների գերազանցման» գնահատականը տարբեր մասնագետների ունեցած գիտելիքներից կախված կարող է տարակերպ մեկնաբանությունների տեղիք տալ:</w:t>
            </w:r>
          </w:p>
        </w:tc>
        <w:tc>
          <w:tcPr>
            <w:tcW w:w="4410" w:type="dxa"/>
            <w:gridSpan w:val="2"/>
          </w:tcPr>
          <w:p w14:paraId="300C6E60" w14:textId="2D58EA86" w:rsidR="00541905" w:rsidRPr="00E45AA0" w:rsidRDefault="00EA1FDE" w:rsidP="00E45AA0">
            <w:pPr>
              <w:spacing w:line="360" w:lineRule="auto"/>
              <w:jc w:val="both"/>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lastRenderedPageBreak/>
              <w:t>Չի ընդունվել։</w:t>
            </w:r>
            <w:r w:rsidR="00671CCF" w:rsidRPr="00E45AA0">
              <w:rPr>
                <w:rFonts w:ascii="GHEA Grapalat" w:hAnsi="GHEA Grapalat"/>
                <w:color w:val="000000"/>
                <w:sz w:val="24"/>
                <w:szCs w:val="24"/>
                <w:shd w:val="clear" w:color="auto" w:fill="FFFFFF"/>
                <w:lang w:val="hy-AM"/>
              </w:rPr>
              <w:t xml:space="preserve"> Գտնում ենք, որ հակառակը, նման մոտեցման կիրառումը հնարավորություն է տալիս ապահովել պպայմանագրի կատարումը՝ խուսափելով կարիքի </w:t>
            </w:r>
            <w:r w:rsidR="00671CCF" w:rsidRPr="00E45AA0">
              <w:rPr>
                <w:rFonts w:ascii="GHEA Grapalat" w:hAnsi="GHEA Grapalat"/>
                <w:color w:val="000000"/>
                <w:sz w:val="24"/>
                <w:szCs w:val="24"/>
                <w:shd w:val="clear" w:color="auto" w:fill="FFFFFF"/>
                <w:lang w:val="hy-AM"/>
              </w:rPr>
              <w:lastRenderedPageBreak/>
              <w:t>բավարարման անընդհատության    խափանման ռիսկ</w:t>
            </w:r>
            <w:r w:rsidR="008151EB" w:rsidRPr="00E45AA0">
              <w:rPr>
                <w:rFonts w:ascii="GHEA Grapalat" w:hAnsi="GHEA Grapalat"/>
                <w:color w:val="000000"/>
                <w:sz w:val="24"/>
                <w:szCs w:val="24"/>
                <w:shd w:val="clear" w:color="auto" w:fill="FFFFFF"/>
                <w:lang w:val="hy-AM"/>
              </w:rPr>
              <w:t>երից</w:t>
            </w:r>
            <w:r w:rsidR="00662670" w:rsidRPr="00E45AA0">
              <w:rPr>
                <w:rFonts w:ascii="GHEA Grapalat" w:hAnsi="GHEA Grapalat"/>
                <w:color w:val="000000"/>
                <w:sz w:val="24"/>
                <w:szCs w:val="24"/>
                <w:shd w:val="clear" w:color="auto" w:fill="FFFFFF"/>
                <w:lang w:val="hy-AM"/>
              </w:rPr>
              <w:t xml:space="preserve">: Միաժամանակ </w:t>
            </w:r>
            <w:r w:rsidR="008151EB" w:rsidRPr="00E45AA0">
              <w:rPr>
                <w:rFonts w:ascii="GHEA Grapalat" w:hAnsi="GHEA Grapalat"/>
                <w:color w:val="000000"/>
                <w:sz w:val="24"/>
                <w:szCs w:val="24"/>
                <w:shd w:val="clear" w:color="auto" w:fill="FFFFFF"/>
                <w:lang w:val="hy-AM"/>
              </w:rPr>
              <w:t>նորմը հստակեցվել է:</w:t>
            </w:r>
          </w:p>
        </w:tc>
      </w:tr>
      <w:tr w:rsidR="00360DA3" w:rsidRPr="00E45AA0" w14:paraId="4D71BA3E" w14:textId="77777777" w:rsidTr="00970581">
        <w:trPr>
          <w:trHeight w:val="390"/>
        </w:trPr>
        <w:tc>
          <w:tcPr>
            <w:tcW w:w="6946" w:type="dxa"/>
            <w:vMerge w:val="restart"/>
            <w:shd w:val="clear" w:color="auto" w:fill="BFBFBF" w:themeFill="background1" w:themeFillShade="BF"/>
          </w:tcPr>
          <w:p w14:paraId="30FDAA97" w14:textId="604FA186" w:rsidR="00360DA3" w:rsidRPr="00E45AA0" w:rsidRDefault="007B3294" w:rsidP="00E45AA0">
            <w:pPr>
              <w:spacing w:before="60" w:after="60" w:line="360" w:lineRule="auto"/>
              <w:ind w:firstLine="709"/>
              <w:jc w:val="both"/>
              <w:rPr>
                <w:rFonts w:ascii="GHEA Grapalat" w:hAnsi="GHEA Grapalat"/>
                <w:sz w:val="24"/>
                <w:szCs w:val="24"/>
                <w:lang w:val="hy-AM"/>
              </w:rPr>
            </w:pPr>
            <w:r w:rsidRPr="00E45AA0">
              <w:rPr>
                <w:rFonts w:ascii="GHEA Grapalat" w:hAnsi="GHEA Grapalat"/>
                <w:sz w:val="24"/>
                <w:szCs w:val="24"/>
              </w:rPr>
              <w:lastRenderedPageBreak/>
              <w:t>3</w:t>
            </w:r>
            <w:r w:rsidR="00360DA3" w:rsidRPr="00E45AA0">
              <w:rPr>
                <w:rFonts w:ascii="Cambria Math" w:hAnsi="Cambria Math" w:cs="Cambria Math"/>
                <w:sz w:val="24"/>
                <w:szCs w:val="24"/>
                <w:lang w:val="hy-AM"/>
              </w:rPr>
              <w:t>․</w:t>
            </w:r>
            <w:r w:rsidR="00360DA3" w:rsidRPr="00E45AA0">
              <w:rPr>
                <w:rFonts w:ascii="GHEA Grapalat" w:hAnsi="GHEA Grapalat"/>
                <w:sz w:val="24"/>
                <w:szCs w:val="24"/>
                <w:lang w:val="hy-AM"/>
              </w:rPr>
              <w:t>Առողջապահության նախարարություն</w:t>
            </w:r>
          </w:p>
        </w:tc>
        <w:tc>
          <w:tcPr>
            <w:tcW w:w="4410" w:type="dxa"/>
            <w:gridSpan w:val="2"/>
            <w:shd w:val="clear" w:color="auto" w:fill="BFBFBF" w:themeFill="background1" w:themeFillShade="BF"/>
          </w:tcPr>
          <w:p w14:paraId="0E86337B" w14:textId="397671FD" w:rsidR="00360DA3" w:rsidRPr="00E45AA0" w:rsidRDefault="00317157" w:rsidP="00E45AA0">
            <w:pPr>
              <w:spacing w:line="360" w:lineRule="auto"/>
              <w:rPr>
                <w:rFonts w:ascii="GHEA Grapalat" w:hAnsi="GHEA Grapalat"/>
                <w:sz w:val="24"/>
                <w:szCs w:val="24"/>
                <w:lang w:val="hy-AM"/>
              </w:rPr>
            </w:pPr>
            <w:r w:rsidRPr="00E45AA0">
              <w:rPr>
                <w:rFonts w:ascii="GHEA Grapalat" w:hAnsi="GHEA Grapalat"/>
                <w:sz w:val="24"/>
                <w:szCs w:val="24"/>
              </w:rPr>
              <w:t>01.04.2022</w:t>
            </w:r>
            <w:r w:rsidRPr="00E45AA0">
              <w:rPr>
                <w:rFonts w:ascii="GHEA Grapalat" w:hAnsi="GHEA Grapalat"/>
                <w:sz w:val="24"/>
                <w:szCs w:val="24"/>
                <w:lang w:val="hy-AM"/>
              </w:rPr>
              <w:t>թ.</w:t>
            </w:r>
          </w:p>
        </w:tc>
      </w:tr>
      <w:tr w:rsidR="00360DA3" w:rsidRPr="00E45AA0" w14:paraId="6E4FFFA1" w14:textId="77777777" w:rsidTr="00970581">
        <w:trPr>
          <w:trHeight w:val="394"/>
        </w:trPr>
        <w:tc>
          <w:tcPr>
            <w:tcW w:w="6946" w:type="dxa"/>
            <w:vMerge/>
            <w:shd w:val="clear" w:color="auto" w:fill="BFBFBF" w:themeFill="background1" w:themeFillShade="BF"/>
          </w:tcPr>
          <w:p w14:paraId="1F02BE15" w14:textId="77777777" w:rsidR="00360DA3" w:rsidRPr="00E45AA0" w:rsidRDefault="00360DA3" w:rsidP="00E45AA0">
            <w:pPr>
              <w:spacing w:before="60" w:after="60" w:line="360" w:lineRule="auto"/>
              <w:ind w:firstLine="709"/>
              <w:jc w:val="both"/>
              <w:rPr>
                <w:rFonts w:ascii="GHEA Grapalat" w:hAnsi="GHEA Grapalat"/>
                <w:sz w:val="24"/>
                <w:szCs w:val="24"/>
                <w:lang w:val="hy-AM"/>
              </w:rPr>
            </w:pPr>
          </w:p>
        </w:tc>
        <w:tc>
          <w:tcPr>
            <w:tcW w:w="4410" w:type="dxa"/>
            <w:gridSpan w:val="2"/>
            <w:shd w:val="clear" w:color="auto" w:fill="BFBFBF" w:themeFill="background1" w:themeFillShade="BF"/>
          </w:tcPr>
          <w:p w14:paraId="4742F223" w14:textId="548424A4" w:rsidR="00360DA3" w:rsidRPr="00E45AA0" w:rsidRDefault="00A24E3A" w:rsidP="00E45AA0">
            <w:pPr>
              <w:spacing w:line="360" w:lineRule="auto"/>
              <w:rPr>
                <w:rFonts w:ascii="GHEA Grapalat" w:hAnsi="GHEA Grapalat"/>
                <w:sz w:val="24"/>
                <w:szCs w:val="24"/>
              </w:rPr>
            </w:pPr>
            <w:r w:rsidRPr="00E45AA0">
              <w:rPr>
                <w:rFonts w:ascii="GHEA Grapalat" w:hAnsi="GHEA Grapalat"/>
                <w:sz w:val="24"/>
                <w:szCs w:val="24"/>
              </w:rPr>
              <w:t xml:space="preserve">N </w:t>
            </w:r>
            <w:r w:rsidR="00317157" w:rsidRPr="00E45AA0">
              <w:rPr>
                <w:rFonts w:ascii="GHEA Grapalat" w:hAnsi="GHEA Grapalat"/>
                <w:sz w:val="24"/>
                <w:szCs w:val="24"/>
              </w:rPr>
              <w:t>ԱԱ/06.3/7655-2022</w:t>
            </w:r>
          </w:p>
        </w:tc>
      </w:tr>
      <w:tr w:rsidR="00360DA3" w:rsidRPr="00E45AA0" w14:paraId="6E2D9191" w14:textId="77777777" w:rsidTr="00970581">
        <w:trPr>
          <w:trHeight w:val="799"/>
        </w:trPr>
        <w:tc>
          <w:tcPr>
            <w:tcW w:w="6946" w:type="dxa"/>
          </w:tcPr>
          <w:p w14:paraId="22D0180A" w14:textId="0FCE1AC0" w:rsidR="00360DA3" w:rsidRPr="00E45AA0" w:rsidRDefault="00317157" w:rsidP="00E45AA0">
            <w:pPr>
              <w:spacing w:line="360" w:lineRule="auto"/>
              <w:ind w:firstLine="709"/>
              <w:jc w:val="both"/>
              <w:rPr>
                <w:rFonts w:ascii="GHEA Grapalat" w:eastAsia="Calibri" w:hAnsi="GHEA Grapalat" w:cs="Times New Roman"/>
                <w:sz w:val="24"/>
                <w:szCs w:val="24"/>
              </w:rPr>
            </w:pPr>
            <w:r w:rsidRPr="00E45AA0">
              <w:rPr>
                <w:rFonts w:ascii="GHEA Grapalat" w:hAnsi="GHEA Grapalat" w:cs="Arial"/>
                <w:bCs/>
                <w:spacing w:val="-1"/>
                <w:sz w:val="24"/>
                <w:szCs w:val="24"/>
              </w:rPr>
              <w:t>1.</w:t>
            </w:r>
            <w:r w:rsidRPr="00E45AA0">
              <w:rPr>
                <w:rFonts w:ascii="GHEA Grapalat" w:eastAsia="Calibri" w:hAnsi="GHEA Grapalat" w:cs="Times New Roman"/>
                <w:sz w:val="24"/>
                <w:szCs w:val="24"/>
              </w:rPr>
              <w:t xml:space="preserve"> Ի պատասխան 2022 թվականի մարտի 28-ի Ձեր թիվ 01/26-1/4952-2022 գրության՝ </w:t>
            </w:r>
            <w:r w:rsidRPr="00E45AA0">
              <w:rPr>
                <w:rFonts w:ascii="GHEA Grapalat" w:eastAsia="Calibri" w:hAnsi="GHEA Grapalat" w:cs="Calibri"/>
                <w:sz w:val="24"/>
                <w:szCs w:val="24"/>
                <w:lang w:val="hy-AM"/>
              </w:rPr>
              <w:t>«Հայաստանի Հանրապետության կառավարության 2017 թվականի մայիսի 4-ի N 526-Ն որոշման մեջ փոփոխություններ կատարելու մասին»</w:t>
            </w:r>
            <w:r w:rsidRPr="00E45AA0">
              <w:rPr>
                <w:rFonts w:ascii="GHEA Grapalat" w:eastAsia="Calibri" w:hAnsi="GHEA Grapalat" w:cs="Calibri"/>
                <w:sz w:val="24"/>
                <w:szCs w:val="24"/>
              </w:rPr>
              <w:t xml:space="preserve"> </w:t>
            </w:r>
            <w:r w:rsidRPr="00E45AA0">
              <w:rPr>
                <w:rFonts w:ascii="GHEA Grapalat" w:eastAsia="Calibri" w:hAnsi="GHEA Grapalat" w:cs="Calibri"/>
                <w:sz w:val="24"/>
                <w:szCs w:val="24"/>
                <w:lang w:val="hy-AM"/>
              </w:rPr>
              <w:t>ՀՀ կառավարության որոշման նախագծի</w:t>
            </w:r>
            <w:r w:rsidRPr="00E45AA0">
              <w:rPr>
                <w:rFonts w:ascii="GHEA Grapalat" w:eastAsia="Calibri" w:hAnsi="GHEA Grapalat" w:cs="Calibri"/>
                <w:sz w:val="24"/>
                <w:szCs w:val="24"/>
              </w:rPr>
              <w:t xml:space="preserve"> (այսուհետ՝ Նախագիծ) վերաբերյալ հայտնում եմ հետևյալը: Նախագծի 1-ին կետի 3-րդ մասի դ) պարբերության 10-րդ ենթակետի փոփոխության մասով կարիք կա հստակեցման, քանի որ պարզ չէ խմբագրման բովանդակությունը:</w:t>
            </w:r>
          </w:p>
        </w:tc>
        <w:tc>
          <w:tcPr>
            <w:tcW w:w="4410" w:type="dxa"/>
            <w:gridSpan w:val="2"/>
          </w:tcPr>
          <w:p w14:paraId="243707A9" w14:textId="00CC06FB" w:rsidR="00360DA3" w:rsidRPr="00E45AA0" w:rsidRDefault="0086738B" w:rsidP="00E45AA0">
            <w:pPr>
              <w:spacing w:line="360" w:lineRule="auto"/>
              <w:jc w:val="both"/>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Ընդունվել է:</w:t>
            </w:r>
          </w:p>
        </w:tc>
      </w:tr>
      <w:tr w:rsidR="003C460E" w:rsidRPr="00E45AA0" w14:paraId="6F5C62EB" w14:textId="77777777" w:rsidTr="00970581">
        <w:trPr>
          <w:trHeight w:val="390"/>
        </w:trPr>
        <w:tc>
          <w:tcPr>
            <w:tcW w:w="6946" w:type="dxa"/>
            <w:vMerge w:val="restart"/>
            <w:shd w:val="clear" w:color="auto" w:fill="BFBFBF" w:themeFill="background1" w:themeFillShade="BF"/>
          </w:tcPr>
          <w:p w14:paraId="0B27E466" w14:textId="654B6B42" w:rsidR="003C460E" w:rsidRPr="00E45AA0" w:rsidRDefault="007B3294" w:rsidP="00E45AA0">
            <w:pPr>
              <w:spacing w:line="360" w:lineRule="auto"/>
              <w:jc w:val="center"/>
              <w:rPr>
                <w:rFonts w:ascii="GHEA Grapalat" w:hAnsi="GHEA Grapalat"/>
                <w:color w:val="000000"/>
                <w:sz w:val="24"/>
                <w:szCs w:val="24"/>
                <w:shd w:val="clear" w:color="auto" w:fill="FFFFFF"/>
              </w:rPr>
            </w:pPr>
            <w:r w:rsidRPr="00E45AA0">
              <w:rPr>
                <w:rFonts w:ascii="GHEA Grapalat" w:hAnsi="GHEA Grapalat" w:cs="Cambria Math"/>
                <w:sz w:val="24"/>
                <w:szCs w:val="24"/>
              </w:rPr>
              <w:t>4</w:t>
            </w:r>
            <w:r w:rsidR="003C460E" w:rsidRPr="00E45AA0">
              <w:rPr>
                <w:rFonts w:ascii="Cambria Math" w:hAnsi="Cambria Math" w:cs="Cambria Math"/>
                <w:sz w:val="24"/>
                <w:szCs w:val="24"/>
                <w:lang w:val="hy-AM"/>
              </w:rPr>
              <w:t>․</w:t>
            </w:r>
            <w:r w:rsidR="003C460E" w:rsidRPr="00E45AA0">
              <w:rPr>
                <w:rFonts w:ascii="GHEA Grapalat" w:hAnsi="GHEA Grapalat"/>
                <w:sz w:val="24"/>
                <w:szCs w:val="24"/>
                <w:lang w:val="hy-AM"/>
              </w:rPr>
              <w:t xml:space="preserve"> Նախագահի աշխատակազմ</w:t>
            </w:r>
          </w:p>
        </w:tc>
        <w:tc>
          <w:tcPr>
            <w:tcW w:w="4410" w:type="dxa"/>
            <w:gridSpan w:val="2"/>
            <w:shd w:val="clear" w:color="auto" w:fill="BFBFBF" w:themeFill="background1" w:themeFillShade="BF"/>
          </w:tcPr>
          <w:p w14:paraId="1471DDF3" w14:textId="0E4C9944" w:rsidR="003C460E" w:rsidRPr="00E45AA0" w:rsidRDefault="00AB2B19" w:rsidP="00E45AA0">
            <w:pPr>
              <w:spacing w:line="360" w:lineRule="auto"/>
              <w:rPr>
                <w:rFonts w:ascii="GHEA Grapalat" w:hAnsi="GHEA Grapalat"/>
                <w:sz w:val="24"/>
                <w:szCs w:val="24"/>
                <w:lang w:val="hy-AM"/>
              </w:rPr>
            </w:pPr>
            <w:r w:rsidRPr="00E45AA0">
              <w:rPr>
                <w:rFonts w:ascii="GHEA Grapalat" w:hAnsi="GHEA Grapalat"/>
                <w:sz w:val="24"/>
                <w:szCs w:val="24"/>
              </w:rPr>
              <w:t>30.03.2022</w:t>
            </w:r>
            <w:r w:rsidRPr="00E45AA0">
              <w:rPr>
                <w:rFonts w:ascii="GHEA Grapalat" w:hAnsi="GHEA Grapalat"/>
                <w:sz w:val="24"/>
                <w:szCs w:val="24"/>
                <w:lang w:val="hy-AM"/>
              </w:rPr>
              <w:t>թ.</w:t>
            </w:r>
          </w:p>
        </w:tc>
      </w:tr>
      <w:tr w:rsidR="003C460E" w:rsidRPr="00E45AA0" w14:paraId="0581BE2E" w14:textId="77777777" w:rsidTr="00970581">
        <w:trPr>
          <w:trHeight w:val="394"/>
        </w:trPr>
        <w:tc>
          <w:tcPr>
            <w:tcW w:w="6946" w:type="dxa"/>
            <w:vMerge/>
            <w:shd w:val="clear" w:color="auto" w:fill="BFBFBF" w:themeFill="background1" w:themeFillShade="BF"/>
          </w:tcPr>
          <w:p w14:paraId="464BD668" w14:textId="77777777" w:rsidR="003C460E" w:rsidRPr="00E45AA0" w:rsidRDefault="003C460E" w:rsidP="00E45AA0">
            <w:pPr>
              <w:shd w:val="clear" w:color="auto" w:fill="FFFFFF"/>
              <w:tabs>
                <w:tab w:val="left" w:pos="1080"/>
                <w:tab w:val="left" w:pos="1170"/>
              </w:tabs>
              <w:spacing w:line="360" w:lineRule="auto"/>
              <w:jc w:val="both"/>
              <w:rPr>
                <w:rFonts w:ascii="GHEA Grapalat" w:hAnsi="GHEA Grapalat"/>
                <w:color w:val="000000"/>
                <w:sz w:val="24"/>
                <w:szCs w:val="24"/>
                <w:shd w:val="clear" w:color="auto" w:fill="FFFFFF"/>
                <w:lang w:val="hy-AM"/>
              </w:rPr>
            </w:pPr>
          </w:p>
        </w:tc>
        <w:tc>
          <w:tcPr>
            <w:tcW w:w="4410" w:type="dxa"/>
            <w:gridSpan w:val="2"/>
            <w:shd w:val="clear" w:color="auto" w:fill="BFBFBF" w:themeFill="background1" w:themeFillShade="BF"/>
          </w:tcPr>
          <w:p w14:paraId="666D2DC5" w14:textId="3D5DAEE1" w:rsidR="003C460E" w:rsidRPr="00E45AA0" w:rsidRDefault="009E1DE3" w:rsidP="00E45AA0">
            <w:pPr>
              <w:spacing w:line="360" w:lineRule="auto"/>
              <w:rPr>
                <w:rFonts w:ascii="GHEA Grapalat" w:hAnsi="GHEA Grapalat"/>
                <w:sz w:val="24"/>
                <w:szCs w:val="24"/>
              </w:rPr>
            </w:pPr>
            <w:r w:rsidRPr="00E45AA0">
              <w:rPr>
                <w:rFonts w:ascii="GHEA Grapalat" w:hAnsi="GHEA Grapalat"/>
                <w:sz w:val="24"/>
                <w:szCs w:val="24"/>
              </w:rPr>
              <w:t xml:space="preserve">N </w:t>
            </w:r>
            <w:r w:rsidR="00AB2B19" w:rsidRPr="00E45AA0">
              <w:rPr>
                <w:rFonts w:ascii="GHEA Grapalat" w:hAnsi="GHEA Grapalat"/>
                <w:sz w:val="24"/>
                <w:szCs w:val="24"/>
              </w:rPr>
              <w:t>ԱՂ-331-2022</w:t>
            </w:r>
          </w:p>
        </w:tc>
      </w:tr>
      <w:tr w:rsidR="00AB2B19" w:rsidRPr="00E45AA0" w14:paraId="52834CA9" w14:textId="77777777" w:rsidTr="00970581">
        <w:trPr>
          <w:trHeight w:val="799"/>
        </w:trPr>
        <w:tc>
          <w:tcPr>
            <w:tcW w:w="6946" w:type="dxa"/>
          </w:tcPr>
          <w:p w14:paraId="353348B8" w14:textId="47BC5FF5" w:rsidR="00AB2B19" w:rsidRPr="00E45AA0" w:rsidRDefault="00AB2B19" w:rsidP="00E45AA0">
            <w:pPr>
              <w:spacing w:line="360" w:lineRule="auto"/>
              <w:jc w:val="center"/>
              <w:rPr>
                <w:rFonts w:ascii="GHEA Grapalat" w:eastAsia="Times New Roman" w:hAnsi="GHEA Grapalat" w:cs="Times New Roman"/>
                <w:sz w:val="24"/>
                <w:szCs w:val="24"/>
                <w:lang w:val="hy-AM"/>
              </w:rPr>
            </w:pPr>
            <w:r w:rsidRPr="00E45AA0">
              <w:rPr>
                <w:rFonts w:ascii="GHEA Grapalat" w:hAnsi="GHEA Grapalat"/>
                <w:color w:val="000000"/>
                <w:sz w:val="24"/>
                <w:szCs w:val="24"/>
                <w:shd w:val="clear" w:color="auto" w:fill="FFFFFF"/>
              </w:rPr>
              <w:t>1.Առաջարկություններ չկան:</w:t>
            </w:r>
          </w:p>
        </w:tc>
        <w:tc>
          <w:tcPr>
            <w:tcW w:w="4410" w:type="dxa"/>
            <w:gridSpan w:val="2"/>
          </w:tcPr>
          <w:p w14:paraId="0B79962F" w14:textId="20BA16D8" w:rsidR="00AB2B19" w:rsidRPr="00E45AA0" w:rsidRDefault="00AB2B19" w:rsidP="00E45AA0">
            <w:pPr>
              <w:spacing w:line="360" w:lineRule="auto"/>
              <w:jc w:val="center"/>
              <w:rPr>
                <w:rFonts w:ascii="GHEA Grapalat" w:hAnsi="GHEA Grapalat"/>
                <w:color w:val="000000"/>
                <w:sz w:val="24"/>
                <w:szCs w:val="24"/>
                <w:highlight w:val="yellow"/>
                <w:shd w:val="clear" w:color="auto" w:fill="FFFFFF"/>
                <w:lang w:val="hy-AM"/>
              </w:rPr>
            </w:pPr>
            <w:r w:rsidRPr="00E45AA0">
              <w:rPr>
                <w:rFonts w:ascii="GHEA Grapalat" w:hAnsi="GHEA Grapalat"/>
                <w:color w:val="000000"/>
                <w:sz w:val="24"/>
                <w:szCs w:val="24"/>
                <w:shd w:val="clear" w:color="auto" w:fill="FFFFFF"/>
                <w:lang w:val="hy-AM"/>
              </w:rPr>
              <w:t>Ընդունվել է ի գիտություն:</w:t>
            </w:r>
          </w:p>
        </w:tc>
      </w:tr>
      <w:tr w:rsidR="00AB2B19" w:rsidRPr="00E45AA0" w14:paraId="17615516" w14:textId="77777777" w:rsidTr="00970581">
        <w:trPr>
          <w:trHeight w:val="334"/>
        </w:trPr>
        <w:tc>
          <w:tcPr>
            <w:tcW w:w="6946" w:type="dxa"/>
            <w:vMerge w:val="restart"/>
            <w:shd w:val="clear" w:color="auto" w:fill="BFBFBF" w:themeFill="background1" w:themeFillShade="BF"/>
          </w:tcPr>
          <w:p w14:paraId="4DA7B7F1" w14:textId="5DCF8E4E" w:rsidR="00AB2B19" w:rsidRPr="00E45AA0" w:rsidRDefault="007B3294" w:rsidP="00E45AA0">
            <w:pPr>
              <w:spacing w:line="360" w:lineRule="auto"/>
              <w:jc w:val="center"/>
              <w:rPr>
                <w:rFonts w:ascii="GHEA Grapalat" w:hAnsi="GHEA Grapalat"/>
                <w:sz w:val="24"/>
                <w:szCs w:val="24"/>
                <w:lang w:val="hy-AM"/>
              </w:rPr>
            </w:pPr>
            <w:r w:rsidRPr="00E45AA0">
              <w:rPr>
                <w:rFonts w:ascii="GHEA Grapalat" w:hAnsi="GHEA Grapalat"/>
                <w:sz w:val="24"/>
                <w:szCs w:val="24"/>
              </w:rPr>
              <w:t>5</w:t>
            </w:r>
            <w:r w:rsidR="00AB2B19" w:rsidRPr="00E45AA0">
              <w:rPr>
                <w:rFonts w:ascii="Cambria Math" w:hAnsi="Cambria Math" w:cs="Cambria Math"/>
                <w:sz w:val="24"/>
                <w:szCs w:val="24"/>
                <w:lang w:val="hy-AM"/>
              </w:rPr>
              <w:t>․</w:t>
            </w:r>
            <w:r w:rsidR="00AB2B19" w:rsidRPr="00E45AA0">
              <w:rPr>
                <w:rFonts w:ascii="GHEA Grapalat" w:hAnsi="GHEA Grapalat"/>
                <w:sz w:val="24"/>
                <w:szCs w:val="24"/>
                <w:lang w:val="hy-AM"/>
              </w:rPr>
              <w:t xml:space="preserve"> Արտակարգ իրավիճակների</w:t>
            </w:r>
            <w:r w:rsidR="00AB2B19" w:rsidRPr="00E45AA0">
              <w:rPr>
                <w:rFonts w:ascii="GHEA Grapalat" w:hAnsi="GHEA Grapalat"/>
                <w:sz w:val="24"/>
                <w:szCs w:val="24"/>
              </w:rPr>
              <w:t xml:space="preserve"> </w:t>
            </w:r>
            <w:r w:rsidR="00AB2B19" w:rsidRPr="00E45AA0">
              <w:rPr>
                <w:rFonts w:ascii="GHEA Grapalat" w:hAnsi="GHEA Grapalat"/>
                <w:sz w:val="24"/>
                <w:szCs w:val="24"/>
                <w:lang w:val="hy-AM"/>
              </w:rPr>
              <w:t>նախարարություն</w:t>
            </w:r>
          </w:p>
        </w:tc>
        <w:tc>
          <w:tcPr>
            <w:tcW w:w="4410" w:type="dxa"/>
            <w:gridSpan w:val="2"/>
            <w:shd w:val="clear" w:color="auto" w:fill="BFBFBF" w:themeFill="background1" w:themeFillShade="BF"/>
          </w:tcPr>
          <w:p w14:paraId="3648869F" w14:textId="10BE1EE8" w:rsidR="00AB2B19" w:rsidRPr="00E45AA0" w:rsidRDefault="0086566C" w:rsidP="00E45AA0">
            <w:pPr>
              <w:spacing w:line="360" w:lineRule="auto"/>
              <w:rPr>
                <w:rFonts w:ascii="GHEA Grapalat" w:hAnsi="GHEA Grapalat"/>
                <w:sz w:val="24"/>
                <w:szCs w:val="24"/>
                <w:lang w:val="hy-AM"/>
              </w:rPr>
            </w:pPr>
            <w:r w:rsidRPr="00E45AA0">
              <w:rPr>
                <w:rFonts w:ascii="GHEA Grapalat" w:hAnsi="GHEA Grapalat"/>
                <w:sz w:val="24"/>
                <w:szCs w:val="24"/>
              </w:rPr>
              <w:t>05.04.2022</w:t>
            </w:r>
            <w:r w:rsidRPr="00E45AA0">
              <w:rPr>
                <w:rFonts w:ascii="GHEA Grapalat" w:hAnsi="GHEA Grapalat"/>
                <w:sz w:val="24"/>
                <w:szCs w:val="24"/>
                <w:lang w:val="hy-AM"/>
              </w:rPr>
              <w:t>թ.</w:t>
            </w:r>
          </w:p>
        </w:tc>
      </w:tr>
      <w:tr w:rsidR="00AB2B19" w:rsidRPr="00E45AA0" w14:paraId="66DCA488" w14:textId="77777777" w:rsidTr="00970581">
        <w:trPr>
          <w:trHeight w:val="450"/>
        </w:trPr>
        <w:tc>
          <w:tcPr>
            <w:tcW w:w="6946" w:type="dxa"/>
            <w:vMerge/>
            <w:shd w:val="clear" w:color="auto" w:fill="BFBFBF" w:themeFill="background1" w:themeFillShade="BF"/>
          </w:tcPr>
          <w:p w14:paraId="6B3FC671" w14:textId="77777777" w:rsidR="00AB2B19" w:rsidRPr="00E45AA0" w:rsidRDefault="00AB2B19" w:rsidP="00E45AA0">
            <w:pPr>
              <w:spacing w:line="360" w:lineRule="auto"/>
              <w:jc w:val="center"/>
              <w:rPr>
                <w:rFonts w:ascii="GHEA Grapalat" w:hAnsi="GHEA Grapalat"/>
                <w:sz w:val="24"/>
                <w:szCs w:val="24"/>
                <w:lang w:val="hy-AM"/>
              </w:rPr>
            </w:pPr>
          </w:p>
        </w:tc>
        <w:tc>
          <w:tcPr>
            <w:tcW w:w="4410" w:type="dxa"/>
            <w:gridSpan w:val="2"/>
            <w:shd w:val="clear" w:color="auto" w:fill="BFBFBF" w:themeFill="background1" w:themeFillShade="BF"/>
          </w:tcPr>
          <w:p w14:paraId="08ACC3B5" w14:textId="78F29115" w:rsidR="00AB2B19" w:rsidRPr="00E45AA0" w:rsidRDefault="00AB2B19" w:rsidP="00E45AA0">
            <w:pPr>
              <w:spacing w:line="360" w:lineRule="auto"/>
              <w:rPr>
                <w:rFonts w:ascii="GHEA Grapalat" w:hAnsi="GHEA Grapalat"/>
                <w:sz w:val="24"/>
                <w:szCs w:val="24"/>
              </w:rPr>
            </w:pPr>
            <w:r w:rsidRPr="00E45AA0">
              <w:rPr>
                <w:rFonts w:ascii="GHEA Grapalat" w:hAnsi="GHEA Grapalat"/>
                <w:sz w:val="24"/>
                <w:szCs w:val="24"/>
              </w:rPr>
              <w:t xml:space="preserve">N </w:t>
            </w:r>
            <w:r w:rsidR="0086566C" w:rsidRPr="00E45AA0">
              <w:rPr>
                <w:rFonts w:ascii="GHEA Grapalat" w:hAnsi="GHEA Grapalat"/>
                <w:sz w:val="24"/>
                <w:szCs w:val="24"/>
              </w:rPr>
              <w:t>Մ-14767-2022</w:t>
            </w:r>
          </w:p>
        </w:tc>
      </w:tr>
      <w:tr w:rsidR="0086566C" w:rsidRPr="00E45AA0" w14:paraId="43B0FDA9" w14:textId="77777777" w:rsidTr="00970581">
        <w:trPr>
          <w:trHeight w:val="799"/>
        </w:trPr>
        <w:tc>
          <w:tcPr>
            <w:tcW w:w="6946" w:type="dxa"/>
          </w:tcPr>
          <w:p w14:paraId="73A313F7" w14:textId="51648AC6" w:rsidR="0086566C" w:rsidRPr="00E45AA0" w:rsidRDefault="0086566C" w:rsidP="00E45AA0">
            <w:pPr>
              <w:keepNext/>
              <w:spacing w:line="360" w:lineRule="auto"/>
              <w:ind w:firstLine="283"/>
              <w:jc w:val="center"/>
              <w:rPr>
                <w:rFonts w:ascii="GHEA Grapalat" w:hAnsi="GHEA Grapalat"/>
                <w:color w:val="000000"/>
                <w:sz w:val="24"/>
                <w:szCs w:val="24"/>
                <w:highlight w:val="yellow"/>
                <w:shd w:val="clear" w:color="auto" w:fill="FFFFFF"/>
              </w:rPr>
            </w:pPr>
            <w:r w:rsidRPr="00E45AA0">
              <w:rPr>
                <w:rFonts w:ascii="GHEA Grapalat" w:hAnsi="GHEA Grapalat"/>
                <w:color w:val="000000"/>
                <w:sz w:val="24"/>
                <w:szCs w:val="24"/>
                <w:shd w:val="clear" w:color="auto" w:fill="FFFFFF"/>
              </w:rPr>
              <w:t>1.Առաջարկություններ չկան:</w:t>
            </w:r>
          </w:p>
        </w:tc>
        <w:tc>
          <w:tcPr>
            <w:tcW w:w="4410" w:type="dxa"/>
            <w:gridSpan w:val="2"/>
          </w:tcPr>
          <w:p w14:paraId="5241DC65" w14:textId="192CA53A" w:rsidR="0086566C" w:rsidRPr="00E45AA0" w:rsidRDefault="0086566C" w:rsidP="00E45AA0">
            <w:pPr>
              <w:spacing w:line="360" w:lineRule="auto"/>
              <w:jc w:val="center"/>
              <w:rPr>
                <w:rFonts w:ascii="GHEA Grapalat" w:hAnsi="GHEA Grapalat"/>
                <w:color w:val="000000"/>
                <w:sz w:val="24"/>
                <w:szCs w:val="24"/>
                <w:highlight w:val="yellow"/>
                <w:shd w:val="clear" w:color="auto" w:fill="FFFFFF"/>
                <w:lang w:val="hy-AM"/>
              </w:rPr>
            </w:pPr>
            <w:r w:rsidRPr="00E45AA0">
              <w:rPr>
                <w:rFonts w:ascii="GHEA Grapalat" w:hAnsi="GHEA Grapalat"/>
                <w:color w:val="000000"/>
                <w:sz w:val="24"/>
                <w:szCs w:val="24"/>
                <w:shd w:val="clear" w:color="auto" w:fill="FFFFFF"/>
                <w:lang w:val="hy-AM"/>
              </w:rPr>
              <w:t>Ընդունվել է ի գիտություն:</w:t>
            </w:r>
          </w:p>
        </w:tc>
      </w:tr>
      <w:tr w:rsidR="0086566C" w:rsidRPr="00E45AA0" w14:paraId="370A7879" w14:textId="77777777" w:rsidTr="00970581">
        <w:trPr>
          <w:trHeight w:val="480"/>
        </w:trPr>
        <w:tc>
          <w:tcPr>
            <w:tcW w:w="6946" w:type="dxa"/>
            <w:vMerge w:val="restart"/>
            <w:shd w:val="clear" w:color="auto" w:fill="BFBFBF" w:themeFill="background1" w:themeFillShade="BF"/>
          </w:tcPr>
          <w:p w14:paraId="2737FDDE" w14:textId="6CC7B5B5" w:rsidR="0086566C" w:rsidRPr="00E45AA0" w:rsidRDefault="007B3294" w:rsidP="00E45AA0">
            <w:pPr>
              <w:keepNext/>
              <w:spacing w:line="360" w:lineRule="auto"/>
              <w:ind w:firstLine="283"/>
              <w:jc w:val="center"/>
              <w:rPr>
                <w:rFonts w:ascii="GHEA Grapalat" w:hAnsi="GHEA Grapalat"/>
                <w:color w:val="000000"/>
                <w:sz w:val="24"/>
                <w:szCs w:val="24"/>
                <w:shd w:val="clear" w:color="auto" w:fill="FFFFFF"/>
                <w:lang w:val="hy-AM"/>
              </w:rPr>
            </w:pPr>
            <w:r w:rsidRPr="00E45AA0">
              <w:rPr>
                <w:rFonts w:ascii="GHEA Grapalat" w:hAnsi="GHEA Grapalat"/>
                <w:sz w:val="24"/>
                <w:szCs w:val="24"/>
              </w:rPr>
              <w:t>6</w:t>
            </w:r>
            <w:r w:rsidR="0086566C" w:rsidRPr="00E45AA0">
              <w:rPr>
                <w:rFonts w:ascii="GHEA Grapalat" w:hAnsi="GHEA Grapalat"/>
                <w:sz w:val="24"/>
                <w:szCs w:val="24"/>
                <w:lang w:val="hy-AM"/>
              </w:rPr>
              <w:t>. Պաշտպանության նախարարություն</w:t>
            </w:r>
          </w:p>
        </w:tc>
        <w:tc>
          <w:tcPr>
            <w:tcW w:w="4410" w:type="dxa"/>
            <w:gridSpan w:val="2"/>
            <w:shd w:val="clear" w:color="auto" w:fill="BFBFBF" w:themeFill="background1" w:themeFillShade="BF"/>
          </w:tcPr>
          <w:p w14:paraId="2A130744" w14:textId="7B516618" w:rsidR="0086566C" w:rsidRPr="00E45AA0" w:rsidRDefault="0086566C" w:rsidP="00E45AA0">
            <w:pPr>
              <w:spacing w:line="360" w:lineRule="auto"/>
              <w:rPr>
                <w:rFonts w:ascii="GHEA Grapalat" w:hAnsi="GHEA Grapalat"/>
                <w:sz w:val="24"/>
                <w:szCs w:val="24"/>
                <w:lang w:val="hy-AM"/>
              </w:rPr>
            </w:pPr>
            <w:r w:rsidRPr="00E45AA0">
              <w:rPr>
                <w:rFonts w:ascii="GHEA Grapalat" w:hAnsi="GHEA Grapalat"/>
                <w:sz w:val="24"/>
                <w:szCs w:val="24"/>
              </w:rPr>
              <w:t>05.04.2022</w:t>
            </w:r>
            <w:r w:rsidRPr="00E45AA0">
              <w:rPr>
                <w:rFonts w:ascii="GHEA Grapalat" w:hAnsi="GHEA Grapalat"/>
                <w:sz w:val="24"/>
                <w:szCs w:val="24"/>
                <w:lang w:val="hy-AM"/>
              </w:rPr>
              <w:t>թ.</w:t>
            </w:r>
          </w:p>
        </w:tc>
      </w:tr>
      <w:tr w:rsidR="0086566C" w:rsidRPr="00E45AA0" w14:paraId="0208EE60" w14:textId="77777777" w:rsidTr="00970581">
        <w:trPr>
          <w:trHeight w:val="304"/>
        </w:trPr>
        <w:tc>
          <w:tcPr>
            <w:tcW w:w="6946" w:type="dxa"/>
            <w:vMerge/>
            <w:shd w:val="clear" w:color="auto" w:fill="BFBFBF" w:themeFill="background1" w:themeFillShade="BF"/>
          </w:tcPr>
          <w:p w14:paraId="62B31F7C" w14:textId="77777777" w:rsidR="0086566C" w:rsidRPr="00E45AA0" w:rsidRDefault="0086566C" w:rsidP="00E45AA0">
            <w:pPr>
              <w:keepNext/>
              <w:spacing w:line="360" w:lineRule="auto"/>
              <w:ind w:firstLine="283"/>
              <w:jc w:val="both"/>
              <w:rPr>
                <w:rFonts w:ascii="GHEA Grapalat" w:hAnsi="GHEA Grapalat"/>
                <w:color w:val="000000"/>
                <w:sz w:val="24"/>
                <w:szCs w:val="24"/>
                <w:shd w:val="clear" w:color="auto" w:fill="FFFFFF"/>
                <w:lang w:val="hy-AM"/>
              </w:rPr>
            </w:pPr>
          </w:p>
        </w:tc>
        <w:tc>
          <w:tcPr>
            <w:tcW w:w="4410" w:type="dxa"/>
            <w:gridSpan w:val="2"/>
            <w:shd w:val="clear" w:color="auto" w:fill="BFBFBF" w:themeFill="background1" w:themeFillShade="BF"/>
          </w:tcPr>
          <w:p w14:paraId="0CCBD076" w14:textId="6FC612C1" w:rsidR="0086566C" w:rsidRPr="00E45AA0" w:rsidRDefault="0086566C" w:rsidP="00E45AA0">
            <w:pPr>
              <w:spacing w:line="360" w:lineRule="auto"/>
              <w:rPr>
                <w:rFonts w:ascii="GHEA Grapalat" w:hAnsi="GHEA Grapalat"/>
                <w:sz w:val="24"/>
                <w:szCs w:val="24"/>
              </w:rPr>
            </w:pPr>
            <w:r w:rsidRPr="00E45AA0">
              <w:rPr>
                <w:rFonts w:ascii="GHEA Grapalat" w:hAnsi="GHEA Grapalat"/>
                <w:sz w:val="24"/>
                <w:szCs w:val="24"/>
              </w:rPr>
              <w:t>N ՊՆ/510/1652-2022</w:t>
            </w:r>
          </w:p>
        </w:tc>
      </w:tr>
      <w:tr w:rsidR="0086566C" w:rsidRPr="00E45AA0" w14:paraId="4C771310" w14:textId="77777777" w:rsidTr="00970581">
        <w:trPr>
          <w:trHeight w:val="799"/>
        </w:trPr>
        <w:tc>
          <w:tcPr>
            <w:tcW w:w="6946" w:type="dxa"/>
          </w:tcPr>
          <w:p w14:paraId="06E886F0" w14:textId="218D51C6" w:rsidR="0086566C" w:rsidRPr="00E45AA0" w:rsidRDefault="0086566C" w:rsidP="00E45AA0">
            <w:pPr>
              <w:spacing w:line="360" w:lineRule="auto"/>
              <w:ind w:firstLine="720"/>
              <w:jc w:val="both"/>
              <w:rPr>
                <w:rFonts w:ascii="GHEA Grapalat" w:hAnsi="GHEA Grapalat"/>
                <w:color w:val="000000" w:themeColor="text1"/>
                <w:sz w:val="24"/>
                <w:szCs w:val="24"/>
                <w:lang w:val="af-ZA"/>
              </w:rPr>
            </w:pPr>
            <w:r w:rsidRPr="00E45AA0">
              <w:rPr>
                <w:rFonts w:ascii="GHEA Grapalat" w:hAnsi="GHEA Grapalat"/>
                <w:color w:val="000000"/>
                <w:sz w:val="24"/>
                <w:szCs w:val="24"/>
                <w:shd w:val="clear" w:color="auto" w:fill="FFFFFF"/>
                <w:lang w:val="hy-AM"/>
              </w:rPr>
              <w:t>1.</w:t>
            </w:r>
            <w:r w:rsidRPr="00E45AA0">
              <w:rPr>
                <w:rFonts w:ascii="GHEA Grapalat" w:hAnsi="GHEA Grapalat"/>
                <w:color w:val="000000" w:themeColor="text1"/>
                <w:sz w:val="24"/>
                <w:szCs w:val="24"/>
              </w:rPr>
              <w:t xml:space="preserve"> Ի պատասխան Ձեր №01/26-1/4952-2022 գրության՝ առաջարկում եմ ՀՀ կառավարության 2017 թվականի մայիսի 4-ի N 526-Ն որոշման մեջ փոփոխություններ կատարելու մասին ՀՀ կառավարության նախագծի 1-ին կետի  4-րդ ենթակետի գ պարբերությունը հանել նախագծից, քանի որ մեկից ավելի չափաբաժինների դեպքում բանակցություններ անցկացնելու ժամանակ գործնականում հնարավոր չի նախապես րոպեների ճշգրտությամբ սահմանել կայանալիք բանակցությունների տևողությունը, այդ ժամկետի վերջին վայրկյաններին նոր գների ներկայացման դեպքում կարող են խնդիրներ առաջանալ վերջին գնային առաջարկը ներկայացրած մասնակցին որոշելու հարցում, ինչն էլ իր հերթին կարող է տարակերպ մեկնաբանությունների տեղիք տալ՝ ընդհուպ մինչև դատական կարգով բողոքարկումների:</w:t>
            </w:r>
          </w:p>
          <w:p w14:paraId="741E30A4" w14:textId="524330DC" w:rsidR="0086566C" w:rsidRPr="00E45AA0" w:rsidRDefault="0086566C" w:rsidP="00E45AA0">
            <w:pPr>
              <w:spacing w:line="360" w:lineRule="auto"/>
              <w:ind w:firstLine="720"/>
              <w:jc w:val="both"/>
              <w:rPr>
                <w:rFonts w:ascii="GHEA Grapalat" w:hAnsi="GHEA Grapalat"/>
                <w:color w:val="000000"/>
                <w:sz w:val="24"/>
                <w:szCs w:val="24"/>
                <w:shd w:val="clear" w:color="auto" w:fill="FFFFFF"/>
                <w:lang w:val="af-ZA"/>
              </w:rPr>
            </w:pPr>
          </w:p>
        </w:tc>
        <w:tc>
          <w:tcPr>
            <w:tcW w:w="4410" w:type="dxa"/>
            <w:gridSpan w:val="2"/>
          </w:tcPr>
          <w:p w14:paraId="453CE702" w14:textId="7AFB9AFC" w:rsidR="0086566C" w:rsidRPr="00E45AA0" w:rsidRDefault="0086738B" w:rsidP="00E45AA0">
            <w:pPr>
              <w:spacing w:line="360" w:lineRule="auto"/>
              <w:ind w:firstLine="720"/>
              <w:jc w:val="both"/>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Չի ընդունվել:</w:t>
            </w:r>
            <w:r w:rsidR="00B2616D" w:rsidRPr="00E45AA0">
              <w:rPr>
                <w:rFonts w:ascii="GHEA Grapalat" w:hAnsi="GHEA Grapalat"/>
                <w:color w:val="000000"/>
                <w:sz w:val="24"/>
                <w:szCs w:val="24"/>
                <w:shd w:val="clear" w:color="auto" w:fill="FFFFFF"/>
                <w:lang w:val="hy-AM"/>
              </w:rPr>
              <w:t xml:space="preserve"> Գտնում ենք, որ գործող կարգավորումների պարագայում նման խնդիր չպետք է առաջանա, նկատի ունենալով, որ </w:t>
            </w:r>
            <w:r w:rsidRPr="00E45AA0">
              <w:rPr>
                <w:rFonts w:ascii="GHEA Grapalat" w:hAnsi="GHEA Grapalat"/>
                <w:color w:val="000000"/>
                <w:sz w:val="24"/>
                <w:szCs w:val="24"/>
                <w:shd w:val="clear" w:color="auto" w:fill="FFFFFF"/>
                <w:lang w:val="hy-AM"/>
              </w:rPr>
              <w:t xml:space="preserve"> </w:t>
            </w:r>
            <w:r w:rsidR="00B2616D" w:rsidRPr="00E45AA0">
              <w:rPr>
                <w:rFonts w:ascii="GHEA Grapalat" w:hAnsi="GHEA Grapalat"/>
                <w:color w:val="000000"/>
                <w:sz w:val="24"/>
                <w:szCs w:val="24"/>
                <w:shd w:val="clear" w:color="auto" w:fill="FFFFFF"/>
                <w:lang w:val="hy-AM"/>
              </w:rPr>
              <w:t>նիստերը պարտադիր</w:t>
            </w:r>
            <w:r w:rsidR="00B2616D" w:rsidRPr="00E45AA0">
              <w:rPr>
                <w:rFonts w:ascii="GHEA Grapalat" w:eastAsia="Times New Roman" w:hAnsi="GHEA Grapalat" w:cs="Times New Roman"/>
                <w:color w:val="000000"/>
                <w:sz w:val="24"/>
                <w:szCs w:val="24"/>
                <w:lang w:val="af-ZA"/>
              </w:rPr>
              <w:t xml:space="preserve"> </w:t>
            </w:r>
            <w:r w:rsidR="00B2616D" w:rsidRPr="00E45AA0">
              <w:rPr>
                <w:rFonts w:ascii="GHEA Grapalat" w:eastAsia="Times New Roman" w:hAnsi="GHEA Grapalat" w:cs="Times New Roman"/>
                <w:color w:val="000000"/>
                <w:sz w:val="24"/>
                <w:szCs w:val="24"/>
              </w:rPr>
              <w:t>տեսաձայնագրվում</w:t>
            </w:r>
            <w:r w:rsidR="00B2616D" w:rsidRPr="00E45AA0">
              <w:rPr>
                <w:rFonts w:ascii="GHEA Grapalat" w:eastAsia="Times New Roman" w:hAnsi="GHEA Grapalat" w:cs="Times New Roman"/>
                <w:color w:val="000000"/>
                <w:sz w:val="24"/>
                <w:szCs w:val="24"/>
                <w:lang w:val="af-ZA"/>
              </w:rPr>
              <w:t xml:space="preserve"> </w:t>
            </w:r>
            <w:r w:rsidR="00B2616D" w:rsidRPr="00E45AA0">
              <w:rPr>
                <w:rFonts w:ascii="GHEA Grapalat" w:eastAsia="Times New Roman" w:hAnsi="GHEA Grapalat" w:cs="Times New Roman"/>
                <w:color w:val="000000"/>
                <w:sz w:val="24"/>
                <w:szCs w:val="24"/>
              </w:rPr>
              <w:t>կամ</w:t>
            </w:r>
            <w:r w:rsidR="00B2616D" w:rsidRPr="00E45AA0">
              <w:rPr>
                <w:rFonts w:ascii="GHEA Grapalat" w:eastAsia="Times New Roman" w:hAnsi="GHEA Grapalat" w:cs="Times New Roman"/>
                <w:color w:val="000000"/>
                <w:sz w:val="24"/>
                <w:szCs w:val="24"/>
                <w:lang w:val="af-ZA"/>
              </w:rPr>
              <w:t xml:space="preserve"> </w:t>
            </w:r>
            <w:r w:rsidR="00B2616D" w:rsidRPr="00E45AA0">
              <w:rPr>
                <w:rFonts w:ascii="GHEA Grapalat" w:eastAsia="Times New Roman" w:hAnsi="GHEA Grapalat" w:cs="Times New Roman"/>
                <w:color w:val="000000"/>
                <w:sz w:val="24"/>
                <w:szCs w:val="24"/>
              </w:rPr>
              <w:t>ձայնագրվում</w:t>
            </w:r>
            <w:r w:rsidR="00B2616D" w:rsidRPr="00E45AA0">
              <w:rPr>
                <w:rFonts w:ascii="GHEA Grapalat" w:eastAsia="Times New Roman" w:hAnsi="GHEA Grapalat" w:cs="Times New Roman"/>
                <w:color w:val="000000"/>
                <w:sz w:val="24"/>
                <w:szCs w:val="24"/>
                <w:lang w:val="af-ZA"/>
              </w:rPr>
              <w:t xml:space="preserve"> </w:t>
            </w:r>
            <w:r w:rsidR="00B2616D" w:rsidRPr="00E45AA0">
              <w:rPr>
                <w:rFonts w:ascii="GHEA Grapalat" w:hAnsi="GHEA Grapalat"/>
                <w:color w:val="000000"/>
                <w:sz w:val="24"/>
                <w:szCs w:val="24"/>
                <w:shd w:val="clear" w:color="auto" w:fill="FFFFFF"/>
                <w:lang w:val="hy-AM"/>
              </w:rPr>
              <w:t>են: Ինչ վերաբերում է մեկից ավելի չափաբաժինների</w:t>
            </w:r>
            <w:r w:rsidR="005147A8" w:rsidRPr="00E45AA0">
              <w:rPr>
                <w:rFonts w:ascii="GHEA Grapalat" w:hAnsi="GHEA Grapalat"/>
                <w:color w:val="000000"/>
                <w:sz w:val="24"/>
                <w:szCs w:val="24"/>
                <w:shd w:val="clear" w:color="auto" w:fill="FFFFFF"/>
                <w:lang w:val="hy-AM"/>
              </w:rPr>
              <w:t xml:space="preserve"> </w:t>
            </w:r>
            <w:r w:rsidR="00B2616D" w:rsidRPr="00E45AA0">
              <w:rPr>
                <w:rFonts w:ascii="GHEA Grapalat" w:hAnsi="GHEA Grapalat"/>
                <w:color w:val="000000"/>
                <w:sz w:val="24"/>
                <w:szCs w:val="24"/>
                <w:shd w:val="clear" w:color="auto" w:fill="FFFFFF"/>
                <w:lang w:val="hy-AM"/>
              </w:rPr>
              <w:t xml:space="preserve"> </w:t>
            </w:r>
            <w:r w:rsidR="005147A8" w:rsidRPr="00E45AA0">
              <w:rPr>
                <w:rFonts w:ascii="GHEA Grapalat" w:hAnsi="GHEA Grapalat"/>
                <w:color w:val="000000"/>
                <w:sz w:val="24"/>
                <w:szCs w:val="24"/>
                <w:shd w:val="clear" w:color="auto" w:fill="FFFFFF"/>
                <w:lang w:val="hy-AM"/>
              </w:rPr>
              <w:t>դեպքի վերաբերյալ դիտարկմանը, ապա գտնում ենք, որ տրամաբանությունը նույնը պետք է լինի և 1, և 1-ից ավելի չափաբաժինների դեպքերում:</w:t>
            </w:r>
          </w:p>
        </w:tc>
      </w:tr>
      <w:tr w:rsidR="0086566C" w:rsidRPr="00E45AA0" w14:paraId="2F606A5E" w14:textId="77777777" w:rsidTr="00970581">
        <w:trPr>
          <w:trHeight w:val="391"/>
        </w:trPr>
        <w:tc>
          <w:tcPr>
            <w:tcW w:w="6946" w:type="dxa"/>
            <w:vMerge w:val="restart"/>
            <w:shd w:val="clear" w:color="auto" w:fill="BFBFBF" w:themeFill="background1" w:themeFillShade="BF"/>
          </w:tcPr>
          <w:p w14:paraId="03372D84" w14:textId="502EFB5F" w:rsidR="0086566C" w:rsidRPr="00E45AA0" w:rsidRDefault="007B3294" w:rsidP="00E45AA0">
            <w:pPr>
              <w:spacing w:line="360" w:lineRule="auto"/>
              <w:jc w:val="center"/>
              <w:rPr>
                <w:rFonts w:ascii="GHEA Grapalat" w:hAnsi="GHEA Grapalat"/>
                <w:sz w:val="24"/>
                <w:szCs w:val="24"/>
                <w:lang w:val="hy-AM"/>
              </w:rPr>
            </w:pPr>
            <w:r w:rsidRPr="00E45AA0">
              <w:rPr>
                <w:rFonts w:ascii="GHEA Grapalat" w:hAnsi="GHEA Grapalat"/>
                <w:sz w:val="24"/>
                <w:szCs w:val="24"/>
                <w:lang w:val="af-ZA"/>
              </w:rPr>
              <w:t>7</w:t>
            </w:r>
            <w:r w:rsidR="0086566C" w:rsidRPr="00E45AA0">
              <w:rPr>
                <w:rFonts w:ascii="GHEA Grapalat" w:hAnsi="GHEA Grapalat"/>
                <w:sz w:val="24"/>
                <w:szCs w:val="24"/>
                <w:lang w:val="hy-AM"/>
              </w:rPr>
              <w:t>. Աշխատանքի և սոցիալական հարցերի նախարարություն</w:t>
            </w:r>
          </w:p>
          <w:p w14:paraId="7FED6C70" w14:textId="09D4A44E" w:rsidR="0086566C" w:rsidRPr="00E45AA0" w:rsidRDefault="0086566C" w:rsidP="00E45AA0">
            <w:pPr>
              <w:spacing w:line="360" w:lineRule="auto"/>
              <w:jc w:val="center"/>
              <w:rPr>
                <w:rFonts w:ascii="GHEA Grapalat" w:hAnsi="GHEA Grapalat"/>
                <w:sz w:val="24"/>
                <w:szCs w:val="24"/>
                <w:lang w:val="hy-AM"/>
              </w:rPr>
            </w:pPr>
          </w:p>
        </w:tc>
        <w:tc>
          <w:tcPr>
            <w:tcW w:w="4410" w:type="dxa"/>
            <w:gridSpan w:val="2"/>
            <w:shd w:val="clear" w:color="auto" w:fill="BFBFBF" w:themeFill="background1" w:themeFillShade="BF"/>
          </w:tcPr>
          <w:p w14:paraId="5266087C" w14:textId="6C5EEEC6" w:rsidR="0086566C" w:rsidRPr="00E45AA0" w:rsidRDefault="0086566C" w:rsidP="00E45AA0">
            <w:pPr>
              <w:spacing w:line="360" w:lineRule="auto"/>
              <w:rPr>
                <w:rFonts w:ascii="GHEA Grapalat" w:hAnsi="GHEA Grapalat"/>
                <w:sz w:val="24"/>
                <w:szCs w:val="24"/>
                <w:lang w:val="hy-AM"/>
              </w:rPr>
            </w:pPr>
            <w:r w:rsidRPr="00E45AA0">
              <w:rPr>
                <w:rFonts w:ascii="GHEA Grapalat" w:hAnsi="GHEA Grapalat"/>
                <w:sz w:val="24"/>
                <w:szCs w:val="24"/>
              </w:rPr>
              <w:t>05.04.2022</w:t>
            </w:r>
            <w:r w:rsidRPr="00E45AA0">
              <w:rPr>
                <w:rFonts w:ascii="GHEA Grapalat" w:hAnsi="GHEA Grapalat"/>
                <w:sz w:val="24"/>
                <w:szCs w:val="24"/>
                <w:lang w:val="hy-AM"/>
              </w:rPr>
              <w:t>թ.</w:t>
            </w:r>
          </w:p>
        </w:tc>
      </w:tr>
      <w:tr w:rsidR="0086566C" w:rsidRPr="00E45AA0" w14:paraId="04749558" w14:textId="77777777" w:rsidTr="00970581">
        <w:trPr>
          <w:trHeight w:val="403"/>
        </w:trPr>
        <w:tc>
          <w:tcPr>
            <w:tcW w:w="6946" w:type="dxa"/>
            <w:vMerge/>
            <w:shd w:val="clear" w:color="auto" w:fill="BFBFBF" w:themeFill="background1" w:themeFillShade="BF"/>
          </w:tcPr>
          <w:p w14:paraId="3CEB93D4" w14:textId="77777777" w:rsidR="0086566C" w:rsidRPr="00E45AA0" w:rsidRDefault="0086566C" w:rsidP="00E45AA0">
            <w:pPr>
              <w:spacing w:line="360" w:lineRule="auto"/>
              <w:jc w:val="center"/>
              <w:rPr>
                <w:rFonts w:ascii="GHEA Grapalat" w:hAnsi="GHEA Grapalat"/>
                <w:sz w:val="24"/>
                <w:szCs w:val="24"/>
                <w:lang w:val="hy-AM"/>
              </w:rPr>
            </w:pPr>
          </w:p>
        </w:tc>
        <w:tc>
          <w:tcPr>
            <w:tcW w:w="4410" w:type="dxa"/>
            <w:gridSpan w:val="2"/>
            <w:shd w:val="clear" w:color="auto" w:fill="BFBFBF" w:themeFill="background1" w:themeFillShade="BF"/>
          </w:tcPr>
          <w:p w14:paraId="3492F2AD" w14:textId="6C58FB61" w:rsidR="0086566C" w:rsidRPr="00E45AA0" w:rsidRDefault="0086566C" w:rsidP="00E45AA0">
            <w:pPr>
              <w:spacing w:line="360" w:lineRule="auto"/>
              <w:rPr>
                <w:rFonts w:ascii="GHEA Grapalat" w:hAnsi="GHEA Grapalat"/>
                <w:sz w:val="24"/>
                <w:szCs w:val="24"/>
              </w:rPr>
            </w:pPr>
            <w:r w:rsidRPr="00E45AA0">
              <w:rPr>
                <w:rFonts w:ascii="GHEA Grapalat" w:hAnsi="GHEA Grapalat"/>
                <w:sz w:val="24"/>
                <w:szCs w:val="24"/>
              </w:rPr>
              <w:t>N ՄՆ//8988-2022</w:t>
            </w:r>
          </w:p>
        </w:tc>
      </w:tr>
      <w:tr w:rsidR="0086566C" w:rsidRPr="00E45AA0" w14:paraId="32810CD5" w14:textId="77777777" w:rsidTr="00970581">
        <w:trPr>
          <w:trHeight w:val="799"/>
        </w:trPr>
        <w:tc>
          <w:tcPr>
            <w:tcW w:w="6946" w:type="dxa"/>
          </w:tcPr>
          <w:p w14:paraId="218ABAC1" w14:textId="7FF415AE" w:rsidR="0086566C" w:rsidRPr="00E45AA0" w:rsidRDefault="0086566C" w:rsidP="00E45AA0">
            <w:pPr>
              <w:spacing w:before="60" w:after="60" w:line="360" w:lineRule="auto"/>
              <w:ind w:firstLine="709"/>
              <w:jc w:val="both"/>
              <w:rPr>
                <w:rFonts w:ascii="GHEA Grapalat" w:hAnsi="GHEA Grapalat"/>
                <w:sz w:val="24"/>
                <w:szCs w:val="24"/>
                <w:lang w:val="hy-AM"/>
              </w:rPr>
            </w:pPr>
            <w:r w:rsidRPr="00E45AA0">
              <w:rPr>
                <w:rFonts w:ascii="GHEA Grapalat" w:hAnsi="GHEA Grapalat"/>
                <w:color w:val="000000"/>
                <w:sz w:val="24"/>
                <w:szCs w:val="24"/>
                <w:shd w:val="clear" w:color="auto" w:fill="FFFFFF"/>
              </w:rPr>
              <w:t>1.Առաջարկություններ չկան:</w:t>
            </w:r>
          </w:p>
        </w:tc>
        <w:tc>
          <w:tcPr>
            <w:tcW w:w="4410" w:type="dxa"/>
            <w:gridSpan w:val="2"/>
          </w:tcPr>
          <w:p w14:paraId="622B4EF6" w14:textId="51F0A19B" w:rsidR="0086566C" w:rsidRPr="00E45AA0" w:rsidRDefault="0086566C" w:rsidP="00E45AA0">
            <w:pPr>
              <w:spacing w:line="360" w:lineRule="auto"/>
              <w:jc w:val="center"/>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Ընդունվել է ի գիտություն:</w:t>
            </w:r>
          </w:p>
        </w:tc>
      </w:tr>
      <w:tr w:rsidR="0086566C" w:rsidRPr="00E45AA0" w14:paraId="01CDD235" w14:textId="77777777" w:rsidTr="00970581">
        <w:trPr>
          <w:trHeight w:val="361"/>
        </w:trPr>
        <w:tc>
          <w:tcPr>
            <w:tcW w:w="6946" w:type="dxa"/>
            <w:vMerge w:val="restart"/>
            <w:shd w:val="clear" w:color="auto" w:fill="BFBFBF" w:themeFill="background1" w:themeFillShade="BF"/>
          </w:tcPr>
          <w:p w14:paraId="4D269FF3" w14:textId="66135513" w:rsidR="0086566C" w:rsidRPr="00E45AA0" w:rsidRDefault="007B3294" w:rsidP="00E45AA0">
            <w:pPr>
              <w:spacing w:line="360" w:lineRule="auto"/>
              <w:ind w:firstLine="567"/>
              <w:jc w:val="center"/>
              <w:rPr>
                <w:rFonts w:ascii="GHEA Grapalat" w:hAnsi="GHEA Grapalat"/>
                <w:sz w:val="24"/>
                <w:szCs w:val="24"/>
                <w:lang w:val="hy-AM"/>
              </w:rPr>
            </w:pPr>
            <w:r w:rsidRPr="00E45AA0">
              <w:rPr>
                <w:rFonts w:ascii="GHEA Grapalat" w:hAnsi="GHEA Grapalat"/>
                <w:sz w:val="24"/>
                <w:szCs w:val="24"/>
              </w:rPr>
              <w:t>8</w:t>
            </w:r>
            <w:r w:rsidR="0086566C" w:rsidRPr="00E45AA0">
              <w:rPr>
                <w:rFonts w:ascii="Cambria Math" w:hAnsi="Cambria Math" w:cs="Cambria Math"/>
                <w:sz w:val="24"/>
                <w:szCs w:val="24"/>
                <w:lang w:val="hy-AM"/>
              </w:rPr>
              <w:t>․</w:t>
            </w:r>
            <w:r w:rsidR="0086566C" w:rsidRPr="00E45AA0">
              <w:rPr>
                <w:rFonts w:ascii="GHEA Grapalat" w:hAnsi="GHEA Grapalat"/>
                <w:sz w:val="24"/>
                <w:szCs w:val="24"/>
                <w:lang w:val="hy-AM"/>
              </w:rPr>
              <w:t xml:space="preserve"> Արտաքին գործերի նախարարություն  և պետական արարողակարգի ծառայություն</w:t>
            </w:r>
          </w:p>
        </w:tc>
        <w:tc>
          <w:tcPr>
            <w:tcW w:w="4410" w:type="dxa"/>
            <w:gridSpan w:val="2"/>
            <w:shd w:val="clear" w:color="auto" w:fill="BFBFBF" w:themeFill="background1" w:themeFillShade="BF"/>
          </w:tcPr>
          <w:p w14:paraId="5DD2FA01" w14:textId="0075E95E" w:rsidR="0086566C" w:rsidRPr="00E45AA0" w:rsidRDefault="0086566C" w:rsidP="00E45AA0">
            <w:pPr>
              <w:spacing w:line="360" w:lineRule="auto"/>
              <w:jc w:val="both"/>
              <w:rPr>
                <w:rFonts w:ascii="GHEA Grapalat" w:hAnsi="GHEA Grapalat"/>
                <w:sz w:val="24"/>
                <w:szCs w:val="24"/>
              </w:rPr>
            </w:pPr>
            <w:r w:rsidRPr="00E45AA0">
              <w:rPr>
                <w:rFonts w:ascii="GHEA Grapalat" w:hAnsi="GHEA Grapalat"/>
                <w:sz w:val="24"/>
                <w:szCs w:val="24"/>
              </w:rPr>
              <w:t>29.03.2022</w:t>
            </w:r>
            <w:r w:rsidRPr="00E45AA0">
              <w:rPr>
                <w:rFonts w:ascii="GHEA Grapalat" w:hAnsi="GHEA Grapalat"/>
                <w:sz w:val="24"/>
                <w:szCs w:val="24"/>
                <w:lang w:val="hy-AM"/>
              </w:rPr>
              <w:t>թ</w:t>
            </w:r>
            <w:r w:rsidRPr="00E45AA0">
              <w:rPr>
                <w:rFonts w:ascii="GHEA Grapalat" w:hAnsi="GHEA Grapalat"/>
                <w:sz w:val="24"/>
                <w:szCs w:val="24"/>
              </w:rPr>
              <w:t>.</w:t>
            </w:r>
          </w:p>
        </w:tc>
      </w:tr>
      <w:tr w:rsidR="0086566C" w:rsidRPr="00E45AA0" w14:paraId="0617355D" w14:textId="77777777" w:rsidTr="00970581">
        <w:trPr>
          <w:trHeight w:val="426"/>
        </w:trPr>
        <w:tc>
          <w:tcPr>
            <w:tcW w:w="6946" w:type="dxa"/>
            <w:vMerge/>
            <w:shd w:val="clear" w:color="auto" w:fill="BFBFBF" w:themeFill="background1" w:themeFillShade="BF"/>
          </w:tcPr>
          <w:p w14:paraId="5032D6C9" w14:textId="77777777" w:rsidR="0086566C" w:rsidRPr="00E45AA0" w:rsidRDefault="0086566C" w:rsidP="00E45AA0">
            <w:pPr>
              <w:spacing w:line="360" w:lineRule="auto"/>
              <w:ind w:firstLine="567"/>
              <w:jc w:val="both"/>
              <w:rPr>
                <w:rFonts w:ascii="GHEA Grapalat" w:hAnsi="GHEA Grapalat"/>
                <w:sz w:val="24"/>
                <w:szCs w:val="24"/>
                <w:lang w:val="af-ZA"/>
              </w:rPr>
            </w:pPr>
          </w:p>
        </w:tc>
        <w:tc>
          <w:tcPr>
            <w:tcW w:w="4410" w:type="dxa"/>
            <w:gridSpan w:val="2"/>
            <w:shd w:val="clear" w:color="auto" w:fill="BFBFBF" w:themeFill="background1" w:themeFillShade="BF"/>
          </w:tcPr>
          <w:p w14:paraId="4966C16C" w14:textId="0B02152E" w:rsidR="0086566C" w:rsidRPr="00E45AA0" w:rsidRDefault="0086566C" w:rsidP="00E45AA0">
            <w:pPr>
              <w:spacing w:line="360" w:lineRule="auto"/>
              <w:jc w:val="both"/>
              <w:rPr>
                <w:rFonts w:ascii="GHEA Grapalat" w:hAnsi="GHEA Grapalat"/>
                <w:sz w:val="24"/>
                <w:szCs w:val="24"/>
              </w:rPr>
            </w:pPr>
            <w:r w:rsidRPr="00E45AA0">
              <w:rPr>
                <w:rFonts w:ascii="GHEA Grapalat" w:hAnsi="GHEA Grapalat"/>
                <w:sz w:val="24"/>
                <w:szCs w:val="24"/>
              </w:rPr>
              <w:t>N 1114/13063-22</w:t>
            </w:r>
          </w:p>
        </w:tc>
      </w:tr>
      <w:tr w:rsidR="0086566C" w:rsidRPr="00E45AA0" w14:paraId="010EBB95" w14:textId="77777777" w:rsidTr="00970581">
        <w:trPr>
          <w:trHeight w:val="799"/>
        </w:trPr>
        <w:tc>
          <w:tcPr>
            <w:tcW w:w="6946" w:type="dxa"/>
          </w:tcPr>
          <w:p w14:paraId="5C470D9E" w14:textId="7AFADB53" w:rsidR="0086566C" w:rsidRPr="00E45AA0" w:rsidRDefault="0086566C" w:rsidP="00E45AA0">
            <w:pPr>
              <w:spacing w:line="360" w:lineRule="auto"/>
              <w:ind w:left="317" w:hanging="317"/>
              <w:jc w:val="center"/>
              <w:rPr>
                <w:rFonts w:ascii="GHEA Grapalat" w:hAnsi="GHEA Grapalat"/>
                <w:sz w:val="24"/>
                <w:szCs w:val="24"/>
              </w:rPr>
            </w:pPr>
            <w:r w:rsidRPr="00E45AA0">
              <w:rPr>
                <w:rFonts w:ascii="GHEA Grapalat" w:hAnsi="GHEA Grapalat"/>
                <w:color w:val="000000"/>
                <w:sz w:val="24"/>
                <w:szCs w:val="24"/>
                <w:shd w:val="clear" w:color="auto" w:fill="FFFFFF"/>
              </w:rPr>
              <w:t>1.Առաջարկություններ չկան:</w:t>
            </w:r>
          </w:p>
        </w:tc>
        <w:tc>
          <w:tcPr>
            <w:tcW w:w="4410" w:type="dxa"/>
            <w:gridSpan w:val="2"/>
          </w:tcPr>
          <w:p w14:paraId="2CE24F73" w14:textId="04BD0341" w:rsidR="0086566C" w:rsidRPr="00E45AA0" w:rsidRDefault="0086566C" w:rsidP="00E45AA0">
            <w:pPr>
              <w:spacing w:line="360" w:lineRule="auto"/>
              <w:jc w:val="center"/>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Ընդունվել է ի գիտություն:</w:t>
            </w:r>
          </w:p>
        </w:tc>
      </w:tr>
      <w:tr w:rsidR="0086566C" w:rsidRPr="00E45AA0" w14:paraId="5FA1AF8B" w14:textId="77777777" w:rsidTr="00970581">
        <w:trPr>
          <w:trHeight w:val="510"/>
        </w:trPr>
        <w:tc>
          <w:tcPr>
            <w:tcW w:w="6946" w:type="dxa"/>
            <w:vMerge w:val="restart"/>
            <w:shd w:val="clear" w:color="auto" w:fill="BFBFBF" w:themeFill="background1" w:themeFillShade="BF"/>
          </w:tcPr>
          <w:p w14:paraId="16005827" w14:textId="1F2B58AA" w:rsidR="0086566C" w:rsidRPr="00E45AA0" w:rsidRDefault="007B3294" w:rsidP="00E45AA0">
            <w:pPr>
              <w:spacing w:line="360" w:lineRule="auto"/>
              <w:jc w:val="center"/>
              <w:rPr>
                <w:rFonts w:ascii="GHEA Grapalat" w:hAnsi="GHEA Grapalat"/>
                <w:sz w:val="24"/>
                <w:szCs w:val="24"/>
                <w:lang w:val="hy-AM"/>
              </w:rPr>
            </w:pPr>
            <w:r w:rsidRPr="00E45AA0">
              <w:rPr>
                <w:rFonts w:ascii="GHEA Grapalat" w:hAnsi="GHEA Grapalat"/>
                <w:sz w:val="24"/>
                <w:szCs w:val="24"/>
              </w:rPr>
              <w:lastRenderedPageBreak/>
              <w:t>9</w:t>
            </w:r>
            <w:r w:rsidR="0086566C" w:rsidRPr="00E45AA0">
              <w:rPr>
                <w:rFonts w:ascii="Cambria Math" w:hAnsi="Cambria Math" w:cs="Cambria Math"/>
                <w:sz w:val="24"/>
                <w:szCs w:val="24"/>
                <w:lang w:val="hy-AM"/>
              </w:rPr>
              <w:t>․</w:t>
            </w:r>
            <w:r w:rsidR="0086566C" w:rsidRPr="00E45AA0">
              <w:rPr>
                <w:rFonts w:ascii="GHEA Grapalat" w:hAnsi="GHEA Grapalat"/>
                <w:sz w:val="24"/>
                <w:szCs w:val="24"/>
                <w:lang w:val="hy-AM"/>
              </w:rPr>
              <w:t xml:space="preserve"> Կրթության, գիտության, մշակույթի և սպորտի նախարարություն</w:t>
            </w:r>
          </w:p>
        </w:tc>
        <w:tc>
          <w:tcPr>
            <w:tcW w:w="4410" w:type="dxa"/>
            <w:gridSpan w:val="2"/>
            <w:shd w:val="clear" w:color="auto" w:fill="BFBFBF" w:themeFill="background1" w:themeFillShade="BF"/>
          </w:tcPr>
          <w:p w14:paraId="26427C27" w14:textId="4DDAF50F" w:rsidR="0086566C" w:rsidRPr="00E45AA0" w:rsidRDefault="0086566C" w:rsidP="00E45AA0">
            <w:pPr>
              <w:spacing w:line="360" w:lineRule="auto"/>
              <w:jc w:val="both"/>
              <w:rPr>
                <w:rFonts w:ascii="GHEA Grapalat" w:hAnsi="GHEA Grapalat"/>
                <w:sz w:val="24"/>
                <w:szCs w:val="24"/>
              </w:rPr>
            </w:pPr>
            <w:r w:rsidRPr="00E45AA0">
              <w:rPr>
                <w:rFonts w:ascii="GHEA Grapalat" w:hAnsi="GHEA Grapalat"/>
                <w:sz w:val="24"/>
                <w:szCs w:val="24"/>
              </w:rPr>
              <w:t>01.04.2022թ.</w:t>
            </w:r>
          </w:p>
        </w:tc>
      </w:tr>
      <w:tr w:rsidR="0086566C" w:rsidRPr="00E45AA0" w14:paraId="47E50A81" w14:textId="77777777" w:rsidTr="00970581">
        <w:trPr>
          <w:trHeight w:val="274"/>
        </w:trPr>
        <w:tc>
          <w:tcPr>
            <w:tcW w:w="6946" w:type="dxa"/>
            <w:vMerge/>
            <w:shd w:val="clear" w:color="auto" w:fill="BFBFBF" w:themeFill="background1" w:themeFillShade="BF"/>
          </w:tcPr>
          <w:p w14:paraId="58D85D5B" w14:textId="77777777" w:rsidR="0086566C" w:rsidRPr="00E45AA0" w:rsidRDefault="0086566C" w:rsidP="00E45AA0">
            <w:pPr>
              <w:spacing w:line="360" w:lineRule="auto"/>
              <w:jc w:val="center"/>
              <w:rPr>
                <w:rFonts w:ascii="GHEA Grapalat" w:hAnsi="GHEA Grapalat"/>
                <w:sz w:val="24"/>
                <w:szCs w:val="24"/>
                <w:lang w:val="hy-AM"/>
              </w:rPr>
            </w:pPr>
          </w:p>
        </w:tc>
        <w:tc>
          <w:tcPr>
            <w:tcW w:w="4410" w:type="dxa"/>
            <w:gridSpan w:val="2"/>
            <w:shd w:val="clear" w:color="auto" w:fill="BFBFBF" w:themeFill="background1" w:themeFillShade="BF"/>
          </w:tcPr>
          <w:p w14:paraId="7F82618B" w14:textId="6702A40C" w:rsidR="0086566C" w:rsidRPr="00E45AA0" w:rsidRDefault="0086566C" w:rsidP="00E45AA0">
            <w:pPr>
              <w:spacing w:line="360" w:lineRule="auto"/>
              <w:jc w:val="both"/>
              <w:rPr>
                <w:rFonts w:ascii="GHEA Grapalat" w:hAnsi="GHEA Grapalat"/>
                <w:sz w:val="24"/>
                <w:szCs w:val="24"/>
              </w:rPr>
            </w:pPr>
            <w:r w:rsidRPr="00E45AA0">
              <w:rPr>
                <w:rFonts w:ascii="GHEA Grapalat" w:hAnsi="GHEA Grapalat"/>
                <w:sz w:val="24"/>
                <w:szCs w:val="24"/>
              </w:rPr>
              <w:t>N 01//7187-2022</w:t>
            </w:r>
          </w:p>
        </w:tc>
      </w:tr>
      <w:tr w:rsidR="0086566C" w:rsidRPr="00E45AA0" w14:paraId="5FABC285" w14:textId="77777777" w:rsidTr="00970581">
        <w:trPr>
          <w:trHeight w:val="274"/>
        </w:trPr>
        <w:tc>
          <w:tcPr>
            <w:tcW w:w="6946" w:type="dxa"/>
            <w:shd w:val="clear" w:color="auto" w:fill="auto"/>
          </w:tcPr>
          <w:p w14:paraId="38D0DE31" w14:textId="5461E75C" w:rsidR="0086566C" w:rsidRPr="00E45AA0" w:rsidRDefault="0086566C" w:rsidP="00E45AA0">
            <w:pPr>
              <w:pStyle w:val="msonormal0"/>
              <w:shd w:val="clear" w:color="auto" w:fill="FFFFFF"/>
              <w:tabs>
                <w:tab w:val="left" w:pos="567"/>
                <w:tab w:val="left" w:pos="1260"/>
              </w:tabs>
              <w:spacing w:before="0" w:beforeAutospacing="0" w:after="0" w:afterAutospacing="0" w:line="360" w:lineRule="auto"/>
              <w:jc w:val="center"/>
              <w:rPr>
                <w:rFonts w:ascii="GHEA Grapalat" w:hAnsi="GHEA Grapalat" w:cs="Times Armenian"/>
                <w:lang w:val="ro-RO"/>
              </w:rPr>
            </w:pPr>
            <w:r w:rsidRPr="00E45AA0">
              <w:rPr>
                <w:rFonts w:ascii="GHEA Grapalat" w:hAnsi="GHEA Grapalat"/>
                <w:color w:val="000000"/>
                <w:shd w:val="clear" w:color="auto" w:fill="FFFFFF"/>
              </w:rPr>
              <w:t>1.Առաջարկություններ չկան:</w:t>
            </w:r>
          </w:p>
        </w:tc>
        <w:tc>
          <w:tcPr>
            <w:tcW w:w="4410" w:type="dxa"/>
            <w:gridSpan w:val="2"/>
          </w:tcPr>
          <w:p w14:paraId="3FE8C3C9" w14:textId="4AF591C8" w:rsidR="0086566C" w:rsidRPr="00E45AA0" w:rsidRDefault="0086566C" w:rsidP="00E45AA0">
            <w:pPr>
              <w:spacing w:line="360" w:lineRule="auto"/>
              <w:jc w:val="center"/>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Ընդունվել է ի գիտություն:</w:t>
            </w:r>
          </w:p>
        </w:tc>
      </w:tr>
      <w:tr w:rsidR="0086566C" w:rsidRPr="00E45AA0" w14:paraId="56493566" w14:textId="77777777" w:rsidTr="00970581">
        <w:trPr>
          <w:trHeight w:val="304"/>
        </w:trPr>
        <w:tc>
          <w:tcPr>
            <w:tcW w:w="6946" w:type="dxa"/>
            <w:vMerge w:val="restart"/>
            <w:shd w:val="clear" w:color="auto" w:fill="BFBFBF" w:themeFill="background1" w:themeFillShade="BF"/>
          </w:tcPr>
          <w:p w14:paraId="42455C8B" w14:textId="472BB7BB" w:rsidR="0086566C" w:rsidRPr="00E45AA0" w:rsidRDefault="007B3294" w:rsidP="00E45AA0">
            <w:pPr>
              <w:spacing w:line="360" w:lineRule="auto"/>
              <w:jc w:val="center"/>
              <w:rPr>
                <w:rFonts w:ascii="GHEA Grapalat" w:hAnsi="GHEA Grapalat"/>
                <w:sz w:val="24"/>
                <w:szCs w:val="24"/>
                <w:lang w:val="hy-AM"/>
              </w:rPr>
            </w:pPr>
            <w:r w:rsidRPr="00E45AA0">
              <w:rPr>
                <w:rFonts w:ascii="GHEA Grapalat" w:hAnsi="GHEA Grapalat"/>
                <w:sz w:val="24"/>
                <w:szCs w:val="24"/>
              </w:rPr>
              <w:t>10</w:t>
            </w:r>
            <w:r w:rsidR="0086566C" w:rsidRPr="00E45AA0">
              <w:rPr>
                <w:rFonts w:ascii="Cambria Math" w:hAnsi="Cambria Math" w:cs="Cambria Math"/>
                <w:sz w:val="24"/>
                <w:szCs w:val="24"/>
                <w:lang w:val="hy-AM"/>
              </w:rPr>
              <w:t>․</w:t>
            </w:r>
            <w:r w:rsidR="0086566C" w:rsidRPr="00E45AA0">
              <w:rPr>
                <w:rFonts w:ascii="GHEA Grapalat" w:hAnsi="GHEA Grapalat"/>
                <w:sz w:val="24"/>
                <w:szCs w:val="24"/>
                <w:lang w:val="hy-AM"/>
              </w:rPr>
              <w:t xml:space="preserve"> Շրջակա միջավայրի նախարարություն</w:t>
            </w:r>
          </w:p>
        </w:tc>
        <w:tc>
          <w:tcPr>
            <w:tcW w:w="4410" w:type="dxa"/>
            <w:gridSpan w:val="2"/>
            <w:shd w:val="clear" w:color="auto" w:fill="BFBFBF" w:themeFill="background1" w:themeFillShade="BF"/>
          </w:tcPr>
          <w:p w14:paraId="79FC11F1" w14:textId="15C7729F" w:rsidR="0086566C" w:rsidRPr="00E45AA0" w:rsidRDefault="0047253A" w:rsidP="00E45AA0">
            <w:pPr>
              <w:spacing w:line="360" w:lineRule="auto"/>
              <w:jc w:val="both"/>
              <w:rPr>
                <w:rFonts w:ascii="GHEA Grapalat" w:hAnsi="GHEA Grapalat"/>
                <w:sz w:val="24"/>
                <w:szCs w:val="24"/>
                <w:lang w:val="hy-AM"/>
              </w:rPr>
            </w:pPr>
            <w:r w:rsidRPr="00E45AA0">
              <w:rPr>
                <w:rFonts w:ascii="GHEA Grapalat" w:hAnsi="GHEA Grapalat"/>
                <w:sz w:val="24"/>
                <w:szCs w:val="24"/>
              </w:rPr>
              <w:t>06.04.2022</w:t>
            </w:r>
            <w:r w:rsidRPr="00E45AA0">
              <w:rPr>
                <w:rFonts w:ascii="GHEA Grapalat" w:hAnsi="GHEA Grapalat"/>
                <w:sz w:val="24"/>
                <w:szCs w:val="24"/>
                <w:lang w:val="hy-AM"/>
              </w:rPr>
              <w:t>թ.</w:t>
            </w:r>
          </w:p>
        </w:tc>
      </w:tr>
      <w:tr w:rsidR="0086566C" w:rsidRPr="00E45AA0" w14:paraId="21AD035D" w14:textId="77777777" w:rsidTr="00970581">
        <w:trPr>
          <w:trHeight w:val="480"/>
        </w:trPr>
        <w:tc>
          <w:tcPr>
            <w:tcW w:w="6946" w:type="dxa"/>
            <w:vMerge/>
            <w:shd w:val="clear" w:color="auto" w:fill="BFBFBF" w:themeFill="background1" w:themeFillShade="BF"/>
          </w:tcPr>
          <w:p w14:paraId="519264CB" w14:textId="77777777" w:rsidR="0086566C" w:rsidRPr="00E45AA0" w:rsidRDefault="0086566C" w:rsidP="00E45AA0">
            <w:pPr>
              <w:spacing w:line="360" w:lineRule="auto"/>
              <w:jc w:val="center"/>
              <w:rPr>
                <w:rFonts w:ascii="GHEA Grapalat" w:hAnsi="GHEA Grapalat"/>
                <w:sz w:val="24"/>
                <w:szCs w:val="24"/>
                <w:lang w:val="hy-AM"/>
              </w:rPr>
            </w:pPr>
          </w:p>
        </w:tc>
        <w:tc>
          <w:tcPr>
            <w:tcW w:w="4410" w:type="dxa"/>
            <w:gridSpan w:val="2"/>
            <w:shd w:val="clear" w:color="auto" w:fill="BFBFBF" w:themeFill="background1" w:themeFillShade="BF"/>
          </w:tcPr>
          <w:p w14:paraId="7831984F" w14:textId="15E9DC96" w:rsidR="0086566C" w:rsidRPr="00E45AA0" w:rsidRDefault="0086566C" w:rsidP="00E45AA0">
            <w:pPr>
              <w:spacing w:line="360" w:lineRule="auto"/>
              <w:jc w:val="both"/>
              <w:rPr>
                <w:rFonts w:ascii="GHEA Grapalat" w:hAnsi="GHEA Grapalat"/>
                <w:sz w:val="24"/>
                <w:szCs w:val="24"/>
              </w:rPr>
            </w:pPr>
            <w:r w:rsidRPr="00E45AA0">
              <w:rPr>
                <w:rFonts w:ascii="GHEA Grapalat" w:hAnsi="GHEA Grapalat"/>
                <w:sz w:val="24"/>
                <w:szCs w:val="24"/>
              </w:rPr>
              <w:t xml:space="preserve">N </w:t>
            </w:r>
            <w:r w:rsidR="0047253A" w:rsidRPr="00E45AA0">
              <w:rPr>
                <w:rFonts w:ascii="GHEA Grapalat" w:hAnsi="GHEA Grapalat"/>
                <w:sz w:val="24"/>
                <w:szCs w:val="24"/>
              </w:rPr>
              <w:t>1/06.2.2/5521-2022</w:t>
            </w:r>
          </w:p>
        </w:tc>
      </w:tr>
      <w:tr w:rsidR="0086566C" w:rsidRPr="00E45AA0" w14:paraId="0C1B01D4" w14:textId="77777777" w:rsidTr="00970581">
        <w:trPr>
          <w:trHeight w:val="480"/>
        </w:trPr>
        <w:tc>
          <w:tcPr>
            <w:tcW w:w="6946" w:type="dxa"/>
            <w:shd w:val="clear" w:color="auto" w:fill="auto"/>
          </w:tcPr>
          <w:p w14:paraId="56404425" w14:textId="15113271" w:rsidR="00343B4B" w:rsidRPr="00E45AA0" w:rsidRDefault="00343B4B" w:rsidP="00E45AA0">
            <w:pPr>
              <w:spacing w:line="360" w:lineRule="auto"/>
              <w:ind w:left="62" w:firstLine="789"/>
              <w:jc w:val="both"/>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1.«Հայաստանի Հանրապետության կառավարության 2017 թվականի մայիսի 4-ի                       N 526-Ն որոշման մեջ փոփոխություններ  կատարելու մասին» կառավարության որոշման նախագծի 1-ին կետի.</w:t>
            </w:r>
          </w:p>
          <w:p w14:paraId="39BBB801" w14:textId="7A832AE3" w:rsidR="0086566C" w:rsidRPr="00E45AA0" w:rsidRDefault="00343B4B" w:rsidP="00E45AA0">
            <w:pPr>
              <w:spacing w:line="360" w:lineRule="auto"/>
              <w:ind w:left="62" w:firstLine="789"/>
              <w:jc w:val="both"/>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1.</w:t>
            </w:r>
            <w:r w:rsidRPr="00E45AA0">
              <w:rPr>
                <w:rFonts w:ascii="GHEA Grapalat" w:hAnsi="GHEA Grapalat"/>
                <w:color w:val="000000"/>
                <w:sz w:val="24"/>
                <w:szCs w:val="24"/>
                <w:shd w:val="clear" w:color="auto" w:fill="FFFFFF"/>
                <w:lang w:val="hy-AM"/>
              </w:rPr>
              <w:tab/>
              <w:t>1-ին ենթակետի «ա» և «բ», 3-րդ ենթակետի «ա» և «դ» և 4-րդ ենթակետի «ա» պարբերություններում «գնման գինը» բառերը փոխարինել «գնման ընդհանուր գինը» բառերով՝ առավել հստակ ձևակերպման համար,</w:t>
            </w:r>
          </w:p>
        </w:tc>
        <w:tc>
          <w:tcPr>
            <w:tcW w:w="4410" w:type="dxa"/>
            <w:gridSpan w:val="2"/>
            <w:shd w:val="clear" w:color="auto" w:fill="auto"/>
          </w:tcPr>
          <w:p w14:paraId="718EBDFA" w14:textId="6BE1FC62" w:rsidR="0086566C" w:rsidRPr="00E45AA0" w:rsidRDefault="00E04721" w:rsidP="00E45AA0">
            <w:pPr>
              <w:spacing w:line="360" w:lineRule="auto"/>
              <w:jc w:val="center"/>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Չի ընդունվել: Ձևակերպումը հստակ է և տարընթերցում առկա չէ:</w:t>
            </w:r>
          </w:p>
        </w:tc>
      </w:tr>
      <w:tr w:rsidR="0047253A" w:rsidRPr="00E45AA0" w14:paraId="272CB783" w14:textId="77777777" w:rsidTr="00970581">
        <w:trPr>
          <w:trHeight w:val="480"/>
        </w:trPr>
        <w:tc>
          <w:tcPr>
            <w:tcW w:w="6946" w:type="dxa"/>
            <w:shd w:val="clear" w:color="auto" w:fill="auto"/>
          </w:tcPr>
          <w:p w14:paraId="5EBE3BDD" w14:textId="220DAE0F" w:rsidR="0047253A" w:rsidRPr="00E45AA0" w:rsidRDefault="00343B4B" w:rsidP="00E45AA0">
            <w:pPr>
              <w:spacing w:line="360" w:lineRule="auto"/>
              <w:ind w:left="62" w:firstLine="789"/>
              <w:jc w:val="both"/>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2.</w:t>
            </w:r>
            <w:r w:rsidRPr="00E45AA0">
              <w:rPr>
                <w:rFonts w:ascii="GHEA Grapalat" w:hAnsi="GHEA Grapalat"/>
                <w:color w:val="000000"/>
                <w:sz w:val="24"/>
                <w:szCs w:val="24"/>
                <w:shd w:val="clear" w:color="auto" w:fill="FFFFFF"/>
                <w:lang w:val="hy-AM"/>
              </w:rPr>
              <w:tab/>
              <w:t>3-րդ ենթակետի «ա» պարբերությունում «յոթանասունապատիկը» բառը փոխարինել «ութսունապատիկը» բառով, ինչն արդեն իսկ նախատեսված է նախագծի 1-ին կետի 2-րդ ենթակետի «ա» պարբերությամբ,</w:t>
            </w:r>
          </w:p>
        </w:tc>
        <w:tc>
          <w:tcPr>
            <w:tcW w:w="4410" w:type="dxa"/>
            <w:gridSpan w:val="2"/>
            <w:shd w:val="clear" w:color="auto" w:fill="auto"/>
          </w:tcPr>
          <w:p w14:paraId="430B64F4" w14:textId="67384A72" w:rsidR="0047253A" w:rsidRPr="00E45AA0" w:rsidRDefault="002A6235" w:rsidP="00E45AA0">
            <w:pPr>
              <w:spacing w:line="360" w:lineRule="auto"/>
              <w:jc w:val="both"/>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rPr>
              <w:t>Ը</w:t>
            </w:r>
            <w:r w:rsidR="00150859" w:rsidRPr="00E45AA0">
              <w:rPr>
                <w:rFonts w:ascii="GHEA Grapalat" w:hAnsi="GHEA Grapalat"/>
                <w:color w:val="000000"/>
                <w:sz w:val="24"/>
                <w:szCs w:val="24"/>
                <w:shd w:val="clear" w:color="auto" w:fill="FFFFFF"/>
                <w:lang w:val="hy-AM"/>
              </w:rPr>
              <w:t>նդունվել</w:t>
            </w:r>
            <w:r w:rsidRPr="00E45AA0">
              <w:rPr>
                <w:rFonts w:ascii="GHEA Grapalat" w:hAnsi="GHEA Grapalat"/>
                <w:color w:val="000000"/>
                <w:sz w:val="24"/>
                <w:szCs w:val="24"/>
                <w:shd w:val="clear" w:color="auto" w:fill="FFFFFF"/>
              </w:rPr>
              <w:t xml:space="preserve"> է</w:t>
            </w:r>
            <w:r w:rsidR="00150859" w:rsidRPr="00E45AA0">
              <w:rPr>
                <w:rFonts w:ascii="GHEA Grapalat" w:hAnsi="GHEA Grapalat"/>
                <w:color w:val="000000"/>
                <w:sz w:val="24"/>
                <w:szCs w:val="24"/>
                <w:shd w:val="clear" w:color="auto" w:fill="FFFFFF"/>
                <w:lang w:val="hy-AM"/>
              </w:rPr>
              <w:t xml:space="preserve">։ </w:t>
            </w:r>
          </w:p>
        </w:tc>
      </w:tr>
      <w:tr w:rsidR="0047253A" w:rsidRPr="00E45AA0" w14:paraId="3C39EE45" w14:textId="77777777" w:rsidTr="00970581">
        <w:trPr>
          <w:trHeight w:val="480"/>
        </w:trPr>
        <w:tc>
          <w:tcPr>
            <w:tcW w:w="6946" w:type="dxa"/>
            <w:shd w:val="clear" w:color="auto" w:fill="auto"/>
          </w:tcPr>
          <w:p w14:paraId="2992F715" w14:textId="065218F2" w:rsidR="0047253A" w:rsidRPr="00E45AA0" w:rsidRDefault="00343B4B" w:rsidP="00E45AA0">
            <w:pPr>
              <w:spacing w:line="360" w:lineRule="auto"/>
              <w:ind w:left="62" w:firstLine="789"/>
              <w:jc w:val="both"/>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3.</w:t>
            </w:r>
            <w:r w:rsidRPr="00E45AA0">
              <w:rPr>
                <w:rFonts w:ascii="GHEA Grapalat" w:hAnsi="GHEA Grapalat"/>
                <w:color w:val="000000"/>
                <w:sz w:val="24"/>
                <w:szCs w:val="24"/>
                <w:shd w:val="clear" w:color="auto" w:fill="FFFFFF"/>
                <w:lang w:val="hy-AM"/>
              </w:rPr>
              <w:tab/>
              <w:t xml:space="preserve">3-րդ ենթակետի «բ» պարբերությամբ առաջարկվող խմբագրությունը լրացնել հետևյալ նախադասությամբ՝ «Եթե մասնակիցը սահմանված ժամկետում չի ներկայացրել հայտի ապահովումը, ապա հայտը համարվում է հրավերի պահանջներին չբավարարող և ենթակա է մերժման։ Ընդ որում, հայտի ապահովումը բանկային երաշխիքի կամ կանխիկ փողի ձևով ներկայացնելու դեպքում դրա ժամկետը չի կարող լինել ավելի ուշ, քան հայտի ներկայացման ժամկետն է։ Ներկայացված հայտի ապահովման շտկման անհրաժեշտության դեպքում, նոր հայտը պետք է </w:t>
            </w:r>
            <w:r w:rsidRPr="00E45AA0">
              <w:rPr>
                <w:rFonts w:ascii="GHEA Grapalat" w:hAnsi="GHEA Grapalat"/>
                <w:color w:val="000000"/>
                <w:sz w:val="24"/>
                <w:szCs w:val="24"/>
                <w:shd w:val="clear" w:color="auto" w:fill="FFFFFF"/>
                <w:lang w:val="hy-AM"/>
              </w:rPr>
              <w:lastRenderedPageBreak/>
              <w:t>ներկայացնել ի լրումն նախորդ հայտի ապահովման»։ Առաջարկվող դրույթը պայմանավորված է այն հանգամանքով, որ գործնականում մասնակիցները մրցույթին մասնակցում եմ առանց հայտի ապահովման և միայն առաջին տեղ զբաղեցրած մասնակից հայտարարվելուց հետո են նախաձեռնում հայտի ապահովման ներկայացումը,</w:t>
            </w:r>
          </w:p>
        </w:tc>
        <w:tc>
          <w:tcPr>
            <w:tcW w:w="4410" w:type="dxa"/>
            <w:gridSpan w:val="2"/>
            <w:shd w:val="clear" w:color="auto" w:fill="auto"/>
          </w:tcPr>
          <w:p w14:paraId="061DB1C8" w14:textId="29F1F308" w:rsidR="0047253A" w:rsidRPr="00E45AA0" w:rsidRDefault="006F7E4E" w:rsidP="00E45AA0">
            <w:pPr>
              <w:spacing w:line="360" w:lineRule="auto"/>
              <w:jc w:val="both"/>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lastRenderedPageBreak/>
              <w:t xml:space="preserve">Չի ընդունվել, նկատի ունենալով, որ առաջարկը բովանդակային առումով չի զսպում այն ռիսկը, որն արձանագրված է առաջարկության մեջ: </w:t>
            </w:r>
          </w:p>
        </w:tc>
      </w:tr>
      <w:tr w:rsidR="0047253A" w:rsidRPr="00E45AA0" w14:paraId="65358D2B" w14:textId="77777777" w:rsidTr="00970581">
        <w:trPr>
          <w:trHeight w:val="480"/>
        </w:trPr>
        <w:tc>
          <w:tcPr>
            <w:tcW w:w="6946" w:type="dxa"/>
            <w:shd w:val="clear" w:color="auto" w:fill="auto"/>
          </w:tcPr>
          <w:p w14:paraId="4C81FE86" w14:textId="58383C49" w:rsidR="0047253A" w:rsidRPr="00E45AA0" w:rsidRDefault="00343B4B" w:rsidP="00E45AA0">
            <w:pPr>
              <w:spacing w:line="360" w:lineRule="auto"/>
              <w:ind w:left="62" w:firstLine="789"/>
              <w:jc w:val="both"/>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lastRenderedPageBreak/>
              <w:t>4.</w:t>
            </w:r>
            <w:r w:rsidRPr="00E45AA0">
              <w:rPr>
                <w:rFonts w:ascii="GHEA Grapalat" w:hAnsi="GHEA Grapalat"/>
                <w:color w:val="000000"/>
                <w:sz w:val="24"/>
                <w:szCs w:val="24"/>
                <w:shd w:val="clear" w:color="auto" w:fill="FFFFFF"/>
                <w:lang w:val="hy-AM"/>
              </w:rPr>
              <w:tab/>
              <w:t xml:space="preserve">3-րդ ենթակետի «դ» պարբերության 2-րդ մասով ներկայացված 32-րդ կետի 10-րդ ենթակետում նախատեսվող փոփոխությունը հանել, քանի որ նույնն է, ինչ գործող կարգի համապատասխան կետը,   </w:t>
            </w:r>
          </w:p>
        </w:tc>
        <w:tc>
          <w:tcPr>
            <w:tcW w:w="4410" w:type="dxa"/>
            <w:gridSpan w:val="2"/>
            <w:shd w:val="clear" w:color="auto" w:fill="auto"/>
          </w:tcPr>
          <w:p w14:paraId="320E2F33" w14:textId="5894E0AD" w:rsidR="0047253A" w:rsidRPr="00E45AA0" w:rsidRDefault="00150859" w:rsidP="00E45AA0">
            <w:pPr>
              <w:spacing w:line="360" w:lineRule="auto"/>
              <w:jc w:val="center"/>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Ընդունվել է մասամբ։ Խմբագրվել է։</w:t>
            </w:r>
          </w:p>
        </w:tc>
      </w:tr>
      <w:tr w:rsidR="0047253A" w:rsidRPr="00E45AA0" w14:paraId="6A7A40FE" w14:textId="77777777" w:rsidTr="00970581">
        <w:trPr>
          <w:trHeight w:val="480"/>
        </w:trPr>
        <w:tc>
          <w:tcPr>
            <w:tcW w:w="6946" w:type="dxa"/>
            <w:shd w:val="clear" w:color="auto" w:fill="auto"/>
          </w:tcPr>
          <w:p w14:paraId="3CA19D87" w14:textId="44F1D0C1" w:rsidR="0047253A" w:rsidRPr="00E45AA0" w:rsidRDefault="00343B4B" w:rsidP="00E45AA0">
            <w:pPr>
              <w:spacing w:line="360" w:lineRule="auto"/>
              <w:ind w:left="62" w:firstLine="789"/>
              <w:jc w:val="both"/>
              <w:rPr>
                <w:rFonts w:ascii="GHEA Grapalat" w:hAnsi="GHEA Grapalat"/>
                <w:color w:val="000000"/>
                <w:sz w:val="24"/>
                <w:szCs w:val="24"/>
                <w:highlight w:val="yellow"/>
                <w:shd w:val="clear" w:color="auto" w:fill="FFFFFF"/>
                <w:lang w:val="hy-AM"/>
              </w:rPr>
            </w:pPr>
            <w:r w:rsidRPr="00E45AA0">
              <w:rPr>
                <w:rFonts w:ascii="GHEA Grapalat" w:hAnsi="GHEA Grapalat"/>
                <w:color w:val="000000"/>
                <w:sz w:val="24"/>
                <w:szCs w:val="24"/>
                <w:shd w:val="clear" w:color="auto" w:fill="FFFFFF"/>
                <w:lang w:val="hy-AM"/>
              </w:rPr>
              <w:t>5.</w:t>
            </w:r>
            <w:r w:rsidRPr="00E45AA0">
              <w:rPr>
                <w:rFonts w:ascii="GHEA Grapalat" w:hAnsi="GHEA Grapalat"/>
                <w:color w:val="000000"/>
                <w:sz w:val="24"/>
                <w:szCs w:val="24"/>
                <w:shd w:val="clear" w:color="auto" w:fill="FFFFFF"/>
                <w:lang w:val="hy-AM"/>
              </w:rPr>
              <w:tab/>
              <w:t xml:space="preserve"> 4-րդ ենթակետի «գ» պարբերությունում «տևողության» բառից առաջ ավելացնել ստորակետ, քանի որ առաջարկվող փոփոխությամբ ձևակերպումն անհասկանալի է։</w:t>
            </w:r>
          </w:p>
        </w:tc>
        <w:tc>
          <w:tcPr>
            <w:tcW w:w="4410" w:type="dxa"/>
            <w:gridSpan w:val="2"/>
            <w:shd w:val="clear" w:color="auto" w:fill="auto"/>
          </w:tcPr>
          <w:p w14:paraId="1F250695" w14:textId="3388E71E" w:rsidR="0047253A" w:rsidRPr="00E45AA0" w:rsidRDefault="006F7E4E" w:rsidP="00E45AA0">
            <w:pPr>
              <w:spacing w:line="360" w:lineRule="auto"/>
              <w:jc w:val="center"/>
              <w:rPr>
                <w:rFonts w:ascii="GHEA Grapalat" w:hAnsi="GHEA Grapalat"/>
                <w:color w:val="000000"/>
                <w:sz w:val="24"/>
                <w:szCs w:val="24"/>
                <w:highlight w:val="yellow"/>
                <w:shd w:val="clear" w:color="auto" w:fill="FFFFFF"/>
                <w:lang w:val="hy-AM"/>
              </w:rPr>
            </w:pPr>
            <w:r w:rsidRPr="00E45AA0">
              <w:rPr>
                <w:rFonts w:ascii="GHEA Grapalat" w:hAnsi="GHEA Grapalat"/>
                <w:color w:val="000000"/>
                <w:sz w:val="24"/>
                <w:szCs w:val="24"/>
                <w:shd w:val="clear" w:color="auto" w:fill="FFFFFF"/>
                <w:lang w:val="hy-AM"/>
              </w:rPr>
              <w:t>Ընդունվել է</w:t>
            </w:r>
            <w:r w:rsidR="00E04721" w:rsidRPr="00E45AA0">
              <w:rPr>
                <w:rFonts w:ascii="GHEA Grapalat" w:hAnsi="GHEA Grapalat"/>
                <w:color w:val="000000"/>
                <w:sz w:val="24"/>
                <w:szCs w:val="24"/>
                <w:shd w:val="clear" w:color="auto" w:fill="FFFFFF"/>
                <w:lang w:val="hy-AM"/>
              </w:rPr>
              <w:t xml:space="preserve"> մասամբ: Նորմը շարադրվել է այլ խմբագրությամբ:</w:t>
            </w:r>
          </w:p>
        </w:tc>
      </w:tr>
      <w:tr w:rsidR="0086566C" w:rsidRPr="00E45AA0" w14:paraId="2E497E7C" w14:textId="77777777" w:rsidTr="00970581">
        <w:trPr>
          <w:trHeight w:val="500"/>
        </w:trPr>
        <w:tc>
          <w:tcPr>
            <w:tcW w:w="6946" w:type="dxa"/>
            <w:vMerge w:val="restart"/>
            <w:shd w:val="clear" w:color="auto" w:fill="BFBFBF" w:themeFill="background1" w:themeFillShade="BF"/>
          </w:tcPr>
          <w:p w14:paraId="75F73BB9" w14:textId="33DBD9FE" w:rsidR="0086566C" w:rsidRPr="00E45AA0" w:rsidRDefault="007B3294" w:rsidP="00E45AA0">
            <w:pPr>
              <w:spacing w:line="360" w:lineRule="auto"/>
              <w:ind w:left="62" w:firstLine="789"/>
              <w:jc w:val="center"/>
              <w:rPr>
                <w:rFonts w:ascii="GHEA Grapalat" w:eastAsiaTheme="minorEastAsia" w:hAnsi="GHEA Grapalat" w:cs="Sylfaen"/>
                <w:sz w:val="24"/>
                <w:szCs w:val="24"/>
                <w:lang w:val="hy-AM"/>
              </w:rPr>
            </w:pPr>
            <w:r w:rsidRPr="00E45AA0">
              <w:rPr>
                <w:rFonts w:ascii="GHEA Grapalat" w:hAnsi="GHEA Grapalat"/>
                <w:sz w:val="24"/>
                <w:szCs w:val="24"/>
                <w:lang w:val="hy-AM"/>
              </w:rPr>
              <w:t>1</w:t>
            </w:r>
            <w:r w:rsidRPr="00E45AA0">
              <w:rPr>
                <w:rFonts w:ascii="GHEA Grapalat" w:hAnsi="GHEA Grapalat"/>
                <w:sz w:val="24"/>
                <w:szCs w:val="24"/>
              </w:rPr>
              <w:t>1</w:t>
            </w:r>
            <w:r w:rsidR="0086566C" w:rsidRPr="00E45AA0">
              <w:rPr>
                <w:rFonts w:ascii="GHEA Grapalat" w:hAnsi="GHEA Grapalat"/>
                <w:sz w:val="24"/>
                <w:szCs w:val="24"/>
                <w:lang w:val="hy-AM"/>
              </w:rPr>
              <w:t>. Բարձր տեխնոլոգիական արդյունաբերության նախարարություն</w:t>
            </w:r>
          </w:p>
        </w:tc>
        <w:tc>
          <w:tcPr>
            <w:tcW w:w="4410" w:type="dxa"/>
            <w:gridSpan w:val="2"/>
            <w:shd w:val="clear" w:color="auto" w:fill="BFBFBF" w:themeFill="background1" w:themeFillShade="BF"/>
          </w:tcPr>
          <w:p w14:paraId="28BB2364" w14:textId="0D01279E" w:rsidR="0086566C" w:rsidRPr="00E45AA0" w:rsidRDefault="0086566C" w:rsidP="00E45AA0">
            <w:pPr>
              <w:spacing w:line="360" w:lineRule="auto"/>
              <w:rPr>
                <w:rFonts w:ascii="GHEA Grapalat" w:hAnsi="GHEA Grapalat"/>
                <w:sz w:val="24"/>
                <w:szCs w:val="24"/>
                <w:lang w:val="hy-AM"/>
              </w:rPr>
            </w:pPr>
            <w:r w:rsidRPr="00E45AA0">
              <w:rPr>
                <w:rFonts w:ascii="GHEA Grapalat" w:hAnsi="GHEA Grapalat"/>
                <w:sz w:val="24"/>
                <w:szCs w:val="24"/>
                <w:lang w:val="hy-AM"/>
              </w:rPr>
              <w:t>28</w:t>
            </w:r>
            <w:r w:rsidRPr="00E45AA0">
              <w:rPr>
                <w:rFonts w:ascii="GHEA Grapalat" w:hAnsi="GHEA Grapalat"/>
                <w:sz w:val="24"/>
                <w:szCs w:val="24"/>
              </w:rPr>
              <w:t>.0</w:t>
            </w:r>
            <w:r w:rsidRPr="00E45AA0">
              <w:rPr>
                <w:rFonts w:ascii="GHEA Grapalat" w:hAnsi="GHEA Grapalat"/>
                <w:sz w:val="24"/>
                <w:szCs w:val="24"/>
                <w:lang w:val="hy-AM"/>
              </w:rPr>
              <w:t>3</w:t>
            </w:r>
            <w:r w:rsidRPr="00E45AA0">
              <w:rPr>
                <w:rFonts w:ascii="GHEA Grapalat" w:hAnsi="GHEA Grapalat"/>
                <w:sz w:val="24"/>
                <w:szCs w:val="24"/>
              </w:rPr>
              <w:t>.2022</w:t>
            </w:r>
            <w:r w:rsidRPr="00E45AA0">
              <w:rPr>
                <w:rFonts w:ascii="GHEA Grapalat" w:hAnsi="GHEA Grapalat"/>
                <w:sz w:val="24"/>
                <w:szCs w:val="24"/>
                <w:lang w:val="hy-AM"/>
              </w:rPr>
              <w:t>թ.</w:t>
            </w:r>
          </w:p>
        </w:tc>
      </w:tr>
      <w:tr w:rsidR="0086566C" w:rsidRPr="00E45AA0" w14:paraId="68C4423C" w14:textId="77777777" w:rsidTr="00970581">
        <w:trPr>
          <w:trHeight w:val="453"/>
        </w:trPr>
        <w:tc>
          <w:tcPr>
            <w:tcW w:w="6946" w:type="dxa"/>
            <w:vMerge/>
            <w:shd w:val="clear" w:color="auto" w:fill="BFBFBF" w:themeFill="background1" w:themeFillShade="BF"/>
          </w:tcPr>
          <w:p w14:paraId="40E32E9F" w14:textId="77777777" w:rsidR="0086566C" w:rsidRPr="00E45AA0" w:rsidRDefault="0086566C" w:rsidP="00E45AA0">
            <w:pPr>
              <w:spacing w:line="360" w:lineRule="auto"/>
              <w:ind w:left="62" w:firstLine="789"/>
              <w:jc w:val="center"/>
              <w:rPr>
                <w:rFonts w:ascii="GHEA Grapalat" w:hAnsi="GHEA Grapalat"/>
                <w:sz w:val="24"/>
                <w:szCs w:val="24"/>
                <w:lang w:val="hy-AM"/>
              </w:rPr>
            </w:pPr>
          </w:p>
        </w:tc>
        <w:tc>
          <w:tcPr>
            <w:tcW w:w="4410" w:type="dxa"/>
            <w:gridSpan w:val="2"/>
            <w:shd w:val="clear" w:color="auto" w:fill="BFBFBF" w:themeFill="background1" w:themeFillShade="BF"/>
          </w:tcPr>
          <w:p w14:paraId="668072E2" w14:textId="56BACCE7" w:rsidR="0086566C" w:rsidRPr="00E45AA0" w:rsidRDefault="0086566C" w:rsidP="00E45AA0">
            <w:pPr>
              <w:spacing w:line="360" w:lineRule="auto"/>
              <w:rPr>
                <w:rFonts w:ascii="GHEA Grapalat" w:hAnsi="GHEA Grapalat"/>
                <w:sz w:val="24"/>
                <w:szCs w:val="24"/>
              </w:rPr>
            </w:pPr>
            <w:r w:rsidRPr="00E45AA0">
              <w:rPr>
                <w:rFonts w:ascii="GHEA Grapalat" w:hAnsi="GHEA Grapalat"/>
                <w:sz w:val="24"/>
                <w:szCs w:val="24"/>
              </w:rPr>
              <w:t>N 01/21.1/2456-2022</w:t>
            </w:r>
          </w:p>
        </w:tc>
      </w:tr>
      <w:tr w:rsidR="0086566C" w:rsidRPr="00E45AA0" w14:paraId="2B0E0027" w14:textId="77777777" w:rsidTr="00970581">
        <w:trPr>
          <w:trHeight w:val="480"/>
        </w:trPr>
        <w:tc>
          <w:tcPr>
            <w:tcW w:w="6946" w:type="dxa"/>
            <w:shd w:val="clear" w:color="auto" w:fill="auto"/>
          </w:tcPr>
          <w:p w14:paraId="0BEA2DB4" w14:textId="4B97540A" w:rsidR="0086566C" w:rsidRPr="00E45AA0" w:rsidRDefault="0086566C" w:rsidP="00E45AA0">
            <w:pPr>
              <w:spacing w:line="360" w:lineRule="auto"/>
              <w:jc w:val="center"/>
              <w:rPr>
                <w:rFonts w:ascii="GHEA Grapalat" w:hAnsi="GHEA Grapalat" w:cs="Sylfaen"/>
                <w:sz w:val="24"/>
                <w:szCs w:val="24"/>
              </w:rPr>
            </w:pPr>
            <w:r w:rsidRPr="00E45AA0">
              <w:rPr>
                <w:rFonts w:ascii="GHEA Grapalat" w:hAnsi="GHEA Grapalat"/>
                <w:color w:val="000000"/>
                <w:sz w:val="24"/>
                <w:szCs w:val="24"/>
                <w:shd w:val="clear" w:color="auto" w:fill="FFFFFF"/>
              </w:rPr>
              <w:t>1.Առաջարկություններ չկան:</w:t>
            </w:r>
          </w:p>
        </w:tc>
        <w:tc>
          <w:tcPr>
            <w:tcW w:w="4410" w:type="dxa"/>
            <w:gridSpan w:val="2"/>
            <w:shd w:val="clear" w:color="auto" w:fill="auto"/>
          </w:tcPr>
          <w:p w14:paraId="31E7F77B" w14:textId="077FDC47" w:rsidR="0086566C" w:rsidRPr="00E45AA0" w:rsidRDefault="0086566C" w:rsidP="00E45AA0">
            <w:pPr>
              <w:spacing w:line="360" w:lineRule="auto"/>
              <w:jc w:val="center"/>
              <w:rPr>
                <w:rFonts w:ascii="GHEA Grapalat" w:hAnsi="GHEA Grapalat"/>
                <w:color w:val="000000"/>
                <w:sz w:val="24"/>
                <w:szCs w:val="24"/>
                <w:shd w:val="clear" w:color="auto" w:fill="FFFFFF"/>
              </w:rPr>
            </w:pPr>
            <w:r w:rsidRPr="00E45AA0">
              <w:rPr>
                <w:rFonts w:ascii="GHEA Grapalat" w:hAnsi="GHEA Grapalat"/>
                <w:color w:val="000000"/>
                <w:sz w:val="24"/>
                <w:szCs w:val="24"/>
                <w:shd w:val="clear" w:color="auto" w:fill="FFFFFF"/>
                <w:lang w:val="hy-AM"/>
              </w:rPr>
              <w:t>Ընդունվել է ի գիտություն:</w:t>
            </w:r>
          </w:p>
        </w:tc>
      </w:tr>
      <w:tr w:rsidR="0086566C" w:rsidRPr="00E45AA0" w14:paraId="79880F47" w14:textId="77777777" w:rsidTr="00970581">
        <w:trPr>
          <w:trHeight w:val="500"/>
        </w:trPr>
        <w:tc>
          <w:tcPr>
            <w:tcW w:w="6946" w:type="dxa"/>
            <w:vMerge w:val="restart"/>
            <w:shd w:val="clear" w:color="auto" w:fill="BFBFBF" w:themeFill="background1" w:themeFillShade="BF"/>
          </w:tcPr>
          <w:p w14:paraId="55AE294B" w14:textId="3A1FD64F" w:rsidR="0086566C" w:rsidRPr="00E45AA0" w:rsidRDefault="007B3294" w:rsidP="00E45AA0">
            <w:pPr>
              <w:spacing w:line="360" w:lineRule="auto"/>
              <w:ind w:left="62" w:firstLine="789"/>
              <w:jc w:val="center"/>
              <w:rPr>
                <w:rFonts w:ascii="GHEA Grapalat" w:eastAsiaTheme="minorEastAsia" w:hAnsi="GHEA Grapalat" w:cs="Sylfaen"/>
                <w:sz w:val="24"/>
                <w:szCs w:val="24"/>
                <w:lang w:val="hy-AM"/>
              </w:rPr>
            </w:pPr>
            <w:r w:rsidRPr="00E45AA0">
              <w:rPr>
                <w:rFonts w:ascii="GHEA Grapalat" w:hAnsi="GHEA Grapalat"/>
                <w:sz w:val="24"/>
                <w:szCs w:val="24"/>
                <w:lang w:val="hy-AM"/>
              </w:rPr>
              <w:t>1</w:t>
            </w:r>
            <w:r w:rsidRPr="00E45AA0">
              <w:rPr>
                <w:rFonts w:ascii="GHEA Grapalat" w:hAnsi="GHEA Grapalat"/>
                <w:sz w:val="24"/>
                <w:szCs w:val="24"/>
              </w:rPr>
              <w:t>2</w:t>
            </w:r>
            <w:r w:rsidR="0086566C" w:rsidRPr="00E45AA0">
              <w:rPr>
                <w:rFonts w:ascii="GHEA Grapalat" w:hAnsi="GHEA Grapalat"/>
                <w:sz w:val="24"/>
                <w:szCs w:val="24"/>
                <w:lang w:val="hy-AM"/>
              </w:rPr>
              <w:t>. Կադաստրի կոմիտե</w:t>
            </w:r>
          </w:p>
        </w:tc>
        <w:tc>
          <w:tcPr>
            <w:tcW w:w="4410" w:type="dxa"/>
            <w:gridSpan w:val="2"/>
            <w:shd w:val="clear" w:color="auto" w:fill="BFBFBF" w:themeFill="background1" w:themeFillShade="BF"/>
          </w:tcPr>
          <w:p w14:paraId="15730B60" w14:textId="540E2F70" w:rsidR="0086566C" w:rsidRPr="00E45AA0" w:rsidRDefault="0086566C" w:rsidP="00E45AA0">
            <w:pPr>
              <w:spacing w:line="360" w:lineRule="auto"/>
              <w:rPr>
                <w:rFonts w:ascii="GHEA Grapalat" w:hAnsi="GHEA Grapalat"/>
                <w:sz w:val="24"/>
                <w:szCs w:val="24"/>
                <w:lang w:val="hy-AM"/>
              </w:rPr>
            </w:pPr>
            <w:r w:rsidRPr="00E45AA0">
              <w:rPr>
                <w:rFonts w:ascii="GHEA Grapalat" w:hAnsi="GHEA Grapalat"/>
                <w:sz w:val="24"/>
                <w:szCs w:val="24"/>
                <w:lang w:val="hy-AM"/>
              </w:rPr>
              <w:t>04.04.2022թ.</w:t>
            </w:r>
          </w:p>
        </w:tc>
      </w:tr>
      <w:tr w:rsidR="0086566C" w:rsidRPr="00E45AA0" w14:paraId="4C8F75E1" w14:textId="77777777" w:rsidTr="00970581">
        <w:trPr>
          <w:trHeight w:val="453"/>
        </w:trPr>
        <w:tc>
          <w:tcPr>
            <w:tcW w:w="6946" w:type="dxa"/>
            <w:vMerge/>
            <w:shd w:val="clear" w:color="auto" w:fill="BFBFBF" w:themeFill="background1" w:themeFillShade="BF"/>
          </w:tcPr>
          <w:p w14:paraId="73BF19D7" w14:textId="77777777" w:rsidR="0086566C" w:rsidRPr="00E45AA0" w:rsidRDefault="0086566C" w:rsidP="00E45AA0">
            <w:pPr>
              <w:spacing w:line="360" w:lineRule="auto"/>
              <w:ind w:left="62" w:firstLine="789"/>
              <w:jc w:val="center"/>
              <w:rPr>
                <w:rFonts w:ascii="GHEA Grapalat" w:hAnsi="GHEA Grapalat"/>
                <w:sz w:val="24"/>
                <w:szCs w:val="24"/>
                <w:lang w:val="hy-AM"/>
              </w:rPr>
            </w:pPr>
          </w:p>
        </w:tc>
        <w:tc>
          <w:tcPr>
            <w:tcW w:w="4410" w:type="dxa"/>
            <w:gridSpan w:val="2"/>
            <w:shd w:val="clear" w:color="auto" w:fill="BFBFBF" w:themeFill="background1" w:themeFillShade="BF"/>
          </w:tcPr>
          <w:p w14:paraId="054F4179" w14:textId="02C82A5F" w:rsidR="0086566C" w:rsidRPr="00E45AA0" w:rsidRDefault="0086566C" w:rsidP="00E45AA0">
            <w:pPr>
              <w:spacing w:line="360" w:lineRule="auto"/>
              <w:rPr>
                <w:rFonts w:ascii="GHEA Grapalat" w:hAnsi="GHEA Grapalat"/>
                <w:sz w:val="24"/>
                <w:szCs w:val="24"/>
              </w:rPr>
            </w:pPr>
            <w:r w:rsidRPr="00E45AA0">
              <w:rPr>
                <w:rFonts w:ascii="GHEA Grapalat" w:hAnsi="GHEA Grapalat"/>
                <w:sz w:val="24"/>
                <w:szCs w:val="24"/>
                <w:lang w:val="hy-AM"/>
              </w:rPr>
              <w:t>N ՍԹ/3284-2022</w:t>
            </w:r>
          </w:p>
        </w:tc>
      </w:tr>
      <w:tr w:rsidR="0086566C" w:rsidRPr="00E45AA0" w14:paraId="440C1A5B" w14:textId="77777777" w:rsidTr="00970581">
        <w:trPr>
          <w:trHeight w:val="480"/>
        </w:trPr>
        <w:tc>
          <w:tcPr>
            <w:tcW w:w="6946" w:type="dxa"/>
            <w:shd w:val="clear" w:color="auto" w:fill="auto"/>
          </w:tcPr>
          <w:p w14:paraId="49583DA4" w14:textId="70B4F1C6" w:rsidR="0086566C" w:rsidRPr="00E45AA0" w:rsidRDefault="0086566C" w:rsidP="00E45AA0">
            <w:pPr>
              <w:spacing w:line="360" w:lineRule="auto"/>
              <w:jc w:val="center"/>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rPr>
              <w:t>1.Առաջարկություններ չկան:</w:t>
            </w:r>
          </w:p>
        </w:tc>
        <w:tc>
          <w:tcPr>
            <w:tcW w:w="4410" w:type="dxa"/>
            <w:gridSpan w:val="2"/>
            <w:shd w:val="clear" w:color="auto" w:fill="auto"/>
          </w:tcPr>
          <w:p w14:paraId="5941955E" w14:textId="68AC2F17" w:rsidR="0086566C" w:rsidRPr="00E45AA0" w:rsidRDefault="0086566C" w:rsidP="00E45AA0">
            <w:pPr>
              <w:spacing w:line="360" w:lineRule="auto"/>
              <w:jc w:val="center"/>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Ընդունվել է ի գիտություն:</w:t>
            </w:r>
          </w:p>
        </w:tc>
      </w:tr>
      <w:tr w:rsidR="0086566C" w:rsidRPr="00E45AA0" w14:paraId="6A8F2495" w14:textId="77777777" w:rsidTr="00970581">
        <w:trPr>
          <w:trHeight w:val="500"/>
        </w:trPr>
        <w:tc>
          <w:tcPr>
            <w:tcW w:w="6946" w:type="dxa"/>
            <w:vMerge w:val="restart"/>
            <w:shd w:val="clear" w:color="auto" w:fill="BFBFBF" w:themeFill="background1" w:themeFillShade="BF"/>
          </w:tcPr>
          <w:p w14:paraId="18D119F9" w14:textId="666AC9AF" w:rsidR="0086566C" w:rsidRPr="00E45AA0" w:rsidRDefault="007B3294" w:rsidP="00E45AA0">
            <w:pPr>
              <w:spacing w:line="360" w:lineRule="auto"/>
              <w:ind w:left="62" w:firstLine="789"/>
              <w:jc w:val="center"/>
              <w:rPr>
                <w:rFonts w:ascii="GHEA Grapalat" w:hAnsi="GHEA Grapalat"/>
                <w:sz w:val="24"/>
                <w:szCs w:val="24"/>
                <w:lang w:val="hy-AM"/>
              </w:rPr>
            </w:pPr>
            <w:r w:rsidRPr="00E45AA0">
              <w:rPr>
                <w:rFonts w:ascii="GHEA Grapalat" w:hAnsi="GHEA Grapalat"/>
                <w:sz w:val="24"/>
                <w:szCs w:val="24"/>
                <w:lang w:val="hy-AM"/>
              </w:rPr>
              <w:t>1</w:t>
            </w:r>
            <w:r w:rsidRPr="00E45AA0">
              <w:rPr>
                <w:rFonts w:ascii="GHEA Grapalat" w:hAnsi="GHEA Grapalat"/>
                <w:sz w:val="24"/>
                <w:szCs w:val="24"/>
              </w:rPr>
              <w:t>3</w:t>
            </w:r>
            <w:r w:rsidR="0086566C" w:rsidRPr="00E45AA0">
              <w:rPr>
                <w:rFonts w:ascii="GHEA Grapalat" w:hAnsi="GHEA Grapalat"/>
                <w:sz w:val="24"/>
                <w:szCs w:val="24"/>
                <w:lang w:val="hy-AM"/>
              </w:rPr>
              <w:t>. Ջրային կոմիտե</w:t>
            </w:r>
          </w:p>
        </w:tc>
        <w:tc>
          <w:tcPr>
            <w:tcW w:w="4410" w:type="dxa"/>
            <w:gridSpan w:val="2"/>
            <w:shd w:val="clear" w:color="auto" w:fill="BFBFBF" w:themeFill="background1" w:themeFillShade="BF"/>
          </w:tcPr>
          <w:p w14:paraId="28DE1317" w14:textId="35738D3B" w:rsidR="0086566C" w:rsidRPr="00E45AA0" w:rsidRDefault="0086566C" w:rsidP="00E45AA0">
            <w:pPr>
              <w:spacing w:line="360" w:lineRule="auto"/>
              <w:rPr>
                <w:rFonts w:ascii="GHEA Grapalat" w:hAnsi="GHEA Grapalat"/>
                <w:sz w:val="24"/>
                <w:szCs w:val="24"/>
                <w:lang w:val="hy-AM"/>
              </w:rPr>
            </w:pPr>
            <w:r w:rsidRPr="00E45AA0">
              <w:rPr>
                <w:rFonts w:ascii="GHEA Grapalat" w:hAnsi="GHEA Grapalat"/>
                <w:sz w:val="24"/>
                <w:szCs w:val="24"/>
                <w:lang w:val="hy-AM"/>
              </w:rPr>
              <w:t>01.04.2022թ.</w:t>
            </w:r>
          </w:p>
        </w:tc>
      </w:tr>
      <w:tr w:rsidR="0086566C" w:rsidRPr="00E45AA0" w14:paraId="520D3409" w14:textId="77777777" w:rsidTr="00970581">
        <w:trPr>
          <w:trHeight w:val="453"/>
        </w:trPr>
        <w:tc>
          <w:tcPr>
            <w:tcW w:w="6946" w:type="dxa"/>
            <w:vMerge/>
            <w:shd w:val="clear" w:color="auto" w:fill="BFBFBF" w:themeFill="background1" w:themeFillShade="BF"/>
          </w:tcPr>
          <w:p w14:paraId="107B500F" w14:textId="77777777" w:rsidR="0086566C" w:rsidRPr="00E45AA0" w:rsidRDefault="0086566C" w:rsidP="00E45AA0">
            <w:pPr>
              <w:spacing w:line="360" w:lineRule="auto"/>
              <w:ind w:left="62" w:firstLine="789"/>
              <w:jc w:val="center"/>
              <w:rPr>
                <w:rFonts w:ascii="GHEA Grapalat" w:hAnsi="GHEA Grapalat"/>
                <w:sz w:val="24"/>
                <w:szCs w:val="24"/>
                <w:lang w:val="hy-AM"/>
              </w:rPr>
            </w:pPr>
          </w:p>
        </w:tc>
        <w:tc>
          <w:tcPr>
            <w:tcW w:w="4410" w:type="dxa"/>
            <w:gridSpan w:val="2"/>
            <w:shd w:val="clear" w:color="auto" w:fill="BFBFBF" w:themeFill="background1" w:themeFillShade="BF"/>
          </w:tcPr>
          <w:p w14:paraId="65BB0073" w14:textId="2CFDEA0D" w:rsidR="0086566C" w:rsidRPr="00E45AA0" w:rsidRDefault="0086566C" w:rsidP="00E45AA0">
            <w:pPr>
              <w:spacing w:line="360" w:lineRule="auto"/>
              <w:rPr>
                <w:rFonts w:ascii="GHEA Grapalat" w:hAnsi="GHEA Grapalat"/>
                <w:sz w:val="24"/>
                <w:szCs w:val="24"/>
                <w:lang w:val="hy-AM"/>
              </w:rPr>
            </w:pPr>
            <w:r w:rsidRPr="00E45AA0">
              <w:rPr>
                <w:rFonts w:ascii="GHEA Grapalat" w:hAnsi="GHEA Grapalat"/>
                <w:sz w:val="24"/>
                <w:szCs w:val="24"/>
                <w:lang w:val="hy-AM"/>
              </w:rPr>
              <w:t>N 01/17/1248-2022</w:t>
            </w:r>
          </w:p>
        </w:tc>
      </w:tr>
      <w:tr w:rsidR="0086566C" w:rsidRPr="00E45AA0" w14:paraId="0696EFF6" w14:textId="77777777" w:rsidTr="00970581">
        <w:trPr>
          <w:trHeight w:val="480"/>
        </w:trPr>
        <w:tc>
          <w:tcPr>
            <w:tcW w:w="6946" w:type="dxa"/>
            <w:shd w:val="clear" w:color="auto" w:fill="auto"/>
          </w:tcPr>
          <w:p w14:paraId="3020B54C" w14:textId="702749FF" w:rsidR="0086566C" w:rsidRPr="00E45AA0" w:rsidRDefault="0086566C" w:rsidP="00E45AA0">
            <w:pPr>
              <w:spacing w:line="360" w:lineRule="auto"/>
              <w:jc w:val="center"/>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rPr>
              <w:t>1.Առաջարկություններ չկան:</w:t>
            </w:r>
          </w:p>
        </w:tc>
        <w:tc>
          <w:tcPr>
            <w:tcW w:w="4410" w:type="dxa"/>
            <w:gridSpan w:val="2"/>
            <w:shd w:val="clear" w:color="auto" w:fill="auto"/>
          </w:tcPr>
          <w:p w14:paraId="71D80078" w14:textId="2E4EB399" w:rsidR="0086566C" w:rsidRPr="00E45AA0" w:rsidRDefault="0086566C" w:rsidP="00E45AA0">
            <w:pPr>
              <w:spacing w:line="360" w:lineRule="auto"/>
              <w:jc w:val="center"/>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Ընդունվել է ի գիտություն:</w:t>
            </w:r>
          </w:p>
        </w:tc>
      </w:tr>
      <w:tr w:rsidR="0086566C" w:rsidRPr="00E45AA0" w14:paraId="3C2C2691" w14:textId="77777777" w:rsidTr="00970581">
        <w:trPr>
          <w:trHeight w:val="500"/>
        </w:trPr>
        <w:tc>
          <w:tcPr>
            <w:tcW w:w="6946" w:type="dxa"/>
            <w:vMerge w:val="restart"/>
            <w:shd w:val="clear" w:color="auto" w:fill="BFBFBF" w:themeFill="background1" w:themeFillShade="BF"/>
          </w:tcPr>
          <w:p w14:paraId="3B2D731A" w14:textId="5DE16647" w:rsidR="0086566C" w:rsidRPr="00E45AA0" w:rsidRDefault="007B3294" w:rsidP="00E45AA0">
            <w:pPr>
              <w:spacing w:line="360" w:lineRule="auto"/>
              <w:ind w:left="62" w:firstLine="789"/>
              <w:jc w:val="center"/>
              <w:rPr>
                <w:rFonts w:ascii="GHEA Grapalat" w:eastAsiaTheme="minorEastAsia" w:hAnsi="GHEA Grapalat" w:cs="Sylfaen"/>
                <w:sz w:val="24"/>
                <w:szCs w:val="24"/>
                <w:lang w:val="hy-AM"/>
              </w:rPr>
            </w:pPr>
            <w:r w:rsidRPr="00E45AA0">
              <w:rPr>
                <w:rFonts w:ascii="GHEA Grapalat" w:hAnsi="GHEA Grapalat"/>
                <w:sz w:val="24"/>
                <w:szCs w:val="24"/>
                <w:lang w:val="hy-AM"/>
              </w:rPr>
              <w:t>1</w:t>
            </w:r>
            <w:r w:rsidRPr="00E45AA0">
              <w:rPr>
                <w:rFonts w:ascii="GHEA Grapalat" w:hAnsi="GHEA Grapalat"/>
                <w:sz w:val="24"/>
                <w:szCs w:val="24"/>
              </w:rPr>
              <w:t>4</w:t>
            </w:r>
            <w:r w:rsidR="0086566C" w:rsidRPr="00E45AA0">
              <w:rPr>
                <w:rFonts w:ascii="GHEA Grapalat" w:hAnsi="GHEA Grapalat"/>
                <w:sz w:val="24"/>
                <w:szCs w:val="24"/>
                <w:lang w:val="hy-AM"/>
              </w:rPr>
              <w:t>. Միջուկային անվտանգության կարգավորման կոմիտե</w:t>
            </w:r>
          </w:p>
        </w:tc>
        <w:tc>
          <w:tcPr>
            <w:tcW w:w="4410" w:type="dxa"/>
            <w:gridSpan w:val="2"/>
            <w:shd w:val="clear" w:color="auto" w:fill="BFBFBF" w:themeFill="background1" w:themeFillShade="BF"/>
          </w:tcPr>
          <w:p w14:paraId="59A57952" w14:textId="54C9B75E" w:rsidR="0086566C" w:rsidRPr="00E45AA0" w:rsidRDefault="0086566C" w:rsidP="00E45AA0">
            <w:pPr>
              <w:spacing w:line="360" w:lineRule="auto"/>
              <w:rPr>
                <w:rFonts w:ascii="GHEA Grapalat" w:hAnsi="GHEA Grapalat"/>
                <w:sz w:val="24"/>
                <w:szCs w:val="24"/>
                <w:lang w:val="hy-AM"/>
              </w:rPr>
            </w:pPr>
            <w:r w:rsidRPr="00E45AA0">
              <w:rPr>
                <w:rFonts w:ascii="GHEA Grapalat" w:hAnsi="GHEA Grapalat"/>
                <w:sz w:val="24"/>
                <w:szCs w:val="24"/>
                <w:lang w:val="hy-AM"/>
              </w:rPr>
              <w:t>29.03.2022թ.</w:t>
            </w:r>
          </w:p>
        </w:tc>
      </w:tr>
      <w:tr w:rsidR="0086566C" w:rsidRPr="00E45AA0" w14:paraId="346CC476" w14:textId="77777777" w:rsidTr="00970581">
        <w:trPr>
          <w:trHeight w:val="453"/>
        </w:trPr>
        <w:tc>
          <w:tcPr>
            <w:tcW w:w="6946" w:type="dxa"/>
            <w:vMerge/>
            <w:shd w:val="clear" w:color="auto" w:fill="BFBFBF" w:themeFill="background1" w:themeFillShade="BF"/>
          </w:tcPr>
          <w:p w14:paraId="04D0521C" w14:textId="77777777" w:rsidR="0086566C" w:rsidRPr="00E45AA0" w:rsidRDefault="0086566C" w:rsidP="00E45AA0">
            <w:pPr>
              <w:spacing w:line="360" w:lineRule="auto"/>
              <w:ind w:left="62" w:firstLine="789"/>
              <w:jc w:val="center"/>
              <w:rPr>
                <w:rFonts w:ascii="GHEA Grapalat" w:hAnsi="GHEA Grapalat"/>
                <w:sz w:val="24"/>
                <w:szCs w:val="24"/>
                <w:lang w:val="hy-AM"/>
              </w:rPr>
            </w:pPr>
          </w:p>
        </w:tc>
        <w:tc>
          <w:tcPr>
            <w:tcW w:w="4410" w:type="dxa"/>
            <w:gridSpan w:val="2"/>
            <w:shd w:val="clear" w:color="auto" w:fill="BFBFBF" w:themeFill="background1" w:themeFillShade="BF"/>
          </w:tcPr>
          <w:p w14:paraId="46EAAFF2" w14:textId="143C95B8" w:rsidR="0086566C" w:rsidRPr="00E45AA0" w:rsidRDefault="0086566C" w:rsidP="00E45AA0">
            <w:pPr>
              <w:spacing w:line="360" w:lineRule="auto"/>
              <w:rPr>
                <w:rFonts w:ascii="GHEA Grapalat" w:hAnsi="GHEA Grapalat"/>
                <w:sz w:val="24"/>
                <w:szCs w:val="24"/>
              </w:rPr>
            </w:pPr>
            <w:r w:rsidRPr="00E45AA0">
              <w:rPr>
                <w:rFonts w:ascii="GHEA Grapalat" w:hAnsi="GHEA Grapalat"/>
                <w:sz w:val="24"/>
                <w:szCs w:val="24"/>
                <w:lang w:val="hy-AM"/>
              </w:rPr>
              <w:t>N 01/811/409-2022</w:t>
            </w:r>
          </w:p>
        </w:tc>
      </w:tr>
      <w:tr w:rsidR="0086566C" w:rsidRPr="00E45AA0" w14:paraId="7FB1E4C5" w14:textId="77777777" w:rsidTr="00970581">
        <w:trPr>
          <w:trHeight w:val="480"/>
        </w:trPr>
        <w:tc>
          <w:tcPr>
            <w:tcW w:w="6946" w:type="dxa"/>
            <w:shd w:val="clear" w:color="auto" w:fill="auto"/>
          </w:tcPr>
          <w:p w14:paraId="079F21A0" w14:textId="6CF9FC90" w:rsidR="0086566C" w:rsidRPr="00E45AA0" w:rsidRDefault="0086566C" w:rsidP="00E45AA0">
            <w:pPr>
              <w:spacing w:line="360" w:lineRule="auto"/>
              <w:jc w:val="center"/>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rPr>
              <w:t>1.Առաջարկություններ չկան:</w:t>
            </w:r>
          </w:p>
        </w:tc>
        <w:tc>
          <w:tcPr>
            <w:tcW w:w="4410" w:type="dxa"/>
            <w:gridSpan w:val="2"/>
            <w:shd w:val="clear" w:color="auto" w:fill="auto"/>
          </w:tcPr>
          <w:p w14:paraId="7ED9AC3F" w14:textId="4D5B02B1" w:rsidR="0086566C" w:rsidRPr="00E45AA0" w:rsidRDefault="0086566C" w:rsidP="00E45AA0">
            <w:pPr>
              <w:spacing w:line="360" w:lineRule="auto"/>
              <w:jc w:val="center"/>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Ընդունվել է ի գիտություն:</w:t>
            </w:r>
          </w:p>
        </w:tc>
      </w:tr>
      <w:tr w:rsidR="0086566C" w:rsidRPr="00E45AA0" w14:paraId="2DAF9B3A" w14:textId="77777777" w:rsidTr="00970581">
        <w:trPr>
          <w:trHeight w:val="500"/>
        </w:trPr>
        <w:tc>
          <w:tcPr>
            <w:tcW w:w="6946" w:type="dxa"/>
            <w:vMerge w:val="restart"/>
            <w:shd w:val="clear" w:color="auto" w:fill="BFBFBF" w:themeFill="background1" w:themeFillShade="BF"/>
          </w:tcPr>
          <w:p w14:paraId="00304FCD" w14:textId="292C0463" w:rsidR="0086566C" w:rsidRPr="00E45AA0" w:rsidRDefault="0086566C" w:rsidP="00E45AA0">
            <w:pPr>
              <w:spacing w:line="360" w:lineRule="auto"/>
              <w:ind w:left="62" w:firstLine="789"/>
              <w:jc w:val="center"/>
              <w:rPr>
                <w:rFonts w:ascii="GHEA Grapalat" w:eastAsiaTheme="minorEastAsia" w:hAnsi="GHEA Grapalat" w:cs="Sylfaen"/>
                <w:sz w:val="24"/>
                <w:szCs w:val="24"/>
                <w:lang w:val="hy-AM"/>
              </w:rPr>
            </w:pPr>
            <w:r w:rsidRPr="00E45AA0">
              <w:rPr>
                <w:rFonts w:ascii="GHEA Grapalat" w:hAnsi="GHEA Grapalat"/>
                <w:sz w:val="24"/>
                <w:szCs w:val="24"/>
              </w:rPr>
              <w:t>1</w:t>
            </w:r>
            <w:r w:rsidR="007B3294" w:rsidRPr="00E45AA0">
              <w:rPr>
                <w:rFonts w:ascii="GHEA Grapalat" w:hAnsi="GHEA Grapalat"/>
                <w:sz w:val="24"/>
                <w:szCs w:val="24"/>
              </w:rPr>
              <w:t>5</w:t>
            </w:r>
            <w:r w:rsidRPr="00E45AA0">
              <w:rPr>
                <w:rFonts w:ascii="GHEA Grapalat" w:hAnsi="GHEA Grapalat"/>
                <w:sz w:val="24"/>
                <w:szCs w:val="24"/>
                <w:lang w:val="hy-AM"/>
              </w:rPr>
              <w:t>. ՇՄՆ անտառային կոմիտե</w:t>
            </w:r>
          </w:p>
        </w:tc>
        <w:tc>
          <w:tcPr>
            <w:tcW w:w="4410" w:type="dxa"/>
            <w:gridSpan w:val="2"/>
            <w:shd w:val="clear" w:color="auto" w:fill="BFBFBF" w:themeFill="background1" w:themeFillShade="BF"/>
          </w:tcPr>
          <w:p w14:paraId="587222D8" w14:textId="4CFC41C4" w:rsidR="0086566C" w:rsidRPr="00E45AA0" w:rsidRDefault="0086566C" w:rsidP="00E45AA0">
            <w:pPr>
              <w:spacing w:line="360" w:lineRule="auto"/>
              <w:rPr>
                <w:rFonts w:ascii="GHEA Grapalat" w:hAnsi="GHEA Grapalat"/>
                <w:sz w:val="24"/>
                <w:szCs w:val="24"/>
                <w:lang w:val="hy-AM"/>
              </w:rPr>
            </w:pPr>
            <w:r w:rsidRPr="00E45AA0">
              <w:rPr>
                <w:rFonts w:ascii="GHEA Grapalat" w:hAnsi="GHEA Grapalat"/>
                <w:sz w:val="24"/>
                <w:szCs w:val="24"/>
                <w:lang w:val="hy-AM"/>
              </w:rPr>
              <w:t>31.03.2022թ.</w:t>
            </w:r>
          </w:p>
        </w:tc>
      </w:tr>
      <w:tr w:rsidR="0086566C" w:rsidRPr="00E45AA0" w14:paraId="6D4E8247" w14:textId="77777777" w:rsidTr="00970581">
        <w:trPr>
          <w:trHeight w:val="453"/>
        </w:trPr>
        <w:tc>
          <w:tcPr>
            <w:tcW w:w="6946" w:type="dxa"/>
            <w:vMerge/>
            <w:shd w:val="clear" w:color="auto" w:fill="BFBFBF" w:themeFill="background1" w:themeFillShade="BF"/>
          </w:tcPr>
          <w:p w14:paraId="44E2D15E" w14:textId="77777777" w:rsidR="0086566C" w:rsidRPr="00E45AA0" w:rsidRDefault="0086566C" w:rsidP="00E45AA0">
            <w:pPr>
              <w:spacing w:line="360" w:lineRule="auto"/>
              <w:ind w:left="62" w:firstLine="789"/>
              <w:jc w:val="center"/>
              <w:rPr>
                <w:rFonts w:ascii="GHEA Grapalat" w:hAnsi="GHEA Grapalat"/>
                <w:sz w:val="24"/>
                <w:szCs w:val="24"/>
                <w:lang w:val="hy-AM"/>
              </w:rPr>
            </w:pPr>
          </w:p>
        </w:tc>
        <w:tc>
          <w:tcPr>
            <w:tcW w:w="4410" w:type="dxa"/>
            <w:gridSpan w:val="2"/>
            <w:shd w:val="clear" w:color="auto" w:fill="BFBFBF" w:themeFill="background1" w:themeFillShade="BF"/>
          </w:tcPr>
          <w:p w14:paraId="4C86E00F" w14:textId="12832A59" w:rsidR="0086566C" w:rsidRPr="00E45AA0" w:rsidRDefault="0086566C" w:rsidP="00E45AA0">
            <w:pPr>
              <w:spacing w:line="360" w:lineRule="auto"/>
              <w:rPr>
                <w:rFonts w:ascii="GHEA Grapalat" w:hAnsi="GHEA Grapalat"/>
                <w:sz w:val="24"/>
                <w:szCs w:val="24"/>
                <w:lang w:val="hy-AM"/>
              </w:rPr>
            </w:pPr>
            <w:r w:rsidRPr="00E45AA0">
              <w:rPr>
                <w:rFonts w:ascii="GHEA Grapalat" w:hAnsi="GHEA Grapalat"/>
                <w:sz w:val="24"/>
                <w:szCs w:val="24"/>
                <w:lang w:val="hy-AM"/>
              </w:rPr>
              <w:t>N Ե/1/332-22</w:t>
            </w:r>
          </w:p>
        </w:tc>
      </w:tr>
      <w:tr w:rsidR="0086566C" w:rsidRPr="00E45AA0" w14:paraId="4B16722C" w14:textId="77777777" w:rsidTr="00970581">
        <w:trPr>
          <w:trHeight w:val="480"/>
        </w:trPr>
        <w:tc>
          <w:tcPr>
            <w:tcW w:w="6946" w:type="dxa"/>
            <w:shd w:val="clear" w:color="auto" w:fill="auto"/>
          </w:tcPr>
          <w:p w14:paraId="4014C889" w14:textId="2F440437" w:rsidR="0086566C" w:rsidRPr="00E45AA0" w:rsidRDefault="0086566C" w:rsidP="00E45AA0">
            <w:pPr>
              <w:spacing w:line="360" w:lineRule="auto"/>
              <w:jc w:val="center"/>
              <w:rPr>
                <w:rFonts w:ascii="GHEA Grapalat" w:hAnsi="GHEA Grapalat"/>
                <w:color w:val="000000"/>
                <w:sz w:val="24"/>
                <w:szCs w:val="24"/>
                <w:shd w:val="clear" w:color="auto" w:fill="FFFFFF"/>
              </w:rPr>
            </w:pPr>
            <w:r w:rsidRPr="00E45AA0">
              <w:rPr>
                <w:rFonts w:ascii="GHEA Grapalat" w:hAnsi="GHEA Grapalat"/>
                <w:color w:val="000000"/>
                <w:sz w:val="24"/>
                <w:szCs w:val="24"/>
                <w:shd w:val="clear" w:color="auto" w:fill="FFFFFF"/>
              </w:rPr>
              <w:t>1.Առաջարկություններ չկան:</w:t>
            </w:r>
          </w:p>
        </w:tc>
        <w:tc>
          <w:tcPr>
            <w:tcW w:w="4410" w:type="dxa"/>
            <w:gridSpan w:val="2"/>
            <w:shd w:val="clear" w:color="auto" w:fill="auto"/>
          </w:tcPr>
          <w:p w14:paraId="785E0C9A" w14:textId="5F627CAF" w:rsidR="0086566C" w:rsidRPr="00E45AA0" w:rsidRDefault="0086566C" w:rsidP="00E45AA0">
            <w:pPr>
              <w:spacing w:line="360" w:lineRule="auto"/>
              <w:jc w:val="center"/>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Ընդունվել է ի գիտություն:</w:t>
            </w:r>
          </w:p>
        </w:tc>
      </w:tr>
      <w:tr w:rsidR="0086566C" w:rsidRPr="00E45AA0" w14:paraId="4B8161F3" w14:textId="77777777" w:rsidTr="00970581">
        <w:trPr>
          <w:trHeight w:val="500"/>
        </w:trPr>
        <w:tc>
          <w:tcPr>
            <w:tcW w:w="6946" w:type="dxa"/>
            <w:vMerge w:val="restart"/>
            <w:shd w:val="clear" w:color="auto" w:fill="BFBFBF" w:themeFill="background1" w:themeFillShade="BF"/>
          </w:tcPr>
          <w:p w14:paraId="69D2BE59" w14:textId="597BE3C6" w:rsidR="0086566C" w:rsidRPr="00E45AA0" w:rsidRDefault="0086566C" w:rsidP="00E45AA0">
            <w:pPr>
              <w:spacing w:line="360" w:lineRule="auto"/>
              <w:ind w:left="62" w:firstLine="789"/>
              <w:jc w:val="center"/>
              <w:rPr>
                <w:rFonts w:ascii="GHEA Grapalat" w:eastAsiaTheme="minorEastAsia" w:hAnsi="GHEA Grapalat" w:cs="Sylfaen"/>
                <w:sz w:val="24"/>
                <w:szCs w:val="24"/>
                <w:lang w:val="hy-AM"/>
              </w:rPr>
            </w:pPr>
            <w:r w:rsidRPr="00E45AA0">
              <w:rPr>
                <w:rFonts w:ascii="GHEA Grapalat" w:hAnsi="GHEA Grapalat"/>
                <w:sz w:val="24"/>
                <w:szCs w:val="24"/>
              </w:rPr>
              <w:t>1</w:t>
            </w:r>
            <w:r w:rsidR="007B3294" w:rsidRPr="00E45AA0">
              <w:rPr>
                <w:rFonts w:ascii="GHEA Grapalat" w:hAnsi="GHEA Grapalat"/>
                <w:sz w:val="24"/>
                <w:szCs w:val="24"/>
              </w:rPr>
              <w:t>6</w:t>
            </w:r>
            <w:r w:rsidRPr="00E45AA0">
              <w:rPr>
                <w:rFonts w:ascii="GHEA Grapalat" w:hAnsi="GHEA Grapalat"/>
                <w:sz w:val="24"/>
                <w:szCs w:val="24"/>
                <w:lang w:val="hy-AM"/>
              </w:rPr>
              <w:t>. Միգրացիոն ծառայություն</w:t>
            </w:r>
          </w:p>
        </w:tc>
        <w:tc>
          <w:tcPr>
            <w:tcW w:w="4410" w:type="dxa"/>
            <w:gridSpan w:val="2"/>
            <w:shd w:val="clear" w:color="auto" w:fill="BFBFBF" w:themeFill="background1" w:themeFillShade="BF"/>
          </w:tcPr>
          <w:p w14:paraId="54DD5E8E" w14:textId="5827DD43" w:rsidR="0086566C" w:rsidRPr="00E45AA0" w:rsidRDefault="0086566C" w:rsidP="00E45AA0">
            <w:pPr>
              <w:spacing w:line="360" w:lineRule="auto"/>
              <w:rPr>
                <w:rFonts w:ascii="GHEA Grapalat" w:hAnsi="GHEA Grapalat"/>
                <w:sz w:val="24"/>
                <w:szCs w:val="24"/>
                <w:lang w:val="hy-AM"/>
              </w:rPr>
            </w:pPr>
            <w:r w:rsidRPr="00E45AA0">
              <w:rPr>
                <w:rFonts w:ascii="GHEA Grapalat" w:hAnsi="GHEA Grapalat"/>
                <w:sz w:val="24"/>
                <w:szCs w:val="24"/>
              </w:rPr>
              <w:t>04.04.2022</w:t>
            </w:r>
            <w:r w:rsidRPr="00E45AA0">
              <w:rPr>
                <w:rFonts w:ascii="GHEA Grapalat" w:hAnsi="GHEA Grapalat"/>
                <w:sz w:val="24"/>
                <w:szCs w:val="24"/>
                <w:lang w:val="hy-AM"/>
              </w:rPr>
              <w:t>թ.</w:t>
            </w:r>
          </w:p>
        </w:tc>
      </w:tr>
      <w:tr w:rsidR="0086566C" w:rsidRPr="00E45AA0" w14:paraId="59DEB082" w14:textId="77777777" w:rsidTr="00970581">
        <w:trPr>
          <w:trHeight w:val="453"/>
        </w:trPr>
        <w:tc>
          <w:tcPr>
            <w:tcW w:w="6946" w:type="dxa"/>
            <w:vMerge/>
            <w:shd w:val="clear" w:color="auto" w:fill="BFBFBF" w:themeFill="background1" w:themeFillShade="BF"/>
          </w:tcPr>
          <w:p w14:paraId="3D97847D" w14:textId="77777777" w:rsidR="0086566C" w:rsidRPr="00E45AA0" w:rsidRDefault="0086566C" w:rsidP="00E45AA0">
            <w:pPr>
              <w:spacing w:line="360" w:lineRule="auto"/>
              <w:ind w:left="62" w:firstLine="789"/>
              <w:jc w:val="center"/>
              <w:rPr>
                <w:rFonts w:ascii="GHEA Grapalat" w:hAnsi="GHEA Grapalat"/>
                <w:sz w:val="24"/>
                <w:szCs w:val="24"/>
                <w:lang w:val="hy-AM"/>
              </w:rPr>
            </w:pPr>
          </w:p>
        </w:tc>
        <w:tc>
          <w:tcPr>
            <w:tcW w:w="4410" w:type="dxa"/>
            <w:gridSpan w:val="2"/>
            <w:shd w:val="clear" w:color="auto" w:fill="BFBFBF" w:themeFill="background1" w:themeFillShade="BF"/>
          </w:tcPr>
          <w:p w14:paraId="78C287BF" w14:textId="118D35F8" w:rsidR="0086566C" w:rsidRPr="00E45AA0" w:rsidRDefault="0086566C" w:rsidP="00E45AA0">
            <w:pPr>
              <w:spacing w:line="360" w:lineRule="auto"/>
              <w:rPr>
                <w:rFonts w:ascii="GHEA Grapalat" w:hAnsi="GHEA Grapalat"/>
                <w:sz w:val="24"/>
                <w:szCs w:val="24"/>
              </w:rPr>
            </w:pPr>
            <w:r w:rsidRPr="00E45AA0">
              <w:rPr>
                <w:rFonts w:ascii="GHEA Grapalat" w:hAnsi="GHEA Grapalat"/>
                <w:sz w:val="24"/>
                <w:szCs w:val="24"/>
              </w:rPr>
              <w:t>N 01/06/1156-2022</w:t>
            </w:r>
          </w:p>
        </w:tc>
      </w:tr>
      <w:tr w:rsidR="0086566C" w:rsidRPr="00E45AA0" w14:paraId="517C3C7F" w14:textId="77777777" w:rsidTr="00970581">
        <w:trPr>
          <w:trHeight w:val="480"/>
        </w:trPr>
        <w:tc>
          <w:tcPr>
            <w:tcW w:w="6946" w:type="dxa"/>
            <w:shd w:val="clear" w:color="auto" w:fill="auto"/>
          </w:tcPr>
          <w:p w14:paraId="68A290C2" w14:textId="62997248" w:rsidR="0086566C" w:rsidRPr="00E45AA0" w:rsidRDefault="0086566C" w:rsidP="00E45AA0">
            <w:pPr>
              <w:spacing w:line="360" w:lineRule="auto"/>
              <w:jc w:val="center"/>
              <w:rPr>
                <w:rFonts w:ascii="GHEA Grapalat" w:hAnsi="GHEA Grapalat"/>
                <w:color w:val="000000"/>
                <w:sz w:val="24"/>
                <w:szCs w:val="24"/>
                <w:shd w:val="clear" w:color="auto" w:fill="FFFFFF"/>
              </w:rPr>
            </w:pPr>
            <w:r w:rsidRPr="00E45AA0">
              <w:rPr>
                <w:rFonts w:ascii="GHEA Grapalat" w:hAnsi="GHEA Grapalat"/>
                <w:color w:val="000000"/>
                <w:sz w:val="24"/>
                <w:szCs w:val="24"/>
                <w:shd w:val="clear" w:color="auto" w:fill="FFFFFF"/>
              </w:rPr>
              <w:t>1.Առաջարկություններ չկան:</w:t>
            </w:r>
          </w:p>
        </w:tc>
        <w:tc>
          <w:tcPr>
            <w:tcW w:w="4410" w:type="dxa"/>
            <w:gridSpan w:val="2"/>
            <w:shd w:val="clear" w:color="auto" w:fill="auto"/>
          </w:tcPr>
          <w:p w14:paraId="3F985185" w14:textId="33C23183" w:rsidR="0086566C" w:rsidRPr="00E45AA0" w:rsidRDefault="0086566C" w:rsidP="00E45AA0">
            <w:pPr>
              <w:spacing w:line="360" w:lineRule="auto"/>
              <w:jc w:val="center"/>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Ընդունվել է ի գիտություն:</w:t>
            </w:r>
          </w:p>
        </w:tc>
      </w:tr>
      <w:tr w:rsidR="0086566C" w:rsidRPr="00E45AA0" w14:paraId="6060DD60" w14:textId="77777777" w:rsidTr="00970581">
        <w:trPr>
          <w:trHeight w:val="500"/>
        </w:trPr>
        <w:tc>
          <w:tcPr>
            <w:tcW w:w="6946" w:type="dxa"/>
            <w:vMerge w:val="restart"/>
            <w:shd w:val="clear" w:color="auto" w:fill="BFBFBF" w:themeFill="background1" w:themeFillShade="BF"/>
          </w:tcPr>
          <w:p w14:paraId="6FCEAAED" w14:textId="5F7BE022" w:rsidR="0086566C" w:rsidRPr="00E45AA0" w:rsidRDefault="0086566C" w:rsidP="00E45AA0">
            <w:pPr>
              <w:spacing w:line="360" w:lineRule="auto"/>
              <w:ind w:left="62" w:firstLine="789"/>
              <w:jc w:val="center"/>
              <w:rPr>
                <w:rFonts w:ascii="GHEA Grapalat" w:eastAsiaTheme="minorEastAsia" w:hAnsi="GHEA Grapalat" w:cs="Sylfaen"/>
                <w:sz w:val="24"/>
                <w:szCs w:val="24"/>
                <w:lang w:val="hy-AM"/>
              </w:rPr>
            </w:pPr>
            <w:r w:rsidRPr="00E45AA0">
              <w:rPr>
                <w:rFonts w:ascii="GHEA Grapalat" w:hAnsi="GHEA Grapalat"/>
                <w:sz w:val="24"/>
                <w:szCs w:val="24"/>
              </w:rPr>
              <w:t>1</w:t>
            </w:r>
            <w:r w:rsidR="007B3294" w:rsidRPr="00E45AA0">
              <w:rPr>
                <w:rFonts w:ascii="GHEA Grapalat" w:hAnsi="GHEA Grapalat"/>
                <w:sz w:val="24"/>
                <w:szCs w:val="24"/>
              </w:rPr>
              <w:t>7</w:t>
            </w:r>
            <w:r w:rsidRPr="00E45AA0">
              <w:rPr>
                <w:rFonts w:ascii="GHEA Grapalat" w:hAnsi="GHEA Grapalat"/>
                <w:sz w:val="24"/>
                <w:szCs w:val="24"/>
                <w:lang w:val="hy-AM"/>
              </w:rPr>
              <w:t>. Պետական պահպանության ծառայություն</w:t>
            </w:r>
          </w:p>
        </w:tc>
        <w:tc>
          <w:tcPr>
            <w:tcW w:w="4410" w:type="dxa"/>
            <w:gridSpan w:val="2"/>
            <w:shd w:val="clear" w:color="auto" w:fill="BFBFBF" w:themeFill="background1" w:themeFillShade="BF"/>
          </w:tcPr>
          <w:p w14:paraId="66803AE9" w14:textId="5ADBB51D" w:rsidR="0086566C" w:rsidRPr="00E45AA0" w:rsidRDefault="0086566C" w:rsidP="00E45AA0">
            <w:pPr>
              <w:spacing w:line="360" w:lineRule="auto"/>
              <w:rPr>
                <w:rFonts w:ascii="GHEA Grapalat" w:hAnsi="GHEA Grapalat"/>
                <w:sz w:val="24"/>
                <w:szCs w:val="24"/>
                <w:lang w:val="hy-AM"/>
              </w:rPr>
            </w:pPr>
            <w:r w:rsidRPr="00E45AA0">
              <w:rPr>
                <w:rFonts w:ascii="GHEA Grapalat" w:hAnsi="GHEA Grapalat"/>
                <w:sz w:val="24"/>
                <w:szCs w:val="24"/>
                <w:lang w:val="hy-AM"/>
              </w:rPr>
              <w:t>29.03.2022թ.</w:t>
            </w:r>
          </w:p>
        </w:tc>
      </w:tr>
      <w:tr w:rsidR="0086566C" w:rsidRPr="00E45AA0" w14:paraId="27431EC1" w14:textId="77777777" w:rsidTr="00970581">
        <w:trPr>
          <w:trHeight w:val="453"/>
        </w:trPr>
        <w:tc>
          <w:tcPr>
            <w:tcW w:w="6946" w:type="dxa"/>
            <w:vMerge/>
            <w:shd w:val="clear" w:color="auto" w:fill="BFBFBF" w:themeFill="background1" w:themeFillShade="BF"/>
          </w:tcPr>
          <w:p w14:paraId="7F1998D1" w14:textId="77777777" w:rsidR="0086566C" w:rsidRPr="00E45AA0" w:rsidRDefault="0086566C" w:rsidP="00E45AA0">
            <w:pPr>
              <w:spacing w:line="360" w:lineRule="auto"/>
              <w:ind w:left="62" w:firstLine="789"/>
              <w:jc w:val="center"/>
              <w:rPr>
                <w:rFonts w:ascii="GHEA Grapalat" w:hAnsi="GHEA Grapalat"/>
                <w:sz w:val="24"/>
                <w:szCs w:val="24"/>
                <w:lang w:val="hy-AM"/>
              </w:rPr>
            </w:pPr>
          </w:p>
        </w:tc>
        <w:tc>
          <w:tcPr>
            <w:tcW w:w="4410" w:type="dxa"/>
            <w:gridSpan w:val="2"/>
            <w:shd w:val="clear" w:color="auto" w:fill="BFBFBF" w:themeFill="background1" w:themeFillShade="BF"/>
          </w:tcPr>
          <w:p w14:paraId="14088E2D" w14:textId="5FB5F923" w:rsidR="0086566C" w:rsidRPr="00E45AA0" w:rsidRDefault="0086566C" w:rsidP="00E45AA0">
            <w:pPr>
              <w:spacing w:line="360" w:lineRule="auto"/>
              <w:rPr>
                <w:rFonts w:ascii="GHEA Grapalat" w:hAnsi="GHEA Grapalat"/>
                <w:sz w:val="24"/>
                <w:szCs w:val="24"/>
              </w:rPr>
            </w:pPr>
            <w:r w:rsidRPr="00E45AA0">
              <w:rPr>
                <w:rFonts w:ascii="GHEA Grapalat" w:hAnsi="GHEA Grapalat"/>
                <w:sz w:val="24"/>
                <w:szCs w:val="24"/>
              </w:rPr>
              <w:t>N</w:t>
            </w:r>
            <w:r w:rsidRPr="00E45AA0">
              <w:rPr>
                <w:rFonts w:ascii="GHEA Grapalat" w:hAnsi="GHEA Grapalat"/>
                <w:sz w:val="24"/>
                <w:szCs w:val="24"/>
                <w:lang w:val="hy-AM"/>
              </w:rPr>
              <w:t xml:space="preserve"> 19/458</w:t>
            </w:r>
          </w:p>
        </w:tc>
      </w:tr>
      <w:tr w:rsidR="0086566C" w:rsidRPr="00E45AA0" w14:paraId="5A14E1FA" w14:textId="77777777" w:rsidTr="00970581">
        <w:trPr>
          <w:trHeight w:val="480"/>
        </w:trPr>
        <w:tc>
          <w:tcPr>
            <w:tcW w:w="6946" w:type="dxa"/>
            <w:shd w:val="clear" w:color="auto" w:fill="auto"/>
          </w:tcPr>
          <w:p w14:paraId="6C0D10F8" w14:textId="4C2E70D4" w:rsidR="0086566C" w:rsidRPr="00E45AA0" w:rsidRDefault="0086566C" w:rsidP="00E45AA0">
            <w:pPr>
              <w:spacing w:line="360" w:lineRule="auto"/>
              <w:jc w:val="center"/>
              <w:rPr>
                <w:rFonts w:ascii="GHEA Grapalat" w:hAnsi="GHEA Grapalat"/>
                <w:color w:val="000000"/>
                <w:sz w:val="24"/>
                <w:szCs w:val="24"/>
                <w:shd w:val="clear" w:color="auto" w:fill="FFFFFF"/>
              </w:rPr>
            </w:pPr>
            <w:r w:rsidRPr="00E45AA0">
              <w:rPr>
                <w:rFonts w:ascii="GHEA Grapalat" w:hAnsi="GHEA Grapalat"/>
                <w:color w:val="000000"/>
                <w:sz w:val="24"/>
                <w:szCs w:val="24"/>
                <w:shd w:val="clear" w:color="auto" w:fill="FFFFFF"/>
              </w:rPr>
              <w:t>1.Առաջարկություններ չկան:</w:t>
            </w:r>
          </w:p>
        </w:tc>
        <w:tc>
          <w:tcPr>
            <w:tcW w:w="4410" w:type="dxa"/>
            <w:gridSpan w:val="2"/>
            <w:shd w:val="clear" w:color="auto" w:fill="auto"/>
          </w:tcPr>
          <w:p w14:paraId="4C50FD5E" w14:textId="2CAB5693" w:rsidR="0086566C" w:rsidRPr="00E45AA0" w:rsidRDefault="0086566C" w:rsidP="00E45AA0">
            <w:pPr>
              <w:spacing w:line="360" w:lineRule="auto"/>
              <w:jc w:val="center"/>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Ընդունվել է ի գիտություն:</w:t>
            </w:r>
          </w:p>
        </w:tc>
      </w:tr>
      <w:tr w:rsidR="0086566C" w:rsidRPr="00E45AA0" w14:paraId="0F8598DD" w14:textId="77777777" w:rsidTr="00970581">
        <w:trPr>
          <w:trHeight w:val="500"/>
        </w:trPr>
        <w:tc>
          <w:tcPr>
            <w:tcW w:w="6946" w:type="dxa"/>
            <w:vMerge w:val="restart"/>
            <w:shd w:val="clear" w:color="auto" w:fill="BFBFBF" w:themeFill="background1" w:themeFillShade="BF"/>
          </w:tcPr>
          <w:p w14:paraId="6351E860" w14:textId="3A2EEB99" w:rsidR="0086566C" w:rsidRPr="00E45AA0" w:rsidRDefault="007B3294" w:rsidP="00E45AA0">
            <w:pPr>
              <w:spacing w:line="360" w:lineRule="auto"/>
              <w:ind w:left="62" w:firstLine="789"/>
              <w:jc w:val="center"/>
              <w:rPr>
                <w:rFonts w:ascii="GHEA Grapalat" w:eastAsiaTheme="minorEastAsia" w:hAnsi="GHEA Grapalat" w:cs="Sylfaen"/>
                <w:sz w:val="24"/>
                <w:szCs w:val="24"/>
                <w:lang w:val="hy-AM"/>
              </w:rPr>
            </w:pPr>
            <w:r w:rsidRPr="00E45AA0">
              <w:rPr>
                <w:rFonts w:ascii="GHEA Grapalat" w:hAnsi="GHEA Grapalat"/>
                <w:sz w:val="24"/>
                <w:szCs w:val="24"/>
                <w:lang w:val="hy-AM"/>
              </w:rPr>
              <w:t>1</w:t>
            </w:r>
            <w:r w:rsidRPr="00E45AA0">
              <w:rPr>
                <w:rFonts w:ascii="GHEA Grapalat" w:hAnsi="GHEA Grapalat"/>
                <w:sz w:val="24"/>
                <w:szCs w:val="24"/>
              </w:rPr>
              <w:t>8</w:t>
            </w:r>
            <w:r w:rsidR="0086566C" w:rsidRPr="00E45AA0">
              <w:rPr>
                <w:rFonts w:ascii="GHEA Grapalat" w:hAnsi="GHEA Grapalat"/>
                <w:sz w:val="24"/>
                <w:szCs w:val="24"/>
                <w:lang w:val="hy-AM"/>
              </w:rPr>
              <w:t>. Պետական գույքի կառավարման կոմիտե</w:t>
            </w:r>
          </w:p>
        </w:tc>
        <w:tc>
          <w:tcPr>
            <w:tcW w:w="4410" w:type="dxa"/>
            <w:gridSpan w:val="2"/>
            <w:shd w:val="clear" w:color="auto" w:fill="BFBFBF" w:themeFill="background1" w:themeFillShade="BF"/>
          </w:tcPr>
          <w:p w14:paraId="584CA5E8" w14:textId="59A3C508" w:rsidR="0086566C" w:rsidRPr="00E45AA0" w:rsidRDefault="0086566C" w:rsidP="00E45AA0">
            <w:pPr>
              <w:spacing w:line="360" w:lineRule="auto"/>
              <w:rPr>
                <w:rFonts w:ascii="GHEA Grapalat" w:hAnsi="GHEA Grapalat"/>
                <w:sz w:val="24"/>
                <w:szCs w:val="24"/>
                <w:lang w:val="hy-AM"/>
              </w:rPr>
            </w:pPr>
            <w:r w:rsidRPr="00E45AA0">
              <w:rPr>
                <w:rFonts w:ascii="GHEA Grapalat" w:hAnsi="GHEA Grapalat"/>
                <w:sz w:val="24"/>
                <w:szCs w:val="24"/>
              </w:rPr>
              <w:t>31.03.2022</w:t>
            </w:r>
            <w:r w:rsidRPr="00E45AA0">
              <w:rPr>
                <w:rFonts w:ascii="GHEA Grapalat" w:hAnsi="GHEA Grapalat"/>
                <w:sz w:val="24"/>
                <w:szCs w:val="24"/>
                <w:lang w:val="hy-AM"/>
              </w:rPr>
              <w:t>թ.</w:t>
            </w:r>
          </w:p>
        </w:tc>
      </w:tr>
      <w:tr w:rsidR="0086566C" w:rsidRPr="00E45AA0" w14:paraId="12E6F991" w14:textId="77777777" w:rsidTr="00970581">
        <w:trPr>
          <w:trHeight w:val="453"/>
        </w:trPr>
        <w:tc>
          <w:tcPr>
            <w:tcW w:w="6946" w:type="dxa"/>
            <w:vMerge/>
            <w:shd w:val="clear" w:color="auto" w:fill="BFBFBF" w:themeFill="background1" w:themeFillShade="BF"/>
          </w:tcPr>
          <w:p w14:paraId="13461920" w14:textId="77777777" w:rsidR="0086566C" w:rsidRPr="00E45AA0" w:rsidRDefault="0086566C" w:rsidP="00E45AA0">
            <w:pPr>
              <w:spacing w:line="360" w:lineRule="auto"/>
              <w:ind w:left="62" w:firstLine="789"/>
              <w:jc w:val="center"/>
              <w:rPr>
                <w:rFonts w:ascii="GHEA Grapalat" w:hAnsi="GHEA Grapalat"/>
                <w:sz w:val="24"/>
                <w:szCs w:val="24"/>
                <w:lang w:val="hy-AM"/>
              </w:rPr>
            </w:pPr>
          </w:p>
        </w:tc>
        <w:tc>
          <w:tcPr>
            <w:tcW w:w="4410" w:type="dxa"/>
            <w:gridSpan w:val="2"/>
            <w:shd w:val="clear" w:color="auto" w:fill="BFBFBF" w:themeFill="background1" w:themeFillShade="BF"/>
          </w:tcPr>
          <w:p w14:paraId="033E9501" w14:textId="4D7E8987" w:rsidR="0086566C" w:rsidRPr="00E45AA0" w:rsidRDefault="0086566C" w:rsidP="00E45AA0">
            <w:pPr>
              <w:spacing w:line="360" w:lineRule="auto"/>
              <w:rPr>
                <w:rFonts w:ascii="GHEA Grapalat" w:hAnsi="GHEA Grapalat"/>
                <w:sz w:val="24"/>
                <w:szCs w:val="24"/>
              </w:rPr>
            </w:pPr>
            <w:r w:rsidRPr="00E45AA0">
              <w:rPr>
                <w:rFonts w:ascii="GHEA Grapalat" w:hAnsi="GHEA Grapalat"/>
                <w:sz w:val="24"/>
                <w:szCs w:val="24"/>
              </w:rPr>
              <w:t>N 01/13.2/2160-2022</w:t>
            </w:r>
          </w:p>
        </w:tc>
      </w:tr>
      <w:tr w:rsidR="0086566C" w:rsidRPr="00E45AA0" w14:paraId="473E3EA6" w14:textId="77777777" w:rsidTr="00970581">
        <w:trPr>
          <w:trHeight w:val="480"/>
        </w:trPr>
        <w:tc>
          <w:tcPr>
            <w:tcW w:w="6946" w:type="dxa"/>
            <w:shd w:val="clear" w:color="auto" w:fill="auto"/>
          </w:tcPr>
          <w:p w14:paraId="4200FDFA" w14:textId="6C922294" w:rsidR="0086566C" w:rsidRPr="00E45AA0" w:rsidRDefault="0086566C" w:rsidP="00E45AA0">
            <w:pPr>
              <w:spacing w:line="360" w:lineRule="auto"/>
              <w:jc w:val="center"/>
              <w:rPr>
                <w:rFonts w:ascii="GHEA Grapalat" w:hAnsi="GHEA Grapalat"/>
                <w:color w:val="000000"/>
                <w:sz w:val="24"/>
                <w:szCs w:val="24"/>
                <w:shd w:val="clear" w:color="auto" w:fill="FFFFFF"/>
              </w:rPr>
            </w:pPr>
            <w:r w:rsidRPr="00E45AA0">
              <w:rPr>
                <w:rFonts w:ascii="GHEA Grapalat" w:hAnsi="GHEA Grapalat"/>
                <w:color w:val="000000"/>
                <w:sz w:val="24"/>
                <w:szCs w:val="24"/>
                <w:shd w:val="clear" w:color="auto" w:fill="FFFFFF"/>
              </w:rPr>
              <w:t>1.Առաջարկություններ չկան:</w:t>
            </w:r>
          </w:p>
        </w:tc>
        <w:tc>
          <w:tcPr>
            <w:tcW w:w="4410" w:type="dxa"/>
            <w:gridSpan w:val="2"/>
            <w:shd w:val="clear" w:color="auto" w:fill="auto"/>
          </w:tcPr>
          <w:p w14:paraId="3B1C498B" w14:textId="3D45771C" w:rsidR="0086566C" w:rsidRPr="00E45AA0" w:rsidRDefault="0086566C" w:rsidP="00E45AA0">
            <w:pPr>
              <w:spacing w:line="360" w:lineRule="auto"/>
              <w:jc w:val="center"/>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Ընդունվել է ի գիտություն:</w:t>
            </w:r>
          </w:p>
        </w:tc>
      </w:tr>
      <w:tr w:rsidR="0086566C" w:rsidRPr="00E45AA0" w14:paraId="2F49445B" w14:textId="77777777" w:rsidTr="00970581">
        <w:trPr>
          <w:trHeight w:val="500"/>
        </w:trPr>
        <w:tc>
          <w:tcPr>
            <w:tcW w:w="6946" w:type="dxa"/>
            <w:vMerge w:val="restart"/>
            <w:shd w:val="clear" w:color="auto" w:fill="BFBFBF" w:themeFill="background1" w:themeFillShade="BF"/>
          </w:tcPr>
          <w:p w14:paraId="076AEF7C" w14:textId="5C3FA22D" w:rsidR="0086566C" w:rsidRPr="00E45AA0" w:rsidRDefault="007B3294" w:rsidP="00E45AA0">
            <w:pPr>
              <w:spacing w:line="360" w:lineRule="auto"/>
              <w:ind w:left="62" w:firstLine="789"/>
              <w:jc w:val="center"/>
              <w:rPr>
                <w:rFonts w:ascii="GHEA Grapalat" w:eastAsiaTheme="minorEastAsia" w:hAnsi="GHEA Grapalat" w:cs="Sylfaen"/>
                <w:sz w:val="24"/>
                <w:szCs w:val="24"/>
                <w:lang w:val="hy-AM"/>
              </w:rPr>
            </w:pPr>
            <w:r w:rsidRPr="00E45AA0">
              <w:rPr>
                <w:rFonts w:ascii="GHEA Grapalat" w:hAnsi="GHEA Grapalat"/>
                <w:sz w:val="24"/>
                <w:szCs w:val="24"/>
                <w:lang w:val="hy-AM"/>
              </w:rPr>
              <w:t>1</w:t>
            </w:r>
            <w:r w:rsidRPr="00E45AA0">
              <w:rPr>
                <w:rFonts w:ascii="GHEA Grapalat" w:hAnsi="GHEA Grapalat"/>
                <w:sz w:val="24"/>
                <w:szCs w:val="24"/>
              </w:rPr>
              <w:t>9</w:t>
            </w:r>
            <w:r w:rsidR="0086566C" w:rsidRPr="00E45AA0">
              <w:rPr>
                <w:rFonts w:ascii="GHEA Grapalat" w:hAnsi="GHEA Grapalat"/>
                <w:sz w:val="24"/>
                <w:szCs w:val="24"/>
                <w:lang w:val="hy-AM"/>
              </w:rPr>
              <w:t>. Հեռուստատեսության և ռադիոյի հանձնաժողով</w:t>
            </w:r>
          </w:p>
        </w:tc>
        <w:tc>
          <w:tcPr>
            <w:tcW w:w="4410" w:type="dxa"/>
            <w:gridSpan w:val="2"/>
            <w:shd w:val="clear" w:color="auto" w:fill="BFBFBF" w:themeFill="background1" w:themeFillShade="BF"/>
          </w:tcPr>
          <w:p w14:paraId="2C7212D5" w14:textId="6F6CE146" w:rsidR="0086566C" w:rsidRPr="00E45AA0" w:rsidRDefault="0086566C" w:rsidP="00E45AA0">
            <w:pPr>
              <w:spacing w:line="360" w:lineRule="auto"/>
              <w:rPr>
                <w:rFonts w:ascii="GHEA Grapalat" w:hAnsi="GHEA Grapalat"/>
                <w:sz w:val="24"/>
                <w:szCs w:val="24"/>
                <w:lang w:val="hy-AM"/>
              </w:rPr>
            </w:pPr>
            <w:r w:rsidRPr="00E45AA0">
              <w:rPr>
                <w:rFonts w:ascii="GHEA Grapalat" w:hAnsi="GHEA Grapalat"/>
                <w:sz w:val="24"/>
                <w:szCs w:val="24"/>
                <w:lang w:val="hy-AM"/>
              </w:rPr>
              <w:t>30.03.2022թ.</w:t>
            </w:r>
          </w:p>
        </w:tc>
      </w:tr>
      <w:tr w:rsidR="0086566C" w:rsidRPr="00E45AA0" w14:paraId="156E1A4C" w14:textId="77777777" w:rsidTr="00970581">
        <w:trPr>
          <w:trHeight w:val="453"/>
        </w:trPr>
        <w:tc>
          <w:tcPr>
            <w:tcW w:w="6946" w:type="dxa"/>
            <w:vMerge/>
            <w:shd w:val="clear" w:color="auto" w:fill="BFBFBF" w:themeFill="background1" w:themeFillShade="BF"/>
          </w:tcPr>
          <w:p w14:paraId="28D01BC5" w14:textId="77777777" w:rsidR="0086566C" w:rsidRPr="00E45AA0" w:rsidRDefault="0086566C" w:rsidP="00E45AA0">
            <w:pPr>
              <w:spacing w:line="360" w:lineRule="auto"/>
              <w:ind w:left="62" w:firstLine="789"/>
              <w:jc w:val="center"/>
              <w:rPr>
                <w:rFonts w:ascii="GHEA Grapalat" w:hAnsi="GHEA Grapalat"/>
                <w:sz w:val="24"/>
                <w:szCs w:val="24"/>
                <w:lang w:val="hy-AM"/>
              </w:rPr>
            </w:pPr>
          </w:p>
        </w:tc>
        <w:tc>
          <w:tcPr>
            <w:tcW w:w="4410" w:type="dxa"/>
            <w:gridSpan w:val="2"/>
            <w:shd w:val="clear" w:color="auto" w:fill="BFBFBF" w:themeFill="background1" w:themeFillShade="BF"/>
          </w:tcPr>
          <w:p w14:paraId="52C61DB2" w14:textId="4E631B1D" w:rsidR="0086566C" w:rsidRPr="00E45AA0" w:rsidRDefault="0086566C" w:rsidP="00E45AA0">
            <w:pPr>
              <w:spacing w:line="360" w:lineRule="auto"/>
              <w:rPr>
                <w:rFonts w:ascii="GHEA Grapalat" w:hAnsi="GHEA Grapalat"/>
                <w:sz w:val="24"/>
                <w:szCs w:val="24"/>
              </w:rPr>
            </w:pPr>
            <w:r w:rsidRPr="00E45AA0">
              <w:rPr>
                <w:rFonts w:ascii="GHEA Grapalat" w:hAnsi="GHEA Grapalat"/>
                <w:sz w:val="24"/>
                <w:szCs w:val="24"/>
                <w:lang w:val="hy-AM"/>
              </w:rPr>
              <w:t>N 01-312</w:t>
            </w:r>
          </w:p>
        </w:tc>
      </w:tr>
      <w:tr w:rsidR="0086566C" w:rsidRPr="00E45AA0" w14:paraId="6BB06E51" w14:textId="77777777" w:rsidTr="00970581">
        <w:trPr>
          <w:trHeight w:val="480"/>
        </w:trPr>
        <w:tc>
          <w:tcPr>
            <w:tcW w:w="6946" w:type="dxa"/>
            <w:shd w:val="clear" w:color="auto" w:fill="auto"/>
          </w:tcPr>
          <w:p w14:paraId="3BF386EA" w14:textId="751ACC60" w:rsidR="0086566C" w:rsidRPr="00E45AA0" w:rsidRDefault="0086566C" w:rsidP="00E45AA0">
            <w:pPr>
              <w:spacing w:line="360" w:lineRule="auto"/>
              <w:jc w:val="center"/>
              <w:rPr>
                <w:rFonts w:ascii="GHEA Grapalat" w:hAnsi="GHEA Grapalat"/>
                <w:color w:val="000000"/>
                <w:sz w:val="24"/>
                <w:szCs w:val="24"/>
                <w:shd w:val="clear" w:color="auto" w:fill="FFFFFF"/>
              </w:rPr>
            </w:pPr>
            <w:r w:rsidRPr="00E45AA0">
              <w:rPr>
                <w:rFonts w:ascii="GHEA Grapalat" w:hAnsi="GHEA Grapalat"/>
                <w:color w:val="000000"/>
                <w:sz w:val="24"/>
                <w:szCs w:val="24"/>
                <w:shd w:val="clear" w:color="auto" w:fill="FFFFFF"/>
              </w:rPr>
              <w:t>1.Առաջարկություններ չկան:</w:t>
            </w:r>
          </w:p>
        </w:tc>
        <w:tc>
          <w:tcPr>
            <w:tcW w:w="4410" w:type="dxa"/>
            <w:gridSpan w:val="2"/>
            <w:shd w:val="clear" w:color="auto" w:fill="auto"/>
          </w:tcPr>
          <w:p w14:paraId="088B866B" w14:textId="201F64DB" w:rsidR="0086566C" w:rsidRPr="00E45AA0" w:rsidRDefault="0086566C" w:rsidP="00E45AA0">
            <w:pPr>
              <w:spacing w:line="360" w:lineRule="auto"/>
              <w:jc w:val="center"/>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Ընդունվել է ի գիտություն:</w:t>
            </w:r>
          </w:p>
        </w:tc>
      </w:tr>
      <w:tr w:rsidR="0086566C" w:rsidRPr="00E45AA0" w14:paraId="37FD8EFA" w14:textId="77777777" w:rsidTr="00970581">
        <w:trPr>
          <w:trHeight w:val="500"/>
        </w:trPr>
        <w:tc>
          <w:tcPr>
            <w:tcW w:w="6946" w:type="dxa"/>
            <w:vMerge w:val="restart"/>
            <w:shd w:val="clear" w:color="auto" w:fill="BFBFBF" w:themeFill="background1" w:themeFillShade="BF"/>
          </w:tcPr>
          <w:p w14:paraId="5775B8B3" w14:textId="4017F1B5" w:rsidR="0086566C" w:rsidRPr="00E45AA0" w:rsidRDefault="007B3294" w:rsidP="00E45AA0">
            <w:pPr>
              <w:spacing w:line="360" w:lineRule="auto"/>
              <w:ind w:left="62" w:firstLine="789"/>
              <w:jc w:val="center"/>
              <w:rPr>
                <w:rFonts w:ascii="GHEA Grapalat" w:hAnsi="GHEA Grapalat"/>
                <w:sz w:val="24"/>
                <w:szCs w:val="24"/>
                <w:lang w:val="hy-AM"/>
              </w:rPr>
            </w:pPr>
            <w:r w:rsidRPr="00E45AA0">
              <w:rPr>
                <w:rFonts w:ascii="GHEA Grapalat" w:hAnsi="GHEA Grapalat"/>
                <w:sz w:val="24"/>
                <w:szCs w:val="24"/>
              </w:rPr>
              <w:t>20</w:t>
            </w:r>
            <w:r w:rsidR="0086566C" w:rsidRPr="00E45AA0">
              <w:rPr>
                <w:rFonts w:ascii="GHEA Grapalat" w:hAnsi="GHEA Grapalat"/>
                <w:sz w:val="24"/>
                <w:szCs w:val="24"/>
                <w:lang w:val="hy-AM"/>
              </w:rPr>
              <w:t>. Հաշվեքննիչ պալատ</w:t>
            </w:r>
          </w:p>
        </w:tc>
        <w:tc>
          <w:tcPr>
            <w:tcW w:w="4410" w:type="dxa"/>
            <w:gridSpan w:val="2"/>
            <w:shd w:val="clear" w:color="auto" w:fill="BFBFBF" w:themeFill="background1" w:themeFillShade="BF"/>
          </w:tcPr>
          <w:p w14:paraId="5A3B822B" w14:textId="69CCF846" w:rsidR="0086566C" w:rsidRPr="00E45AA0" w:rsidRDefault="007F2BD4" w:rsidP="00E45AA0">
            <w:pPr>
              <w:spacing w:line="360" w:lineRule="auto"/>
              <w:rPr>
                <w:rFonts w:ascii="GHEA Grapalat" w:hAnsi="GHEA Grapalat"/>
                <w:sz w:val="24"/>
                <w:szCs w:val="24"/>
                <w:lang w:val="hy-AM"/>
              </w:rPr>
            </w:pPr>
            <w:r w:rsidRPr="00E45AA0">
              <w:rPr>
                <w:rFonts w:ascii="GHEA Grapalat" w:hAnsi="GHEA Grapalat"/>
                <w:sz w:val="24"/>
                <w:szCs w:val="24"/>
                <w:lang w:val="hy-AM"/>
              </w:rPr>
              <w:t>06.04.2022թ.</w:t>
            </w:r>
          </w:p>
        </w:tc>
      </w:tr>
      <w:tr w:rsidR="0086566C" w:rsidRPr="00E45AA0" w14:paraId="2982D0A8" w14:textId="77777777" w:rsidTr="00970581">
        <w:trPr>
          <w:trHeight w:val="453"/>
        </w:trPr>
        <w:tc>
          <w:tcPr>
            <w:tcW w:w="6946" w:type="dxa"/>
            <w:vMerge/>
            <w:shd w:val="clear" w:color="auto" w:fill="BFBFBF" w:themeFill="background1" w:themeFillShade="BF"/>
          </w:tcPr>
          <w:p w14:paraId="1562E11E" w14:textId="77777777" w:rsidR="0086566C" w:rsidRPr="00E45AA0" w:rsidRDefault="0086566C" w:rsidP="00E45AA0">
            <w:pPr>
              <w:spacing w:line="360" w:lineRule="auto"/>
              <w:ind w:left="62" w:firstLine="789"/>
              <w:jc w:val="center"/>
              <w:rPr>
                <w:rFonts w:ascii="GHEA Grapalat" w:hAnsi="GHEA Grapalat"/>
                <w:sz w:val="24"/>
                <w:szCs w:val="24"/>
                <w:lang w:val="hy-AM"/>
              </w:rPr>
            </w:pPr>
          </w:p>
        </w:tc>
        <w:tc>
          <w:tcPr>
            <w:tcW w:w="4410" w:type="dxa"/>
            <w:gridSpan w:val="2"/>
            <w:shd w:val="clear" w:color="auto" w:fill="BFBFBF" w:themeFill="background1" w:themeFillShade="BF"/>
          </w:tcPr>
          <w:p w14:paraId="0D62FCA4" w14:textId="2A10DF38" w:rsidR="0086566C" w:rsidRPr="00E45AA0" w:rsidRDefault="0086566C" w:rsidP="00E45AA0">
            <w:pPr>
              <w:spacing w:line="360" w:lineRule="auto"/>
              <w:rPr>
                <w:rFonts w:ascii="GHEA Grapalat" w:hAnsi="GHEA Grapalat"/>
                <w:sz w:val="24"/>
                <w:szCs w:val="24"/>
                <w:lang w:val="hy-AM"/>
              </w:rPr>
            </w:pPr>
            <w:r w:rsidRPr="00E45AA0">
              <w:rPr>
                <w:rFonts w:ascii="GHEA Grapalat" w:hAnsi="GHEA Grapalat"/>
                <w:sz w:val="24"/>
                <w:szCs w:val="24"/>
                <w:lang w:val="hy-AM"/>
              </w:rPr>
              <w:t xml:space="preserve">N </w:t>
            </w:r>
            <w:r w:rsidR="007F2BD4" w:rsidRPr="00E45AA0">
              <w:rPr>
                <w:rFonts w:ascii="GHEA Grapalat" w:hAnsi="GHEA Grapalat"/>
                <w:sz w:val="24"/>
                <w:szCs w:val="24"/>
                <w:lang w:val="hy-AM"/>
              </w:rPr>
              <w:t>Հպե-163</w:t>
            </w:r>
          </w:p>
        </w:tc>
      </w:tr>
      <w:tr w:rsidR="007F2BD4" w:rsidRPr="00E45AA0" w14:paraId="0D9E4463" w14:textId="77777777" w:rsidTr="00970581">
        <w:trPr>
          <w:trHeight w:val="480"/>
        </w:trPr>
        <w:tc>
          <w:tcPr>
            <w:tcW w:w="6946" w:type="dxa"/>
            <w:shd w:val="clear" w:color="auto" w:fill="auto"/>
          </w:tcPr>
          <w:p w14:paraId="1A8B95E6" w14:textId="792C0C14" w:rsidR="007F2BD4" w:rsidRPr="00E45AA0" w:rsidRDefault="007F2BD4" w:rsidP="00E45AA0">
            <w:pPr>
              <w:spacing w:line="360" w:lineRule="auto"/>
              <w:jc w:val="center"/>
              <w:rPr>
                <w:rFonts w:ascii="GHEA Grapalat" w:hAnsi="GHEA Grapalat"/>
                <w:color w:val="000000"/>
                <w:sz w:val="24"/>
                <w:szCs w:val="24"/>
                <w:shd w:val="clear" w:color="auto" w:fill="FFFFFF"/>
              </w:rPr>
            </w:pPr>
            <w:r w:rsidRPr="00E45AA0">
              <w:rPr>
                <w:rFonts w:ascii="GHEA Grapalat" w:hAnsi="GHEA Grapalat"/>
                <w:color w:val="000000"/>
                <w:sz w:val="24"/>
                <w:szCs w:val="24"/>
                <w:shd w:val="clear" w:color="auto" w:fill="FFFFFF"/>
              </w:rPr>
              <w:t>1.Առաջարկություններ չկան:</w:t>
            </w:r>
          </w:p>
        </w:tc>
        <w:tc>
          <w:tcPr>
            <w:tcW w:w="4410" w:type="dxa"/>
            <w:gridSpan w:val="2"/>
            <w:shd w:val="clear" w:color="auto" w:fill="auto"/>
          </w:tcPr>
          <w:p w14:paraId="78025C5D" w14:textId="29D84B49" w:rsidR="007F2BD4" w:rsidRPr="00E45AA0" w:rsidRDefault="007F2BD4" w:rsidP="00E45AA0">
            <w:pPr>
              <w:spacing w:line="360" w:lineRule="auto"/>
              <w:jc w:val="center"/>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Ընդունվել է ի գիտություն:</w:t>
            </w:r>
          </w:p>
        </w:tc>
      </w:tr>
      <w:tr w:rsidR="007F2BD4" w:rsidRPr="00E45AA0" w14:paraId="3911F09B" w14:textId="77777777" w:rsidTr="00970581">
        <w:trPr>
          <w:trHeight w:val="500"/>
        </w:trPr>
        <w:tc>
          <w:tcPr>
            <w:tcW w:w="6946" w:type="dxa"/>
            <w:vMerge w:val="restart"/>
            <w:shd w:val="clear" w:color="auto" w:fill="BFBFBF" w:themeFill="background1" w:themeFillShade="BF"/>
          </w:tcPr>
          <w:p w14:paraId="3CFFF6C8" w14:textId="3840F0E8" w:rsidR="007F2BD4" w:rsidRPr="00E45AA0" w:rsidRDefault="007F2BD4" w:rsidP="00E45AA0">
            <w:pPr>
              <w:spacing w:line="360" w:lineRule="auto"/>
              <w:ind w:left="62" w:firstLine="789"/>
              <w:jc w:val="center"/>
              <w:rPr>
                <w:rFonts w:ascii="GHEA Grapalat" w:eastAsiaTheme="minorEastAsia" w:hAnsi="GHEA Grapalat" w:cs="Sylfaen"/>
                <w:sz w:val="24"/>
                <w:szCs w:val="24"/>
                <w:lang w:val="hy-AM"/>
              </w:rPr>
            </w:pPr>
            <w:r w:rsidRPr="00E45AA0">
              <w:rPr>
                <w:rFonts w:ascii="GHEA Grapalat" w:hAnsi="GHEA Grapalat"/>
                <w:sz w:val="24"/>
                <w:szCs w:val="24"/>
              </w:rPr>
              <w:t>2</w:t>
            </w:r>
            <w:r w:rsidR="007B3294" w:rsidRPr="00E45AA0">
              <w:rPr>
                <w:rFonts w:ascii="GHEA Grapalat" w:hAnsi="GHEA Grapalat"/>
                <w:sz w:val="24"/>
                <w:szCs w:val="24"/>
              </w:rPr>
              <w:t>1</w:t>
            </w:r>
            <w:r w:rsidRPr="00E45AA0">
              <w:rPr>
                <w:rFonts w:ascii="GHEA Grapalat" w:hAnsi="GHEA Grapalat"/>
                <w:sz w:val="24"/>
                <w:szCs w:val="24"/>
                <w:lang w:val="hy-AM"/>
              </w:rPr>
              <w:t>. Քաղաքացիական ավիացիայի կոմիտե</w:t>
            </w:r>
          </w:p>
        </w:tc>
        <w:tc>
          <w:tcPr>
            <w:tcW w:w="4410" w:type="dxa"/>
            <w:gridSpan w:val="2"/>
            <w:shd w:val="clear" w:color="auto" w:fill="BFBFBF" w:themeFill="background1" w:themeFillShade="BF"/>
          </w:tcPr>
          <w:p w14:paraId="42AB1A04" w14:textId="75D72C1E" w:rsidR="007F2BD4" w:rsidRPr="00E45AA0" w:rsidRDefault="007F2BD4" w:rsidP="00E45AA0">
            <w:pPr>
              <w:spacing w:line="360" w:lineRule="auto"/>
              <w:rPr>
                <w:rFonts w:ascii="GHEA Grapalat" w:hAnsi="GHEA Grapalat"/>
                <w:sz w:val="24"/>
                <w:szCs w:val="24"/>
                <w:lang w:val="hy-AM"/>
              </w:rPr>
            </w:pPr>
            <w:r w:rsidRPr="00E45AA0">
              <w:rPr>
                <w:rFonts w:ascii="GHEA Grapalat" w:hAnsi="GHEA Grapalat"/>
                <w:sz w:val="24"/>
                <w:szCs w:val="24"/>
                <w:lang w:val="hy-AM"/>
              </w:rPr>
              <w:t>06.04.2022թ.</w:t>
            </w:r>
          </w:p>
        </w:tc>
      </w:tr>
      <w:tr w:rsidR="007F2BD4" w:rsidRPr="00E45AA0" w14:paraId="617D9CAF" w14:textId="77777777" w:rsidTr="00970581">
        <w:trPr>
          <w:trHeight w:val="453"/>
        </w:trPr>
        <w:tc>
          <w:tcPr>
            <w:tcW w:w="6946" w:type="dxa"/>
            <w:vMerge/>
            <w:shd w:val="clear" w:color="auto" w:fill="BFBFBF" w:themeFill="background1" w:themeFillShade="BF"/>
          </w:tcPr>
          <w:p w14:paraId="00484C65" w14:textId="77777777" w:rsidR="007F2BD4" w:rsidRPr="00E45AA0" w:rsidRDefault="007F2BD4" w:rsidP="00E45AA0">
            <w:pPr>
              <w:spacing w:line="360" w:lineRule="auto"/>
              <w:ind w:left="62" w:firstLine="789"/>
              <w:jc w:val="center"/>
              <w:rPr>
                <w:rFonts w:ascii="GHEA Grapalat" w:hAnsi="GHEA Grapalat"/>
                <w:sz w:val="24"/>
                <w:szCs w:val="24"/>
                <w:lang w:val="hy-AM"/>
              </w:rPr>
            </w:pPr>
          </w:p>
        </w:tc>
        <w:tc>
          <w:tcPr>
            <w:tcW w:w="4410" w:type="dxa"/>
            <w:gridSpan w:val="2"/>
            <w:shd w:val="clear" w:color="auto" w:fill="BFBFBF" w:themeFill="background1" w:themeFillShade="BF"/>
          </w:tcPr>
          <w:p w14:paraId="70A7693F" w14:textId="10F2E801" w:rsidR="007F2BD4" w:rsidRPr="00E45AA0" w:rsidRDefault="007F2BD4" w:rsidP="00E45AA0">
            <w:pPr>
              <w:spacing w:line="360" w:lineRule="auto"/>
              <w:rPr>
                <w:rFonts w:ascii="GHEA Grapalat" w:hAnsi="GHEA Grapalat"/>
                <w:sz w:val="24"/>
                <w:szCs w:val="24"/>
              </w:rPr>
            </w:pPr>
            <w:r w:rsidRPr="00E45AA0">
              <w:rPr>
                <w:rFonts w:ascii="GHEA Grapalat" w:hAnsi="GHEA Grapalat"/>
                <w:sz w:val="24"/>
                <w:szCs w:val="24"/>
                <w:lang w:val="hy-AM"/>
              </w:rPr>
              <w:t>N 1.1/13.2/1397-2022</w:t>
            </w:r>
          </w:p>
        </w:tc>
      </w:tr>
      <w:tr w:rsidR="007F2BD4" w:rsidRPr="00E45AA0" w14:paraId="692988CA" w14:textId="77777777" w:rsidTr="00970581">
        <w:trPr>
          <w:trHeight w:val="480"/>
        </w:trPr>
        <w:tc>
          <w:tcPr>
            <w:tcW w:w="6946" w:type="dxa"/>
            <w:shd w:val="clear" w:color="auto" w:fill="auto"/>
          </w:tcPr>
          <w:p w14:paraId="2AF0C51C" w14:textId="4E63B2A3" w:rsidR="007F2BD4" w:rsidRPr="00E45AA0" w:rsidRDefault="007F2BD4" w:rsidP="00E45AA0">
            <w:pPr>
              <w:spacing w:line="360" w:lineRule="auto"/>
              <w:jc w:val="center"/>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rPr>
              <w:t>1.Առաջարկություններ չկան:</w:t>
            </w:r>
          </w:p>
        </w:tc>
        <w:tc>
          <w:tcPr>
            <w:tcW w:w="4410" w:type="dxa"/>
            <w:gridSpan w:val="2"/>
            <w:shd w:val="clear" w:color="auto" w:fill="auto"/>
          </w:tcPr>
          <w:p w14:paraId="71C68D59" w14:textId="61C8F7CC" w:rsidR="007F2BD4" w:rsidRPr="00E45AA0" w:rsidRDefault="007F2BD4" w:rsidP="00E45AA0">
            <w:pPr>
              <w:spacing w:line="360" w:lineRule="auto"/>
              <w:jc w:val="center"/>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Ընդունվել է ի գիտություն:</w:t>
            </w:r>
          </w:p>
        </w:tc>
      </w:tr>
      <w:tr w:rsidR="007F2BD4" w:rsidRPr="00E45AA0" w14:paraId="79A36530" w14:textId="77777777" w:rsidTr="00970581">
        <w:trPr>
          <w:trHeight w:val="500"/>
        </w:trPr>
        <w:tc>
          <w:tcPr>
            <w:tcW w:w="6946" w:type="dxa"/>
            <w:vMerge w:val="restart"/>
            <w:shd w:val="clear" w:color="auto" w:fill="BFBFBF" w:themeFill="background1" w:themeFillShade="BF"/>
          </w:tcPr>
          <w:p w14:paraId="0405D801" w14:textId="376BDF0A" w:rsidR="007F2BD4" w:rsidRPr="00E45AA0" w:rsidRDefault="007F2BD4" w:rsidP="00E45AA0">
            <w:pPr>
              <w:spacing w:line="360" w:lineRule="auto"/>
              <w:ind w:left="62" w:firstLine="789"/>
              <w:jc w:val="center"/>
              <w:rPr>
                <w:rFonts w:ascii="GHEA Grapalat" w:eastAsiaTheme="minorEastAsia" w:hAnsi="GHEA Grapalat" w:cs="Sylfaen"/>
                <w:sz w:val="24"/>
                <w:szCs w:val="24"/>
                <w:lang w:val="hy-AM"/>
              </w:rPr>
            </w:pPr>
            <w:r w:rsidRPr="00E45AA0">
              <w:rPr>
                <w:rFonts w:ascii="GHEA Grapalat" w:hAnsi="GHEA Grapalat"/>
                <w:sz w:val="24"/>
                <w:szCs w:val="24"/>
              </w:rPr>
              <w:t>2</w:t>
            </w:r>
            <w:r w:rsidR="007B3294" w:rsidRPr="00E45AA0">
              <w:rPr>
                <w:rFonts w:ascii="GHEA Grapalat" w:hAnsi="GHEA Grapalat"/>
                <w:sz w:val="24"/>
                <w:szCs w:val="24"/>
              </w:rPr>
              <w:t>2</w:t>
            </w:r>
            <w:r w:rsidRPr="00E45AA0">
              <w:rPr>
                <w:rFonts w:ascii="GHEA Grapalat" w:hAnsi="GHEA Grapalat"/>
                <w:sz w:val="24"/>
                <w:szCs w:val="24"/>
                <w:lang w:val="hy-AM"/>
              </w:rPr>
              <w:t>. Ոստիկանություն</w:t>
            </w:r>
          </w:p>
        </w:tc>
        <w:tc>
          <w:tcPr>
            <w:tcW w:w="4410" w:type="dxa"/>
            <w:gridSpan w:val="2"/>
            <w:shd w:val="clear" w:color="auto" w:fill="BFBFBF" w:themeFill="background1" w:themeFillShade="BF"/>
          </w:tcPr>
          <w:p w14:paraId="6F3C5C07" w14:textId="6BA0991E" w:rsidR="007F2BD4" w:rsidRPr="00E45AA0" w:rsidRDefault="007F2BD4" w:rsidP="00E45AA0">
            <w:pPr>
              <w:spacing w:line="360" w:lineRule="auto"/>
              <w:rPr>
                <w:rFonts w:ascii="GHEA Grapalat" w:hAnsi="GHEA Grapalat"/>
                <w:sz w:val="24"/>
                <w:szCs w:val="24"/>
                <w:lang w:val="hy-AM"/>
              </w:rPr>
            </w:pPr>
            <w:r w:rsidRPr="00E45AA0">
              <w:rPr>
                <w:rFonts w:ascii="GHEA Grapalat" w:hAnsi="GHEA Grapalat"/>
                <w:sz w:val="24"/>
                <w:szCs w:val="24"/>
              </w:rPr>
              <w:t>01.04.2022</w:t>
            </w:r>
            <w:r w:rsidRPr="00E45AA0">
              <w:rPr>
                <w:rFonts w:ascii="GHEA Grapalat" w:hAnsi="GHEA Grapalat"/>
                <w:sz w:val="24"/>
                <w:szCs w:val="24"/>
                <w:lang w:val="hy-AM"/>
              </w:rPr>
              <w:t>թ.</w:t>
            </w:r>
          </w:p>
        </w:tc>
      </w:tr>
      <w:tr w:rsidR="007F2BD4" w:rsidRPr="00E45AA0" w14:paraId="65E2BE0F" w14:textId="77777777" w:rsidTr="00970581">
        <w:trPr>
          <w:trHeight w:val="453"/>
        </w:trPr>
        <w:tc>
          <w:tcPr>
            <w:tcW w:w="6946" w:type="dxa"/>
            <w:vMerge/>
            <w:shd w:val="clear" w:color="auto" w:fill="BFBFBF" w:themeFill="background1" w:themeFillShade="BF"/>
          </w:tcPr>
          <w:p w14:paraId="0C6DCAF7" w14:textId="77777777" w:rsidR="007F2BD4" w:rsidRPr="00E45AA0" w:rsidRDefault="007F2BD4" w:rsidP="00E45AA0">
            <w:pPr>
              <w:spacing w:line="360" w:lineRule="auto"/>
              <w:ind w:left="62" w:firstLine="789"/>
              <w:jc w:val="center"/>
              <w:rPr>
                <w:rFonts w:ascii="GHEA Grapalat" w:hAnsi="GHEA Grapalat"/>
                <w:sz w:val="24"/>
                <w:szCs w:val="24"/>
                <w:lang w:val="hy-AM"/>
              </w:rPr>
            </w:pPr>
          </w:p>
        </w:tc>
        <w:tc>
          <w:tcPr>
            <w:tcW w:w="4410" w:type="dxa"/>
            <w:gridSpan w:val="2"/>
            <w:shd w:val="clear" w:color="auto" w:fill="BFBFBF" w:themeFill="background1" w:themeFillShade="BF"/>
          </w:tcPr>
          <w:p w14:paraId="6B102831" w14:textId="264C0E45" w:rsidR="007F2BD4" w:rsidRPr="00E45AA0" w:rsidRDefault="007F2BD4" w:rsidP="00E45AA0">
            <w:pPr>
              <w:spacing w:line="360" w:lineRule="auto"/>
              <w:rPr>
                <w:rFonts w:ascii="GHEA Grapalat" w:hAnsi="GHEA Grapalat"/>
                <w:sz w:val="24"/>
                <w:szCs w:val="24"/>
              </w:rPr>
            </w:pPr>
            <w:r w:rsidRPr="00E45AA0">
              <w:rPr>
                <w:rFonts w:ascii="GHEA Grapalat" w:hAnsi="GHEA Grapalat"/>
                <w:sz w:val="24"/>
                <w:szCs w:val="24"/>
              </w:rPr>
              <w:t>N 1/21/27232-22</w:t>
            </w:r>
          </w:p>
        </w:tc>
      </w:tr>
      <w:tr w:rsidR="007F2BD4" w:rsidRPr="00E45AA0" w14:paraId="45F24B8C" w14:textId="77777777" w:rsidTr="00970581">
        <w:trPr>
          <w:trHeight w:val="480"/>
        </w:trPr>
        <w:tc>
          <w:tcPr>
            <w:tcW w:w="6946" w:type="dxa"/>
            <w:shd w:val="clear" w:color="auto" w:fill="auto"/>
          </w:tcPr>
          <w:p w14:paraId="46A232C5" w14:textId="024AF8AC" w:rsidR="007F2BD4" w:rsidRPr="00E45AA0" w:rsidRDefault="007F2BD4" w:rsidP="00E45AA0">
            <w:pPr>
              <w:spacing w:line="360" w:lineRule="auto"/>
              <w:jc w:val="center"/>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rPr>
              <w:t>1.Առաջարկություններ չկան:</w:t>
            </w:r>
          </w:p>
        </w:tc>
        <w:tc>
          <w:tcPr>
            <w:tcW w:w="4410" w:type="dxa"/>
            <w:gridSpan w:val="2"/>
            <w:shd w:val="clear" w:color="auto" w:fill="auto"/>
          </w:tcPr>
          <w:p w14:paraId="578289EE" w14:textId="11329FD3" w:rsidR="007F2BD4" w:rsidRPr="00E45AA0" w:rsidRDefault="007F2BD4" w:rsidP="00E45AA0">
            <w:pPr>
              <w:spacing w:line="360" w:lineRule="auto"/>
              <w:jc w:val="center"/>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Ընդունվել է ի գիտություն:</w:t>
            </w:r>
          </w:p>
        </w:tc>
      </w:tr>
      <w:tr w:rsidR="007F2BD4" w:rsidRPr="00E45AA0" w14:paraId="66457E6E" w14:textId="77777777" w:rsidTr="00970581">
        <w:trPr>
          <w:trHeight w:val="500"/>
        </w:trPr>
        <w:tc>
          <w:tcPr>
            <w:tcW w:w="6946" w:type="dxa"/>
            <w:vMerge w:val="restart"/>
            <w:shd w:val="clear" w:color="auto" w:fill="BFBFBF" w:themeFill="background1" w:themeFillShade="BF"/>
          </w:tcPr>
          <w:p w14:paraId="701999DE" w14:textId="7A9B4758" w:rsidR="007F2BD4" w:rsidRPr="00E45AA0" w:rsidRDefault="007B3294" w:rsidP="00E45AA0">
            <w:pPr>
              <w:spacing w:line="360" w:lineRule="auto"/>
              <w:ind w:left="62" w:firstLine="789"/>
              <w:jc w:val="center"/>
              <w:rPr>
                <w:rFonts w:ascii="GHEA Grapalat" w:eastAsiaTheme="minorEastAsia" w:hAnsi="GHEA Grapalat" w:cs="Sylfaen"/>
                <w:sz w:val="24"/>
                <w:szCs w:val="24"/>
                <w:lang w:val="hy-AM"/>
              </w:rPr>
            </w:pPr>
            <w:r w:rsidRPr="00E45AA0">
              <w:rPr>
                <w:rFonts w:ascii="GHEA Grapalat" w:hAnsi="GHEA Grapalat"/>
                <w:sz w:val="24"/>
                <w:szCs w:val="24"/>
                <w:lang w:val="hy-AM"/>
              </w:rPr>
              <w:t>2</w:t>
            </w:r>
            <w:r w:rsidRPr="00E45AA0">
              <w:rPr>
                <w:rFonts w:ascii="GHEA Grapalat" w:hAnsi="GHEA Grapalat"/>
                <w:sz w:val="24"/>
                <w:szCs w:val="24"/>
              </w:rPr>
              <w:t>3</w:t>
            </w:r>
            <w:r w:rsidR="007F2BD4" w:rsidRPr="00E45AA0">
              <w:rPr>
                <w:rFonts w:ascii="GHEA Grapalat" w:hAnsi="GHEA Grapalat"/>
                <w:sz w:val="24"/>
                <w:szCs w:val="24"/>
                <w:lang w:val="hy-AM"/>
              </w:rPr>
              <w:t>. Վիճակագրական կոմիտե</w:t>
            </w:r>
          </w:p>
        </w:tc>
        <w:tc>
          <w:tcPr>
            <w:tcW w:w="4410" w:type="dxa"/>
            <w:gridSpan w:val="2"/>
            <w:shd w:val="clear" w:color="auto" w:fill="BFBFBF" w:themeFill="background1" w:themeFillShade="BF"/>
          </w:tcPr>
          <w:p w14:paraId="2130C014" w14:textId="2DBB61EB" w:rsidR="007F2BD4" w:rsidRPr="00E45AA0" w:rsidRDefault="007F2BD4" w:rsidP="00E45AA0">
            <w:pPr>
              <w:spacing w:line="360" w:lineRule="auto"/>
              <w:rPr>
                <w:rFonts w:ascii="GHEA Grapalat" w:hAnsi="GHEA Grapalat"/>
                <w:sz w:val="24"/>
                <w:szCs w:val="24"/>
                <w:lang w:val="hy-AM"/>
              </w:rPr>
            </w:pPr>
            <w:r w:rsidRPr="00E45AA0">
              <w:rPr>
                <w:rFonts w:ascii="GHEA Grapalat" w:hAnsi="GHEA Grapalat"/>
                <w:sz w:val="24"/>
                <w:szCs w:val="24"/>
                <w:lang w:val="hy-AM"/>
              </w:rPr>
              <w:t>06.04.2022թ.</w:t>
            </w:r>
          </w:p>
        </w:tc>
      </w:tr>
      <w:tr w:rsidR="007F2BD4" w:rsidRPr="00E45AA0" w14:paraId="1447C8F2" w14:textId="77777777" w:rsidTr="00970581">
        <w:trPr>
          <w:trHeight w:val="453"/>
        </w:trPr>
        <w:tc>
          <w:tcPr>
            <w:tcW w:w="6946" w:type="dxa"/>
            <w:vMerge/>
            <w:shd w:val="clear" w:color="auto" w:fill="BFBFBF" w:themeFill="background1" w:themeFillShade="BF"/>
          </w:tcPr>
          <w:p w14:paraId="13102086" w14:textId="77777777" w:rsidR="007F2BD4" w:rsidRPr="00E45AA0" w:rsidRDefault="007F2BD4" w:rsidP="00E45AA0">
            <w:pPr>
              <w:spacing w:line="360" w:lineRule="auto"/>
              <w:ind w:left="62" w:firstLine="789"/>
              <w:jc w:val="center"/>
              <w:rPr>
                <w:rFonts w:ascii="GHEA Grapalat" w:hAnsi="GHEA Grapalat"/>
                <w:sz w:val="24"/>
                <w:szCs w:val="24"/>
                <w:lang w:val="hy-AM"/>
              </w:rPr>
            </w:pPr>
          </w:p>
        </w:tc>
        <w:tc>
          <w:tcPr>
            <w:tcW w:w="4410" w:type="dxa"/>
            <w:gridSpan w:val="2"/>
            <w:shd w:val="clear" w:color="auto" w:fill="BFBFBF" w:themeFill="background1" w:themeFillShade="BF"/>
          </w:tcPr>
          <w:p w14:paraId="6CBC70FF" w14:textId="05A7A625" w:rsidR="007F2BD4" w:rsidRPr="00E45AA0" w:rsidRDefault="007F2BD4" w:rsidP="00E45AA0">
            <w:pPr>
              <w:spacing w:line="360" w:lineRule="auto"/>
              <w:rPr>
                <w:rFonts w:ascii="GHEA Grapalat" w:hAnsi="GHEA Grapalat"/>
                <w:sz w:val="24"/>
                <w:szCs w:val="24"/>
              </w:rPr>
            </w:pPr>
            <w:r w:rsidRPr="00E45AA0">
              <w:rPr>
                <w:rFonts w:ascii="GHEA Grapalat" w:hAnsi="GHEA Grapalat"/>
                <w:sz w:val="24"/>
                <w:szCs w:val="24"/>
                <w:lang w:val="hy-AM"/>
              </w:rPr>
              <w:t>N Ե/459-22</w:t>
            </w:r>
          </w:p>
        </w:tc>
      </w:tr>
      <w:tr w:rsidR="007F2BD4" w:rsidRPr="00E45AA0" w14:paraId="1B30B4E6" w14:textId="77777777" w:rsidTr="00970581">
        <w:trPr>
          <w:trHeight w:val="480"/>
        </w:trPr>
        <w:tc>
          <w:tcPr>
            <w:tcW w:w="6946" w:type="dxa"/>
            <w:shd w:val="clear" w:color="auto" w:fill="auto"/>
          </w:tcPr>
          <w:p w14:paraId="6AF90B84" w14:textId="4DB0726D" w:rsidR="007F2BD4" w:rsidRPr="00E45AA0" w:rsidRDefault="007F2BD4" w:rsidP="00E45AA0">
            <w:pPr>
              <w:spacing w:line="360" w:lineRule="auto"/>
              <w:jc w:val="both"/>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 xml:space="preserve">1.Ի պատասխան Ձեր 2022 թվականի մարտի 28-ի թիվ 01/26-1/4952-2022 գրության, սույնով Վիճակագրական կոմիտեն Ձեզ է ներկայացնում «Հայաստանի </w:t>
            </w:r>
            <w:r w:rsidRPr="00E45AA0">
              <w:rPr>
                <w:rFonts w:ascii="GHEA Grapalat" w:hAnsi="GHEA Grapalat"/>
                <w:color w:val="000000"/>
                <w:sz w:val="24"/>
                <w:szCs w:val="24"/>
                <w:shd w:val="clear" w:color="auto" w:fill="FFFFFF"/>
                <w:lang w:val="hy-AM"/>
              </w:rPr>
              <w:lastRenderedPageBreak/>
              <w:t>Հանրապետության կառավարության 2017 թվականի մայիսի 4-ի N 526-Ն որոշման մեջ փոփոխություններ կատարելու մասին» ՀՀ կառավարության որոշման նախագծի (այսուհետ՝ Նախագիծ)  վերաբերյալ հետևյալ առաջարկությունները.</w:t>
            </w:r>
          </w:p>
          <w:p w14:paraId="20F4AB61" w14:textId="10021ADB" w:rsidR="007F2BD4" w:rsidRPr="00E45AA0" w:rsidRDefault="007F2BD4" w:rsidP="00E45AA0">
            <w:pPr>
              <w:spacing w:line="360" w:lineRule="auto"/>
              <w:jc w:val="both"/>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1.</w:t>
            </w:r>
            <w:r w:rsidRPr="00E45AA0">
              <w:rPr>
                <w:rFonts w:ascii="GHEA Grapalat" w:hAnsi="GHEA Grapalat"/>
                <w:color w:val="000000"/>
                <w:sz w:val="24"/>
                <w:szCs w:val="24"/>
                <w:shd w:val="clear" w:color="auto" w:fill="FFFFFF"/>
                <w:lang w:val="hy-AM"/>
              </w:rPr>
              <w:tab/>
              <w:t xml:space="preserve"> Նախագծի 3-րդ ենթակետի ա. կետում «յոթանասունապատիկը» բառը փոխարինել  «ութսունապատիկը»  բառով՝ գնումների մասին օրենսդրությանը միասնական մոտեցում ցուցաբերելու նպատակով:</w:t>
            </w:r>
          </w:p>
        </w:tc>
        <w:tc>
          <w:tcPr>
            <w:tcW w:w="4410" w:type="dxa"/>
            <w:gridSpan w:val="2"/>
            <w:shd w:val="clear" w:color="auto" w:fill="auto"/>
          </w:tcPr>
          <w:p w14:paraId="655F7C4E" w14:textId="278A3E14" w:rsidR="007F2BD4" w:rsidRPr="00E45AA0" w:rsidRDefault="006F7E4E" w:rsidP="00E45AA0">
            <w:pPr>
              <w:spacing w:line="360" w:lineRule="auto"/>
              <w:jc w:val="center"/>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rPr>
              <w:lastRenderedPageBreak/>
              <w:t>Ընդունվել է</w:t>
            </w:r>
            <w:r w:rsidR="007F2BD4" w:rsidRPr="00E45AA0">
              <w:rPr>
                <w:rFonts w:ascii="GHEA Grapalat" w:hAnsi="GHEA Grapalat"/>
                <w:color w:val="000000"/>
                <w:sz w:val="24"/>
                <w:szCs w:val="24"/>
                <w:shd w:val="clear" w:color="auto" w:fill="FFFFFF"/>
                <w:lang w:val="hy-AM"/>
              </w:rPr>
              <w:t>։</w:t>
            </w:r>
          </w:p>
        </w:tc>
      </w:tr>
      <w:tr w:rsidR="007F2BD4" w:rsidRPr="00E45AA0" w14:paraId="3A7626AD" w14:textId="77777777" w:rsidTr="00970581">
        <w:trPr>
          <w:trHeight w:val="480"/>
        </w:trPr>
        <w:tc>
          <w:tcPr>
            <w:tcW w:w="6946" w:type="dxa"/>
            <w:shd w:val="clear" w:color="auto" w:fill="auto"/>
          </w:tcPr>
          <w:p w14:paraId="21C40D41" w14:textId="5D7917FA" w:rsidR="007F2BD4" w:rsidRPr="00E45AA0" w:rsidRDefault="007F2BD4" w:rsidP="00E45AA0">
            <w:pPr>
              <w:spacing w:line="360" w:lineRule="auto"/>
              <w:jc w:val="both"/>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lastRenderedPageBreak/>
              <w:t>2.</w:t>
            </w:r>
            <w:r w:rsidRPr="00E45AA0">
              <w:rPr>
                <w:rFonts w:ascii="GHEA Grapalat" w:hAnsi="GHEA Grapalat"/>
                <w:color w:val="000000"/>
                <w:sz w:val="24"/>
                <w:szCs w:val="24"/>
                <w:shd w:val="clear" w:color="auto" w:fill="FFFFFF"/>
                <w:lang w:val="hy-AM"/>
              </w:rPr>
              <w:tab/>
              <w:t>Նախագծի 3-րդ ենթակետի ա., բ. և դ. կետերում առաջարկվում է «գնման գինը» բառերը փոխարինել «գնային առաջարկ» բառերով, տնտեսավարող սուբյեկտների մասնակցությունը ընթացակարգերին չդժվարացնելու, փոքր և միջին բիզնեսի մասնակցությունը ապահովելու նպատակով, ինչպես նաև հաշվի առնելով նյութական վնաս կրելու հավանականությունը:</w:t>
            </w:r>
          </w:p>
        </w:tc>
        <w:tc>
          <w:tcPr>
            <w:tcW w:w="4410" w:type="dxa"/>
            <w:gridSpan w:val="2"/>
            <w:shd w:val="clear" w:color="auto" w:fill="auto"/>
          </w:tcPr>
          <w:p w14:paraId="793D29B6" w14:textId="2E5B84F1" w:rsidR="007F2BD4" w:rsidRPr="00E45AA0" w:rsidRDefault="007F2BD4" w:rsidP="00E45AA0">
            <w:pPr>
              <w:spacing w:line="360" w:lineRule="auto"/>
              <w:jc w:val="both"/>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Չի ընդունվել։ Կարգավորման նպատակն է նվազեցնել ընթացակարգերի արդյունքում առաջանալիք հնարավոր ռիսկերը՝ պայմանավորված ընթացակարգերի ձախողումը և հակամարցկացային համաձայնությունները զսպելու հետ, իսկ պայմանը սահմանվում է ի սկզբանե և նույնն է բոլոր հնարավոր մասնակիցների համար և այդ պայմանի հաշվառմամբ են վերջիններս ձևավորում և ներկայացնում գնային առաջարկները։</w:t>
            </w:r>
          </w:p>
        </w:tc>
      </w:tr>
      <w:tr w:rsidR="007F2BD4" w:rsidRPr="00E45AA0" w14:paraId="5044EE4F" w14:textId="77777777" w:rsidTr="00970581">
        <w:trPr>
          <w:trHeight w:val="480"/>
        </w:trPr>
        <w:tc>
          <w:tcPr>
            <w:tcW w:w="6946" w:type="dxa"/>
            <w:shd w:val="clear" w:color="auto" w:fill="auto"/>
          </w:tcPr>
          <w:p w14:paraId="4019BF06" w14:textId="2F6FF98C" w:rsidR="007F2BD4" w:rsidRPr="00E45AA0" w:rsidRDefault="007F2BD4" w:rsidP="00E45AA0">
            <w:pPr>
              <w:spacing w:line="360" w:lineRule="auto"/>
              <w:jc w:val="both"/>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3.</w:t>
            </w:r>
            <w:r w:rsidRPr="00E45AA0">
              <w:rPr>
                <w:rFonts w:ascii="GHEA Grapalat" w:hAnsi="GHEA Grapalat"/>
                <w:color w:val="000000"/>
                <w:sz w:val="24"/>
                <w:szCs w:val="24"/>
                <w:shd w:val="clear" w:color="auto" w:fill="FFFFFF"/>
                <w:lang w:val="hy-AM"/>
              </w:rPr>
              <w:tab/>
              <w:t xml:space="preserve">Նախագծի 3-րդ ենթակետի բ. կետում &lt;&lt;ընթացքում&gt;&gt; բառից հետո ավելացնել  &lt;&lt;, իսկ միայն մեկ մասնակցի հայտ ներկայացնելու դեպքում հայտի ապահովումը վերադարձնել գնման ընթացակարգը չկայացած հայտարարելու որոշման մասին հայտարարության հրապարակմանը հաջորդող երկրորդ </w:t>
            </w:r>
            <w:r w:rsidRPr="00E45AA0">
              <w:rPr>
                <w:rFonts w:ascii="GHEA Grapalat" w:hAnsi="GHEA Grapalat"/>
                <w:color w:val="000000"/>
                <w:sz w:val="24"/>
                <w:szCs w:val="24"/>
                <w:shd w:val="clear" w:color="auto" w:fill="FFFFFF"/>
                <w:lang w:val="hy-AM"/>
              </w:rPr>
              <w:lastRenderedPageBreak/>
              <w:t>աշխատանքային օրը:&gt;&gt; բառերը՝ ներկայացված դեպքի իրավակարգավորումն ապահովելու նպատակով:</w:t>
            </w:r>
          </w:p>
        </w:tc>
        <w:tc>
          <w:tcPr>
            <w:tcW w:w="4410" w:type="dxa"/>
            <w:gridSpan w:val="2"/>
            <w:shd w:val="clear" w:color="auto" w:fill="auto"/>
          </w:tcPr>
          <w:p w14:paraId="36C21FA6" w14:textId="1F763E91" w:rsidR="007F2BD4" w:rsidRPr="00E45AA0" w:rsidRDefault="007F2BD4" w:rsidP="00E45AA0">
            <w:pPr>
              <w:spacing w:line="360" w:lineRule="auto"/>
              <w:jc w:val="both"/>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lastRenderedPageBreak/>
              <w:t xml:space="preserve">Չի Ընդունվել։ Քննարկվող դեպքի իրավակարգավորումն առկա է նախագծում, նկատի ունենալով, որ օրենքում կատարված փոփոխության արդյունքում՝ նշված դեպքում ևս պետք է կիրառվի անգործության </w:t>
            </w:r>
            <w:r w:rsidRPr="00E45AA0">
              <w:rPr>
                <w:rFonts w:ascii="GHEA Grapalat" w:hAnsi="GHEA Grapalat"/>
                <w:color w:val="000000"/>
                <w:sz w:val="24"/>
                <w:szCs w:val="24"/>
                <w:shd w:val="clear" w:color="auto" w:fill="FFFFFF"/>
                <w:lang w:val="hy-AM"/>
              </w:rPr>
              <w:lastRenderedPageBreak/>
              <w:t>ժամկետ։</w:t>
            </w:r>
          </w:p>
        </w:tc>
      </w:tr>
      <w:tr w:rsidR="007F2BD4" w:rsidRPr="00E45AA0" w14:paraId="5510BE7D" w14:textId="77777777" w:rsidTr="00970581">
        <w:trPr>
          <w:trHeight w:val="480"/>
        </w:trPr>
        <w:tc>
          <w:tcPr>
            <w:tcW w:w="6946" w:type="dxa"/>
            <w:shd w:val="clear" w:color="auto" w:fill="auto"/>
          </w:tcPr>
          <w:p w14:paraId="0BE92113" w14:textId="216052DA" w:rsidR="007F2BD4" w:rsidRPr="00E45AA0" w:rsidRDefault="007F2BD4" w:rsidP="00E45AA0">
            <w:pPr>
              <w:spacing w:line="360" w:lineRule="auto"/>
              <w:jc w:val="both"/>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lastRenderedPageBreak/>
              <w:t>4.</w:t>
            </w:r>
            <w:r w:rsidRPr="00E45AA0">
              <w:rPr>
                <w:rFonts w:ascii="GHEA Grapalat" w:hAnsi="GHEA Grapalat"/>
                <w:color w:val="000000"/>
                <w:sz w:val="24"/>
                <w:szCs w:val="24"/>
                <w:shd w:val="clear" w:color="auto" w:fill="FFFFFF"/>
                <w:lang w:val="hy-AM"/>
              </w:rPr>
              <w:tab/>
              <w:t>Նախագծի 3-րդ ենթակետի դ. կետով նախատեսվել է &lt;&lt;Գնումների գործընթացի կազմակերպման կարգը հաստատելու և Հայաստանի Հանրապետության կառավարության 2011 թվականի փետրվարի 10-ի N 168-Ն որոշումն ուժը կորցրած ճանաչելու մասին&gt;&gt; N 526-Ն որոշման 1-ին կետի 1-ին ենթակետով հաստատված կարգի (այսուհետ՝ Կարգ) 32-րդ կետի 10-րդ ենթակետը շարադրել նոր խմբագրությամբ, սակայն կետը շարադրված է նույն կերպ, որևէ փոփոխություն կատարված չէ: Անհրաժեշտ է կամ Նախագծի 3-րդ ենթակետի դ. կետում &lt;&lt;9-րդ և 10-րդ ենթակետերը&gt;&gt; բառերը փոխարինել &lt;&lt;9-րդ ենթակետը&gt;&gt; բառերով և Նախագծից հանել 10-րդ կետը, կամ Կարգի 32-րդ կետի 10-րդ ենթակետը շարադրել նոր խմբագրությամբ՝ ներառելով նախատեսվող փոփոխությունները:</w:t>
            </w:r>
          </w:p>
        </w:tc>
        <w:tc>
          <w:tcPr>
            <w:tcW w:w="4410" w:type="dxa"/>
            <w:gridSpan w:val="2"/>
            <w:shd w:val="clear" w:color="auto" w:fill="auto"/>
          </w:tcPr>
          <w:p w14:paraId="09A68A35" w14:textId="0CBF7545" w:rsidR="007F2BD4" w:rsidRPr="00E45AA0" w:rsidRDefault="007F2BD4" w:rsidP="00E45AA0">
            <w:pPr>
              <w:spacing w:line="360" w:lineRule="auto"/>
              <w:jc w:val="center"/>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 xml:space="preserve">Ընդունվել է։ </w:t>
            </w:r>
          </w:p>
        </w:tc>
      </w:tr>
      <w:tr w:rsidR="007F2BD4" w:rsidRPr="00E45AA0" w14:paraId="447E99FC" w14:textId="77777777" w:rsidTr="00970581">
        <w:trPr>
          <w:trHeight w:val="480"/>
        </w:trPr>
        <w:tc>
          <w:tcPr>
            <w:tcW w:w="6946" w:type="dxa"/>
            <w:shd w:val="clear" w:color="auto" w:fill="auto"/>
          </w:tcPr>
          <w:p w14:paraId="14947FC4" w14:textId="08694E68" w:rsidR="007F2BD4" w:rsidRPr="00E45AA0" w:rsidRDefault="007F2BD4" w:rsidP="00E45AA0">
            <w:pPr>
              <w:spacing w:line="360" w:lineRule="auto"/>
              <w:jc w:val="both"/>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5.</w:t>
            </w:r>
            <w:r w:rsidRPr="00E45AA0">
              <w:rPr>
                <w:rFonts w:ascii="GHEA Grapalat" w:hAnsi="GHEA Grapalat"/>
                <w:color w:val="000000"/>
                <w:sz w:val="24"/>
                <w:szCs w:val="24"/>
                <w:shd w:val="clear" w:color="auto" w:fill="FFFFFF"/>
                <w:lang w:val="hy-AM"/>
              </w:rPr>
              <w:tab/>
              <w:t>Նախագծի 3-րդ ենթակետի զ. կետում ներկայացված Կարգի 32-րդ կետի 17-րդ ենթակետի &lt;&lt;ա&gt;&gt; պարբերությունում ավելացնել &lt;&lt;մեկ հայտի ապահովում ներկայացվելու դեպքում դրա գումարը հաշվարկվում է ներկայացված չափաբաժինների գնման գների հանրագումարի նկատմամբ,&gt;&gt; բառերը, իսկ &lt;&lt;բ&gt;&gt; պարբերությունում՝ &lt;&lt;մեկ պայմանագրի և մեկ որակավորման ապահովում ներկայացվելու դեպքում դրանց գումարները հաշվարկվում են գնման ընդհանուր գների նկատմամբ,&gt;&gt; բառերը:</w:t>
            </w:r>
          </w:p>
        </w:tc>
        <w:tc>
          <w:tcPr>
            <w:tcW w:w="4410" w:type="dxa"/>
            <w:gridSpan w:val="2"/>
            <w:shd w:val="clear" w:color="auto" w:fill="auto"/>
          </w:tcPr>
          <w:p w14:paraId="1FF63C93" w14:textId="6228DF17" w:rsidR="007F2BD4" w:rsidRPr="00E45AA0" w:rsidRDefault="00516E45" w:rsidP="00E45AA0">
            <w:pPr>
              <w:spacing w:line="360" w:lineRule="auto"/>
              <w:jc w:val="center"/>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Ընդունվել է</w:t>
            </w:r>
            <w:r w:rsidR="00E04721" w:rsidRPr="00E45AA0">
              <w:rPr>
                <w:rFonts w:ascii="GHEA Grapalat" w:hAnsi="GHEA Grapalat"/>
                <w:color w:val="000000"/>
                <w:sz w:val="24"/>
                <w:szCs w:val="24"/>
                <w:shd w:val="clear" w:color="auto" w:fill="FFFFFF"/>
                <w:lang w:val="hy-AM"/>
              </w:rPr>
              <w:t xml:space="preserve"> մասամբ</w:t>
            </w:r>
            <w:r w:rsidR="007F2BD4" w:rsidRPr="00E45AA0">
              <w:rPr>
                <w:rFonts w:ascii="GHEA Grapalat" w:hAnsi="GHEA Grapalat"/>
                <w:color w:val="000000"/>
                <w:sz w:val="24"/>
                <w:szCs w:val="24"/>
                <w:shd w:val="clear" w:color="auto" w:fill="FFFFFF"/>
                <w:lang w:val="hy-AM"/>
              </w:rPr>
              <w:t>։</w:t>
            </w:r>
            <w:r w:rsidR="00E04721" w:rsidRPr="00E45AA0">
              <w:rPr>
                <w:rFonts w:ascii="GHEA Grapalat" w:hAnsi="GHEA Grapalat"/>
                <w:color w:val="000000"/>
                <w:sz w:val="24"/>
                <w:szCs w:val="24"/>
                <w:shd w:val="clear" w:color="auto" w:fill="FFFFFF"/>
                <w:lang w:val="hy-AM"/>
              </w:rPr>
              <w:t xml:space="preserve"> Նորմը շարադրվել է այլ խմբագրությամբ:</w:t>
            </w:r>
          </w:p>
        </w:tc>
      </w:tr>
      <w:tr w:rsidR="007F2BD4" w:rsidRPr="00E45AA0" w14:paraId="4FBDF075" w14:textId="77777777" w:rsidTr="00970581">
        <w:trPr>
          <w:trHeight w:val="480"/>
        </w:trPr>
        <w:tc>
          <w:tcPr>
            <w:tcW w:w="6946" w:type="dxa"/>
            <w:shd w:val="clear" w:color="auto" w:fill="auto"/>
          </w:tcPr>
          <w:p w14:paraId="6EE9CA88" w14:textId="50811FF1" w:rsidR="007F2BD4" w:rsidRPr="00E45AA0" w:rsidRDefault="007F2BD4" w:rsidP="00E45AA0">
            <w:pPr>
              <w:spacing w:line="360" w:lineRule="auto"/>
              <w:jc w:val="both"/>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6.</w:t>
            </w:r>
            <w:r w:rsidRPr="00E45AA0">
              <w:rPr>
                <w:rFonts w:ascii="GHEA Grapalat" w:hAnsi="GHEA Grapalat"/>
                <w:color w:val="000000"/>
                <w:sz w:val="24"/>
                <w:szCs w:val="24"/>
                <w:shd w:val="clear" w:color="auto" w:fill="FFFFFF"/>
                <w:lang w:val="hy-AM"/>
              </w:rPr>
              <w:tab/>
              <w:t>Նախագծի 4-րդ ենթակետի գ. կետում &lt;&lt;տևողության&gt;&gt; բառից հետո ավելացնել &lt;&lt; , &gt;&gt; կետադրական նշանը:</w:t>
            </w:r>
          </w:p>
        </w:tc>
        <w:tc>
          <w:tcPr>
            <w:tcW w:w="4410" w:type="dxa"/>
            <w:gridSpan w:val="2"/>
            <w:shd w:val="clear" w:color="auto" w:fill="auto"/>
          </w:tcPr>
          <w:p w14:paraId="1A0BBF7D" w14:textId="5021A367" w:rsidR="007F2BD4" w:rsidRPr="00E45AA0" w:rsidRDefault="007F2BD4" w:rsidP="00E45AA0">
            <w:pPr>
              <w:spacing w:line="360" w:lineRule="auto"/>
              <w:jc w:val="center"/>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Ընդունվել է։</w:t>
            </w:r>
          </w:p>
        </w:tc>
      </w:tr>
      <w:tr w:rsidR="007F2BD4" w:rsidRPr="00E45AA0" w14:paraId="1D56B473" w14:textId="77777777" w:rsidTr="00970581">
        <w:trPr>
          <w:trHeight w:val="480"/>
        </w:trPr>
        <w:tc>
          <w:tcPr>
            <w:tcW w:w="6946" w:type="dxa"/>
            <w:shd w:val="clear" w:color="auto" w:fill="auto"/>
          </w:tcPr>
          <w:p w14:paraId="067C89B4" w14:textId="067E7363" w:rsidR="007F2BD4" w:rsidRPr="00E45AA0" w:rsidRDefault="007F2BD4" w:rsidP="00E45AA0">
            <w:pPr>
              <w:spacing w:line="360" w:lineRule="auto"/>
              <w:jc w:val="both"/>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lastRenderedPageBreak/>
              <w:t>7.</w:t>
            </w:r>
            <w:r w:rsidRPr="00E45AA0">
              <w:rPr>
                <w:rFonts w:ascii="GHEA Grapalat" w:hAnsi="GHEA Grapalat"/>
                <w:color w:val="000000"/>
                <w:sz w:val="24"/>
                <w:szCs w:val="24"/>
                <w:shd w:val="clear" w:color="auto" w:fill="FFFFFF"/>
                <w:lang w:val="hy-AM"/>
              </w:rPr>
              <w:tab/>
              <w:t>Նախագծի 9-րդ ենթակետում ներկայացված Կարգի 106-րդ կետում &lt;&lt;արձանագրությունը&gt;&gt; բառը փոխարինել &lt;&lt;հաշվետվությունը&gt;&gt; բառով:</w:t>
            </w:r>
          </w:p>
        </w:tc>
        <w:tc>
          <w:tcPr>
            <w:tcW w:w="4410" w:type="dxa"/>
            <w:gridSpan w:val="2"/>
            <w:shd w:val="clear" w:color="auto" w:fill="auto"/>
          </w:tcPr>
          <w:p w14:paraId="72BB7A7B" w14:textId="35868607" w:rsidR="007F2BD4" w:rsidRPr="00E45AA0" w:rsidRDefault="007F2BD4" w:rsidP="00E45AA0">
            <w:pPr>
              <w:spacing w:line="360" w:lineRule="auto"/>
              <w:jc w:val="center"/>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Ընդունվել է։</w:t>
            </w:r>
          </w:p>
        </w:tc>
      </w:tr>
      <w:tr w:rsidR="007F2BD4" w:rsidRPr="00E45AA0" w14:paraId="2ABA3116" w14:textId="77777777" w:rsidTr="00970581">
        <w:trPr>
          <w:trHeight w:val="480"/>
        </w:trPr>
        <w:tc>
          <w:tcPr>
            <w:tcW w:w="6946" w:type="dxa"/>
            <w:shd w:val="clear" w:color="auto" w:fill="auto"/>
          </w:tcPr>
          <w:p w14:paraId="5F1A4ECB" w14:textId="77777777" w:rsidR="007F2BD4" w:rsidRPr="00E45AA0" w:rsidRDefault="007F2BD4" w:rsidP="00E45AA0">
            <w:pPr>
              <w:spacing w:line="360" w:lineRule="auto"/>
              <w:jc w:val="both"/>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8.</w:t>
            </w:r>
            <w:r w:rsidRPr="00E45AA0">
              <w:rPr>
                <w:rFonts w:ascii="GHEA Grapalat" w:hAnsi="GHEA Grapalat"/>
                <w:color w:val="000000"/>
                <w:sz w:val="24"/>
                <w:szCs w:val="24"/>
                <w:shd w:val="clear" w:color="auto" w:fill="FFFFFF"/>
                <w:lang w:val="hy-AM"/>
              </w:rPr>
              <w:tab/>
              <w:t>Նախագծի 10-րդ ենթակետում ներկայացված Կարգի 109-րդ կետում &lt;&lt;մատակարարված ապրանքի&gt;&gt; բառերից հետո ավելացնել &lt;&lt;, մատուցված ծառայության կամ կատարված աշխատանքի&gt;&gt; բառերը:</w:t>
            </w:r>
          </w:p>
          <w:p w14:paraId="2521A390" w14:textId="70E4E142" w:rsidR="007F2BD4" w:rsidRPr="00E45AA0" w:rsidRDefault="007F2BD4" w:rsidP="00E45AA0">
            <w:pPr>
              <w:spacing w:line="360" w:lineRule="auto"/>
              <w:jc w:val="both"/>
              <w:rPr>
                <w:rFonts w:ascii="GHEA Grapalat" w:hAnsi="GHEA Grapalat"/>
                <w:color w:val="000000"/>
                <w:sz w:val="24"/>
                <w:szCs w:val="24"/>
                <w:shd w:val="clear" w:color="auto" w:fill="FFFFFF"/>
                <w:lang w:val="hy-AM"/>
              </w:rPr>
            </w:pPr>
          </w:p>
        </w:tc>
        <w:tc>
          <w:tcPr>
            <w:tcW w:w="4410" w:type="dxa"/>
            <w:gridSpan w:val="2"/>
            <w:shd w:val="clear" w:color="auto" w:fill="auto"/>
          </w:tcPr>
          <w:p w14:paraId="168C9844" w14:textId="07C7F804" w:rsidR="007F2BD4" w:rsidRPr="00E45AA0" w:rsidRDefault="00B65424" w:rsidP="00E45AA0">
            <w:pPr>
              <w:spacing w:line="360" w:lineRule="auto"/>
              <w:jc w:val="both"/>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Չի ընդունվել, նկատի ունենալով, որ նորմը կիրառումը գործնականում հնարավոր է ապահովել միայն ապրանքների գնման դեպքում:</w:t>
            </w:r>
          </w:p>
        </w:tc>
      </w:tr>
      <w:tr w:rsidR="007F2BD4" w:rsidRPr="00E45AA0" w14:paraId="001D5EEF" w14:textId="77777777" w:rsidTr="00970581">
        <w:trPr>
          <w:trHeight w:val="500"/>
        </w:trPr>
        <w:tc>
          <w:tcPr>
            <w:tcW w:w="6946" w:type="dxa"/>
            <w:vMerge w:val="restart"/>
            <w:shd w:val="clear" w:color="auto" w:fill="BFBFBF" w:themeFill="background1" w:themeFillShade="BF"/>
          </w:tcPr>
          <w:p w14:paraId="0DBDB845" w14:textId="5BEDD574" w:rsidR="007F2BD4" w:rsidRPr="00E45AA0" w:rsidRDefault="007B3294" w:rsidP="00E45AA0">
            <w:pPr>
              <w:spacing w:line="360" w:lineRule="auto"/>
              <w:ind w:left="62" w:firstLine="789"/>
              <w:jc w:val="center"/>
              <w:rPr>
                <w:rFonts w:ascii="GHEA Grapalat" w:eastAsiaTheme="minorEastAsia" w:hAnsi="GHEA Grapalat" w:cs="Sylfaen"/>
                <w:sz w:val="24"/>
                <w:szCs w:val="24"/>
                <w:lang w:val="hy-AM"/>
              </w:rPr>
            </w:pPr>
            <w:r w:rsidRPr="00E45AA0">
              <w:rPr>
                <w:rFonts w:ascii="GHEA Grapalat" w:hAnsi="GHEA Grapalat"/>
                <w:sz w:val="24"/>
                <w:szCs w:val="24"/>
                <w:lang w:val="hy-AM"/>
              </w:rPr>
              <w:t>2</w:t>
            </w:r>
            <w:r w:rsidRPr="00E45AA0">
              <w:rPr>
                <w:rFonts w:ascii="GHEA Grapalat" w:hAnsi="GHEA Grapalat"/>
                <w:sz w:val="24"/>
                <w:szCs w:val="24"/>
              </w:rPr>
              <w:t>4</w:t>
            </w:r>
            <w:r w:rsidR="007F2BD4" w:rsidRPr="00E45AA0">
              <w:rPr>
                <w:rFonts w:ascii="GHEA Grapalat" w:hAnsi="GHEA Grapalat"/>
                <w:sz w:val="24"/>
                <w:szCs w:val="24"/>
                <w:lang w:val="hy-AM"/>
              </w:rPr>
              <w:t>. Կենտրոնական ընտրական հանձնաժողով</w:t>
            </w:r>
          </w:p>
        </w:tc>
        <w:tc>
          <w:tcPr>
            <w:tcW w:w="4410" w:type="dxa"/>
            <w:gridSpan w:val="2"/>
            <w:shd w:val="clear" w:color="auto" w:fill="BFBFBF" w:themeFill="background1" w:themeFillShade="BF"/>
          </w:tcPr>
          <w:p w14:paraId="4252DE0D" w14:textId="6A445BC2" w:rsidR="007F2BD4" w:rsidRPr="00E45AA0" w:rsidRDefault="007F2BD4" w:rsidP="00E45AA0">
            <w:pPr>
              <w:spacing w:line="360" w:lineRule="auto"/>
              <w:rPr>
                <w:rFonts w:ascii="GHEA Grapalat" w:hAnsi="GHEA Grapalat"/>
                <w:sz w:val="24"/>
                <w:szCs w:val="24"/>
                <w:lang w:val="hy-AM"/>
              </w:rPr>
            </w:pPr>
            <w:r w:rsidRPr="00E45AA0">
              <w:rPr>
                <w:rFonts w:ascii="GHEA Grapalat" w:hAnsi="GHEA Grapalat"/>
                <w:sz w:val="24"/>
                <w:szCs w:val="24"/>
                <w:lang w:val="hy-AM"/>
              </w:rPr>
              <w:t>29.03.2022թ.</w:t>
            </w:r>
          </w:p>
        </w:tc>
      </w:tr>
      <w:tr w:rsidR="007F2BD4" w:rsidRPr="00E45AA0" w14:paraId="24D6F1AA" w14:textId="77777777" w:rsidTr="00970581">
        <w:trPr>
          <w:trHeight w:val="453"/>
        </w:trPr>
        <w:tc>
          <w:tcPr>
            <w:tcW w:w="6946" w:type="dxa"/>
            <w:vMerge/>
            <w:shd w:val="clear" w:color="auto" w:fill="BFBFBF" w:themeFill="background1" w:themeFillShade="BF"/>
          </w:tcPr>
          <w:p w14:paraId="01CFB1DF" w14:textId="77777777" w:rsidR="007F2BD4" w:rsidRPr="00E45AA0" w:rsidRDefault="007F2BD4" w:rsidP="00E45AA0">
            <w:pPr>
              <w:spacing w:line="360" w:lineRule="auto"/>
              <w:ind w:left="62" w:firstLine="789"/>
              <w:jc w:val="center"/>
              <w:rPr>
                <w:rFonts w:ascii="GHEA Grapalat" w:hAnsi="GHEA Grapalat"/>
                <w:sz w:val="24"/>
                <w:szCs w:val="24"/>
                <w:lang w:val="hy-AM"/>
              </w:rPr>
            </w:pPr>
          </w:p>
        </w:tc>
        <w:tc>
          <w:tcPr>
            <w:tcW w:w="4410" w:type="dxa"/>
            <w:gridSpan w:val="2"/>
            <w:shd w:val="clear" w:color="auto" w:fill="BFBFBF" w:themeFill="background1" w:themeFillShade="BF"/>
          </w:tcPr>
          <w:p w14:paraId="17E77096" w14:textId="58153D12" w:rsidR="007F2BD4" w:rsidRPr="00E45AA0" w:rsidRDefault="007F2BD4" w:rsidP="00E45AA0">
            <w:pPr>
              <w:spacing w:line="360" w:lineRule="auto"/>
              <w:rPr>
                <w:rFonts w:ascii="GHEA Grapalat" w:hAnsi="GHEA Grapalat"/>
                <w:sz w:val="24"/>
                <w:szCs w:val="24"/>
              </w:rPr>
            </w:pPr>
            <w:r w:rsidRPr="00E45AA0">
              <w:rPr>
                <w:rFonts w:ascii="GHEA Grapalat" w:hAnsi="GHEA Grapalat"/>
                <w:sz w:val="24"/>
                <w:szCs w:val="24"/>
                <w:lang w:val="hy-AM"/>
              </w:rPr>
              <w:t>N 05/11/135-2022</w:t>
            </w:r>
          </w:p>
        </w:tc>
      </w:tr>
      <w:tr w:rsidR="007F2BD4" w:rsidRPr="00E45AA0" w14:paraId="6185FD82" w14:textId="77777777" w:rsidTr="00970581">
        <w:trPr>
          <w:trHeight w:val="480"/>
        </w:trPr>
        <w:tc>
          <w:tcPr>
            <w:tcW w:w="6946" w:type="dxa"/>
            <w:shd w:val="clear" w:color="auto" w:fill="auto"/>
          </w:tcPr>
          <w:p w14:paraId="6501CFC6" w14:textId="0CF62B5D" w:rsidR="007F2BD4" w:rsidRPr="00E45AA0" w:rsidRDefault="007F2BD4" w:rsidP="00E45AA0">
            <w:pPr>
              <w:spacing w:line="360" w:lineRule="auto"/>
              <w:jc w:val="center"/>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rPr>
              <w:t>1.Առաջարկություններ չկան:</w:t>
            </w:r>
          </w:p>
        </w:tc>
        <w:tc>
          <w:tcPr>
            <w:tcW w:w="4410" w:type="dxa"/>
            <w:gridSpan w:val="2"/>
            <w:shd w:val="clear" w:color="auto" w:fill="auto"/>
          </w:tcPr>
          <w:p w14:paraId="118CCC4A" w14:textId="5AEA5178" w:rsidR="007F2BD4" w:rsidRPr="00E45AA0" w:rsidRDefault="007F2BD4" w:rsidP="00E45AA0">
            <w:pPr>
              <w:spacing w:line="360" w:lineRule="auto"/>
              <w:jc w:val="center"/>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Ընդունվել է ի գիտություն:</w:t>
            </w:r>
          </w:p>
        </w:tc>
      </w:tr>
      <w:tr w:rsidR="007F2BD4" w:rsidRPr="00E45AA0" w14:paraId="63CB31C8" w14:textId="77777777" w:rsidTr="00970581">
        <w:trPr>
          <w:trHeight w:val="500"/>
        </w:trPr>
        <w:tc>
          <w:tcPr>
            <w:tcW w:w="6946" w:type="dxa"/>
            <w:vMerge w:val="restart"/>
            <w:shd w:val="clear" w:color="auto" w:fill="BFBFBF" w:themeFill="background1" w:themeFillShade="BF"/>
          </w:tcPr>
          <w:p w14:paraId="12FE7759" w14:textId="230A446E" w:rsidR="007F2BD4" w:rsidRPr="00E45AA0" w:rsidRDefault="007B3294" w:rsidP="00E45AA0">
            <w:pPr>
              <w:spacing w:line="360" w:lineRule="auto"/>
              <w:ind w:left="62" w:firstLine="789"/>
              <w:jc w:val="center"/>
              <w:rPr>
                <w:rFonts w:ascii="GHEA Grapalat" w:eastAsiaTheme="minorEastAsia" w:hAnsi="GHEA Grapalat" w:cs="Sylfaen"/>
                <w:sz w:val="24"/>
                <w:szCs w:val="24"/>
                <w:lang w:val="hy-AM"/>
              </w:rPr>
            </w:pPr>
            <w:r w:rsidRPr="00E45AA0">
              <w:rPr>
                <w:rFonts w:ascii="GHEA Grapalat" w:hAnsi="GHEA Grapalat"/>
                <w:sz w:val="24"/>
                <w:szCs w:val="24"/>
                <w:lang w:val="hy-AM"/>
              </w:rPr>
              <w:t>2</w:t>
            </w:r>
            <w:r w:rsidRPr="00E45AA0">
              <w:rPr>
                <w:rFonts w:ascii="GHEA Grapalat" w:hAnsi="GHEA Grapalat"/>
                <w:sz w:val="24"/>
                <w:szCs w:val="24"/>
              </w:rPr>
              <w:t>5</w:t>
            </w:r>
            <w:r w:rsidR="007F2BD4" w:rsidRPr="00E45AA0">
              <w:rPr>
                <w:rFonts w:ascii="GHEA Grapalat" w:hAnsi="GHEA Grapalat"/>
                <w:sz w:val="24"/>
                <w:szCs w:val="24"/>
                <w:lang w:val="hy-AM"/>
              </w:rPr>
              <w:t>. Հանրային ծառայությունները կարգավորող հանձնաժողով</w:t>
            </w:r>
          </w:p>
        </w:tc>
        <w:tc>
          <w:tcPr>
            <w:tcW w:w="4410" w:type="dxa"/>
            <w:gridSpan w:val="2"/>
            <w:shd w:val="clear" w:color="auto" w:fill="BFBFBF" w:themeFill="background1" w:themeFillShade="BF"/>
          </w:tcPr>
          <w:p w14:paraId="47355358" w14:textId="386957B9" w:rsidR="007F2BD4" w:rsidRPr="00E45AA0" w:rsidRDefault="007F2BD4" w:rsidP="00E45AA0">
            <w:pPr>
              <w:spacing w:line="360" w:lineRule="auto"/>
              <w:rPr>
                <w:rFonts w:ascii="GHEA Grapalat" w:hAnsi="GHEA Grapalat"/>
                <w:sz w:val="24"/>
                <w:szCs w:val="24"/>
                <w:lang w:val="hy-AM"/>
              </w:rPr>
            </w:pPr>
            <w:r w:rsidRPr="00E45AA0">
              <w:rPr>
                <w:rFonts w:ascii="GHEA Grapalat" w:hAnsi="GHEA Grapalat"/>
                <w:sz w:val="24"/>
                <w:szCs w:val="24"/>
                <w:lang w:val="hy-AM"/>
              </w:rPr>
              <w:t>05.04.2022թ.</w:t>
            </w:r>
          </w:p>
        </w:tc>
      </w:tr>
      <w:tr w:rsidR="007F2BD4" w:rsidRPr="00E45AA0" w14:paraId="20C3FA48" w14:textId="77777777" w:rsidTr="00970581">
        <w:trPr>
          <w:trHeight w:val="453"/>
        </w:trPr>
        <w:tc>
          <w:tcPr>
            <w:tcW w:w="6946" w:type="dxa"/>
            <w:vMerge/>
            <w:shd w:val="clear" w:color="auto" w:fill="BFBFBF" w:themeFill="background1" w:themeFillShade="BF"/>
          </w:tcPr>
          <w:p w14:paraId="0541A532" w14:textId="2774FE8C" w:rsidR="007F2BD4" w:rsidRPr="00E45AA0" w:rsidRDefault="007F2BD4" w:rsidP="00E45AA0">
            <w:pPr>
              <w:spacing w:line="360" w:lineRule="auto"/>
              <w:ind w:left="62" w:firstLine="789"/>
              <w:jc w:val="center"/>
              <w:rPr>
                <w:rFonts w:ascii="GHEA Grapalat" w:hAnsi="GHEA Grapalat"/>
                <w:sz w:val="24"/>
                <w:szCs w:val="24"/>
                <w:lang w:val="hy-AM"/>
              </w:rPr>
            </w:pPr>
          </w:p>
        </w:tc>
        <w:tc>
          <w:tcPr>
            <w:tcW w:w="4410" w:type="dxa"/>
            <w:gridSpan w:val="2"/>
            <w:shd w:val="clear" w:color="auto" w:fill="BFBFBF" w:themeFill="background1" w:themeFillShade="BF"/>
          </w:tcPr>
          <w:p w14:paraId="426B12FB" w14:textId="45DA9C28" w:rsidR="007F2BD4" w:rsidRPr="00E45AA0" w:rsidRDefault="007F2BD4" w:rsidP="00E45AA0">
            <w:pPr>
              <w:spacing w:line="360" w:lineRule="auto"/>
              <w:rPr>
                <w:rFonts w:ascii="GHEA Grapalat" w:hAnsi="GHEA Grapalat"/>
                <w:sz w:val="24"/>
                <w:szCs w:val="24"/>
              </w:rPr>
            </w:pPr>
            <w:r w:rsidRPr="00E45AA0">
              <w:rPr>
                <w:rFonts w:ascii="GHEA Grapalat" w:hAnsi="GHEA Grapalat"/>
                <w:sz w:val="24"/>
                <w:szCs w:val="24"/>
                <w:lang w:val="hy-AM"/>
              </w:rPr>
              <w:t xml:space="preserve">N </w:t>
            </w:r>
            <w:r w:rsidRPr="00E45AA0">
              <w:rPr>
                <w:rFonts w:ascii="GHEA Grapalat" w:hAnsi="GHEA Grapalat"/>
                <w:sz w:val="24"/>
                <w:szCs w:val="24"/>
              </w:rPr>
              <w:t>ԳԲ/35.1-Ղ4-2/1001-2022</w:t>
            </w:r>
          </w:p>
        </w:tc>
      </w:tr>
      <w:tr w:rsidR="007F2BD4" w:rsidRPr="00E45AA0" w14:paraId="11EBBE79" w14:textId="77777777" w:rsidTr="00970581">
        <w:trPr>
          <w:trHeight w:val="480"/>
        </w:trPr>
        <w:tc>
          <w:tcPr>
            <w:tcW w:w="6946" w:type="dxa"/>
            <w:shd w:val="clear" w:color="auto" w:fill="auto"/>
          </w:tcPr>
          <w:p w14:paraId="1965607E" w14:textId="00B2492E" w:rsidR="007F2BD4" w:rsidRPr="00E45AA0" w:rsidRDefault="007F2BD4" w:rsidP="00E45AA0">
            <w:pPr>
              <w:spacing w:line="360" w:lineRule="auto"/>
              <w:jc w:val="center"/>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rPr>
              <w:t>1.Առաջարկություններ չկան:</w:t>
            </w:r>
          </w:p>
        </w:tc>
        <w:tc>
          <w:tcPr>
            <w:tcW w:w="4410" w:type="dxa"/>
            <w:gridSpan w:val="2"/>
            <w:shd w:val="clear" w:color="auto" w:fill="auto"/>
          </w:tcPr>
          <w:p w14:paraId="61338E6C" w14:textId="52AE16AB" w:rsidR="007F2BD4" w:rsidRPr="00E45AA0" w:rsidRDefault="007F2BD4" w:rsidP="00E45AA0">
            <w:pPr>
              <w:spacing w:line="360" w:lineRule="auto"/>
              <w:jc w:val="center"/>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Ընդունվել է ի գիտություն:</w:t>
            </w:r>
          </w:p>
        </w:tc>
      </w:tr>
      <w:tr w:rsidR="007F2BD4" w:rsidRPr="00E45AA0" w14:paraId="03B9725E" w14:textId="77777777" w:rsidTr="00970581">
        <w:trPr>
          <w:trHeight w:val="500"/>
        </w:trPr>
        <w:tc>
          <w:tcPr>
            <w:tcW w:w="6946" w:type="dxa"/>
            <w:vMerge w:val="restart"/>
            <w:shd w:val="clear" w:color="auto" w:fill="BFBFBF" w:themeFill="background1" w:themeFillShade="BF"/>
          </w:tcPr>
          <w:p w14:paraId="12A9951E" w14:textId="1AD142DB" w:rsidR="007F2BD4" w:rsidRPr="00E45AA0" w:rsidRDefault="00E77384" w:rsidP="00E45AA0">
            <w:pPr>
              <w:spacing w:line="360" w:lineRule="auto"/>
              <w:ind w:left="62" w:firstLine="789"/>
              <w:jc w:val="center"/>
              <w:rPr>
                <w:rFonts w:ascii="GHEA Grapalat" w:eastAsiaTheme="minorEastAsia" w:hAnsi="GHEA Grapalat" w:cs="Sylfaen"/>
                <w:sz w:val="24"/>
                <w:szCs w:val="24"/>
                <w:lang w:val="hy-AM"/>
              </w:rPr>
            </w:pPr>
            <w:r w:rsidRPr="00E45AA0">
              <w:rPr>
                <w:rFonts w:ascii="GHEA Grapalat" w:hAnsi="GHEA Grapalat"/>
                <w:sz w:val="24"/>
                <w:szCs w:val="24"/>
                <w:lang w:val="hy-AM"/>
              </w:rPr>
              <w:t>26</w:t>
            </w:r>
            <w:r w:rsidR="007F2BD4" w:rsidRPr="00E45AA0">
              <w:rPr>
                <w:rFonts w:ascii="GHEA Grapalat" w:hAnsi="GHEA Grapalat"/>
                <w:sz w:val="24"/>
                <w:szCs w:val="24"/>
                <w:lang w:val="hy-AM"/>
              </w:rPr>
              <w:t>. Քննչական կոմիտե</w:t>
            </w:r>
          </w:p>
        </w:tc>
        <w:tc>
          <w:tcPr>
            <w:tcW w:w="4410" w:type="dxa"/>
            <w:gridSpan w:val="2"/>
            <w:shd w:val="clear" w:color="auto" w:fill="BFBFBF" w:themeFill="background1" w:themeFillShade="BF"/>
          </w:tcPr>
          <w:p w14:paraId="0ECA58B3" w14:textId="70443441" w:rsidR="007F2BD4" w:rsidRPr="00E45AA0" w:rsidRDefault="007F2BD4" w:rsidP="00E45AA0">
            <w:pPr>
              <w:spacing w:line="360" w:lineRule="auto"/>
              <w:rPr>
                <w:rFonts w:ascii="GHEA Grapalat" w:hAnsi="GHEA Grapalat"/>
                <w:sz w:val="24"/>
                <w:szCs w:val="24"/>
                <w:lang w:val="hy-AM"/>
              </w:rPr>
            </w:pPr>
            <w:r w:rsidRPr="00E45AA0">
              <w:rPr>
                <w:rFonts w:ascii="GHEA Grapalat" w:hAnsi="GHEA Grapalat"/>
                <w:sz w:val="24"/>
                <w:szCs w:val="24"/>
                <w:lang w:val="hy-AM"/>
              </w:rPr>
              <w:t>04.04.2022թ.</w:t>
            </w:r>
          </w:p>
        </w:tc>
      </w:tr>
      <w:tr w:rsidR="007F2BD4" w:rsidRPr="00E45AA0" w14:paraId="0DA9BB5A" w14:textId="77777777" w:rsidTr="00970581">
        <w:trPr>
          <w:trHeight w:val="453"/>
        </w:trPr>
        <w:tc>
          <w:tcPr>
            <w:tcW w:w="6946" w:type="dxa"/>
            <w:vMerge/>
            <w:shd w:val="clear" w:color="auto" w:fill="BFBFBF" w:themeFill="background1" w:themeFillShade="BF"/>
          </w:tcPr>
          <w:p w14:paraId="7C65417C" w14:textId="77777777" w:rsidR="007F2BD4" w:rsidRPr="00E45AA0" w:rsidRDefault="007F2BD4" w:rsidP="00E45AA0">
            <w:pPr>
              <w:spacing w:line="360" w:lineRule="auto"/>
              <w:ind w:left="62" w:firstLine="789"/>
              <w:jc w:val="center"/>
              <w:rPr>
                <w:rFonts w:ascii="GHEA Grapalat" w:hAnsi="GHEA Grapalat"/>
                <w:sz w:val="24"/>
                <w:szCs w:val="24"/>
                <w:lang w:val="hy-AM"/>
              </w:rPr>
            </w:pPr>
          </w:p>
        </w:tc>
        <w:tc>
          <w:tcPr>
            <w:tcW w:w="4410" w:type="dxa"/>
            <w:gridSpan w:val="2"/>
            <w:shd w:val="clear" w:color="auto" w:fill="BFBFBF" w:themeFill="background1" w:themeFillShade="BF"/>
          </w:tcPr>
          <w:p w14:paraId="538E1ADF" w14:textId="4225AA29" w:rsidR="007F2BD4" w:rsidRPr="00E45AA0" w:rsidRDefault="007F2BD4" w:rsidP="00E45AA0">
            <w:pPr>
              <w:spacing w:line="360" w:lineRule="auto"/>
              <w:rPr>
                <w:rFonts w:ascii="GHEA Grapalat" w:hAnsi="GHEA Grapalat"/>
                <w:sz w:val="24"/>
                <w:szCs w:val="24"/>
              </w:rPr>
            </w:pPr>
            <w:r w:rsidRPr="00E45AA0">
              <w:rPr>
                <w:rFonts w:ascii="GHEA Grapalat" w:hAnsi="GHEA Grapalat"/>
                <w:sz w:val="24"/>
                <w:szCs w:val="24"/>
              </w:rPr>
              <w:t>N 01/18/27131-2022</w:t>
            </w:r>
          </w:p>
        </w:tc>
      </w:tr>
      <w:tr w:rsidR="007F2BD4" w:rsidRPr="00E45AA0" w14:paraId="64789B73" w14:textId="77777777" w:rsidTr="00970581">
        <w:trPr>
          <w:trHeight w:val="453"/>
        </w:trPr>
        <w:tc>
          <w:tcPr>
            <w:tcW w:w="6946" w:type="dxa"/>
            <w:shd w:val="clear" w:color="auto" w:fill="auto"/>
          </w:tcPr>
          <w:p w14:paraId="361190A5" w14:textId="7EE19CDE" w:rsidR="007F2BD4" w:rsidRPr="00E45AA0" w:rsidRDefault="007F2BD4" w:rsidP="00E45AA0">
            <w:pPr>
              <w:spacing w:line="360" w:lineRule="auto"/>
              <w:ind w:left="62" w:firstLine="789"/>
              <w:jc w:val="center"/>
              <w:rPr>
                <w:rFonts w:ascii="GHEA Grapalat" w:hAnsi="GHEA Grapalat"/>
                <w:sz w:val="24"/>
                <w:szCs w:val="24"/>
                <w:lang w:val="hy-AM"/>
              </w:rPr>
            </w:pPr>
            <w:r w:rsidRPr="00E45AA0">
              <w:rPr>
                <w:rFonts w:ascii="GHEA Grapalat" w:hAnsi="GHEA Grapalat"/>
                <w:color w:val="000000"/>
                <w:sz w:val="24"/>
                <w:szCs w:val="24"/>
                <w:shd w:val="clear" w:color="auto" w:fill="FFFFFF"/>
              </w:rPr>
              <w:t>1.Առաջարկություններ չկան:</w:t>
            </w:r>
          </w:p>
        </w:tc>
        <w:tc>
          <w:tcPr>
            <w:tcW w:w="4410" w:type="dxa"/>
            <w:gridSpan w:val="2"/>
            <w:shd w:val="clear" w:color="auto" w:fill="auto"/>
          </w:tcPr>
          <w:p w14:paraId="5AE6D4A5" w14:textId="304BED1B" w:rsidR="007F2BD4" w:rsidRPr="00E45AA0" w:rsidRDefault="007F2BD4" w:rsidP="00E45AA0">
            <w:pPr>
              <w:spacing w:line="360" w:lineRule="auto"/>
              <w:rPr>
                <w:rFonts w:ascii="GHEA Grapalat" w:hAnsi="GHEA Grapalat"/>
                <w:sz w:val="24"/>
                <w:szCs w:val="24"/>
                <w:lang w:val="hy-AM"/>
              </w:rPr>
            </w:pPr>
            <w:r w:rsidRPr="00E45AA0">
              <w:rPr>
                <w:rFonts w:ascii="GHEA Grapalat" w:hAnsi="GHEA Grapalat"/>
                <w:color w:val="000000"/>
                <w:sz w:val="24"/>
                <w:szCs w:val="24"/>
                <w:shd w:val="clear" w:color="auto" w:fill="FFFFFF"/>
                <w:lang w:val="hy-AM"/>
              </w:rPr>
              <w:t>Ընդունվել է ի գիտություն:</w:t>
            </w:r>
          </w:p>
        </w:tc>
      </w:tr>
      <w:tr w:rsidR="007F2BD4" w:rsidRPr="00E45AA0" w14:paraId="63D42162" w14:textId="77777777" w:rsidTr="00970581">
        <w:trPr>
          <w:trHeight w:val="500"/>
        </w:trPr>
        <w:tc>
          <w:tcPr>
            <w:tcW w:w="6946" w:type="dxa"/>
            <w:vMerge w:val="restart"/>
            <w:shd w:val="clear" w:color="auto" w:fill="BFBFBF" w:themeFill="background1" w:themeFillShade="BF"/>
          </w:tcPr>
          <w:p w14:paraId="702F1F02" w14:textId="0AEB5970" w:rsidR="007F2BD4" w:rsidRPr="00E45AA0" w:rsidRDefault="007B3294" w:rsidP="00E45AA0">
            <w:pPr>
              <w:spacing w:line="360" w:lineRule="auto"/>
              <w:ind w:left="62" w:firstLine="789"/>
              <w:jc w:val="center"/>
              <w:rPr>
                <w:rFonts w:ascii="GHEA Grapalat" w:eastAsiaTheme="minorEastAsia" w:hAnsi="GHEA Grapalat" w:cs="Sylfaen"/>
                <w:sz w:val="24"/>
                <w:szCs w:val="24"/>
                <w:lang w:val="hy-AM"/>
              </w:rPr>
            </w:pPr>
            <w:r w:rsidRPr="00E45AA0">
              <w:rPr>
                <w:rFonts w:ascii="GHEA Grapalat" w:hAnsi="GHEA Grapalat"/>
                <w:sz w:val="24"/>
                <w:szCs w:val="24"/>
                <w:lang w:val="hy-AM"/>
              </w:rPr>
              <w:t>2</w:t>
            </w:r>
            <w:r w:rsidR="00E77384" w:rsidRPr="00E45AA0">
              <w:rPr>
                <w:rFonts w:ascii="GHEA Grapalat" w:hAnsi="GHEA Grapalat"/>
                <w:sz w:val="24"/>
                <w:szCs w:val="24"/>
                <w:lang w:val="hy-AM"/>
              </w:rPr>
              <w:t>7</w:t>
            </w:r>
            <w:r w:rsidR="007F2BD4" w:rsidRPr="00E45AA0">
              <w:rPr>
                <w:rFonts w:ascii="GHEA Grapalat" w:hAnsi="GHEA Grapalat"/>
                <w:sz w:val="24"/>
                <w:szCs w:val="24"/>
                <w:lang w:val="hy-AM"/>
              </w:rPr>
              <w:t>. Սահմանադրական դատարան</w:t>
            </w:r>
          </w:p>
        </w:tc>
        <w:tc>
          <w:tcPr>
            <w:tcW w:w="4410" w:type="dxa"/>
            <w:gridSpan w:val="2"/>
            <w:shd w:val="clear" w:color="auto" w:fill="BFBFBF" w:themeFill="background1" w:themeFillShade="BF"/>
          </w:tcPr>
          <w:p w14:paraId="5AC572DB" w14:textId="2BFB6121" w:rsidR="007F2BD4" w:rsidRPr="00E45AA0" w:rsidRDefault="007F2BD4" w:rsidP="00E45AA0">
            <w:pPr>
              <w:spacing w:line="360" w:lineRule="auto"/>
              <w:rPr>
                <w:rFonts w:ascii="GHEA Grapalat" w:hAnsi="GHEA Grapalat"/>
                <w:sz w:val="24"/>
                <w:szCs w:val="24"/>
                <w:lang w:val="hy-AM"/>
              </w:rPr>
            </w:pPr>
            <w:r w:rsidRPr="00E45AA0">
              <w:rPr>
                <w:rFonts w:ascii="GHEA Grapalat" w:hAnsi="GHEA Grapalat"/>
                <w:sz w:val="24"/>
                <w:szCs w:val="24"/>
              </w:rPr>
              <w:t>04.04.2022</w:t>
            </w:r>
            <w:r w:rsidRPr="00E45AA0">
              <w:rPr>
                <w:rFonts w:ascii="GHEA Grapalat" w:hAnsi="GHEA Grapalat"/>
                <w:sz w:val="24"/>
                <w:szCs w:val="24"/>
                <w:lang w:val="hy-AM"/>
              </w:rPr>
              <w:t>թ.</w:t>
            </w:r>
          </w:p>
        </w:tc>
      </w:tr>
      <w:tr w:rsidR="007F2BD4" w:rsidRPr="00E45AA0" w14:paraId="74CD7708" w14:textId="77777777" w:rsidTr="00970581">
        <w:trPr>
          <w:trHeight w:val="453"/>
        </w:trPr>
        <w:tc>
          <w:tcPr>
            <w:tcW w:w="6946" w:type="dxa"/>
            <w:vMerge/>
            <w:shd w:val="clear" w:color="auto" w:fill="BFBFBF" w:themeFill="background1" w:themeFillShade="BF"/>
          </w:tcPr>
          <w:p w14:paraId="5C11A708" w14:textId="77777777" w:rsidR="007F2BD4" w:rsidRPr="00E45AA0" w:rsidRDefault="007F2BD4" w:rsidP="00E45AA0">
            <w:pPr>
              <w:spacing w:line="360" w:lineRule="auto"/>
              <w:ind w:left="62" w:firstLine="789"/>
              <w:jc w:val="center"/>
              <w:rPr>
                <w:rFonts w:ascii="GHEA Grapalat" w:hAnsi="GHEA Grapalat"/>
                <w:sz w:val="24"/>
                <w:szCs w:val="24"/>
                <w:lang w:val="hy-AM"/>
              </w:rPr>
            </w:pPr>
          </w:p>
        </w:tc>
        <w:tc>
          <w:tcPr>
            <w:tcW w:w="4410" w:type="dxa"/>
            <w:gridSpan w:val="2"/>
            <w:shd w:val="clear" w:color="auto" w:fill="BFBFBF" w:themeFill="background1" w:themeFillShade="BF"/>
          </w:tcPr>
          <w:p w14:paraId="2C41D678" w14:textId="7A165785" w:rsidR="007F2BD4" w:rsidRPr="00E45AA0" w:rsidRDefault="007F2BD4" w:rsidP="00E45AA0">
            <w:pPr>
              <w:spacing w:line="360" w:lineRule="auto"/>
              <w:rPr>
                <w:rFonts w:ascii="GHEA Grapalat" w:hAnsi="GHEA Grapalat"/>
                <w:sz w:val="24"/>
                <w:szCs w:val="24"/>
              </w:rPr>
            </w:pPr>
            <w:r w:rsidRPr="00E45AA0">
              <w:rPr>
                <w:rFonts w:ascii="GHEA Grapalat" w:hAnsi="GHEA Grapalat"/>
                <w:sz w:val="24"/>
                <w:szCs w:val="24"/>
              </w:rPr>
              <w:t>N Ա/0363-2022</w:t>
            </w:r>
          </w:p>
        </w:tc>
      </w:tr>
      <w:tr w:rsidR="007F2BD4" w:rsidRPr="00E45AA0" w14:paraId="0FE4F7CB" w14:textId="77777777" w:rsidTr="00970581">
        <w:trPr>
          <w:trHeight w:val="576"/>
        </w:trPr>
        <w:tc>
          <w:tcPr>
            <w:tcW w:w="6946" w:type="dxa"/>
            <w:shd w:val="clear" w:color="auto" w:fill="auto"/>
          </w:tcPr>
          <w:p w14:paraId="095C6C04" w14:textId="33CDC23F" w:rsidR="007F2BD4" w:rsidRPr="00E45AA0" w:rsidRDefault="007F2BD4" w:rsidP="00E45AA0">
            <w:pPr>
              <w:spacing w:line="360" w:lineRule="auto"/>
              <w:jc w:val="center"/>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rPr>
              <w:t>1.Առաջարկություններ չկան:</w:t>
            </w:r>
          </w:p>
        </w:tc>
        <w:tc>
          <w:tcPr>
            <w:tcW w:w="4410" w:type="dxa"/>
            <w:gridSpan w:val="2"/>
            <w:shd w:val="clear" w:color="auto" w:fill="auto"/>
          </w:tcPr>
          <w:p w14:paraId="39A87D8A" w14:textId="77A1C8FF" w:rsidR="007F2BD4" w:rsidRPr="00E45AA0" w:rsidRDefault="007F2BD4" w:rsidP="00E45AA0">
            <w:pPr>
              <w:spacing w:line="360" w:lineRule="auto"/>
              <w:jc w:val="center"/>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Ընդունվել է ի գիտություն:</w:t>
            </w:r>
          </w:p>
        </w:tc>
      </w:tr>
      <w:tr w:rsidR="007F2BD4" w:rsidRPr="00E45AA0" w14:paraId="032069AD" w14:textId="77777777" w:rsidTr="00970581">
        <w:trPr>
          <w:trHeight w:val="500"/>
        </w:trPr>
        <w:tc>
          <w:tcPr>
            <w:tcW w:w="6946" w:type="dxa"/>
            <w:vMerge w:val="restart"/>
            <w:shd w:val="clear" w:color="auto" w:fill="BFBFBF" w:themeFill="background1" w:themeFillShade="BF"/>
          </w:tcPr>
          <w:p w14:paraId="24495533" w14:textId="7DEC33DB" w:rsidR="007F2BD4" w:rsidRPr="00E45AA0" w:rsidRDefault="00E77384" w:rsidP="00E45AA0">
            <w:pPr>
              <w:spacing w:line="360" w:lineRule="auto"/>
              <w:ind w:left="62" w:firstLine="789"/>
              <w:jc w:val="center"/>
              <w:rPr>
                <w:rFonts w:ascii="GHEA Grapalat" w:eastAsiaTheme="minorEastAsia" w:hAnsi="GHEA Grapalat" w:cs="Sylfaen"/>
                <w:sz w:val="24"/>
                <w:szCs w:val="24"/>
              </w:rPr>
            </w:pPr>
            <w:r w:rsidRPr="00E45AA0">
              <w:rPr>
                <w:rFonts w:ascii="GHEA Grapalat" w:hAnsi="GHEA Grapalat"/>
                <w:sz w:val="24"/>
                <w:szCs w:val="24"/>
                <w:lang w:val="hy-AM"/>
              </w:rPr>
              <w:t>28</w:t>
            </w:r>
            <w:r w:rsidR="007F2BD4" w:rsidRPr="00E45AA0">
              <w:rPr>
                <w:rFonts w:ascii="GHEA Grapalat" w:hAnsi="GHEA Grapalat"/>
                <w:sz w:val="24"/>
                <w:szCs w:val="24"/>
                <w:lang w:val="hy-AM"/>
              </w:rPr>
              <w:t>.Մարդու իրավունքների պաշտպան</w:t>
            </w:r>
          </w:p>
        </w:tc>
        <w:tc>
          <w:tcPr>
            <w:tcW w:w="4410" w:type="dxa"/>
            <w:gridSpan w:val="2"/>
            <w:shd w:val="clear" w:color="auto" w:fill="BFBFBF" w:themeFill="background1" w:themeFillShade="BF"/>
          </w:tcPr>
          <w:p w14:paraId="2C563AF4" w14:textId="6231AD78" w:rsidR="007F2BD4" w:rsidRPr="00E45AA0" w:rsidRDefault="007D5749" w:rsidP="00E45AA0">
            <w:pPr>
              <w:spacing w:line="360" w:lineRule="auto"/>
              <w:rPr>
                <w:rFonts w:ascii="GHEA Grapalat" w:hAnsi="GHEA Grapalat"/>
                <w:sz w:val="24"/>
                <w:szCs w:val="24"/>
                <w:lang w:val="hy-AM"/>
              </w:rPr>
            </w:pPr>
            <w:r w:rsidRPr="00E45AA0">
              <w:rPr>
                <w:rFonts w:ascii="GHEA Grapalat" w:hAnsi="GHEA Grapalat"/>
                <w:sz w:val="24"/>
                <w:szCs w:val="24"/>
              </w:rPr>
              <w:t>08.04.2022</w:t>
            </w:r>
            <w:r w:rsidRPr="00E45AA0">
              <w:rPr>
                <w:rFonts w:ascii="GHEA Grapalat" w:hAnsi="GHEA Grapalat"/>
                <w:sz w:val="24"/>
                <w:szCs w:val="24"/>
                <w:lang w:val="hy-AM"/>
              </w:rPr>
              <w:t>թ.</w:t>
            </w:r>
          </w:p>
        </w:tc>
      </w:tr>
      <w:tr w:rsidR="007F2BD4" w:rsidRPr="00E45AA0" w14:paraId="689E361C" w14:textId="77777777" w:rsidTr="00970581">
        <w:trPr>
          <w:trHeight w:val="453"/>
        </w:trPr>
        <w:tc>
          <w:tcPr>
            <w:tcW w:w="6946" w:type="dxa"/>
            <w:vMerge/>
            <w:shd w:val="clear" w:color="auto" w:fill="BFBFBF" w:themeFill="background1" w:themeFillShade="BF"/>
          </w:tcPr>
          <w:p w14:paraId="0D82CCD2" w14:textId="77777777" w:rsidR="007F2BD4" w:rsidRPr="00E45AA0" w:rsidRDefault="007F2BD4" w:rsidP="00E45AA0">
            <w:pPr>
              <w:spacing w:line="360" w:lineRule="auto"/>
              <w:ind w:left="62" w:firstLine="789"/>
              <w:jc w:val="center"/>
              <w:rPr>
                <w:rFonts w:ascii="GHEA Grapalat" w:hAnsi="GHEA Grapalat"/>
                <w:sz w:val="24"/>
                <w:szCs w:val="24"/>
                <w:lang w:val="hy-AM"/>
              </w:rPr>
            </w:pPr>
          </w:p>
        </w:tc>
        <w:tc>
          <w:tcPr>
            <w:tcW w:w="4410" w:type="dxa"/>
            <w:gridSpan w:val="2"/>
            <w:shd w:val="clear" w:color="auto" w:fill="BFBFBF" w:themeFill="background1" w:themeFillShade="BF"/>
          </w:tcPr>
          <w:p w14:paraId="6DF845E4" w14:textId="4A0EEC6F" w:rsidR="007F2BD4" w:rsidRPr="00E45AA0" w:rsidRDefault="007F2BD4" w:rsidP="00E45AA0">
            <w:pPr>
              <w:spacing w:line="360" w:lineRule="auto"/>
              <w:rPr>
                <w:rFonts w:ascii="GHEA Grapalat" w:hAnsi="GHEA Grapalat"/>
                <w:sz w:val="24"/>
                <w:szCs w:val="24"/>
              </w:rPr>
            </w:pPr>
            <w:r w:rsidRPr="00E45AA0">
              <w:rPr>
                <w:rFonts w:ascii="GHEA Grapalat" w:hAnsi="GHEA Grapalat"/>
                <w:sz w:val="24"/>
                <w:szCs w:val="24"/>
              </w:rPr>
              <w:t xml:space="preserve">N </w:t>
            </w:r>
            <w:r w:rsidR="007D5749" w:rsidRPr="00E45AA0">
              <w:rPr>
                <w:rFonts w:ascii="GHEA Grapalat" w:hAnsi="GHEA Grapalat"/>
                <w:sz w:val="24"/>
                <w:szCs w:val="24"/>
              </w:rPr>
              <w:t>01/13.6/1962-22</w:t>
            </w:r>
          </w:p>
        </w:tc>
      </w:tr>
      <w:tr w:rsidR="007F2BD4" w:rsidRPr="00E45AA0" w14:paraId="628C7EC3" w14:textId="77777777" w:rsidTr="00970581">
        <w:trPr>
          <w:trHeight w:val="576"/>
        </w:trPr>
        <w:tc>
          <w:tcPr>
            <w:tcW w:w="6946" w:type="dxa"/>
            <w:shd w:val="clear" w:color="auto" w:fill="auto"/>
          </w:tcPr>
          <w:p w14:paraId="541E6015" w14:textId="77777777" w:rsidR="007D5749" w:rsidRPr="00E45AA0" w:rsidRDefault="007D5749" w:rsidP="00E45AA0">
            <w:pPr>
              <w:spacing w:line="360" w:lineRule="auto"/>
              <w:ind w:firstLine="540"/>
              <w:jc w:val="both"/>
              <w:rPr>
                <w:rFonts w:ascii="GHEA Grapalat" w:hAnsi="GHEA Grapalat"/>
                <w:bCs/>
                <w:sz w:val="24"/>
                <w:szCs w:val="24"/>
                <w:lang w:val="hy-AM"/>
              </w:rPr>
            </w:pPr>
            <w:bookmarkStart w:id="1" w:name="_Hlk100248275"/>
            <w:r w:rsidRPr="00E45AA0">
              <w:rPr>
                <w:rFonts w:ascii="GHEA Grapalat" w:hAnsi="GHEA Grapalat"/>
                <w:bCs/>
                <w:sz w:val="24"/>
                <w:szCs w:val="24"/>
                <w:lang w:val="hy-AM"/>
              </w:rPr>
              <w:t xml:space="preserve">«Հայաստանի Հանրապետության կառավարության 2017 թվականի մայիսի 4-ի N 526-Ն որոշման մեջ փոփոխություններ կատարելու մասին» </w:t>
            </w:r>
            <w:bookmarkEnd w:id="1"/>
            <w:r w:rsidRPr="00E45AA0">
              <w:rPr>
                <w:rFonts w:ascii="GHEA Grapalat" w:hAnsi="GHEA Grapalat"/>
                <w:bCs/>
                <w:sz w:val="24"/>
                <w:szCs w:val="24"/>
                <w:lang w:val="hy-AM"/>
              </w:rPr>
              <w:t xml:space="preserve">և «Հայաստանի Հանրապետության կառավարության 2017 թվականի ապրիլի 6-ի N 386-Ն որոշման մեջ փոփոխություններ կատարելու մասին» ՀՀ կառավարության որոշումների </w:t>
            </w:r>
            <w:r w:rsidRPr="00E45AA0">
              <w:rPr>
                <w:rFonts w:ascii="GHEA Grapalat" w:hAnsi="GHEA Grapalat"/>
                <w:sz w:val="24"/>
                <w:szCs w:val="24"/>
                <w:lang w:val="hy-AM"/>
              </w:rPr>
              <w:lastRenderedPageBreak/>
              <w:t>նախագծերի</w:t>
            </w:r>
            <w:r w:rsidRPr="00E45AA0">
              <w:rPr>
                <w:rFonts w:ascii="GHEA Grapalat" w:hAnsi="GHEA Grapalat"/>
                <w:sz w:val="24"/>
                <w:szCs w:val="24"/>
                <w:vertAlign w:val="superscript"/>
                <w:lang w:val="hy-AM"/>
              </w:rPr>
              <w:t xml:space="preserve"> </w:t>
            </w:r>
            <w:r w:rsidRPr="00E45AA0">
              <w:rPr>
                <w:rFonts w:ascii="GHEA Grapalat" w:hAnsi="GHEA Grapalat"/>
                <w:bCs/>
                <w:sz w:val="24"/>
                <w:szCs w:val="24"/>
                <w:lang w:val="hy-AM"/>
              </w:rPr>
              <w:t>վերաբերյալ ՀՀ մարդու իրավունքների պաշտպանի աշխատակազմի կարծիքը հանգում է հետևյալին</w:t>
            </w:r>
            <w:r w:rsidRPr="00E45AA0">
              <w:rPr>
                <w:rFonts w:ascii="Cambria Math" w:hAnsi="Cambria Math" w:cs="Cambria Math"/>
                <w:bCs/>
                <w:sz w:val="24"/>
                <w:szCs w:val="24"/>
                <w:lang w:val="hy-AM"/>
              </w:rPr>
              <w:t>․</w:t>
            </w:r>
          </w:p>
          <w:p w14:paraId="3A40F4D8" w14:textId="2C58F739" w:rsidR="007D5749" w:rsidRPr="00E45AA0" w:rsidRDefault="007D5749" w:rsidP="00E45AA0">
            <w:pPr>
              <w:shd w:val="clear" w:color="auto" w:fill="FFFFFF"/>
              <w:spacing w:line="360" w:lineRule="auto"/>
              <w:ind w:firstLine="375"/>
              <w:jc w:val="both"/>
              <w:rPr>
                <w:rFonts w:ascii="GHEA Grapalat" w:hAnsi="GHEA Grapalat"/>
                <w:bCs/>
                <w:sz w:val="24"/>
                <w:szCs w:val="24"/>
                <w:lang w:val="hy-AM"/>
              </w:rPr>
            </w:pPr>
            <w:r w:rsidRPr="00E45AA0">
              <w:rPr>
                <w:rFonts w:ascii="GHEA Grapalat" w:hAnsi="GHEA Grapalat"/>
                <w:bCs/>
                <w:sz w:val="24"/>
                <w:szCs w:val="24"/>
                <w:lang w:val="hy-AM"/>
              </w:rPr>
              <w:t xml:space="preserve"> «Հայաստանի Հանրապետության կառավարության 2017 թվականի մայիսի 4-ի N 526-Ն որոշման մեջ փոփոխություններ կատարելու մասին» ՀՀ կառավարության որոշման նախագծի 1-ին կետի 3-րդ ենթակետի «բ» պարբերությամբ «Հայաստանի Հանրապետության կառավարության 2017 թվականի մայիսի 4-ի N 526-Ն որոշման 32-րդ կետի 1-ին ենթակետի «ե» պարբերությունը շարադրվում է նոր խմբագրությամբ:</w:t>
            </w:r>
          </w:p>
          <w:p w14:paraId="68FDC65A" w14:textId="77777777" w:rsidR="007D5749" w:rsidRPr="00E45AA0" w:rsidRDefault="007D5749" w:rsidP="00E45AA0">
            <w:pPr>
              <w:shd w:val="clear" w:color="auto" w:fill="FFFFFF"/>
              <w:spacing w:line="360" w:lineRule="auto"/>
              <w:ind w:firstLine="375"/>
              <w:jc w:val="both"/>
              <w:rPr>
                <w:rFonts w:ascii="GHEA Grapalat" w:hAnsi="GHEA Grapalat"/>
                <w:bCs/>
                <w:sz w:val="24"/>
                <w:szCs w:val="24"/>
                <w:lang w:val="hy-AM"/>
              </w:rPr>
            </w:pPr>
            <w:r w:rsidRPr="00E45AA0">
              <w:rPr>
                <w:rFonts w:ascii="GHEA Grapalat" w:hAnsi="GHEA Grapalat"/>
                <w:bCs/>
                <w:sz w:val="24"/>
                <w:szCs w:val="24"/>
                <w:lang w:val="hy-AM"/>
              </w:rPr>
              <w:t>Առաջարկվող փոփոխությամբ նախատեսվում է, որ գնման ընթացակարգը չկայացած հայտարարվելու դեպքում հայտի ապահովումը վերադարձվում է անգործության ժամկետն ավարտվելուն հաջորդող հինգ աշխատանքային օրվա ընթացքում, եթե գնման ընթացակարգի արդյունքները բողոքարկված չեն: Բողոքի առկայության դեպքում հայտի ապահովումը վերադարձվում է գնման ընթացակարգը չկայացած հայտարարելու մասին գնահատող հանձնաժողովի որոշումն ուժի մեջ թողնելու մասին դատարանի վճիռն օրինական ուժի մեջ մտնելու օրվան հաջորդող հինգ աշխատանքային օրվա ընթացքում:</w:t>
            </w:r>
          </w:p>
          <w:p w14:paraId="6AAF5A43" w14:textId="77777777" w:rsidR="007D5749" w:rsidRPr="00E45AA0" w:rsidRDefault="007D5749" w:rsidP="00E45AA0">
            <w:pPr>
              <w:spacing w:line="360" w:lineRule="auto"/>
              <w:ind w:firstLine="540"/>
              <w:jc w:val="both"/>
              <w:rPr>
                <w:rFonts w:ascii="GHEA Grapalat" w:hAnsi="GHEA Grapalat"/>
                <w:bCs/>
                <w:sz w:val="24"/>
                <w:szCs w:val="24"/>
                <w:lang w:val="hy-AM"/>
              </w:rPr>
            </w:pPr>
            <w:r w:rsidRPr="00E45AA0">
              <w:rPr>
                <w:rFonts w:ascii="GHEA Grapalat" w:hAnsi="GHEA Grapalat"/>
                <w:bCs/>
                <w:sz w:val="24"/>
                <w:szCs w:val="24"/>
                <w:lang w:val="hy-AM"/>
              </w:rPr>
              <w:t xml:space="preserve">Նշվածի կապակցությամբ, հարկ է նշել, որ ըստ ՀՀ քաղաքացիական դատավարության օրենսգրքի 129-րդ հոդվածի 4-րդ մասի՝ «Գնումների մասին» Հայաստանի Հանրապետության օրենքով նախատեսված գնումների հետ կապված վեճերով, ինչպես նաև «Պետություն-մասնավոր գործընկերության մասին» Հայաստանի Հանրապետության օրենքով նախատեսված մասնավոր գործընկերոջ </w:t>
            </w:r>
            <w:r w:rsidRPr="00E45AA0">
              <w:rPr>
                <w:rFonts w:ascii="GHEA Grapalat" w:hAnsi="GHEA Grapalat"/>
                <w:bCs/>
                <w:sz w:val="24"/>
                <w:szCs w:val="24"/>
                <w:lang w:val="hy-AM"/>
              </w:rPr>
              <w:lastRenderedPageBreak/>
              <w:t>ընտրության ընթացակարգի հետ կապված վեճերով չի կարող կիրառվել հայցի ապահովման այնպիսի միջոց, որը կհանգեցնի գնման գործընթացի, գնման պայմանագրի կատարման, մասնավոր գործընկերոջ ընտրության ընթացակարգի կամ ՊՄԳ ծրագրի իրականացման կասեցմանը:</w:t>
            </w:r>
          </w:p>
          <w:p w14:paraId="6426A7EF" w14:textId="77777777" w:rsidR="007D5749" w:rsidRPr="00E45AA0" w:rsidRDefault="007D5749" w:rsidP="00E45AA0">
            <w:pPr>
              <w:spacing w:line="360" w:lineRule="auto"/>
              <w:ind w:firstLine="540"/>
              <w:jc w:val="both"/>
              <w:rPr>
                <w:rFonts w:ascii="GHEA Grapalat" w:hAnsi="GHEA Grapalat"/>
                <w:bCs/>
                <w:sz w:val="24"/>
                <w:szCs w:val="24"/>
                <w:lang w:val="hy-AM"/>
              </w:rPr>
            </w:pPr>
            <w:r w:rsidRPr="00E45AA0">
              <w:rPr>
                <w:rFonts w:ascii="GHEA Grapalat" w:hAnsi="GHEA Grapalat"/>
                <w:bCs/>
                <w:sz w:val="24"/>
                <w:szCs w:val="24"/>
                <w:lang w:val="hy-AM"/>
              </w:rPr>
              <w:t xml:space="preserve">Այսպիսով, հարկ է նկատել, որ գնման գործընթացների առնչությամբ ՀՀ քաղաքացիական դատավարության օրենսգիրքն արմատապես այլ մոտեցում է ցուցաբերել՝ սահմանափակելով այդ գործընթացում գործողությունների կասեցման հնարավորությունը: </w:t>
            </w:r>
          </w:p>
          <w:p w14:paraId="3A0575BC" w14:textId="77777777" w:rsidR="007D5749" w:rsidRPr="00E45AA0" w:rsidRDefault="007D5749" w:rsidP="00E45AA0">
            <w:pPr>
              <w:spacing w:line="360" w:lineRule="auto"/>
              <w:ind w:firstLine="540"/>
              <w:jc w:val="both"/>
              <w:rPr>
                <w:rFonts w:ascii="GHEA Grapalat" w:hAnsi="GHEA Grapalat"/>
                <w:bCs/>
                <w:sz w:val="24"/>
                <w:szCs w:val="24"/>
                <w:lang w:val="hy-AM"/>
              </w:rPr>
            </w:pPr>
            <w:r w:rsidRPr="00E45AA0">
              <w:rPr>
                <w:rFonts w:ascii="GHEA Grapalat" w:hAnsi="GHEA Grapalat"/>
                <w:bCs/>
                <w:sz w:val="24"/>
                <w:szCs w:val="24"/>
                <w:lang w:val="hy-AM"/>
              </w:rPr>
              <w:t>Այս առումով գտնում ենք, որ գնման գործընթացների մասնակիցների կողմից որպես հայտի ապահովում ներկայացված գումարը բողոքի առկայության դեպքում մինչև դատարանի վճիռն օրինական ուժի մեջ մտնելու օրը չվերադարձնելը կարող է գնման գործընթացի մասնակիցների համար առաջացնել ֆինանսական անհարկի ծանրաբեռնվածություն:</w:t>
            </w:r>
          </w:p>
          <w:p w14:paraId="427BDF86" w14:textId="01FCFAD5" w:rsidR="007F2BD4" w:rsidRPr="00E45AA0" w:rsidRDefault="007D5749" w:rsidP="00E45AA0">
            <w:pPr>
              <w:spacing w:line="360" w:lineRule="auto"/>
              <w:ind w:firstLine="540"/>
              <w:jc w:val="both"/>
              <w:rPr>
                <w:rFonts w:ascii="GHEA Grapalat" w:hAnsi="GHEA Grapalat"/>
                <w:bCs/>
                <w:sz w:val="24"/>
                <w:szCs w:val="24"/>
                <w:lang w:val="hy-AM"/>
              </w:rPr>
            </w:pPr>
            <w:r w:rsidRPr="00E45AA0">
              <w:rPr>
                <w:rFonts w:ascii="GHEA Grapalat" w:hAnsi="GHEA Grapalat"/>
                <w:bCs/>
                <w:sz w:val="24"/>
                <w:szCs w:val="24"/>
                <w:lang w:val="hy-AM"/>
              </w:rPr>
              <w:t>Տվյալ պարագայում նկատի ունենալով ՀՀ քաղաքացիական դատավարության օրենսգրքի շրջանակներում որդեգրված այն մոտեցումը, որ գնման գործընթացներում բողոքարկման իրավունքի իրացումը չպետք է խոչընդոտ հանդիսանա գործընթացի բնականոն ընթացքի համար՝ հարկ է արձանագրել, որ նման կարգավորման նախատեսումը խնդրո առարկա ենթաօրենսդրական ակտի շրջանակներում վիճահարույց է և պահանջում է հավելյալ հիմնավորումներ:</w:t>
            </w:r>
          </w:p>
        </w:tc>
        <w:tc>
          <w:tcPr>
            <w:tcW w:w="4410" w:type="dxa"/>
            <w:gridSpan w:val="2"/>
            <w:shd w:val="clear" w:color="auto" w:fill="auto"/>
          </w:tcPr>
          <w:p w14:paraId="253AF9C3" w14:textId="70EED2D7" w:rsidR="007F2BD4" w:rsidRPr="00E45AA0" w:rsidRDefault="00DA456A" w:rsidP="00E45AA0">
            <w:pPr>
              <w:spacing w:line="360" w:lineRule="auto"/>
              <w:jc w:val="both"/>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lastRenderedPageBreak/>
              <w:t>Չի Ընդունվել: Կարգավորման նպատակն է զսպել գործնական կիրառման ընթացքում ի հայտ եկած՝ գնման գործընթացների ձախողման ռիսկերը</w:t>
            </w:r>
            <w:r w:rsidR="00F1686D" w:rsidRPr="00E45AA0">
              <w:rPr>
                <w:rFonts w:ascii="GHEA Grapalat" w:hAnsi="GHEA Grapalat"/>
                <w:color w:val="000000"/>
                <w:sz w:val="24"/>
                <w:szCs w:val="24"/>
                <w:shd w:val="clear" w:color="auto" w:fill="FFFFFF"/>
                <w:lang w:val="hy-AM"/>
              </w:rPr>
              <w:t>:</w:t>
            </w:r>
          </w:p>
        </w:tc>
      </w:tr>
      <w:tr w:rsidR="007F2BD4" w:rsidRPr="00E45AA0" w14:paraId="784A113D" w14:textId="77777777" w:rsidTr="00970581">
        <w:trPr>
          <w:trHeight w:val="207"/>
        </w:trPr>
        <w:tc>
          <w:tcPr>
            <w:tcW w:w="6946" w:type="dxa"/>
            <w:vMerge w:val="restart"/>
            <w:shd w:val="clear" w:color="auto" w:fill="BFBFBF" w:themeFill="background1" w:themeFillShade="BF"/>
          </w:tcPr>
          <w:p w14:paraId="7602E984" w14:textId="3ED47B3B" w:rsidR="007F2BD4" w:rsidRPr="00E45AA0" w:rsidRDefault="00E77384" w:rsidP="00E45AA0">
            <w:pPr>
              <w:spacing w:line="360" w:lineRule="auto"/>
              <w:jc w:val="center"/>
              <w:rPr>
                <w:rFonts w:ascii="GHEA Grapalat" w:hAnsi="GHEA Grapalat" w:cs="Sylfaen"/>
                <w:sz w:val="24"/>
                <w:szCs w:val="24"/>
                <w:lang w:val="hy-AM"/>
              </w:rPr>
            </w:pPr>
            <w:r w:rsidRPr="00E45AA0">
              <w:rPr>
                <w:rFonts w:ascii="GHEA Grapalat" w:hAnsi="GHEA Grapalat"/>
                <w:sz w:val="24"/>
                <w:szCs w:val="24"/>
                <w:lang w:val="hy-AM"/>
              </w:rPr>
              <w:lastRenderedPageBreak/>
              <w:t>29</w:t>
            </w:r>
            <w:r w:rsidR="007F2BD4" w:rsidRPr="00E45AA0">
              <w:rPr>
                <w:rFonts w:ascii="GHEA Grapalat" w:hAnsi="GHEA Grapalat"/>
                <w:sz w:val="24"/>
                <w:szCs w:val="24"/>
                <w:lang w:val="hy-AM"/>
              </w:rPr>
              <w:t>. Տավուշի մարզպետարան</w:t>
            </w:r>
          </w:p>
        </w:tc>
        <w:tc>
          <w:tcPr>
            <w:tcW w:w="4410" w:type="dxa"/>
            <w:gridSpan w:val="2"/>
            <w:shd w:val="clear" w:color="auto" w:fill="BFBFBF" w:themeFill="background1" w:themeFillShade="BF"/>
          </w:tcPr>
          <w:p w14:paraId="68C56895" w14:textId="0350788C" w:rsidR="007F2BD4" w:rsidRPr="00E45AA0" w:rsidRDefault="007F2BD4" w:rsidP="00E45AA0">
            <w:pPr>
              <w:spacing w:line="360" w:lineRule="auto"/>
              <w:rPr>
                <w:rFonts w:ascii="GHEA Grapalat" w:hAnsi="GHEA Grapalat"/>
                <w:sz w:val="24"/>
                <w:szCs w:val="24"/>
                <w:lang w:val="hy-AM"/>
              </w:rPr>
            </w:pPr>
            <w:r w:rsidRPr="00E45AA0">
              <w:rPr>
                <w:rFonts w:ascii="GHEA Grapalat" w:hAnsi="GHEA Grapalat"/>
                <w:sz w:val="24"/>
                <w:szCs w:val="24"/>
              </w:rPr>
              <w:t>04.04.2022</w:t>
            </w:r>
            <w:r w:rsidRPr="00E45AA0">
              <w:rPr>
                <w:rFonts w:ascii="GHEA Grapalat" w:hAnsi="GHEA Grapalat"/>
                <w:sz w:val="24"/>
                <w:szCs w:val="24"/>
                <w:lang w:val="hy-AM"/>
              </w:rPr>
              <w:t>թ.</w:t>
            </w:r>
          </w:p>
        </w:tc>
      </w:tr>
      <w:tr w:rsidR="007F2BD4" w:rsidRPr="00E45AA0" w14:paraId="3F56D642" w14:textId="77777777" w:rsidTr="00970581">
        <w:trPr>
          <w:trHeight w:val="263"/>
        </w:trPr>
        <w:tc>
          <w:tcPr>
            <w:tcW w:w="6946" w:type="dxa"/>
            <w:vMerge/>
            <w:shd w:val="clear" w:color="auto" w:fill="BFBFBF" w:themeFill="background1" w:themeFillShade="BF"/>
          </w:tcPr>
          <w:p w14:paraId="23124982" w14:textId="77777777" w:rsidR="007F2BD4" w:rsidRPr="00E45AA0" w:rsidRDefault="007F2BD4" w:rsidP="00E45AA0">
            <w:pPr>
              <w:spacing w:line="360" w:lineRule="auto"/>
              <w:jc w:val="center"/>
              <w:rPr>
                <w:rFonts w:ascii="GHEA Grapalat" w:hAnsi="GHEA Grapalat"/>
                <w:sz w:val="24"/>
                <w:szCs w:val="24"/>
                <w:lang w:val="hy-AM"/>
              </w:rPr>
            </w:pPr>
          </w:p>
        </w:tc>
        <w:tc>
          <w:tcPr>
            <w:tcW w:w="4410" w:type="dxa"/>
            <w:gridSpan w:val="2"/>
            <w:shd w:val="clear" w:color="auto" w:fill="BFBFBF" w:themeFill="background1" w:themeFillShade="BF"/>
          </w:tcPr>
          <w:p w14:paraId="0F9AC3D1" w14:textId="2CDC2E30" w:rsidR="007F2BD4" w:rsidRPr="00E45AA0" w:rsidRDefault="007F2BD4" w:rsidP="00E45AA0">
            <w:pPr>
              <w:spacing w:line="360" w:lineRule="auto"/>
              <w:rPr>
                <w:rFonts w:ascii="GHEA Grapalat" w:hAnsi="GHEA Grapalat"/>
                <w:sz w:val="24"/>
                <w:szCs w:val="24"/>
              </w:rPr>
            </w:pPr>
            <w:r w:rsidRPr="00E45AA0">
              <w:rPr>
                <w:rFonts w:ascii="GHEA Grapalat" w:hAnsi="GHEA Grapalat"/>
                <w:sz w:val="24"/>
                <w:szCs w:val="24"/>
              </w:rPr>
              <w:t>N 01//01453-2022</w:t>
            </w:r>
          </w:p>
        </w:tc>
      </w:tr>
      <w:tr w:rsidR="007F2BD4" w:rsidRPr="00E45AA0" w14:paraId="28FD6150" w14:textId="77777777" w:rsidTr="00970581">
        <w:trPr>
          <w:trHeight w:val="480"/>
        </w:trPr>
        <w:tc>
          <w:tcPr>
            <w:tcW w:w="6946" w:type="dxa"/>
            <w:shd w:val="clear" w:color="auto" w:fill="auto"/>
          </w:tcPr>
          <w:p w14:paraId="718FCB5F" w14:textId="77777777" w:rsidR="00F23DAD" w:rsidRPr="00E45AA0" w:rsidRDefault="00F23DAD" w:rsidP="00E45AA0">
            <w:pPr>
              <w:spacing w:line="360" w:lineRule="auto"/>
              <w:ind w:firstLine="720"/>
              <w:contextualSpacing/>
              <w:jc w:val="both"/>
              <w:rPr>
                <w:rFonts w:ascii="GHEA Grapalat" w:hAnsi="GHEA Grapalat" w:cs="Sylfaen"/>
                <w:sz w:val="24"/>
                <w:szCs w:val="24"/>
                <w:lang w:val="hy-AM"/>
              </w:rPr>
            </w:pPr>
            <w:r w:rsidRPr="00E45AA0">
              <w:rPr>
                <w:rFonts w:ascii="GHEA Grapalat" w:hAnsi="GHEA Grapalat" w:cs="Sylfaen"/>
                <w:sz w:val="24"/>
                <w:szCs w:val="24"/>
                <w:lang w:val="hy-AM"/>
              </w:rPr>
              <w:lastRenderedPageBreak/>
              <w:t>1.</w:t>
            </w:r>
            <w:r w:rsidRPr="00E45AA0">
              <w:rPr>
                <w:rFonts w:ascii="GHEA Grapalat" w:hAnsi="GHEA Grapalat" w:cs="Sylfaen"/>
                <w:sz w:val="24"/>
                <w:szCs w:val="24"/>
                <w:lang w:val="ru-RU"/>
              </w:rPr>
              <w:t>Ի</w:t>
            </w:r>
            <w:r w:rsidRPr="00E45AA0">
              <w:rPr>
                <w:rFonts w:ascii="GHEA Grapalat" w:hAnsi="GHEA Grapalat" w:cs="Sylfaen"/>
                <w:sz w:val="24"/>
                <w:szCs w:val="24"/>
                <w:lang w:val="af-ZA"/>
              </w:rPr>
              <w:t xml:space="preserve"> </w:t>
            </w:r>
            <w:r w:rsidRPr="00E45AA0">
              <w:rPr>
                <w:rFonts w:ascii="GHEA Grapalat" w:hAnsi="GHEA Grapalat" w:cs="Sylfaen"/>
                <w:sz w:val="24"/>
                <w:szCs w:val="24"/>
                <w:lang w:val="ru-RU"/>
              </w:rPr>
              <w:t>պատասխան</w:t>
            </w:r>
            <w:r w:rsidRPr="00E45AA0">
              <w:rPr>
                <w:rFonts w:ascii="GHEA Grapalat" w:hAnsi="GHEA Grapalat" w:cs="Sylfaen"/>
                <w:sz w:val="24"/>
                <w:szCs w:val="24"/>
                <w:lang w:val="af-ZA"/>
              </w:rPr>
              <w:t xml:space="preserve"> </w:t>
            </w:r>
            <w:r w:rsidRPr="00E45AA0">
              <w:rPr>
                <w:rFonts w:ascii="GHEA Grapalat" w:hAnsi="GHEA Grapalat" w:cs="Sylfaen"/>
                <w:sz w:val="24"/>
                <w:szCs w:val="24"/>
                <w:lang w:val="ru-RU"/>
              </w:rPr>
              <w:t>Ձեր</w:t>
            </w:r>
            <w:r w:rsidRPr="00E45AA0">
              <w:rPr>
                <w:rFonts w:ascii="GHEA Grapalat" w:hAnsi="GHEA Grapalat" w:cs="Sylfaen"/>
                <w:sz w:val="24"/>
                <w:szCs w:val="24"/>
                <w:lang w:val="af-ZA"/>
              </w:rPr>
              <w:t xml:space="preserve"> 28.03.2022</w:t>
            </w:r>
            <w:r w:rsidRPr="00E45AA0">
              <w:rPr>
                <w:rFonts w:ascii="GHEA Grapalat" w:hAnsi="GHEA Grapalat" w:cs="Sylfaen"/>
                <w:sz w:val="24"/>
                <w:szCs w:val="24"/>
                <w:lang w:val="ru-RU"/>
              </w:rPr>
              <w:t>թ</w:t>
            </w:r>
            <w:r w:rsidRPr="00E45AA0">
              <w:rPr>
                <w:rFonts w:ascii="GHEA Grapalat" w:hAnsi="GHEA Grapalat" w:cs="Sylfaen"/>
                <w:sz w:val="24"/>
                <w:szCs w:val="24"/>
                <w:lang w:val="af-ZA"/>
              </w:rPr>
              <w:t xml:space="preserve">. </w:t>
            </w:r>
            <w:r w:rsidRPr="00E45AA0">
              <w:rPr>
                <w:rFonts w:ascii="GHEA Grapalat" w:hAnsi="GHEA Grapalat" w:cs="Sylfaen"/>
                <w:sz w:val="24"/>
                <w:szCs w:val="24"/>
                <w:lang w:val="ru-RU"/>
              </w:rPr>
              <w:t>թիվ</w:t>
            </w:r>
            <w:r w:rsidRPr="00E45AA0">
              <w:rPr>
                <w:rFonts w:ascii="GHEA Grapalat" w:hAnsi="GHEA Grapalat" w:cs="Sylfaen"/>
                <w:sz w:val="24"/>
                <w:szCs w:val="24"/>
                <w:lang w:val="af-ZA"/>
              </w:rPr>
              <w:t xml:space="preserve"> 01/26-1/4952-2022 </w:t>
            </w:r>
            <w:r w:rsidRPr="00E45AA0">
              <w:rPr>
                <w:rFonts w:ascii="GHEA Grapalat" w:hAnsi="GHEA Grapalat" w:cs="Sylfaen"/>
                <w:sz w:val="24"/>
                <w:szCs w:val="24"/>
                <w:lang w:val="ru-RU"/>
              </w:rPr>
              <w:t>գրության</w:t>
            </w:r>
            <w:r w:rsidRPr="00E45AA0">
              <w:rPr>
                <w:rFonts w:ascii="GHEA Grapalat" w:hAnsi="GHEA Grapalat" w:cs="Sylfaen"/>
                <w:sz w:val="24"/>
                <w:szCs w:val="24"/>
                <w:lang w:val="af-ZA"/>
              </w:rPr>
              <w:t xml:space="preserve"> </w:t>
            </w:r>
            <w:r w:rsidRPr="00E45AA0">
              <w:rPr>
                <w:rFonts w:ascii="GHEA Grapalat" w:hAnsi="GHEA Grapalat" w:cs="Sylfaen"/>
                <w:sz w:val="24"/>
                <w:szCs w:val="24"/>
                <w:lang w:val="ru-RU"/>
              </w:rPr>
              <w:t>հայտնում</w:t>
            </w:r>
            <w:r w:rsidRPr="00E45AA0">
              <w:rPr>
                <w:rFonts w:ascii="GHEA Grapalat" w:hAnsi="GHEA Grapalat" w:cs="Sylfaen"/>
                <w:sz w:val="24"/>
                <w:szCs w:val="24"/>
                <w:lang w:val="af-ZA"/>
              </w:rPr>
              <w:t xml:space="preserve"> </w:t>
            </w:r>
            <w:r w:rsidRPr="00E45AA0">
              <w:rPr>
                <w:rFonts w:ascii="GHEA Grapalat" w:hAnsi="GHEA Grapalat" w:cs="Sylfaen"/>
                <w:sz w:val="24"/>
                <w:szCs w:val="24"/>
                <w:lang w:val="ru-RU"/>
              </w:rPr>
              <w:t>եմ</w:t>
            </w:r>
            <w:r w:rsidRPr="00E45AA0">
              <w:rPr>
                <w:rFonts w:ascii="GHEA Grapalat" w:hAnsi="GHEA Grapalat" w:cs="Sylfaen"/>
                <w:sz w:val="24"/>
                <w:szCs w:val="24"/>
                <w:lang w:val="af-ZA"/>
              </w:rPr>
              <w:t xml:space="preserve">, </w:t>
            </w:r>
            <w:r w:rsidRPr="00E45AA0">
              <w:rPr>
                <w:rFonts w:ascii="GHEA Grapalat" w:hAnsi="GHEA Grapalat" w:cs="Sylfaen"/>
                <w:sz w:val="24"/>
                <w:szCs w:val="24"/>
                <w:lang w:val="ru-RU"/>
              </w:rPr>
              <w:t>որ</w:t>
            </w:r>
            <w:r w:rsidRPr="00E45AA0">
              <w:rPr>
                <w:rFonts w:ascii="GHEA Grapalat" w:hAnsi="GHEA Grapalat" w:cs="Sylfaen"/>
                <w:sz w:val="24"/>
                <w:szCs w:val="24"/>
                <w:lang w:val="af-ZA"/>
              </w:rPr>
              <w:t xml:space="preserve"> «</w:t>
            </w:r>
            <w:r w:rsidRPr="00E45AA0">
              <w:rPr>
                <w:rFonts w:ascii="GHEA Grapalat" w:hAnsi="GHEA Grapalat" w:cs="Sylfaen"/>
                <w:sz w:val="24"/>
                <w:szCs w:val="24"/>
                <w:lang w:val="ru-RU"/>
              </w:rPr>
              <w:t>Հայաստանի</w:t>
            </w:r>
            <w:r w:rsidRPr="00E45AA0">
              <w:rPr>
                <w:rFonts w:ascii="GHEA Grapalat" w:hAnsi="GHEA Grapalat" w:cs="Sylfaen"/>
                <w:sz w:val="24"/>
                <w:szCs w:val="24"/>
                <w:lang w:val="af-ZA"/>
              </w:rPr>
              <w:t xml:space="preserve"> </w:t>
            </w:r>
            <w:r w:rsidRPr="00E45AA0">
              <w:rPr>
                <w:rFonts w:ascii="GHEA Grapalat" w:hAnsi="GHEA Grapalat" w:cs="Sylfaen"/>
                <w:sz w:val="24"/>
                <w:szCs w:val="24"/>
                <w:lang w:val="ru-RU"/>
              </w:rPr>
              <w:t>Հանրապետության</w:t>
            </w:r>
            <w:r w:rsidRPr="00E45AA0">
              <w:rPr>
                <w:rFonts w:ascii="GHEA Grapalat" w:hAnsi="GHEA Grapalat" w:cs="Sylfaen"/>
                <w:sz w:val="24"/>
                <w:szCs w:val="24"/>
                <w:lang w:val="af-ZA"/>
              </w:rPr>
              <w:t xml:space="preserve"> </w:t>
            </w:r>
            <w:r w:rsidRPr="00E45AA0">
              <w:rPr>
                <w:rFonts w:ascii="GHEA Grapalat" w:hAnsi="GHEA Grapalat" w:cs="Sylfaen"/>
                <w:sz w:val="24"/>
                <w:szCs w:val="24"/>
                <w:lang w:val="ru-RU"/>
              </w:rPr>
              <w:t>կառավարության</w:t>
            </w:r>
            <w:r w:rsidRPr="00E45AA0">
              <w:rPr>
                <w:rFonts w:ascii="GHEA Grapalat" w:hAnsi="GHEA Grapalat" w:cs="Sylfaen"/>
                <w:sz w:val="24"/>
                <w:szCs w:val="24"/>
                <w:lang w:val="af-ZA"/>
              </w:rPr>
              <w:t xml:space="preserve"> 2017 </w:t>
            </w:r>
            <w:r w:rsidRPr="00E45AA0">
              <w:rPr>
                <w:rFonts w:ascii="GHEA Grapalat" w:hAnsi="GHEA Grapalat" w:cs="Sylfaen"/>
                <w:sz w:val="24"/>
                <w:szCs w:val="24"/>
                <w:lang w:val="ru-RU"/>
              </w:rPr>
              <w:t>թվականի</w:t>
            </w:r>
            <w:r w:rsidRPr="00E45AA0">
              <w:rPr>
                <w:rFonts w:ascii="GHEA Grapalat" w:hAnsi="GHEA Grapalat" w:cs="Sylfaen"/>
                <w:sz w:val="24"/>
                <w:szCs w:val="24"/>
                <w:lang w:val="af-ZA"/>
              </w:rPr>
              <w:t xml:space="preserve"> </w:t>
            </w:r>
            <w:r w:rsidRPr="00E45AA0">
              <w:rPr>
                <w:rFonts w:ascii="GHEA Grapalat" w:hAnsi="GHEA Grapalat" w:cs="Sylfaen"/>
                <w:sz w:val="24"/>
                <w:szCs w:val="24"/>
                <w:lang w:val="ru-RU"/>
              </w:rPr>
              <w:t>մայիսի</w:t>
            </w:r>
            <w:r w:rsidRPr="00E45AA0">
              <w:rPr>
                <w:rFonts w:ascii="GHEA Grapalat" w:hAnsi="GHEA Grapalat" w:cs="Sylfaen"/>
                <w:sz w:val="24"/>
                <w:szCs w:val="24"/>
                <w:lang w:val="af-ZA"/>
              </w:rPr>
              <w:t xml:space="preserve"> 4-</w:t>
            </w:r>
            <w:r w:rsidRPr="00E45AA0">
              <w:rPr>
                <w:rFonts w:ascii="GHEA Grapalat" w:hAnsi="GHEA Grapalat" w:cs="Sylfaen"/>
                <w:sz w:val="24"/>
                <w:szCs w:val="24"/>
                <w:lang w:val="ru-RU"/>
              </w:rPr>
              <w:t>ի</w:t>
            </w:r>
            <w:r w:rsidRPr="00E45AA0">
              <w:rPr>
                <w:rFonts w:ascii="GHEA Grapalat" w:hAnsi="GHEA Grapalat" w:cs="Sylfaen"/>
                <w:sz w:val="24"/>
                <w:szCs w:val="24"/>
                <w:lang w:val="af-ZA"/>
              </w:rPr>
              <w:t xml:space="preserve"> N 526-</w:t>
            </w:r>
            <w:r w:rsidRPr="00E45AA0">
              <w:rPr>
                <w:rFonts w:ascii="GHEA Grapalat" w:hAnsi="GHEA Grapalat" w:cs="Sylfaen"/>
                <w:sz w:val="24"/>
                <w:szCs w:val="24"/>
                <w:lang w:val="ru-RU"/>
              </w:rPr>
              <w:t>Ն</w:t>
            </w:r>
            <w:r w:rsidRPr="00E45AA0">
              <w:rPr>
                <w:rFonts w:ascii="GHEA Grapalat" w:hAnsi="GHEA Grapalat" w:cs="Sylfaen"/>
                <w:sz w:val="24"/>
                <w:szCs w:val="24"/>
                <w:lang w:val="af-ZA"/>
              </w:rPr>
              <w:t xml:space="preserve"> </w:t>
            </w:r>
            <w:r w:rsidRPr="00E45AA0">
              <w:rPr>
                <w:rFonts w:ascii="GHEA Grapalat" w:hAnsi="GHEA Grapalat" w:cs="Sylfaen"/>
                <w:sz w:val="24"/>
                <w:szCs w:val="24"/>
                <w:lang w:val="ru-RU"/>
              </w:rPr>
              <w:t>որոշման</w:t>
            </w:r>
            <w:r w:rsidRPr="00E45AA0">
              <w:rPr>
                <w:rFonts w:ascii="GHEA Grapalat" w:hAnsi="GHEA Grapalat" w:cs="Sylfaen"/>
                <w:sz w:val="24"/>
                <w:szCs w:val="24"/>
                <w:lang w:val="af-ZA"/>
              </w:rPr>
              <w:t xml:space="preserve"> </w:t>
            </w:r>
            <w:r w:rsidRPr="00E45AA0">
              <w:rPr>
                <w:rFonts w:ascii="GHEA Grapalat" w:hAnsi="GHEA Grapalat" w:cs="Sylfaen"/>
                <w:sz w:val="24"/>
                <w:szCs w:val="24"/>
                <w:lang w:val="ru-RU"/>
              </w:rPr>
              <w:t>մեջ</w:t>
            </w:r>
            <w:r w:rsidRPr="00E45AA0">
              <w:rPr>
                <w:rFonts w:ascii="GHEA Grapalat" w:hAnsi="GHEA Grapalat" w:cs="Sylfaen"/>
                <w:sz w:val="24"/>
                <w:szCs w:val="24"/>
                <w:lang w:val="af-ZA"/>
              </w:rPr>
              <w:t xml:space="preserve"> </w:t>
            </w:r>
            <w:r w:rsidRPr="00E45AA0">
              <w:rPr>
                <w:rFonts w:ascii="GHEA Grapalat" w:hAnsi="GHEA Grapalat" w:cs="Sylfaen"/>
                <w:sz w:val="24"/>
                <w:szCs w:val="24"/>
                <w:lang w:val="ru-RU"/>
              </w:rPr>
              <w:t>փոփոխություններ</w:t>
            </w:r>
            <w:r w:rsidRPr="00E45AA0">
              <w:rPr>
                <w:rFonts w:ascii="GHEA Grapalat" w:hAnsi="GHEA Grapalat" w:cs="Sylfaen"/>
                <w:sz w:val="24"/>
                <w:szCs w:val="24"/>
                <w:lang w:val="af-ZA"/>
              </w:rPr>
              <w:t xml:space="preserve">  </w:t>
            </w:r>
            <w:r w:rsidRPr="00E45AA0">
              <w:rPr>
                <w:rFonts w:ascii="GHEA Grapalat" w:hAnsi="GHEA Grapalat" w:cs="Sylfaen"/>
                <w:sz w:val="24"/>
                <w:szCs w:val="24"/>
                <w:lang w:val="ru-RU"/>
              </w:rPr>
              <w:t>կատարելու</w:t>
            </w:r>
            <w:r w:rsidRPr="00E45AA0">
              <w:rPr>
                <w:rFonts w:ascii="GHEA Grapalat" w:hAnsi="GHEA Grapalat" w:cs="Sylfaen"/>
                <w:sz w:val="24"/>
                <w:szCs w:val="24"/>
                <w:lang w:val="af-ZA"/>
              </w:rPr>
              <w:t xml:space="preserve"> </w:t>
            </w:r>
            <w:r w:rsidRPr="00E45AA0">
              <w:rPr>
                <w:rFonts w:ascii="GHEA Grapalat" w:hAnsi="GHEA Grapalat" w:cs="Sylfaen"/>
                <w:sz w:val="24"/>
                <w:szCs w:val="24"/>
                <w:lang w:val="ru-RU"/>
              </w:rPr>
              <w:t>մասին</w:t>
            </w:r>
            <w:r w:rsidRPr="00E45AA0">
              <w:rPr>
                <w:rFonts w:ascii="GHEA Grapalat" w:hAnsi="GHEA Grapalat" w:cs="Sylfaen"/>
                <w:sz w:val="24"/>
                <w:szCs w:val="24"/>
                <w:lang w:val="af-ZA"/>
              </w:rPr>
              <w:t xml:space="preserve">» </w:t>
            </w:r>
            <w:r w:rsidRPr="00E45AA0">
              <w:rPr>
                <w:rFonts w:ascii="GHEA Grapalat" w:hAnsi="GHEA Grapalat" w:cs="Sylfaen"/>
                <w:sz w:val="24"/>
                <w:szCs w:val="24"/>
                <w:lang w:val="ru-RU"/>
              </w:rPr>
              <w:t>նախագծի</w:t>
            </w:r>
            <w:r w:rsidRPr="00E45AA0">
              <w:rPr>
                <w:rFonts w:ascii="GHEA Grapalat" w:hAnsi="GHEA Grapalat" w:cs="Sylfaen"/>
                <w:sz w:val="24"/>
                <w:szCs w:val="24"/>
                <w:lang w:val="af-ZA"/>
              </w:rPr>
              <w:t xml:space="preserve"> </w:t>
            </w:r>
            <w:r w:rsidRPr="00E45AA0">
              <w:rPr>
                <w:rFonts w:ascii="GHEA Grapalat" w:hAnsi="GHEA Grapalat" w:cs="Sylfaen"/>
                <w:sz w:val="24"/>
                <w:szCs w:val="24"/>
                <w:lang w:val="ru-RU"/>
              </w:rPr>
              <w:t>վերաբերյալ</w:t>
            </w:r>
            <w:r w:rsidRPr="00E45AA0">
              <w:rPr>
                <w:rFonts w:ascii="GHEA Grapalat" w:hAnsi="GHEA Grapalat" w:cs="Sylfaen"/>
                <w:sz w:val="24"/>
                <w:szCs w:val="24"/>
                <w:lang w:val="af-ZA"/>
              </w:rPr>
              <w:t xml:space="preserve"> </w:t>
            </w:r>
            <w:r w:rsidRPr="00E45AA0">
              <w:rPr>
                <w:rFonts w:ascii="GHEA Grapalat" w:hAnsi="GHEA Grapalat" w:cs="Sylfaen"/>
                <w:sz w:val="24"/>
                <w:szCs w:val="24"/>
                <w:lang w:val="ru-RU"/>
              </w:rPr>
              <w:t>կից</w:t>
            </w:r>
            <w:r w:rsidRPr="00E45AA0">
              <w:rPr>
                <w:rFonts w:ascii="GHEA Grapalat" w:hAnsi="GHEA Grapalat" w:cs="Sylfaen"/>
                <w:sz w:val="24"/>
                <w:szCs w:val="24"/>
                <w:lang w:val="af-ZA"/>
              </w:rPr>
              <w:t xml:space="preserve"> </w:t>
            </w:r>
            <w:r w:rsidRPr="00E45AA0">
              <w:rPr>
                <w:rFonts w:ascii="GHEA Grapalat" w:hAnsi="GHEA Grapalat" w:cs="Sylfaen"/>
                <w:sz w:val="24"/>
                <w:szCs w:val="24"/>
                <w:lang w:val="ru-RU"/>
              </w:rPr>
              <w:t>ներկայացնում</w:t>
            </w:r>
            <w:r w:rsidRPr="00E45AA0">
              <w:rPr>
                <w:rFonts w:ascii="GHEA Grapalat" w:hAnsi="GHEA Grapalat" w:cs="Sylfaen"/>
                <w:sz w:val="24"/>
                <w:szCs w:val="24"/>
                <w:lang w:val="af-ZA"/>
              </w:rPr>
              <w:t xml:space="preserve"> </w:t>
            </w:r>
            <w:r w:rsidRPr="00E45AA0">
              <w:rPr>
                <w:rFonts w:ascii="GHEA Grapalat" w:hAnsi="GHEA Grapalat" w:cs="Sylfaen"/>
                <w:sz w:val="24"/>
                <w:szCs w:val="24"/>
                <w:lang w:val="ru-RU"/>
              </w:rPr>
              <w:t>եմ</w:t>
            </w:r>
            <w:r w:rsidRPr="00E45AA0">
              <w:rPr>
                <w:rFonts w:ascii="GHEA Grapalat" w:hAnsi="GHEA Grapalat" w:cs="Sylfaen"/>
                <w:sz w:val="24"/>
                <w:szCs w:val="24"/>
                <w:lang w:val="af-ZA"/>
              </w:rPr>
              <w:t xml:space="preserve"> </w:t>
            </w:r>
            <w:r w:rsidRPr="00E45AA0">
              <w:rPr>
                <w:rFonts w:ascii="GHEA Grapalat" w:hAnsi="GHEA Grapalat" w:cs="Sylfaen"/>
                <w:sz w:val="24"/>
                <w:szCs w:val="24"/>
                <w:lang w:val="ru-RU"/>
              </w:rPr>
              <w:t>առաջարկություններ</w:t>
            </w:r>
            <w:r w:rsidRPr="00E45AA0">
              <w:rPr>
                <w:rFonts w:ascii="GHEA Grapalat" w:hAnsi="GHEA Grapalat" w:cs="Sylfaen"/>
                <w:sz w:val="24"/>
                <w:szCs w:val="24"/>
                <w:lang w:val="af-ZA"/>
              </w:rPr>
              <w:t>:</w:t>
            </w:r>
          </w:p>
          <w:p w14:paraId="42B27B95" w14:textId="77777777" w:rsidR="00F23DAD" w:rsidRPr="00E45AA0" w:rsidRDefault="00F23DAD" w:rsidP="00E45AA0">
            <w:pPr>
              <w:shd w:val="clear" w:color="auto" w:fill="FFFFFF"/>
              <w:spacing w:line="360" w:lineRule="auto"/>
              <w:ind w:left="175"/>
              <w:jc w:val="both"/>
              <w:rPr>
                <w:rFonts w:ascii="GHEA Grapalat" w:hAnsi="GHEA Grapalat" w:cs="Sylfaen"/>
                <w:sz w:val="24"/>
                <w:szCs w:val="24"/>
                <w:lang w:val="af-ZA"/>
              </w:rPr>
            </w:pPr>
            <w:r w:rsidRPr="00E45AA0">
              <w:rPr>
                <w:rFonts w:ascii="GHEA Grapalat" w:hAnsi="GHEA Grapalat" w:cs="Sylfaen"/>
                <w:sz w:val="24"/>
                <w:szCs w:val="24"/>
              </w:rPr>
              <w:t xml:space="preserve"> </w:t>
            </w:r>
            <w:r w:rsidRPr="00E45AA0">
              <w:rPr>
                <w:rFonts w:ascii="GHEA Grapalat" w:hAnsi="GHEA Grapalat" w:cs="Sylfaen"/>
                <w:sz w:val="24"/>
                <w:szCs w:val="24"/>
                <w:lang w:val="ru-RU"/>
              </w:rPr>
              <w:t>Առդիր՝</w:t>
            </w:r>
            <w:r w:rsidRPr="00E45AA0">
              <w:rPr>
                <w:rFonts w:ascii="GHEA Grapalat" w:hAnsi="GHEA Grapalat" w:cs="Sylfaen"/>
                <w:sz w:val="24"/>
                <w:szCs w:val="24"/>
                <w:lang w:val="af-ZA"/>
              </w:rPr>
              <w:t xml:space="preserve"> </w:t>
            </w:r>
            <w:r w:rsidRPr="00E45AA0">
              <w:rPr>
                <w:rFonts w:ascii="GHEA Grapalat" w:hAnsi="GHEA Grapalat" w:cs="Sylfaen"/>
                <w:sz w:val="24"/>
                <w:szCs w:val="24"/>
                <w:lang w:val="ru-RU"/>
              </w:rPr>
              <w:t>էլեկտրոնային</w:t>
            </w:r>
            <w:r w:rsidRPr="00E45AA0">
              <w:rPr>
                <w:rFonts w:ascii="GHEA Grapalat" w:hAnsi="GHEA Grapalat" w:cs="Sylfaen"/>
                <w:sz w:val="24"/>
                <w:szCs w:val="24"/>
                <w:lang w:val="af-ZA"/>
              </w:rPr>
              <w:t xml:space="preserve"> </w:t>
            </w:r>
            <w:r w:rsidRPr="00E45AA0">
              <w:rPr>
                <w:rFonts w:ascii="GHEA Grapalat" w:hAnsi="GHEA Grapalat" w:cs="Sylfaen"/>
                <w:sz w:val="24"/>
                <w:szCs w:val="24"/>
                <w:lang w:val="ru-RU"/>
              </w:rPr>
              <w:t>նյութ</w:t>
            </w:r>
            <w:r w:rsidRPr="00E45AA0">
              <w:rPr>
                <w:rFonts w:ascii="GHEA Grapalat" w:hAnsi="GHEA Grapalat" w:cs="Sylfaen"/>
                <w:sz w:val="24"/>
                <w:szCs w:val="24"/>
                <w:lang w:val="af-ZA"/>
              </w:rPr>
              <w:t>:</w:t>
            </w:r>
          </w:p>
          <w:p w14:paraId="05B3444B" w14:textId="0D1E8E04" w:rsidR="007F2BD4" w:rsidRPr="00E45AA0" w:rsidRDefault="007F2BD4" w:rsidP="00E45AA0">
            <w:pPr>
              <w:shd w:val="clear" w:color="auto" w:fill="FFFFFF"/>
              <w:spacing w:line="360" w:lineRule="auto"/>
              <w:ind w:left="175"/>
              <w:jc w:val="both"/>
              <w:rPr>
                <w:rFonts w:ascii="GHEA Grapalat" w:eastAsia="Times New Roman" w:hAnsi="GHEA Grapalat" w:cs="Times New Roman"/>
                <w:color w:val="000000"/>
                <w:sz w:val="24"/>
                <w:szCs w:val="24"/>
              </w:rPr>
            </w:pPr>
            <w:r w:rsidRPr="00E45AA0">
              <w:rPr>
                <w:rFonts w:ascii="GHEA Grapalat" w:eastAsia="Times New Roman" w:hAnsi="GHEA Grapalat" w:cs="Times New Roman"/>
                <w:color w:val="000000"/>
                <w:sz w:val="24"/>
                <w:szCs w:val="24"/>
                <w:lang w:val="ru-RU"/>
              </w:rPr>
              <w:t>Առաջարկում</w:t>
            </w:r>
            <w:r w:rsidRPr="00E45AA0">
              <w:rPr>
                <w:rFonts w:ascii="GHEA Grapalat" w:eastAsia="Times New Roman" w:hAnsi="GHEA Grapalat" w:cs="Times New Roman"/>
                <w:color w:val="000000"/>
                <w:sz w:val="24"/>
                <w:szCs w:val="24"/>
              </w:rPr>
              <w:t xml:space="preserve"> </w:t>
            </w:r>
            <w:r w:rsidRPr="00E45AA0">
              <w:rPr>
                <w:rFonts w:ascii="GHEA Grapalat" w:eastAsia="Times New Roman" w:hAnsi="GHEA Grapalat" w:cs="Times New Roman"/>
                <w:color w:val="000000"/>
                <w:sz w:val="24"/>
                <w:szCs w:val="24"/>
                <w:lang w:val="ru-RU"/>
              </w:rPr>
              <w:t>եմ</w:t>
            </w:r>
            <w:r w:rsidRPr="00E45AA0">
              <w:rPr>
                <w:rFonts w:ascii="GHEA Grapalat" w:eastAsia="Times New Roman" w:hAnsi="GHEA Grapalat" w:cs="Times New Roman"/>
                <w:color w:val="000000"/>
                <w:sz w:val="24"/>
                <w:szCs w:val="24"/>
              </w:rPr>
              <w:t>.</w:t>
            </w:r>
          </w:p>
          <w:p w14:paraId="31CB9801" w14:textId="7583E118" w:rsidR="007F2BD4" w:rsidRPr="00E45AA0" w:rsidRDefault="007F2BD4" w:rsidP="00E45AA0">
            <w:pPr>
              <w:shd w:val="clear" w:color="auto" w:fill="FFFFFF"/>
              <w:spacing w:line="360" w:lineRule="auto"/>
              <w:ind w:left="175" w:firstLine="284"/>
              <w:jc w:val="both"/>
              <w:rPr>
                <w:rFonts w:ascii="GHEA Grapalat" w:eastAsia="Times New Roman" w:hAnsi="GHEA Grapalat" w:cs="Times New Roman"/>
                <w:color w:val="000000"/>
                <w:sz w:val="24"/>
                <w:szCs w:val="24"/>
                <w:lang w:val="hy-AM"/>
              </w:rPr>
            </w:pPr>
            <w:r w:rsidRPr="00E45AA0">
              <w:rPr>
                <w:rFonts w:ascii="GHEA Grapalat" w:eastAsia="Times New Roman" w:hAnsi="GHEA Grapalat" w:cs="Times New Roman"/>
                <w:color w:val="000000"/>
                <w:sz w:val="24"/>
                <w:szCs w:val="24"/>
                <w:lang w:val="hy-AM"/>
              </w:rPr>
              <w:t>3) 32-րդ կետի</w:t>
            </w:r>
            <w:r w:rsidRPr="00E45AA0">
              <w:rPr>
                <w:rFonts w:ascii="GHEA Grapalat" w:eastAsia="Times New Roman" w:hAnsi="GHEA Grapalat" w:cs="Times New Roman"/>
                <w:color w:val="000000"/>
                <w:sz w:val="24"/>
                <w:szCs w:val="24"/>
              </w:rPr>
              <w:t xml:space="preserve"> 20-</w:t>
            </w:r>
            <w:r w:rsidRPr="00E45AA0">
              <w:rPr>
                <w:rFonts w:ascii="GHEA Grapalat" w:eastAsia="Times New Roman" w:hAnsi="GHEA Grapalat" w:cs="Times New Roman"/>
                <w:color w:val="000000"/>
                <w:sz w:val="24"/>
                <w:szCs w:val="24"/>
                <w:lang w:val="ru-RU"/>
              </w:rPr>
              <w:t>րդ</w:t>
            </w:r>
            <w:r w:rsidRPr="00E45AA0">
              <w:rPr>
                <w:rFonts w:ascii="GHEA Grapalat" w:eastAsia="Times New Roman" w:hAnsi="GHEA Grapalat" w:cs="Times New Roman"/>
                <w:color w:val="000000"/>
                <w:sz w:val="24"/>
                <w:szCs w:val="24"/>
              </w:rPr>
              <w:t xml:space="preserve"> </w:t>
            </w:r>
            <w:r w:rsidRPr="00E45AA0">
              <w:rPr>
                <w:rFonts w:ascii="GHEA Grapalat" w:eastAsia="Times New Roman" w:hAnsi="GHEA Grapalat" w:cs="Times New Roman"/>
                <w:color w:val="000000"/>
                <w:sz w:val="24"/>
                <w:szCs w:val="24"/>
                <w:lang w:val="ru-RU"/>
              </w:rPr>
              <w:t>ենթակետը</w:t>
            </w:r>
            <w:r w:rsidRPr="00E45AA0">
              <w:rPr>
                <w:rFonts w:ascii="GHEA Grapalat" w:eastAsia="Times New Roman" w:hAnsi="GHEA Grapalat" w:cs="Times New Roman"/>
                <w:color w:val="000000"/>
                <w:sz w:val="24"/>
                <w:szCs w:val="24"/>
              </w:rPr>
              <w:t xml:space="preserve"> </w:t>
            </w:r>
            <w:r w:rsidRPr="00E45AA0">
              <w:rPr>
                <w:rFonts w:ascii="GHEA Grapalat" w:eastAsia="Times New Roman" w:hAnsi="GHEA Grapalat" w:cs="Times New Roman"/>
                <w:color w:val="000000"/>
                <w:sz w:val="24"/>
                <w:szCs w:val="24"/>
                <w:lang w:val="ru-RU"/>
              </w:rPr>
              <w:t>թողնել</w:t>
            </w:r>
            <w:r w:rsidRPr="00E45AA0">
              <w:rPr>
                <w:rFonts w:ascii="GHEA Grapalat" w:eastAsia="Times New Roman" w:hAnsi="GHEA Grapalat" w:cs="Times New Roman"/>
                <w:color w:val="000000"/>
                <w:sz w:val="24"/>
                <w:szCs w:val="24"/>
              </w:rPr>
              <w:t xml:space="preserve"> </w:t>
            </w:r>
            <w:r w:rsidRPr="00E45AA0">
              <w:rPr>
                <w:rFonts w:ascii="GHEA Grapalat" w:eastAsia="Times New Roman" w:hAnsi="GHEA Grapalat" w:cs="Times New Roman"/>
                <w:color w:val="000000"/>
                <w:sz w:val="24"/>
                <w:szCs w:val="24"/>
                <w:lang w:val="ru-RU"/>
              </w:rPr>
              <w:t>անփոփոխ</w:t>
            </w:r>
            <w:r w:rsidRPr="00E45AA0">
              <w:rPr>
                <w:rFonts w:ascii="GHEA Grapalat" w:eastAsia="Times New Roman" w:hAnsi="GHEA Grapalat" w:cs="Times New Roman"/>
                <w:color w:val="000000"/>
                <w:sz w:val="24"/>
                <w:szCs w:val="24"/>
              </w:rPr>
              <w:t xml:space="preserve">, </w:t>
            </w:r>
            <w:r w:rsidRPr="00E45AA0">
              <w:rPr>
                <w:rFonts w:ascii="GHEA Grapalat" w:eastAsia="Times New Roman" w:hAnsi="GHEA Grapalat" w:cs="Times New Roman"/>
                <w:color w:val="000000"/>
                <w:sz w:val="24"/>
                <w:szCs w:val="24"/>
                <w:lang w:val="ru-RU"/>
              </w:rPr>
              <w:t>քանի</w:t>
            </w:r>
            <w:r w:rsidRPr="00E45AA0">
              <w:rPr>
                <w:rFonts w:ascii="GHEA Grapalat" w:eastAsia="Times New Roman" w:hAnsi="GHEA Grapalat" w:cs="Times New Roman"/>
                <w:color w:val="000000"/>
                <w:sz w:val="24"/>
                <w:szCs w:val="24"/>
              </w:rPr>
              <w:t xml:space="preserve"> </w:t>
            </w:r>
            <w:r w:rsidRPr="00E45AA0">
              <w:rPr>
                <w:rFonts w:ascii="GHEA Grapalat" w:eastAsia="Times New Roman" w:hAnsi="GHEA Grapalat" w:cs="Times New Roman"/>
                <w:color w:val="000000"/>
                <w:sz w:val="24"/>
                <w:szCs w:val="24"/>
                <w:lang w:val="ru-RU"/>
              </w:rPr>
              <w:t>որ</w:t>
            </w:r>
            <w:r w:rsidRPr="00E45AA0">
              <w:rPr>
                <w:rFonts w:ascii="GHEA Grapalat" w:eastAsia="Times New Roman" w:hAnsi="GHEA Grapalat" w:cs="Times New Roman"/>
                <w:color w:val="000000"/>
                <w:sz w:val="24"/>
                <w:szCs w:val="24"/>
              </w:rPr>
              <w:t xml:space="preserve"> </w:t>
            </w:r>
            <w:r w:rsidRPr="00E45AA0">
              <w:rPr>
                <w:rFonts w:ascii="GHEA Grapalat" w:eastAsia="Times New Roman" w:hAnsi="GHEA Grapalat" w:cs="Times New Roman"/>
                <w:color w:val="000000"/>
                <w:sz w:val="24"/>
                <w:szCs w:val="24"/>
                <w:lang w:val="ru-RU"/>
              </w:rPr>
              <w:t>մասնակիցը</w:t>
            </w:r>
            <w:r w:rsidRPr="00E45AA0">
              <w:rPr>
                <w:rFonts w:ascii="GHEA Grapalat" w:eastAsia="Times New Roman" w:hAnsi="GHEA Grapalat" w:cs="Times New Roman"/>
                <w:color w:val="000000"/>
                <w:sz w:val="24"/>
                <w:szCs w:val="24"/>
              </w:rPr>
              <w:t xml:space="preserve"> 15-րդ հոդվածի 6-րդ կետի 2-րդ ենթակետի </w:t>
            </w:r>
            <w:r w:rsidRPr="00E45AA0">
              <w:rPr>
                <w:rFonts w:ascii="GHEA Grapalat" w:eastAsia="Times New Roman" w:hAnsi="GHEA Grapalat" w:cs="Times New Roman"/>
                <w:color w:val="000000"/>
                <w:sz w:val="24"/>
                <w:szCs w:val="24"/>
                <w:lang w:val="ru-RU"/>
              </w:rPr>
              <w:t>հիմ</w:t>
            </w:r>
            <w:r w:rsidRPr="00E45AA0">
              <w:rPr>
                <w:rFonts w:ascii="GHEA Grapalat" w:eastAsia="Times New Roman" w:hAnsi="GHEA Grapalat" w:cs="Times New Roman"/>
                <w:color w:val="000000"/>
                <w:sz w:val="24"/>
                <w:szCs w:val="24"/>
              </w:rPr>
              <w:t>ա</w:t>
            </w:r>
            <w:r w:rsidRPr="00E45AA0">
              <w:rPr>
                <w:rFonts w:ascii="GHEA Grapalat" w:eastAsia="Times New Roman" w:hAnsi="GHEA Grapalat" w:cs="Times New Roman"/>
                <w:color w:val="000000"/>
                <w:sz w:val="24"/>
                <w:szCs w:val="24"/>
                <w:lang w:val="ru-RU"/>
              </w:rPr>
              <w:t>ն</w:t>
            </w:r>
            <w:r w:rsidRPr="00E45AA0">
              <w:rPr>
                <w:rFonts w:ascii="GHEA Grapalat" w:eastAsia="Times New Roman" w:hAnsi="GHEA Grapalat" w:cs="Times New Roman"/>
                <w:color w:val="000000"/>
                <w:sz w:val="24"/>
                <w:szCs w:val="24"/>
              </w:rPr>
              <w:t xml:space="preserve"> </w:t>
            </w:r>
            <w:r w:rsidRPr="00E45AA0">
              <w:rPr>
                <w:rFonts w:ascii="GHEA Grapalat" w:eastAsia="Times New Roman" w:hAnsi="GHEA Grapalat" w:cs="Times New Roman"/>
                <w:color w:val="000000"/>
                <w:sz w:val="24"/>
                <w:szCs w:val="24"/>
                <w:lang w:val="ru-RU"/>
              </w:rPr>
              <w:t>վ</w:t>
            </w:r>
            <w:r w:rsidRPr="00E45AA0">
              <w:rPr>
                <w:rFonts w:ascii="GHEA Grapalat" w:eastAsia="Times New Roman" w:hAnsi="GHEA Grapalat" w:cs="Times New Roman"/>
                <w:color w:val="000000"/>
                <w:sz w:val="24"/>
                <w:szCs w:val="24"/>
              </w:rPr>
              <w:t xml:space="preserve">րա </w:t>
            </w:r>
            <w:r w:rsidRPr="00E45AA0">
              <w:rPr>
                <w:rFonts w:ascii="GHEA Grapalat" w:eastAsia="Times New Roman" w:hAnsi="GHEA Grapalat" w:cs="Times New Roman"/>
                <w:color w:val="000000"/>
                <w:sz w:val="24"/>
                <w:szCs w:val="24"/>
                <w:lang w:val="ru-RU"/>
              </w:rPr>
              <w:t>անցկացվող</w:t>
            </w:r>
            <w:r w:rsidRPr="00E45AA0">
              <w:rPr>
                <w:rFonts w:ascii="GHEA Grapalat" w:eastAsia="Times New Roman" w:hAnsi="GHEA Grapalat" w:cs="Times New Roman"/>
                <w:color w:val="000000"/>
                <w:sz w:val="24"/>
                <w:szCs w:val="24"/>
              </w:rPr>
              <w:t xml:space="preserve"> </w:t>
            </w:r>
            <w:r w:rsidRPr="00E45AA0">
              <w:rPr>
                <w:rFonts w:ascii="GHEA Grapalat" w:eastAsia="Times New Roman" w:hAnsi="GHEA Grapalat" w:cs="Times New Roman"/>
                <w:color w:val="000000"/>
                <w:sz w:val="24"/>
                <w:szCs w:val="24"/>
                <w:lang w:val="ru-RU"/>
              </w:rPr>
              <w:t>մրցույթին</w:t>
            </w:r>
            <w:r w:rsidRPr="00E45AA0">
              <w:rPr>
                <w:rFonts w:ascii="GHEA Grapalat" w:eastAsia="Times New Roman" w:hAnsi="GHEA Grapalat" w:cs="Times New Roman"/>
                <w:color w:val="000000"/>
                <w:sz w:val="24"/>
                <w:szCs w:val="24"/>
              </w:rPr>
              <w:t xml:space="preserve"> </w:t>
            </w:r>
            <w:r w:rsidRPr="00E45AA0">
              <w:rPr>
                <w:rFonts w:ascii="GHEA Grapalat" w:eastAsia="Times New Roman" w:hAnsi="GHEA Grapalat" w:cs="Times New Roman"/>
                <w:color w:val="000000"/>
                <w:sz w:val="24"/>
                <w:szCs w:val="24"/>
                <w:lang w:val="ru-RU"/>
              </w:rPr>
              <w:t>ներկայացնելով</w:t>
            </w:r>
            <w:r w:rsidRPr="00E45AA0">
              <w:rPr>
                <w:rFonts w:ascii="GHEA Grapalat" w:eastAsia="Times New Roman" w:hAnsi="GHEA Grapalat" w:cs="Times New Roman"/>
                <w:color w:val="000000"/>
                <w:sz w:val="24"/>
                <w:szCs w:val="24"/>
              </w:rPr>
              <w:t xml:space="preserve"> </w:t>
            </w:r>
            <w:r w:rsidRPr="00E45AA0">
              <w:rPr>
                <w:rFonts w:ascii="GHEA Grapalat" w:eastAsia="Times New Roman" w:hAnsi="GHEA Grapalat" w:cs="Times New Roman"/>
                <w:color w:val="000000"/>
                <w:sz w:val="24"/>
                <w:szCs w:val="24"/>
                <w:lang w:val="ru-RU"/>
              </w:rPr>
              <w:t>հայտի</w:t>
            </w:r>
            <w:r w:rsidRPr="00E45AA0">
              <w:rPr>
                <w:rFonts w:ascii="GHEA Grapalat" w:eastAsia="Times New Roman" w:hAnsi="GHEA Grapalat" w:cs="Times New Roman"/>
                <w:color w:val="000000"/>
                <w:sz w:val="24"/>
                <w:szCs w:val="24"/>
              </w:rPr>
              <w:t xml:space="preserve"> </w:t>
            </w:r>
            <w:r w:rsidRPr="00E45AA0">
              <w:rPr>
                <w:rFonts w:ascii="GHEA Grapalat" w:eastAsia="Times New Roman" w:hAnsi="GHEA Grapalat" w:cs="Times New Roman"/>
                <w:color w:val="000000"/>
                <w:sz w:val="24"/>
                <w:szCs w:val="24"/>
                <w:lang w:val="ru-RU"/>
              </w:rPr>
              <w:t>ապահովում՝</w:t>
            </w:r>
            <w:r w:rsidRPr="00E45AA0">
              <w:rPr>
                <w:rFonts w:ascii="GHEA Grapalat" w:eastAsia="Times New Roman" w:hAnsi="GHEA Grapalat" w:cs="Times New Roman"/>
                <w:color w:val="000000"/>
                <w:sz w:val="24"/>
                <w:szCs w:val="24"/>
              </w:rPr>
              <w:t xml:space="preserve"> </w:t>
            </w:r>
            <w:r w:rsidRPr="00E45AA0">
              <w:rPr>
                <w:rFonts w:ascii="GHEA Grapalat" w:eastAsia="Times New Roman" w:hAnsi="GHEA Grapalat" w:cs="Times New Roman"/>
                <w:color w:val="000000"/>
                <w:sz w:val="24"/>
                <w:szCs w:val="24"/>
                <w:lang w:val="ru-RU"/>
              </w:rPr>
              <w:t>կանխիկ</w:t>
            </w:r>
            <w:r w:rsidRPr="00E45AA0">
              <w:rPr>
                <w:rFonts w:ascii="GHEA Grapalat" w:eastAsia="Times New Roman" w:hAnsi="GHEA Grapalat" w:cs="Times New Roman"/>
                <w:color w:val="000000"/>
                <w:sz w:val="24"/>
                <w:szCs w:val="24"/>
              </w:rPr>
              <w:t xml:space="preserve"> </w:t>
            </w:r>
            <w:r w:rsidRPr="00E45AA0">
              <w:rPr>
                <w:rFonts w:ascii="GHEA Grapalat" w:eastAsia="Times New Roman" w:hAnsi="GHEA Grapalat" w:cs="Times New Roman"/>
                <w:color w:val="000000"/>
                <w:sz w:val="24"/>
                <w:szCs w:val="24"/>
                <w:lang w:val="ru-RU"/>
              </w:rPr>
              <w:t>փողի</w:t>
            </w:r>
            <w:r w:rsidRPr="00E45AA0">
              <w:rPr>
                <w:rFonts w:ascii="GHEA Grapalat" w:eastAsia="Times New Roman" w:hAnsi="GHEA Grapalat" w:cs="Times New Roman"/>
                <w:color w:val="000000"/>
                <w:sz w:val="24"/>
                <w:szCs w:val="24"/>
              </w:rPr>
              <w:t xml:space="preserve"> </w:t>
            </w:r>
            <w:r w:rsidRPr="00E45AA0">
              <w:rPr>
                <w:rFonts w:ascii="GHEA Grapalat" w:eastAsia="Times New Roman" w:hAnsi="GHEA Grapalat" w:cs="Times New Roman"/>
                <w:color w:val="000000"/>
                <w:sz w:val="24"/>
                <w:szCs w:val="24"/>
                <w:lang w:val="ru-RU"/>
              </w:rPr>
              <w:t>կամ</w:t>
            </w:r>
            <w:r w:rsidRPr="00E45AA0">
              <w:rPr>
                <w:rFonts w:ascii="GHEA Grapalat" w:eastAsia="Times New Roman" w:hAnsi="GHEA Grapalat" w:cs="Times New Roman"/>
                <w:color w:val="000000"/>
                <w:sz w:val="24"/>
                <w:szCs w:val="24"/>
              </w:rPr>
              <w:t xml:space="preserve"> </w:t>
            </w:r>
            <w:r w:rsidRPr="00E45AA0">
              <w:rPr>
                <w:rFonts w:ascii="GHEA Grapalat" w:eastAsia="Times New Roman" w:hAnsi="GHEA Grapalat" w:cs="Times New Roman"/>
                <w:color w:val="000000"/>
                <w:sz w:val="24"/>
                <w:szCs w:val="24"/>
                <w:lang w:val="ru-RU"/>
              </w:rPr>
              <w:t>բանկային</w:t>
            </w:r>
            <w:r w:rsidRPr="00E45AA0">
              <w:rPr>
                <w:rFonts w:ascii="GHEA Grapalat" w:eastAsia="Times New Roman" w:hAnsi="GHEA Grapalat" w:cs="Times New Roman"/>
                <w:color w:val="000000"/>
                <w:sz w:val="24"/>
                <w:szCs w:val="24"/>
              </w:rPr>
              <w:t xml:space="preserve"> </w:t>
            </w:r>
            <w:r w:rsidRPr="00E45AA0">
              <w:rPr>
                <w:rFonts w:ascii="GHEA Grapalat" w:eastAsia="Times New Roman" w:hAnsi="GHEA Grapalat" w:cs="Times New Roman"/>
                <w:color w:val="000000"/>
                <w:sz w:val="24"/>
                <w:szCs w:val="24"/>
                <w:lang w:val="ru-RU"/>
              </w:rPr>
              <w:t>երաշխիքի</w:t>
            </w:r>
            <w:r w:rsidRPr="00E45AA0">
              <w:rPr>
                <w:rFonts w:ascii="GHEA Grapalat" w:eastAsia="Times New Roman" w:hAnsi="GHEA Grapalat" w:cs="Times New Roman"/>
                <w:color w:val="000000"/>
                <w:sz w:val="24"/>
                <w:szCs w:val="24"/>
              </w:rPr>
              <w:t xml:space="preserve"> </w:t>
            </w:r>
            <w:r w:rsidRPr="00E45AA0">
              <w:rPr>
                <w:rFonts w:ascii="GHEA Grapalat" w:eastAsia="Times New Roman" w:hAnsi="GHEA Grapalat" w:cs="Times New Roman"/>
                <w:color w:val="000000"/>
                <w:sz w:val="24"/>
                <w:szCs w:val="24"/>
                <w:lang w:val="ru-RU"/>
              </w:rPr>
              <w:t>տեսքով</w:t>
            </w:r>
            <w:r w:rsidRPr="00E45AA0">
              <w:rPr>
                <w:rFonts w:ascii="GHEA Grapalat" w:eastAsia="Times New Roman" w:hAnsi="GHEA Grapalat" w:cs="Times New Roman"/>
                <w:color w:val="000000"/>
                <w:sz w:val="24"/>
                <w:szCs w:val="24"/>
              </w:rPr>
              <w:t xml:space="preserve">, </w:t>
            </w:r>
            <w:r w:rsidRPr="00E45AA0">
              <w:rPr>
                <w:rFonts w:ascii="GHEA Grapalat" w:eastAsia="Times New Roman" w:hAnsi="GHEA Grapalat" w:cs="Times New Roman"/>
                <w:color w:val="000000"/>
                <w:sz w:val="24"/>
                <w:szCs w:val="24"/>
                <w:lang w:val="ru-RU"/>
              </w:rPr>
              <w:t>ռիսկի</w:t>
            </w:r>
            <w:r w:rsidRPr="00E45AA0">
              <w:rPr>
                <w:rFonts w:ascii="GHEA Grapalat" w:eastAsia="Times New Roman" w:hAnsi="GHEA Grapalat" w:cs="Times New Roman"/>
                <w:color w:val="000000"/>
                <w:sz w:val="24"/>
                <w:szCs w:val="24"/>
              </w:rPr>
              <w:t xml:space="preserve"> </w:t>
            </w:r>
            <w:r w:rsidRPr="00E45AA0">
              <w:rPr>
                <w:rFonts w:ascii="GHEA Grapalat" w:eastAsia="Times New Roman" w:hAnsi="GHEA Grapalat" w:cs="Times New Roman"/>
                <w:color w:val="000000"/>
                <w:sz w:val="24"/>
                <w:szCs w:val="24"/>
                <w:lang w:val="ru-RU"/>
              </w:rPr>
              <w:t>է</w:t>
            </w:r>
            <w:r w:rsidRPr="00E45AA0">
              <w:rPr>
                <w:rFonts w:ascii="GHEA Grapalat" w:eastAsia="Times New Roman" w:hAnsi="GHEA Grapalat" w:cs="Times New Roman"/>
                <w:color w:val="000000"/>
                <w:sz w:val="24"/>
                <w:szCs w:val="24"/>
              </w:rPr>
              <w:t xml:space="preserve"> </w:t>
            </w:r>
            <w:r w:rsidRPr="00E45AA0">
              <w:rPr>
                <w:rFonts w:ascii="GHEA Grapalat" w:eastAsia="Times New Roman" w:hAnsi="GHEA Grapalat" w:cs="Times New Roman"/>
                <w:color w:val="000000"/>
                <w:sz w:val="24"/>
                <w:szCs w:val="24"/>
                <w:lang w:val="ru-RU"/>
              </w:rPr>
              <w:t>դիմում</w:t>
            </w:r>
            <w:r w:rsidRPr="00E45AA0">
              <w:rPr>
                <w:rFonts w:ascii="GHEA Grapalat" w:eastAsia="Times New Roman" w:hAnsi="GHEA Grapalat" w:cs="Times New Roman"/>
                <w:color w:val="000000"/>
                <w:sz w:val="24"/>
                <w:szCs w:val="24"/>
              </w:rPr>
              <w:t xml:space="preserve"> </w:t>
            </w:r>
            <w:r w:rsidRPr="00E45AA0">
              <w:rPr>
                <w:rFonts w:ascii="GHEA Grapalat" w:eastAsia="Times New Roman" w:hAnsi="GHEA Grapalat" w:cs="Times New Roman"/>
                <w:color w:val="000000"/>
                <w:sz w:val="24"/>
                <w:szCs w:val="24"/>
                <w:lang w:val="ru-RU"/>
              </w:rPr>
              <w:t>ֆինանսական</w:t>
            </w:r>
            <w:r w:rsidRPr="00E45AA0">
              <w:rPr>
                <w:rFonts w:ascii="GHEA Grapalat" w:eastAsia="Times New Roman" w:hAnsi="GHEA Grapalat" w:cs="Times New Roman"/>
                <w:color w:val="000000"/>
                <w:sz w:val="24"/>
                <w:szCs w:val="24"/>
              </w:rPr>
              <w:t xml:space="preserve"> </w:t>
            </w:r>
            <w:r w:rsidRPr="00E45AA0">
              <w:rPr>
                <w:rFonts w:ascii="GHEA Grapalat" w:eastAsia="Times New Roman" w:hAnsi="GHEA Grapalat" w:cs="Times New Roman"/>
                <w:color w:val="000000"/>
                <w:sz w:val="24"/>
                <w:szCs w:val="24"/>
                <w:lang w:val="ru-RU"/>
              </w:rPr>
              <w:t>ռեսուրսները</w:t>
            </w:r>
            <w:r w:rsidRPr="00E45AA0">
              <w:rPr>
                <w:rFonts w:ascii="GHEA Grapalat" w:eastAsia="Times New Roman" w:hAnsi="GHEA Grapalat" w:cs="Times New Roman"/>
                <w:color w:val="000000"/>
                <w:sz w:val="24"/>
                <w:szCs w:val="24"/>
              </w:rPr>
              <w:t xml:space="preserve"> </w:t>
            </w:r>
            <w:r w:rsidRPr="00E45AA0">
              <w:rPr>
                <w:rFonts w:ascii="GHEA Grapalat" w:eastAsia="Times New Roman" w:hAnsi="GHEA Grapalat" w:cs="Times New Roman"/>
                <w:color w:val="000000"/>
                <w:sz w:val="24"/>
                <w:szCs w:val="24"/>
                <w:lang w:val="ru-RU"/>
              </w:rPr>
              <w:t>մինչև</w:t>
            </w:r>
            <w:r w:rsidRPr="00E45AA0">
              <w:rPr>
                <w:rFonts w:ascii="GHEA Grapalat" w:eastAsia="Times New Roman" w:hAnsi="GHEA Grapalat" w:cs="Times New Roman"/>
                <w:color w:val="000000"/>
                <w:sz w:val="24"/>
                <w:szCs w:val="24"/>
              </w:rPr>
              <w:t xml:space="preserve"> </w:t>
            </w:r>
            <w:r w:rsidRPr="00E45AA0">
              <w:rPr>
                <w:rFonts w:ascii="GHEA Grapalat" w:eastAsia="Times New Roman" w:hAnsi="GHEA Grapalat" w:cs="Times New Roman"/>
                <w:color w:val="000000"/>
                <w:sz w:val="24"/>
                <w:szCs w:val="24"/>
                <w:lang w:val="ru-RU"/>
              </w:rPr>
              <w:t>վեց</w:t>
            </w:r>
            <w:r w:rsidRPr="00E45AA0">
              <w:rPr>
                <w:rFonts w:ascii="GHEA Grapalat" w:eastAsia="Times New Roman" w:hAnsi="GHEA Grapalat" w:cs="Times New Roman"/>
                <w:color w:val="000000"/>
                <w:sz w:val="24"/>
                <w:szCs w:val="24"/>
              </w:rPr>
              <w:t xml:space="preserve"> </w:t>
            </w:r>
            <w:r w:rsidRPr="00E45AA0">
              <w:rPr>
                <w:rFonts w:ascii="GHEA Grapalat" w:eastAsia="Times New Roman" w:hAnsi="GHEA Grapalat" w:cs="Times New Roman"/>
                <w:color w:val="000000"/>
                <w:sz w:val="24"/>
                <w:szCs w:val="24"/>
                <w:lang w:val="ru-RU"/>
              </w:rPr>
              <w:t>ամիս</w:t>
            </w:r>
            <w:r w:rsidRPr="00E45AA0">
              <w:rPr>
                <w:rFonts w:ascii="GHEA Grapalat" w:eastAsia="Times New Roman" w:hAnsi="GHEA Grapalat" w:cs="Times New Roman"/>
                <w:color w:val="000000"/>
                <w:sz w:val="24"/>
                <w:szCs w:val="24"/>
              </w:rPr>
              <w:t xml:space="preserve"> </w:t>
            </w:r>
            <w:r w:rsidRPr="00E45AA0">
              <w:rPr>
                <w:rFonts w:ascii="GHEA Grapalat" w:eastAsia="Times New Roman" w:hAnsi="GHEA Grapalat" w:cs="Times New Roman"/>
                <w:color w:val="000000"/>
                <w:sz w:val="24"/>
                <w:szCs w:val="24"/>
                <w:lang w:val="ru-RU"/>
              </w:rPr>
              <w:t>սառեցնելով</w:t>
            </w:r>
            <w:r w:rsidRPr="00E45AA0">
              <w:rPr>
                <w:rFonts w:ascii="GHEA Grapalat" w:eastAsia="Times New Roman" w:hAnsi="GHEA Grapalat" w:cs="Times New Roman"/>
                <w:color w:val="000000"/>
                <w:sz w:val="24"/>
                <w:szCs w:val="24"/>
              </w:rPr>
              <w:t xml:space="preserve">, </w:t>
            </w:r>
            <w:r w:rsidRPr="00E45AA0">
              <w:rPr>
                <w:rFonts w:ascii="GHEA Grapalat" w:eastAsia="Times New Roman" w:hAnsi="GHEA Grapalat" w:cs="Times New Roman"/>
                <w:color w:val="000000"/>
                <w:sz w:val="24"/>
                <w:szCs w:val="24"/>
                <w:lang w:val="ru-RU"/>
              </w:rPr>
              <w:t>որը</w:t>
            </w:r>
            <w:r w:rsidRPr="00E45AA0">
              <w:rPr>
                <w:rFonts w:ascii="GHEA Grapalat" w:eastAsia="Times New Roman" w:hAnsi="GHEA Grapalat" w:cs="Times New Roman"/>
                <w:color w:val="000000"/>
                <w:sz w:val="24"/>
                <w:szCs w:val="24"/>
              </w:rPr>
              <w:t xml:space="preserve"> </w:t>
            </w:r>
            <w:r w:rsidRPr="00E45AA0">
              <w:rPr>
                <w:rFonts w:ascii="GHEA Grapalat" w:eastAsia="Times New Roman" w:hAnsi="GHEA Grapalat" w:cs="Times New Roman"/>
                <w:color w:val="000000"/>
                <w:sz w:val="24"/>
                <w:szCs w:val="24"/>
                <w:lang w:val="ru-RU"/>
              </w:rPr>
              <w:t>կարծում</w:t>
            </w:r>
            <w:r w:rsidRPr="00E45AA0">
              <w:rPr>
                <w:rFonts w:ascii="GHEA Grapalat" w:eastAsia="Times New Roman" w:hAnsi="GHEA Grapalat" w:cs="Times New Roman"/>
                <w:color w:val="000000"/>
                <w:sz w:val="24"/>
                <w:szCs w:val="24"/>
              </w:rPr>
              <w:t xml:space="preserve"> </w:t>
            </w:r>
            <w:r w:rsidRPr="00E45AA0">
              <w:rPr>
                <w:rFonts w:ascii="GHEA Grapalat" w:eastAsia="Times New Roman" w:hAnsi="GHEA Grapalat" w:cs="Times New Roman"/>
                <w:color w:val="000000"/>
                <w:sz w:val="24"/>
                <w:szCs w:val="24"/>
                <w:lang w:val="ru-RU"/>
              </w:rPr>
              <w:t>եմ</w:t>
            </w:r>
            <w:r w:rsidRPr="00E45AA0">
              <w:rPr>
                <w:rFonts w:ascii="GHEA Grapalat" w:eastAsia="Times New Roman" w:hAnsi="GHEA Grapalat" w:cs="Times New Roman"/>
                <w:color w:val="000000"/>
                <w:sz w:val="24"/>
                <w:szCs w:val="24"/>
              </w:rPr>
              <w:t xml:space="preserve">՝ </w:t>
            </w:r>
            <w:r w:rsidRPr="00E45AA0">
              <w:rPr>
                <w:rFonts w:ascii="GHEA Grapalat" w:eastAsia="Times New Roman" w:hAnsi="GHEA Grapalat" w:cs="Times New Roman"/>
                <w:color w:val="000000"/>
                <w:sz w:val="24"/>
                <w:szCs w:val="24"/>
                <w:lang w:val="ru-RU"/>
              </w:rPr>
              <w:t>կխոչընդոտի</w:t>
            </w:r>
            <w:r w:rsidRPr="00E45AA0">
              <w:rPr>
                <w:rFonts w:ascii="GHEA Grapalat" w:eastAsia="Times New Roman" w:hAnsi="GHEA Grapalat" w:cs="Times New Roman"/>
                <w:color w:val="000000"/>
                <w:sz w:val="24"/>
                <w:szCs w:val="24"/>
              </w:rPr>
              <w:t xml:space="preserve"> </w:t>
            </w:r>
            <w:r w:rsidRPr="00E45AA0">
              <w:rPr>
                <w:rFonts w:ascii="GHEA Grapalat" w:eastAsia="Times New Roman" w:hAnsi="GHEA Grapalat" w:cs="Times New Roman"/>
                <w:color w:val="000000"/>
                <w:sz w:val="24"/>
                <w:szCs w:val="24"/>
                <w:lang w:val="ru-RU"/>
              </w:rPr>
              <w:t>մրցակցային</w:t>
            </w:r>
            <w:r w:rsidRPr="00E45AA0">
              <w:rPr>
                <w:rFonts w:ascii="GHEA Grapalat" w:eastAsia="Times New Roman" w:hAnsi="GHEA Grapalat" w:cs="Times New Roman"/>
                <w:color w:val="000000"/>
                <w:sz w:val="24"/>
                <w:szCs w:val="24"/>
              </w:rPr>
              <w:t xml:space="preserve"> </w:t>
            </w:r>
            <w:r w:rsidRPr="00E45AA0">
              <w:rPr>
                <w:rFonts w:ascii="GHEA Grapalat" w:eastAsia="Times New Roman" w:hAnsi="GHEA Grapalat" w:cs="Times New Roman"/>
                <w:color w:val="000000"/>
                <w:sz w:val="24"/>
                <w:szCs w:val="24"/>
                <w:lang w:val="ru-RU"/>
              </w:rPr>
              <w:t>անխաթար</w:t>
            </w:r>
            <w:r w:rsidRPr="00E45AA0">
              <w:rPr>
                <w:rFonts w:ascii="GHEA Grapalat" w:eastAsia="Times New Roman" w:hAnsi="GHEA Grapalat" w:cs="Times New Roman"/>
                <w:color w:val="000000"/>
                <w:sz w:val="24"/>
                <w:szCs w:val="24"/>
              </w:rPr>
              <w:t xml:space="preserve"> գործընթացը.</w:t>
            </w:r>
          </w:p>
        </w:tc>
        <w:tc>
          <w:tcPr>
            <w:tcW w:w="4410" w:type="dxa"/>
            <w:gridSpan w:val="2"/>
            <w:shd w:val="clear" w:color="auto" w:fill="auto"/>
          </w:tcPr>
          <w:p w14:paraId="6A931E46" w14:textId="1F184C23" w:rsidR="007F2BD4" w:rsidRPr="00E45AA0" w:rsidRDefault="007F2BD4" w:rsidP="00E45AA0">
            <w:pPr>
              <w:spacing w:line="360" w:lineRule="auto"/>
              <w:jc w:val="both"/>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Չի ընդունվել: Նախ «</w:t>
            </w:r>
            <w:r w:rsidRPr="00E45AA0">
              <w:rPr>
                <w:rFonts w:ascii="GHEA Grapalat" w:eastAsia="Times New Roman" w:hAnsi="GHEA Grapalat" w:cs="Times New Roman"/>
                <w:color w:val="000000"/>
                <w:sz w:val="24"/>
                <w:szCs w:val="24"/>
                <w:lang w:val="hy-AM"/>
              </w:rPr>
              <w:t>ֆինանսական ռեսուրսները մինչև վեց ամիս սառեցնելու</w:t>
            </w:r>
            <w:r w:rsidRPr="00E45AA0">
              <w:rPr>
                <w:rFonts w:ascii="GHEA Grapalat" w:hAnsi="GHEA Grapalat"/>
                <w:color w:val="000000"/>
                <w:sz w:val="24"/>
                <w:szCs w:val="24"/>
                <w:shd w:val="clear" w:color="auto" w:fill="FFFFFF"/>
                <w:lang w:val="hy-AM"/>
              </w:rPr>
              <w:t xml:space="preserve">» պայմանը վերաբերում է միայն պայմանագիր կնքած անձին, և կարգավորման նպատակն է կառավարելի դարձնել նմանատիպ դեպքերում անբարեխիղճ մասնակիցների կողմից  գնման ընթացակարգերի ձախողման ռիսկերը: Գտնում ենք նաև, որ նշված՝ </w:t>
            </w:r>
            <w:r w:rsidRPr="00E45AA0">
              <w:rPr>
                <w:rFonts w:ascii="GHEA Grapalat" w:eastAsia="Times New Roman" w:hAnsi="GHEA Grapalat" w:cs="Times New Roman"/>
                <w:color w:val="000000"/>
                <w:sz w:val="24"/>
                <w:szCs w:val="24"/>
                <w:lang w:val="hy-AM"/>
              </w:rPr>
              <w:t>ֆինանսական ռեսուրսները մինչև վեց ամիս սառեցնելու հնարավոր</w:t>
            </w:r>
            <w:r w:rsidRPr="00E45AA0">
              <w:rPr>
                <w:rFonts w:ascii="GHEA Grapalat" w:hAnsi="GHEA Grapalat"/>
                <w:color w:val="000000"/>
                <w:sz w:val="24"/>
                <w:szCs w:val="24"/>
                <w:shd w:val="clear" w:color="auto" w:fill="FFFFFF"/>
                <w:lang w:val="hy-AM"/>
              </w:rPr>
              <w:t xml:space="preserve"> ռիսկերը հաշվի առնելով է մասնակիցը ձևավորում և ներկայացնում իր գնային առաջարկը:</w:t>
            </w:r>
          </w:p>
        </w:tc>
      </w:tr>
      <w:tr w:rsidR="007F2BD4" w:rsidRPr="00E45AA0" w14:paraId="7F1B6A2C" w14:textId="77777777" w:rsidTr="00970581">
        <w:trPr>
          <w:trHeight w:val="480"/>
        </w:trPr>
        <w:tc>
          <w:tcPr>
            <w:tcW w:w="6946" w:type="dxa"/>
            <w:shd w:val="clear" w:color="auto" w:fill="auto"/>
          </w:tcPr>
          <w:p w14:paraId="50276EA9" w14:textId="3423CD06" w:rsidR="007F2BD4" w:rsidRPr="00E45AA0" w:rsidRDefault="00F23DAD" w:rsidP="00E45AA0">
            <w:pPr>
              <w:shd w:val="clear" w:color="auto" w:fill="FFFFFF"/>
              <w:spacing w:line="360" w:lineRule="auto"/>
              <w:ind w:left="34" w:firstLine="141"/>
              <w:jc w:val="both"/>
              <w:rPr>
                <w:rFonts w:ascii="GHEA Grapalat" w:eastAsia="Times New Roman" w:hAnsi="GHEA Grapalat" w:cs="Times New Roman"/>
                <w:color w:val="000000"/>
                <w:sz w:val="24"/>
                <w:szCs w:val="24"/>
                <w:lang w:val="hy-AM"/>
              </w:rPr>
            </w:pPr>
            <w:r w:rsidRPr="00E45AA0">
              <w:rPr>
                <w:rFonts w:ascii="GHEA Grapalat" w:hAnsi="GHEA Grapalat" w:cs="Sylfaen"/>
                <w:sz w:val="24"/>
                <w:szCs w:val="24"/>
                <w:lang w:val="hy-AM"/>
              </w:rPr>
              <w:t>2</w:t>
            </w:r>
            <w:r w:rsidR="007F2BD4" w:rsidRPr="00E45AA0">
              <w:rPr>
                <w:rFonts w:ascii="GHEA Grapalat" w:hAnsi="GHEA Grapalat" w:cs="Sylfaen"/>
                <w:sz w:val="24"/>
                <w:szCs w:val="24"/>
                <w:lang w:val="hy-AM"/>
              </w:rPr>
              <w:t>.</w:t>
            </w:r>
            <w:r w:rsidR="007F2BD4" w:rsidRPr="00E45AA0">
              <w:rPr>
                <w:rFonts w:ascii="GHEA Grapalat" w:eastAsia="Times New Roman" w:hAnsi="GHEA Grapalat" w:cs="Times New Roman"/>
                <w:color w:val="000000"/>
                <w:sz w:val="24"/>
                <w:szCs w:val="24"/>
                <w:lang w:val="hy-AM"/>
              </w:rPr>
              <w:t xml:space="preserve"> 5) 43-րդ կետի 2-րդ ենթակետի խմբագրումը չկատարել: Կարծում եմ գնահատող հանձնաժողովի անդամի հայտերի բացման նիստին ներկա չլինելը չի խանգարում հաջորդ նիստերին մասնակցելուն ու գնահատելուն, այդ թվում նաև շահերի բախման բացակայության մասին հայտարարությունը ստորագրելուն: </w:t>
            </w:r>
          </w:p>
          <w:p w14:paraId="338BAD2C" w14:textId="5F5F3A0C" w:rsidR="007F2BD4" w:rsidRPr="00E45AA0" w:rsidRDefault="007F2BD4" w:rsidP="00E45AA0">
            <w:pPr>
              <w:spacing w:line="360" w:lineRule="auto"/>
              <w:ind w:left="175"/>
              <w:jc w:val="center"/>
              <w:rPr>
                <w:rFonts w:ascii="GHEA Grapalat" w:hAnsi="GHEA Grapalat" w:cs="Sylfaen"/>
                <w:sz w:val="24"/>
                <w:szCs w:val="24"/>
                <w:lang w:val="hy-AM"/>
              </w:rPr>
            </w:pPr>
          </w:p>
        </w:tc>
        <w:tc>
          <w:tcPr>
            <w:tcW w:w="4410" w:type="dxa"/>
            <w:gridSpan w:val="2"/>
            <w:shd w:val="clear" w:color="auto" w:fill="auto"/>
          </w:tcPr>
          <w:p w14:paraId="107F4F8C" w14:textId="20207C15" w:rsidR="007F2BD4" w:rsidRPr="00E45AA0" w:rsidRDefault="007F2BD4" w:rsidP="00E45AA0">
            <w:pPr>
              <w:shd w:val="clear" w:color="auto" w:fill="FFFFFF"/>
              <w:spacing w:line="360" w:lineRule="auto"/>
              <w:ind w:firstLine="375"/>
              <w:jc w:val="both"/>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 xml:space="preserve">Չի ընդունվել: Ինչպես գործող կարգավորման, այնպես էլ նախատեսված փոփոխության ընդունման պարագայում՝ </w:t>
            </w:r>
            <w:r w:rsidRPr="00E45AA0">
              <w:rPr>
                <w:rFonts w:ascii="GHEA Grapalat" w:hAnsi="GHEA Grapalat"/>
                <w:sz w:val="24"/>
                <w:szCs w:val="24"/>
                <w:lang w:val="hy-AM"/>
              </w:rPr>
              <w:t>նիստը սկսվում է հայտերի բացմամբ և ավարտվում դրանց գնահատմամբ, որը կարող է տևել մինչև 10-15</w:t>
            </w:r>
            <w:r w:rsidR="006A5138" w:rsidRPr="00E45AA0">
              <w:rPr>
                <w:rFonts w:ascii="GHEA Grapalat" w:hAnsi="GHEA Grapalat"/>
                <w:sz w:val="24"/>
                <w:szCs w:val="24"/>
                <w:lang w:val="hy-AM"/>
              </w:rPr>
              <w:t>, իսկ սույն նախագծով նախատեսված փոփոխությունների արդյունքում՝ 15-20</w:t>
            </w:r>
            <w:r w:rsidRPr="00E45AA0">
              <w:rPr>
                <w:rFonts w:ascii="GHEA Grapalat" w:hAnsi="GHEA Grapalat"/>
                <w:sz w:val="24"/>
                <w:szCs w:val="24"/>
                <w:lang w:val="hy-AM"/>
              </w:rPr>
              <w:t xml:space="preserve"> աշխատանքային օր, սակայն դրա վերաբերյալ կազմվում է մեկ արձանագրություն, իսկ շահերի բախման բացակայության մասին </w:t>
            </w:r>
            <w:r w:rsidRPr="00E45AA0">
              <w:rPr>
                <w:rFonts w:ascii="GHEA Grapalat" w:hAnsi="GHEA Grapalat"/>
                <w:sz w:val="24"/>
                <w:szCs w:val="24"/>
                <w:lang w:val="hy-AM"/>
              </w:rPr>
              <w:lastRenderedPageBreak/>
              <w:t xml:space="preserve">հայտարարությունը հրապարակվում է  այդ նիստի ավարտից հետո: </w:t>
            </w:r>
          </w:p>
        </w:tc>
      </w:tr>
      <w:tr w:rsidR="007F2BD4" w:rsidRPr="00E45AA0" w14:paraId="478F6B6C" w14:textId="77777777" w:rsidTr="00970581">
        <w:trPr>
          <w:trHeight w:val="480"/>
        </w:trPr>
        <w:tc>
          <w:tcPr>
            <w:tcW w:w="6946" w:type="dxa"/>
            <w:shd w:val="clear" w:color="auto" w:fill="auto"/>
          </w:tcPr>
          <w:p w14:paraId="3B816B0D" w14:textId="4B04265C" w:rsidR="007F2BD4" w:rsidRPr="00E45AA0" w:rsidRDefault="00F23DAD" w:rsidP="00E45AA0">
            <w:pPr>
              <w:shd w:val="clear" w:color="auto" w:fill="FFFFFF"/>
              <w:spacing w:line="360" w:lineRule="auto"/>
              <w:ind w:left="175" w:firstLine="142"/>
              <w:jc w:val="both"/>
              <w:rPr>
                <w:rFonts w:ascii="GHEA Grapalat" w:eastAsia="Times New Roman" w:hAnsi="GHEA Grapalat" w:cs="Times New Roman"/>
                <w:color w:val="000000"/>
                <w:sz w:val="24"/>
                <w:szCs w:val="24"/>
                <w:lang w:val="hy-AM"/>
              </w:rPr>
            </w:pPr>
            <w:r w:rsidRPr="00E45AA0">
              <w:rPr>
                <w:rFonts w:ascii="GHEA Grapalat" w:hAnsi="GHEA Grapalat" w:cs="Sylfaen"/>
                <w:sz w:val="24"/>
                <w:szCs w:val="24"/>
                <w:lang w:val="hy-AM"/>
              </w:rPr>
              <w:lastRenderedPageBreak/>
              <w:t>3</w:t>
            </w:r>
            <w:r w:rsidR="007F2BD4" w:rsidRPr="00E45AA0">
              <w:rPr>
                <w:rFonts w:ascii="GHEA Grapalat" w:hAnsi="GHEA Grapalat" w:cs="Sylfaen"/>
                <w:sz w:val="24"/>
                <w:szCs w:val="24"/>
                <w:lang w:val="hy-AM"/>
              </w:rPr>
              <w:t>.</w:t>
            </w:r>
            <w:r w:rsidR="007F2BD4" w:rsidRPr="00E45AA0">
              <w:rPr>
                <w:rFonts w:ascii="GHEA Grapalat" w:eastAsia="Times New Roman" w:hAnsi="GHEA Grapalat" w:cs="Times New Roman"/>
                <w:color w:val="000000"/>
                <w:sz w:val="24"/>
                <w:szCs w:val="24"/>
                <w:lang w:val="hy-AM"/>
              </w:rPr>
              <w:t xml:space="preserve"> Միաժամանակ խնդրում եմ տալ պարզաբանում.</w:t>
            </w:r>
          </w:p>
          <w:p w14:paraId="5841B668" w14:textId="3C57FA1F" w:rsidR="007F2BD4" w:rsidRPr="00E45AA0" w:rsidRDefault="007F2BD4" w:rsidP="00E45AA0">
            <w:pPr>
              <w:shd w:val="clear" w:color="auto" w:fill="FFFFFF"/>
              <w:spacing w:line="360" w:lineRule="auto"/>
              <w:ind w:left="34"/>
              <w:jc w:val="both"/>
              <w:rPr>
                <w:rFonts w:ascii="GHEA Grapalat" w:eastAsia="Times New Roman" w:hAnsi="GHEA Grapalat" w:cs="Times New Roman"/>
                <w:color w:val="000000"/>
                <w:sz w:val="24"/>
                <w:szCs w:val="24"/>
                <w:lang w:val="hy-AM"/>
              </w:rPr>
            </w:pPr>
            <w:r w:rsidRPr="00E45AA0">
              <w:rPr>
                <w:rFonts w:ascii="GHEA Grapalat" w:eastAsia="Times New Roman" w:hAnsi="GHEA Grapalat" w:cs="Times New Roman"/>
                <w:color w:val="000000"/>
                <w:sz w:val="24"/>
                <w:szCs w:val="24"/>
                <w:lang w:val="hy-AM"/>
              </w:rPr>
              <w:t xml:space="preserve">6) 45-րդ կետը ուժը կորցրած ճանաչելու պարագայում, ինչպես է գնման ընթացակարգի ընթացքում օրենքով սահմանած խախտումներ կատարած մասնակիցը ընդգրկվելու գնումների գործընթացին մասնակցելու իրավունք չունեցող մասնակիցների ցուցակում: </w:t>
            </w:r>
          </w:p>
        </w:tc>
        <w:tc>
          <w:tcPr>
            <w:tcW w:w="4410" w:type="dxa"/>
            <w:gridSpan w:val="2"/>
            <w:shd w:val="clear" w:color="auto" w:fill="auto"/>
          </w:tcPr>
          <w:p w14:paraId="6BFF98A2" w14:textId="12682EC1" w:rsidR="007F2BD4" w:rsidRPr="00E45AA0" w:rsidRDefault="007F2BD4" w:rsidP="00E45AA0">
            <w:pPr>
              <w:shd w:val="clear" w:color="auto" w:fill="FFFFFF"/>
              <w:spacing w:line="360" w:lineRule="auto"/>
              <w:ind w:firstLine="375"/>
              <w:jc w:val="both"/>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Մասնակիցը ընդգրկվելու է նշված ցուցակում՝ պատվիրատուի ղեկավարի պատճառաբանված որոշման հիման վրա՝ ՀՀ Ազգային Ժողովի կողմից 21/01/2022թ. ընդունված և 01/06/2022թ. ուժի մեջ մտնող ««Գնումների մասին» օրենքում լրացումներ և փոփոխություններ կատարելու մասին» ՀՕ-4-Ն օրենքի 3-րդ հոդվածի 6-րդ մասով  նախատեսված ընթացակարգով:</w:t>
            </w:r>
          </w:p>
        </w:tc>
      </w:tr>
      <w:tr w:rsidR="007F2BD4" w:rsidRPr="00E45AA0" w14:paraId="2959DCF8" w14:textId="77777777" w:rsidTr="00970581">
        <w:trPr>
          <w:trHeight w:val="480"/>
        </w:trPr>
        <w:tc>
          <w:tcPr>
            <w:tcW w:w="6946" w:type="dxa"/>
            <w:shd w:val="clear" w:color="auto" w:fill="auto"/>
          </w:tcPr>
          <w:p w14:paraId="2FC3C146" w14:textId="2641B63A" w:rsidR="007F2BD4" w:rsidRPr="00E45AA0" w:rsidRDefault="00F23DAD" w:rsidP="00E45AA0">
            <w:pPr>
              <w:shd w:val="clear" w:color="auto" w:fill="FFFFFF"/>
              <w:spacing w:line="360" w:lineRule="auto"/>
              <w:ind w:left="175"/>
              <w:jc w:val="both"/>
              <w:rPr>
                <w:rFonts w:ascii="GHEA Grapalat" w:eastAsia="Times New Roman" w:hAnsi="GHEA Grapalat" w:cs="Times New Roman"/>
                <w:color w:val="000000"/>
                <w:sz w:val="24"/>
                <w:szCs w:val="24"/>
                <w:lang w:val="hy-AM"/>
              </w:rPr>
            </w:pPr>
            <w:r w:rsidRPr="00E45AA0">
              <w:rPr>
                <w:rFonts w:ascii="GHEA Grapalat" w:hAnsi="GHEA Grapalat" w:cs="Sylfaen"/>
                <w:sz w:val="24"/>
                <w:szCs w:val="24"/>
                <w:lang w:val="hy-AM"/>
              </w:rPr>
              <w:t xml:space="preserve">   4</w:t>
            </w:r>
            <w:r w:rsidR="007F2BD4" w:rsidRPr="00E45AA0">
              <w:rPr>
                <w:rFonts w:ascii="GHEA Grapalat" w:hAnsi="GHEA Grapalat" w:cs="Sylfaen"/>
                <w:sz w:val="24"/>
                <w:szCs w:val="24"/>
                <w:lang w:val="hy-AM"/>
              </w:rPr>
              <w:t>.</w:t>
            </w:r>
            <w:r w:rsidR="007F2BD4" w:rsidRPr="00E45AA0">
              <w:rPr>
                <w:rFonts w:ascii="GHEA Grapalat" w:eastAsia="Times New Roman" w:hAnsi="GHEA Grapalat" w:cs="Times New Roman"/>
                <w:color w:val="000000"/>
                <w:sz w:val="24"/>
                <w:szCs w:val="24"/>
                <w:lang w:val="hy-AM"/>
              </w:rPr>
              <w:t xml:space="preserve"> 10) 109-րդ կետի 2-րդ նախադասության նոր խմբագրումը արդյոք չի ենթադրում պայմանագրային պարտավորությունների խախտում, կարծում եմ &lt;&lt;ապրանքի որակական հատկանիշները գերազանցում են պայմանագրով սահմանված պահանջները&gt;&gt; պարզելը գործնականում հնարավոր չի լինի հստակ պարզել:</w:t>
            </w:r>
          </w:p>
          <w:p w14:paraId="493A9598" w14:textId="1A04C91E" w:rsidR="007F2BD4" w:rsidRPr="00E45AA0" w:rsidRDefault="007F2BD4" w:rsidP="00E45AA0">
            <w:pPr>
              <w:spacing w:line="360" w:lineRule="auto"/>
              <w:jc w:val="center"/>
              <w:rPr>
                <w:rFonts w:ascii="GHEA Grapalat" w:hAnsi="GHEA Grapalat" w:cs="Sylfaen"/>
                <w:sz w:val="24"/>
                <w:szCs w:val="24"/>
                <w:lang w:val="hy-AM"/>
              </w:rPr>
            </w:pPr>
          </w:p>
        </w:tc>
        <w:tc>
          <w:tcPr>
            <w:tcW w:w="4410" w:type="dxa"/>
            <w:gridSpan w:val="2"/>
            <w:shd w:val="clear" w:color="auto" w:fill="auto"/>
          </w:tcPr>
          <w:p w14:paraId="6789B7B7" w14:textId="32B6AB30" w:rsidR="007F2BD4" w:rsidRPr="00E45AA0" w:rsidRDefault="007F2BD4" w:rsidP="00E45AA0">
            <w:pPr>
              <w:spacing w:line="360" w:lineRule="auto"/>
              <w:jc w:val="both"/>
              <w:rPr>
                <w:rFonts w:ascii="GHEA Grapalat" w:hAnsi="GHEA Grapalat"/>
                <w:color w:val="000000"/>
                <w:sz w:val="24"/>
                <w:szCs w:val="24"/>
                <w:shd w:val="clear" w:color="auto" w:fill="FFFFFF"/>
                <w:lang w:val="hy-AM"/>
              </w:rPr>
            </w:pPr>
            <w:r w:rsidRPr="00E45AA0">
              <w:rPr>
                <w:rFonts w:ascii="GHEA Grapalat" w:eastAsia="Times New Roman" w:hAnsi="GHEA Grapalat" w:cs="Times New Roman"/>
                <w:color w:val="000000"/>
                <w:sz w:val="24"/>
                <w:szCs w:val="24"/>
                <w:lang w:val="hy-AM"/>
              </w:rPr>
              <w:t>Նախատեսված կարգավորման համաձայն՝ դրական եզրակացություն տրվում է, եթե մատակարարված ապրանքը, կատարված աշխատանքը կամ մատուցված ծառայությունը համապատասխանում են պայմանագրի պայմաններին կամ մատակարարված ապրանքի որակական հատկանիշները գերազանցում են պայմանագրով սահմանված պահանջները՝ ապահովելով կարիքի բավարարումը:</w:t>
            </w:r>
          </w:p>
        </w:tc>
      </w:tr>
      <w:tr w:rsidR="007F2BD4" w:rsidRPr="00E45AA0" w14:paraId="4BE92383" w14:textId="77777777" w:rsidTr="00970581">
        <w:trPr>
          <w:trHeight w:val="207"/>
        </w:trPr>
        <w:tc>
          <w:tcPr>
            <w:tcW w:w="6946" w:type="dxa"/>
            <w:vMerge w:val="restart"/>
            <w:shd w:val="clear" w:color="auto" w:fill="BFBFBF" w:themeFill="background1" w:themeFillShade="BF"/>
          </w:tcPr>
          <w:p w14:paraId="2B2620E2" w14:textId="60A52CAB" w:rsidR="007F2BD4" w:rsidRPr="00E45AA0" w:rsidRDefault="00E77384" w:rsidP="00E45AA0">
            <w:pPr>
              <w:spacing w:line="360" w:lineRule="auto"/>
              <w:jc w:val="center"/>
              <w:rPr>
                <w:rFonts w:ascii="GHEA Grapalat" w:hAnsi="GHEA Grapalat" w:cs="Sylfaen"/>
                <w:sz w:val="24"/>
                <w:szCs w:val="24"/>
                <w:lang w:val="hy-AM"/>
              </w:rPr>
            </w:pPr>
            <w:r w:rsidRPr="00E45AA0">
              <w:rPr>
                <w:rFonts w:ascii="GHEA Grapalat" w:hAnsi="GHEA Grapalat"/>
                <w:sz w:val="24"/>
                <w:szCs w:val="24"/>
                <w:lang w:val="hy-AM"/>
              </w:rPr>
              <w:t>30</w:t>
            </w:r>
            <w:r w:rsidR="007F2BD4" w:rsidRPr="00E45AA0">
              <w:rPr>
                <w:rFonts w:ascii="GHEA Grapalat" w:hAnsi="GHEA Grapalat"/>
                <w:sz w:val="24"/>
                <w:szCs w:val="24"/>
                <w:lang w:val="hy-AM"/>
              </w:rPr>
              <w:t>. Լոռու մարզպետարան</w:t>
            </w:r>
          </w:p>
        </w:tc>
        <w:tc>
          <w:tcPr>
            <w:tcW w:w="4410" w:type="dxa"/>
            <w:gridSpan w:val="2"/>
            <w:shd w:val="clear" w:color="auto" w:fill="BFBFBF" w:themeFill="background1" w:themeFillShade="BF"/>
          </w:tcPr>
          <w:p w14:paraId="70C836BF" w14:textId="489FF91A" w:rsidR="007F2BD4" w:rsidRPr="00E45AA0" w:rsidRDefault="007F2BD4" w:rsidP="00E45AA0">
            <w:pPr>
              <w:spacing w:line="360" w:lineRule="auto"/>
              <w:rPr>
                <w:rFonts w:ascii="GHEA Grapalat" w:hAnsi="GHEA Grapalat"/>
                <w:sz w:val="24"/>
                <w:szCs w:val="24"/>
                <w:lang w:val="hy-AM"/>
              </w:rPr>
            </w:pPr>
            <w:r w:rsidRPr="00E45AA0">
              <w:rPr>
                <w:rFonts w:ascii="GHEA Grapalat" w:hAnsi="GHEA Grapalat"/>
                <w:sz w:val="24"/>
                <w:szCs w:val="24"/>
              </w:rPr>
              <w:t>31.03.2022</w:t>
            </w:r>
            <w:r w:rsidRPr="00E45AA0">
              <w:rPr>
                <w:rFonts w:ascii="GHEA Grapalat" w:hAnsi="GHEA Grapalat"/>
                <w:sz w:val="24"/>
                <w:szCs w:val="24"/>
                <w:lang w:val="hy-AM"/>
              </w:rPr>
              <w:t>թ.</w:t>
            </w:r>
          </w:p>
        </w:tc>
      </w:tr>
      <w:tr w:rsidR="007F2BD4" w:rsidRPr="00E45AA0" w14:paraId="53D7CAE0" w14:textId="77777777" w:rsidTr="00970581">
        <w:trPr>
          <w:trHeight w:val="263"/>
        </w:trPr>
        <w:tc>
          <w:tcPr>
            <w:tcW w:w="6946" w:type="dxa"/>
            <w:vMerge/>
            <w:shd w:val="clear" w:color="auto" w:fill="BFBFBF" w:themeFill="background1" w:themeFillShade="BF"/>
          </w:tcPr>
          <w:p w14:paraId="4A04489B" w14:textId="77777777" w:rsidR="007F2BD4" w:rsidRPr="00E45AA0" w:rsidRDefault="007F2BD4" w:rsidP="00E45AA0">
            <w:pPr>
              <w:spacing w:line="360" w:lineRule="auto"/>
              <w:jc w:val="center"/>
              <w:rPr>
                <w:rFonts w:ascii="GHEA Grapalat" w:hAnsi="GHEA Grapalat"/>
                <w:sz w:val="24"/>
                <w:szCs w:val="24"/>
                <w:lang w:val="hy-AM"/>
              </w:rPr>
            </w:pPr>
          </w:p>
        </w:tc>
        <w:tc>
          <w:tcPr>
            <w:tcW w:w="4410" w:type="dxa"/>
            <w:gridSpan w:val="2"/>
            <w:shd w:val="clear" w:color="auto" w:fill="BFBFBF" w:themeFill="background1" w:themeFillShade="BF"/>
          </w:tcPr>
          <w:p w14:paraId="2162515B" w14:textId="3B4ED8F6" w:rsidR="007F2BD4" w:rsidRPr="00E45AA0" w:rsidRDefault="007F2BD4" w:rsidP="00E45AA0">
            <w:pPr>
              <w:spacing w:line="360" w:lineRule="auto"/>
              <w:rPr>
                <w:rFonts w:ascii="GHEA Grapalat" w:hAnsi="GHEA Grapalat"/>
                <w:sz w:val="24"/>
                <w:szCs w:val="24"/>
                <w:lang w:val="hy-AM"/>
              </w:rPr>
            </w:pPr>
            <w:r w:rsidRPr="00E45AA0">
              <w:rPr>
                <w:rFonts w:ascii="GHEA Grapalat" w:hAnsi="GHEA Grapalat"/>
                <w:sz w:val="24"/>
                <w:szCs w:val="24"/>
              </w:rPr>
              <w:t>N 01 /109,3,1/02478-2022</w:t>
            </w:r>
          </w:p>
        </w:tc>
      </w:tr>
      <w:tr w:rsidR="007F2BD4" w:rsidRPr="00E45AA0" w14:paraId="6348C925" w14:textId="77777777" w:rsidTr="00970581">
        <w:trPr>
          <w:trHeight w:val="480"/>
        </w:trPr>
        <w:tc>
          <w:tcPr>
            <w:tcW w:w="6946" w:type="dxa"/>
            <w:shd w:val="clear" w:color="auto" w:fill="auto"/>
          </w:tcPr>
          <w:p w14:paraId="188EE3C5" w14:textId="2A1AFCD4" w:rsidR="007F2BD4" w:rsidRPr="00E45AA0" w:rsidRDefault="007F2BD4" w:rsidP="00E45AA0">
            <w:pPr>
              <w:spacing w:line="360" w:lineRule="auto"/>
              <w:jc w:val="center"/>
              <w:rPr>
                <w:rFonts w:ascii="GHEA Grapalat" w:hAnsi="GHEA Grapalat" w:cs="Sylfaen"/>
                <w:sz w:val="24"/>
                <w:szCs w:val="24"/>
                <w:lang w:val="hy-AM"/>
              </w:rPr>
            </w:pPr>
            <w:r w:rsidRPr="00E45AA0">
              <w:rPr>
                <w:rFonts w:ascii="GHEA Grapalat" w:hAnsi="GHEA Grapalat"/>
                <w:color w:val="000000"/>
                <w:sz w:val="24"/>
                <w:szCs w:val="24"/>
                <w:shd w:val="clear" w:color="auto" w:fill="FFFFFF"/>
              </w:rPr>
              <w:t>1.Առաջարկություններ չկան:</w:t>
            </w:r>
          </w:p>
        </w:tc>
        <w:tc>
          <w:tcPr>
            <w:tcW w:w="4410" w:type="dxa"/>
            <w:gridSpan w:val="2"/>
            <w:shd w:val="clear" w:color="auto" w:fill="auto"/>
          </w:tcPr>
          <w:p w14:paraId="3CC4C1BA" w14:textId="686223BC" w:rsidR="007F2BD4" w:rsidRPr="00E45AA0" w:rsidRDefault="007F2BD4" w:rsidP="00E45AA0">
            <w:pPr>
              <w:spacing w:line="360" w:lineRule="auto"/>
              <w:jc w:val="center"/>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Ընդունվել է ի գիտություն:</w:t>
            </w:r>
          </w:p>
        </w:tc>
      </w:tr>
      <w:tr w:rsidR="007F2BD4" w:rsidRPr="00E45AA0" w14:paraId="406A2F5C" w14:textId="77777777" w:rsidTr="00970581">
        <w:trPr>
          <w:trHeight w:val="207"/>
        </w:trPr>
        <w:tc>
          <w:tcPr>
            <w:tcW w:w="6946" w:type="dxa"/>
            <w:vMerge w:val="restart"/>
            <w:shd w:val="clear" w:color="auto" w:fill="BFBFBF" w:themeFill="background1" w:themeFillShade="BF"/>
          </w:tcPr>
          <w:p w14:paraId="68386CEE" w14:textId="0F3ECA32" w:rsidR="007F2BD4" w:rsidRPr="00E45AA0" w:rsidRDefault="00E77384" w:rsidP="00E45AA0">
            <w:pPr>
              <w:spacing w:line="360" w:lineRule="auto"/>
              <w:jc w:val="center"/>
              <w:rPr>
                <w:rFonts w:ascii="GHEA Grapalat" w:hAnsi="GHEA Grapalat" w:cs="Sylfaen"/>
                <w:sz w:val="24"/>
                <w:szCs w:val="24"/>
                <w:lang w:val="hy-AM"/>
              </w:rPr>
            </w:pPr>
            <w:r w:rsidRPr="00E45AA0">
              <w:rPr>
                <w:rFonts w:ascii="GHEA Grapalat" w:hAnsi="GHEA Grapalat"/>
                <w:sz w:val="24"/>
                <w:szCs w:val="24"/>
                <w:lang w:val="hy-AM"/>
              </w:rPr>
              <w:lastRenderedPageBreak/>
              <w:t>31</w:t>
            </w:r>
            <w:r w:rsidR="007F2BD4" w:rsidRPr="00E45AA0">
              <w:rPr>
                <w:rFonts w:ascii="GHEA Grapalat" w:hAnsi="GHEA Grapalat"/>
                <w:sz w:val="24"/>
                <w:szCs w:val="24"/>
                <w:lang w:val="hy-AM"/>
              </w:rPr>
              <w:t>. Գեղարքունիքի մարզպետարան</w:t>
            </w:r>
          </w:p>
        </w:tc>
        <w:tc>
          <w:tcPr>
            <w:tcW w:w="4410" w:type="dxa"/>
            <w:gridSpan w:val="2"/>
            <w:shd w:val="clear" w:color="auto" w:fill="BFBFBF" w:themeFill="background1" w:themeFillShade="BF"/>
          </w:tcPr>
          <w:p w14:paraId="57B7C76B" w14:textId="4B3154A8" w:rsidR="007F2BD4" w:rsidRPr="00E45AA0" w:rsidRDefault="007F2BD4" w:rsidP="00E45AA0">
            <w:pPr>
              <w:spacing w:line="360" w:lineRule="auto"/>
              <w:rPr>
                <w:rFonts w:ascii="GHEA Grapalat" w:hAnsi="GHEA Grapalat"/>
                <w:sz w:val="24"/>
                <w:szCs w:val="24"/>
                <w:lang w:val="hy-AM"/>
              </w:rPr>
            </w:pPr>
            <w:r w:rsidRPr="00E45AA0">
              <w:rPr>
                <w:rFonts w:ascii="GHEA Grapalat" w:hAnsi="GHEA Grapalat"/>
                <w:sz w:val="24"/>
                <w:szCs w:val="24"/>
                <w:lang w:val="hy-AM"/>
              </w:rPr>
              <w:t>05.04.2021թ.</w:t>
            </w:r>
          </w:p>
        </w:tc>
      </w:tr>
      <w:tr w:rsidR="007F2BD4" w:rsidRPr="00E45AA0" w14:paraId="0987349F" w14:textId="77777777" w:rsidTr="00970581">
        <w:trPr>
          <w:trHeight w:val="263"/>
        </w:trPr>
        <w:tc>
          <w:tcPr>
            <w:tcW w:w="6946" w:type="dxa"/>
            <w:vMerge/>
            <w:shd w:val="clear" w:color="auto" w:fill="BFBFBF" w:themeFill="background1" w:themeFillShade="BF"/>
          </w:tcPr>
          <w:p w14:paraId="44A7ADF2" w14:textId="77777777" w:rsidR="007F2BD4" w:rsidRPr="00E45AA0" w:rsidRDefault="007F2BD4" w:rsidP="00E45AA0">
            <w:pPr>
              <w:spacing w:line="360" w:lineRule="auto"/>
              <w:jc w:val="center"/>
              <w:rPr>
                <w:rFonts w:ascii="GHEA Grapalat" w:hAnsi="GHEA Grapalat"/>
                <w:sz w:val="24"/>
                <w:szCs w:val="24"/>
                <w:lang w:val="hy-AM"/>
              </w:rPr>
            </w:pPr>
          </w:p>
        </w:tc>
        <w:tc>
          <w:tcPr>
            <w:tcW w:w="4410" w:type="dxa"/>
            <w:gridSpan w:val="2"/>
            <w:shd w:val="clear" w:color="auto" w:fill="BFBFBF" w:themeFill="background1" w:themeFillShade="BF"/>
          </w:tcPr>
          <w:p w14:paraId="6FC8E85D" w14:textId="154DD848" w:rsidR="007F2BD4" w:rsidRPr="00E45AA0" w:rsidRDefault="007F2BD4" w:rsidP="00E45AA0">
            <w:pPr>
              <w:spacing w:line="360" w:lineRule="auto"/>
              <w:rPr>
                <w:rFonts w:ascii="GHEA Grapalat" w:hAnsi="GHEA Grapalat"/>
                <w:sz w:val="24"/>
                <w:szCs w:val="24"/>
              </w:rPr>
            </w:pPr>
            <w:r w:rsidRPr="00E45AA0">
              <w:rPr>
                <w:rFonts w:ascii="GHEA Grapalat" w:hAnsi="GHEA Grapalat"/>
                <w:sz w:val="24"/>
                <w:szCs w:val="24"/>
              </w:rPr>
              <w:t xml:space="preserve">N </w:t>
            </w:r>
            <w:r w:rsidRPr="00E45AA0">
              <w:rPr>
                <w:rFonts w:ascii="GHEA Grapalat" w:hAnsi="GHEA Grapalat"/>
                <w:sz w:val="24"/>
                <w:szCs w:val="24"/>
                <w:lang w:val="hy-AM"/>
              </w:rPr>
              <w:t>01 //2265-2022</w:t>
            </w:r>
          </w:p>
        </w:tc>
      </w:tr>
      <w:tr w:rsidR="007F2BD4" w:rsidRPr="00E45AA0" w14:paraId="7338B632" w14:textId="77777777" w:rsidTr="00970581">
        <w:trPr>
          <w:trHeight w:val="480"/>
        </w:trPr>
        <w:tc>
          <w:tcPr>
            <w:tcW w:w="6946" w:type="dxa"/>
            <w:shd w:val="clear" w:color="auto" w:fill="auto"/>
          </w:tcPr>
          <w:p w14:paraId="22FA5C8E" w14:textId="06C86EA1" w:rsidR="007F2BD4" w:rsidRPr="00E45AA0" w:rsidRDefault="007F2BD4" w:rsidP="00E45AA0">
            <w:pPr>
              <w:spacing w:line="360" w:lineRule="auto"/>
              <w:jc w:val="center"/>
              <w:rPr>
                <w:rFonts w:ascii="GHEA Grapalat" w:hAnsi="GHEA Grapalat" w:cs="Sylfaen"/>
                <w:sz w:val="24"/>
                <w:szCs w:val="24"/>
                <w:lang w:val="hy-AM"/>
              </w:rPr>
            </w:pPr>
            <w:r w:rsidRPr="00E45AA0">
              <w:rPr>
                <w:rFonts w:ascii="GHEA Grapalat" w:hAnsi="GHEA Grapalat"/>
                <w:color w:val="000000"/>
                <w:sz w:val="24"/>
                <w:szCs w:val="24"/>
                <w:shd w:val="clear" w:color="auto" w:fill="FFFFFF"/>
              </w:rPr>
              <w:t>1.Առաջարկություններ չկան:</w:t>
            </w:r>
          </w:p>
        </w:tc>
        <w:tc>
          <w:tcPr>
            <w:tcW w:w="4410" w:type="dxa"/>
            <w:gridSpan w:val="2"/>
            <w:shd w:val="clear" w:color="auto" w:fill="auto"/>
          </w:tcPr>
          <w:p w14:paraId="79BD6E2D" w14:textId="5248BAC1" w:rsidR="007F2BD4" w:rsidRPr="00E45AA0" w:rsidRDefault="007F2BD4" w:rsidP="00E45AA0">
            <w:pPr>
              <w:spacing w:line="360" w:lineRule="auto"/>
              <w:jc w:val="center"/>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Ընդունվել է ի գիտություն:</w:t>
            </w:r>
          </w:p>
        </w:tc>
      </w:tr>
      <w:tr w:rsidR="007F2BD4" w:rsidRPr="00E45AA0" w14:paraId="4A21B846" w14:textId="77777777" w:rsidTr="00970581">
        <w:trPr>
          <w:trHeight w:val="364"/>
        </w:trPr>
        <w:tc>
          <w:tcPr>
            <w:tcW w:w="6946" w:type="dxa"/>
            <w:vMerge w:val="restart"/>
            <w:shd w:val="clear" w:color="auto" w:fill="BFBFBF" w:themeFill="background1" w:themeFillShade="BF"/>
          </w:tcPr>
          <w:p w14:paraId="1A0173FD" w14:textId="690B3D9C" w:rsidR="007F2BD4" w:rsidRPr="00E45AA0" w:rsidRDefault="00E77384" w:rsidP="00E45AA0">
            <w:pPr>
              <w:spacing w:line="360" w:lineRule="auto"/>
              <w:jc w:val="center"/>
              <w:rPr>
                <w:rFonts w:ascii="GHEA Grapalat" w:hAnsi="GHEA Grapalat" w:cs="Sylfaen"/>
                <w:sz w:val="24"/>
                <w:szCs w:val="24"/>
                <w:lang w:val="hy-AM"/>
              </w:rPr>
            </w:pPr>
            <w:r w:rsidRPr="00E45AA0">
              <w:rPr>
                <w:rFonts w:ascii="GHEA Grapalat" w:hAnsi="GHEA Grapalat"/>
                <w:sz w:val="24"/>
                <w:szCs w:val="24"/>
                <w:lang w:val="hy-AM"/>
              </w:rPr>
              <w:t>32</w:t>
            </w:r>
            <w:r w:rsidR="007F2BD4" w:rsidRPr="00E45AA0">
              <w:rPr>
                <w:rFonts w:ascii="GHEA Grapalat" w:hAnsi="GHEA Grapalat"/>
                <w:sz w:val="24"/>
                <w:szCs w:val="24"/>
                <w:lang w:val="hy-AM"/>
              </w:rPr>
              <w:t>. Արագածոտնի մարզպետարան</w:t>
            </w:r>
          </w:p>
        </w:tc>
        <w:tc>
          <w:tcPr>
            <w:tcW w:w="4410" w:type="dxa"/>
            <w:gridSpan w:val="2"/>
            <w:shd w:val="clear" w:color="auto" w:fill="BFBFBF" w:themeFill="background1" w:themeFillShade="BF"/>
          </w:tcPr>
          <w:p w14:paraId="44CB6656" w14:textId="5C1379B4" w:rsidR="007F2BD4" w:rsidRPr="00E45AA0" w:rsidRDefault="007F2BD4" w:rsidP="00E45AA0">
            <w:pPr>
              <w:spacing w:line="360" w:lineRule="auto"/>
              <w:rPr>
                <w:rFonts w:ascii="GHEA Grapalat" w:hAnsi="GHEA Grapalat"/>
                <w:sz w:val="24"/>
                <w:szCs w:val="24"/>
              </w:rPr>
            </w:pPr>
            <w:r w:rsidRPr="00E45AA0">
              <w:rPr>
                <w:rFonts w:ascii="GHEA Grapalat" w:hAnsi="GHEA Grapalat"/>
                <w:sz w:val="24"/>
                <w:szCs w:val="24"/>
              </w:rPr>
              <w:t>04.04.2022</w:t>
            </w:r>
            <w:r w:rsidRPr="00E45AA0">
              <w:rPr>
                <w:rFonts w:ascii="GHEA Grapalat" w:hAnsi="GHEA Grapalat"/>
                <w:sz w:val="24"/>
                <w:szCs w:val="24"/>
                <w:lang w:val="hy-AM"/>
              </w:rPr>
              <w:t>թ.</w:t>
            </w:r>
          </w:p>
        </w:tc>
      </w:tr>
      <w:tr w:rsidR="007F2BD4" w:rsidRPr="00E45AA0" w14:paraId="51FAF81D" w14:textId="77777777" w:rsidTr="00970581">
        <w:trPr>
          <w:trHeight w:val="236"/>
        </w:trPr>
        <w:tc>
          <w:tcPr>
            <w:tcW w:w="6946" w:type="dxa"/>
            <w:vMerge/>
            <w:shd w:val="clear" w:color="auto" w:fill="BFBFBF" w:themeFill="background1" w:themeFillShade="BF"/>
          </w:tcPr>
          <w:p w14:paraId="0AA736C4" w14:textId="77777777" w:rsidR="007F2BD4" w:rsidRPr="00E45AA0" w:rsidRDefault="007F2BD4" w:rsidP="00E45AA0">
            <w:pPr>
              <w:spacing w:line="360" w:lineRule="auto"/>
              <w:jc w:val="center"/>
              <w:rPr>
                <w:rFonts w:ascii="GHEA Grapalat" w:hAnsi="GHEA Grapalat"/>
                <w:sz w:val="24"/>
                <w:szCs w:val="24"/>
                <w:lang w:val="hy-AM"/>
              </w:rPr>
            </w:pPr>
          </w:p>
        </w:tc>
        <w:tc>
          <w:tcPr>
            <w:tcW w:w="4410" w:type="dxa"/>
            <w:gridSpan w:val="2"/>
            <w:shd w:val="clear" w:color="auto" w:fill="BFBFBF" w:themeFill="background1" w:themeFillShade="BF"/>
          </w:tcPr>
          <w:p w14:paraId="4BECAECE" w14:textId="1D580233" w:rsidR="007F2BD4" w:rsidRPr="00E45AA0" w:rsidRDefault="007F2BD4" w:rsidP="00E45AA0">
            <w:pPr>
              <w:spacing w:line="360" w:lineRule="auto"/>
              <w:rPr>
                <w:rFonts w:ascii="GHEA Grapalat" w:hAnsi="GHEA Grapalat"/>
                <w:sz w:val="24"/>
                <w:szCs w:val="24"/>
              </w:rPr>
            </w:pPr>
            <w:r w:rsidRPr="00E45AA0">
              <w:rPr>
                <w:rFonts w:ascii="GHEA Grapalat" w:hAnsi="GHEA Grapalat"/>
                <w:sz w:val="24"/>
                <w:szCs w:val="24"/>
              </w:rPr>
              <w:t>N 01 /8/01520-2022</w:t>
            </w:r>
          </w:p>
        </w:tc>
      </w:tr>
      <w:tr w:rsidR="007F2BD4" w:rsidRPr="00E45AA0" w14:paraId="42248E73" w14:textId="77777777" w:rsidTr="00970581">
        <w:trPr>
          <w:trHeight w:val="480"/>
        </w:trPr>
        <w:tc>
          <w:tcPr>
            <w:tcW w:w="6946" w:type="dxa"/>
            <w:shd w:val="clear" w:color="auto" w:fill="auto"/>
          </w:tcPr>
          <w:p w14:paraId="203FB1E0" w14:textId="2775D9A1" w:rsidR="007F2BD4" w:rsidRPr="00E45AA0" w:rsidRDefault="007F2BD4" w:rsidP="00E45AA0">
            <w:pPr>
              <w:spacing w:line="360" w:lineRule="auto"/>
              <w:jc w:val="center"/>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rPr>
              <w:t>1.Առաջարկություններ չկան:</w:t>
            </w:r>
          </w:p>
        </w:tc>
        <w:tc>
          <w:tcPr>
            <w:tcW w:w="4410" w:type="dxa"/>
            <w:gridSpan w:val="2"/>
            <w:shd w:val="clear" w:color="auto" w:fill="auto"/>
          </w:tcPr>
          <w:p w14:paraId="4697A1BC" w14:textId="6F2ACCC7" w:rsidR="007F2BD4" w:rsidRPr="00E45AA0" w:rsidRDefault="007F2BD4" w:rsidP="00E45AA0">
            <w:pPr>
              <w:spacing w:line="360" w:lineRule="auto"/>
              <w:jc w:val="center"/>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Ընդունվել է ի գիտություն:</w:t>
            </w:r>
          </w:p>
        </w:tc>
      </w:tr>
      <w:tr w:rsidR="007F2BD4" w:rsidRPr="00E45AA0" w14:paraId="11DABF24" w14:textId="77777777" w:rsidTr="00970581">
        <w:trPr>
          <w:trHeight w:val="364"/>
        </w:trPr>
        <w:tc>
          <w:tcPr>
            <w:tcW w:w="6946" w:type="dxa"/>
            <w:vMerge w:val="restart"/>
            <w:shd w:val="clear" w:color="auto" w:fill="BFBFBF" w:themeFill="background1" w:themeFillShade="BF"/>
          </w:tcPr>
          <w:p w14:paraId="049EC529" w14:textId="01CA8673" w:rsidR="007F2BD4" w:rsidRPr="00E45AA0" w:rsidRDefault="00E77384" w:rsidP="00E45AA0">
            <w:pPr>
              <w:spacing w:line="360" w:lineRule="auto"/>
              <w:jc w:val="center"/>
              <w:rPr>
                <w:rFonts w:ascii="GHEA Grapalat" w:hAnsi="GHEA Grapalat" w:cs="Sylfaen"/>
                <w:sz w:val="24"/>
                <w:szCs w:val="24"/>
                <w:lang w:val="hy-AM"/>
              </w:rPr>
            </w:pPr>
            <w:r w:rsidRPr="00E45AA0">
              <w:rPr>
                <w:rFonts w:ascii="GHEA Grapalat" w:hAnsi="GHEA Grapalat"/>
                <w:sz w:val="24"/>
                <w:szCs w:val="24"/>
                <w:lang w:val="hy-AM"/>
              </w:rPr>
              <w:t>33</w:t>
            </w:r>
            <w:r w:rsidR="007F2BD4" w:rsidRPr="00E45AA0">
              <w:rPr>
                <w:rFonts w:ascii="GHEA Grapalat" w:hAnsi="GHEA Grapalat"/>
                <w:sz w:val="24"/>
                <w:szCs w:val="24"/>
                <w:lang w:val="hy-AM"/>
              </w:rPr>
              <w:t>. Արմավիրի մարզպետարան</w:t>
            </w:r>
          </w:p>
        </w:tc>
        <w:tc>
          <w:tcPr>
            <w:tcW w:w="4410" w:type="dxa"/>
            <w:gridSpan w:val="2"/>
            <w:shd w:val="clear" w:color="auto" w:fill="BFBFBF" w:themeFill="background1" w:themeFillShade="BF"/>
          </w:tcPr>
          <w:p w14:paraId="59FE74FC" w14:textId="45B52F2A" w:rsidR="007F2BD4" w:rsidRPr="00E45AA0" w:rsidRDefault="007F2BD4" w:rsidP="00E45AA0">
            <w:pPr>
              <w:spacing w:line="360" w:lineRule="auto"/>
              <w:rPr>
                <w:rFonts w:ascii="GHEA Grapalat" w:hAnsi="GHEA Grapalat"/>
                <w:sz w:val="24"/>
                <w:szCs w:val="24"/>
                <w:lang w:val="hy-AM"/>
              </w:rPr>
            </w:pPr>
            <w:r w:rsidRPr="00E45AA0">
              <w:rPr>
                <w:rFonts w:ascii="GHEA Grapalat" w:hAnsi="GHEA Grapalat"/>
                <w:sz w:val="24"/>
                <w:szCs w:val="24"/>
              </w:rPr>
              <w:t>30.03.2022</w:t>
            </w:r>
            <w:r w:rsidRPr="00E45AA0">
              <w:rPr>
                <w:rFonts w:ascii="GHEA Grapalat" w:hAnsi="GHEA Grapalat"/>
                <w:sz w:val="24"/>
                <w:szCs w:val="24"/>
                <w:lang w:val="hy-AM"/>
              </w:rPr>
              <w:t>թ.</w:t>
            </w:r>
          </w:p>
        </w:tc>
      </w:tr>
      <w:tr w:rsidR="007F2BD4" w:rsidRPr="00E45AA0" w14:paraId="3C2FF474" w14:textId="77777777" w:rsidTr="00970581">
        <w:trPr>
          <w:trHeight w:val="236"/>
        </w:trPr>
        <w:tc>
          <w:tcPr>
            <w:tcW w:w="6946" w:type="dxa"/>
            <w:vMerge/>
            <w:shd w:val="clear" w:color="auto" w:fill="BFBFBF" w:themeFill="background1" w:themeFillShade="BF"/>
          </w:tcPr>
          <w:p w14:paraId="0FE38885" w14:textId="77777777" w:rsidR="007F2BD4" w:rsidRPr="00E45AA0" w:rsidRDefault="007F2BD4" w:rsidP="00E45AA0">
            <w:pPr>
              <w:spacing w:line="360" w:lineRule="auto"/>
              <w:jc w:val="center"/>
              <w:rPr>
                <w:rFonts w:ascii="GHEA Grapalat" w:hAnsi="GHEA Grapalat"/>
                <w:sz w:val="24"/>
                <w:szCs w:val="24"/>
                <w:lang w:val="hy-AM"/>
              </w:rPr>
            </w:pPr>
          </w:p>
        </w:tc>
        <w:tc>
          <w:tcPr>
            <w:tcW w:w="4410" w:type="dxa"/>
            <w:gridSpan w:val="2"/>
            <w:shd w:val="clear" w:color="auto" w:fill="BFBFBF" w:themeFill="background1" w:themeFillShade="BF"/>
          </w:tcPr>
          <w:p w14:paraId="26F911E3" w14:textId="09135CA2" w:rsidR="007F2BD4" w:rsidRPr="00E45AA0" w:rsidRDefault="007F2BD4" w:rsidP="00E45AA0">
            <w:pPr>
              <w:spacing w:line="360" w:lineRule="auto"/>
              <w:rPr>
                <w:rFonts w:ascii="GHEA Grapalat" w:hAnsi="GHEA Grapalat"/>
                <w:sz w:val="24"/>
                <w:szCs w:val="24"/>
              </w:rPr>
            </w:pPr>
            <w:r w:rsidRPr="00E45AA0">
              <w:rPr>
                <w:rFonts w:ascii="GHEA Grapalat" w:hAnsi="GHEA Grapalat"/>
                <w:sz w:val="24"/>
                <w:szCs w:val="24"/>
              </w:rPr>
              <w:t>N 01 /6.1/01894-2022</w:t>
            </w:r>
          </w:p>
        </w:tc>
      </w:tr>
      <w:tr w:rsidR="007F2BD4" w:rsidRPr="00E45AA0" w14:paraId="54922E5B" w14:textId="77777777" w:rsidTr="00970581">
        <w:trPr>
          <w:trHeight w:val="480"/>
        </w:trPr>
        <w:tc>
          <w:tcPr>
            <w:tcW w:w="6946" w:type="dxa"/>
            <w:shd w:val="clear" w:color="auto" w:fill="auto"/>
          </w:tcPr>
          <w:p w14:paraId="5BEDF194" w14:textId="1ECBDB19" w:rsidR="007F2BD4" w:rsidRPr="00E45AA0" w:rsidRDefault="007F2BD4" w:rsidP="00E45AA0">
            <w:pPr>
              <w:spacing w:line="360" w:lineRule="auto"/>
              <w:jc w:val="center"/>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rPr>
              <w:t>1.Առաջարկություններ չկան:</w:t>
            </w:r>
          </w:p>
        </w:tc>
        <w:tc>
          <w:tcPr>
            <w:tcW w:w="4410" w:type="dxa"/>
            <w:gridSpan w:val="2"/>
            <w:shd w:val="clear" w:color="auto" w:fill="auto"/>
          </w:tcPr>
          <w:p w14:paraId="5259A816" w14:textId="0DA11E55" w:rsidR="007F2BD4" w:rsidRPr="00E45AA0" w:rsidRDefault="007F2BD4" w:rsidP="00E45AA0">
            <w:pPr>
              <w:spacing w:line="360" w:lineRule="auto"/>
              <w:jc w:val="center"/>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Ընդունվել է ի գիտություն:</w:t>
            </w:r>
          </w:p>
        </w:tc>
      </w:tr>
      <w:tr w:rsidR="007F2BD4" w:rsidRPr="00E45AA0" w14:paraId="5D533BF5" w14:textId="77777777" w:rsidTr="00970581">
        <w:trPr>
          <w:trHeight w:val="364"/>
        </w:trPr>
        <w:tc>
          <w:tcPr>
            <w:tcW w:w="6946" w:type="dxa"/>
            <w:vMerge w:val="restart"/>
            <w:shd w:val="clear" w:color="auto" w:fill="BFBFBF" w:themeFill="background1" w:themeFillShade="BF"/>
          </w:tcPr>
          <w:p w14:paraId="04E8E8FC" w14:textId="7753C653" w:rsidR="007F2BD4" w:rsidRPr="00E45AA0" w:rsidRDefault="00E77384" w:rsidP="00E45AA0">
            <w:pPr>
              <w:spacing w:line="360" w:lineRule="auto"/>
              <w:jc w:val="center"/>
              <w:rPr>
                <w:rFonts w:ascii="GHEA Grapalat" w:hAnsi="GHEA Grapalat" w:cs="Sylfaen"/>
                <w:sz w:val="24"/>
                <w:szCs w:val="24"/>
                <w:lang w:val="hy-AM"/>
              </w:rPr>
            </w:pPr>
            <w:r w:rsidRPr="00E45AA0">
              <w:rPr>
                <w:rFonts w:ascii="GHEA Grapalat" w:hAnsi="GHEA Grapalat"/>
                <w:sz w:val="24"/>
                <w:szCs w:val="24"/>
                <w:lang w:val="hy-AM"/>
              </w:rPr>
              <w:t>34</w:t>
            </w:r>
            <w:r w:rsidR="007F2BD4" w:rsidRPr="00E45AA0">
              <w:rPr>
                <w:rFonts w:ascii="GHEA Grapalat" w:hAnsi="GHEA Grapalat"/>
                <w:sz w:val="24"/>
                <w:szCs w:val="24"/>
                <w:lang w:val="hy-AM"/>
              </w:rPr>
              <w:t>. Արարատի մարզպետարան</w:t>
            </w:r>
          </w:p>
        </w:tc>
        <w:tc>
          <w:tcPr>
            <w:tcW w:w="4410" w:type="dxa"/>
            <w:gridSpan w:val="2"/>
            <w:shd w:val="clear" w:color="auto" w:fill="BFBFBF" w:themeFill="background1" w:themeFillShade="BF"/>
          </w:tcPr>
          <w:p w14:paraId="763EABD7" w14:textId="0508CED1" w:rsidR="007F2BD4" w:rsidRPr="00E45AA0" w:rsidRDefault="007F2BD4" w:rsidP="00E45AA0">
            <w:pPr>
              <w:spacing w:line="360" w:lineRule="auto"/>
              <w:rPr>
                <w:rFonts w:ascii="GHEA Grapalat" w:hAnsi="GHEA Grapalat"/>
                <w:sz w:val="24"/>
                <w:szCs w:val="24"/>
                <w:lang w:val="hy-AM"/>
              </w:rPr>
            </w:pPr>
            <w:r w:rsidRPr="00E45AA0">
              <w:rPr>
                <w:rFonts w:ascii="GHEA Grapalat" w:hAnsi="GHEA Grapalat"/>
                <w:sz w:val="24"/>
                <w:szCs w:val="24"/>
              </w:rPr>
              <w:t>30.03.2022</w:t>
            </w:r>
            <w:r w:rsidRPr="00E45AA0">
              <w:rPr>
                <w:rFonts w:ascii="GHEA Grapalat" w:hAnsi="GHEA Grapalat"/>
                <w:sz w:val="24"/>
                <w:szCs w:val="24"/>
                <w:lang w:val="hy-AM"/>
              </w:rPr>
              <w:t>թ.</w:t>
            </w:r>
          </w:p>
        </w:tc>
      </w:tr>
      <w:tr w:rsidR="007F2BD4" w:rsidRPr="00E45AA0" w14:paraId="17DF21EB" w14:textId="77777777" w:rsidTr="00970581">
        <w:trPr>
          <w:trHeight w:val="236"/>
        </w:trPr>
        <w:tc>
          <w:tcPr>
            <w:tcW w:w="6946" w:type="dxa"/>
            <w:vMerge/>
            <w:shd w:val="clear" w:color="auto" w:fill="BFBFBF" w:themeFill="background1" w:themeFillShade="BF"/>
          </w:tcPr>
          <w:p w14:paraId="5D3012B9" w14:textId="77777777" w:rsidR="007F2BD4" w:rsidRPr="00E45AA0" w:rsidRDefault="007F2BD4" w:rsidP="00E45AA0">
            <w:pPr>
              <w:spacing w:line="360" w:lineRule="auto"/>
              <w:jc w:val="center"/>
              <w:rPr>
                <w:rFonts w:ascii="GHEA Grapalat" w:hAnsi="GHEA Grapalat"/>
                <w:sz w:val="24"/>
                <w:szCs w:val="24"/>
                <w:lang w:val="hy-AM"/>
              </w:rPr>
            </w:pPr>
          </w:p>
        </w:tc>
        <w:tc>
          <w:tcPr>
            <w:tcW w:w="4410" w:type="dxa"/>
            <w:gridSpan w:val="2"/>
            <w:shd w:val="clear" w:color="auto" w:fill="BFBFBF" w:themeFill="background1" w:themeFillShade="BF"/>
          </w:tcPr>
          <w:p w14:paraId="184B328E" w14:textId="7BBFE8F1" w:rsidR="007F2BD4" w:rsidRPr="00E45AA0" w:rsidRDefault="007F2BD4" w:rsidP="00E45AA0">
            <w:pPr>
              <w:spacing w:line="360" w:lineRule="auto"/>
              <w:rPr>
                <w:rFonts w:ascii="GHEA Grapalat" w:hAnsi="GHEA Grapalat"/>
                <w:sz w:val="24"/>
                <w:szCs w:val="24"/>
              </w:rPr>
            </w:pPr>
            <w:r w:rsidRPr="00E45AA0">
              <w:rPr>
                <w:rFonts w:ascii="GHEA Grapalat" w:hAnsi="GHEA Grapalat"/>
                <w:sz w:val="24"/>
                <w:szCs w:val="24"/>
              </w:rPr>
              <w:t xml:space="preserve"> N 01 //01674-2022</w:t>
            </w:r>
          </w:p>
        </w:tc>
      </w:tr>
      <w:tr w:rsidR="007F2BD4" w:rsidRPr="00E45AA0" w14:paraId="64284C65" w14:textId="77777777" w:rsidTr="00970581">
        <w:trPr>
          <w:trHeight w:val="480"/>
        </w:trPr>
        <w:tc>
          <w:tcPr>
            <w:tcW w:w="6946" w:type="dxa"/>
            <w:shd w:val="clear" w:color="auto" w:fill="auto"/>
          </w:tcPr>
          <w:p w14:paraId="6624EDEA" w14:textId="4B8C152B" w:rsidR="007F2BD4" w:rsidRPr="00E45AA0" w:rsidRDefault="007F2BD4" w:rsidP="00E45AA0">
            <w:pPr>
              <w:spacing w:line="360" w:lineRule="auto"/>
              <w:jc w:val="center"/>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rPr>
              <w:t>1.Առաջարկություններ չկան:</w:t>
            </w:r>
          </w:p>
        </w:tc>
        <w:tc>
          <w:tcPr>
            <w:tcW w:w="4410" w:type="dxa"/>
            <w:gridSpan w:val="2"/>
            <w:shd w:val="clear" w:color="auto" w:fill="auto"/>
          </w:tcPr>
          <w:p w14:paraId="31C81708" w14:textId="5814FD65" w:rsidR="007F2BD4" w:rsidRPr="00E45AA0" w:rsidRDefault="007F2BD4" w:rsidP="00E45AA0">
            <w:pPr>
              <w:spacing w:line="360" w:lineRule="auto"/>
              <w:jc w:val="center"/>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Ընդունվել է ի գիտություն:</w:t>
            </w:r>
          </w:p>
        </w:tc>
      </w:tr>
      <w:tr w:rsidR="007F2BD4" w:rsidRPr="00E45AA0" w14:paraId="101E6D67" w14:textId="77777777" w:rsidTr="00970581">
        <w:trPr>
          <w:trHeight w:val="364"/>
        </w:trPr>
        <w:tc>
          <w:tcPr>
            <w:tcW w:w="6946" w:type="dxa"/>
            <w:vMerge w:val="restart"/>
            <w:shd w:val="clear" w:color="auto" w:fill="BFBFBF" w:themeFill="background1" w:themeFillShade="BF"/>
          </w:tcPr>
          <w:p w14:paraId="14BB038D" w14:textId="7ED25A5C" w:rsidR="007F2BD4" w:rsidRPr="00E45AA0" w:rsidRDefault="00E77384" w:rsidP="00E45AA0">
            <w:pPr>
              <w:spacing w:line="360" w:lineRule="auto"/>
              <w:jc w:val="center"/>
              <w:rPr>
                <w:rFonts w:ascii="GHEA Grapalat" w:hAnsi="GHEA Grapalat" w:cs="Sylfaen"/>
                <w:sz w:val="24"/>
                <w:szCs w:val="24"/>
                <w:lang w:val="hy-AM"/>
              </w:rPr>
            </w:pPr>
            <w:r w:rsidRPr="00E45AA0">
              <w:rPr>
                <w:rFonts w:ascii="GHEA Grapalat" w:hAnsi="GHEA Grapalat"/>
                <w:sz w:val="24"/>
                <w:szCs w:val="24"/>
                <w:lang w:val="hy-AM"/>
              </w:rPr>
              <w:t>35</w:t>
            </w:r>
            <w:r w:rsidR="007F2BD4" w:rsidRPr="00E45AA0">
              <w:rPr>
                <w:rFonts w:ascii="GHEA Grapalat" w:hAnsi="GHEA Grapalat"/>
                <w:sz w:val="24"/>
                <w:szCs w:val="24"/>
                <w:lang w:val="hy-AM"/>
              </w:rPr>
              <w:t>. Շիրակի մարզպետարան</w:t>
            </w:r>
          </w:p>
        </w:tc>
        <w:tc>
          <w:tcPr>
            <w:tcW w:w="4410" w:type="dxa"/>
            <w:gridSpan w:val="2"/>
            <w:shd w:val="clear" w:color="auto" w:fill="BFBFBF" w:themeFill="background1" w:themeFillShade="BF"/>
          </w:tcPr>
          <w:p w14:paraId="6583E614" w14:textId="3A77A2BF" w:rsidR="007F2BD4" w:rsidRPr="00E45AA0" w:rsidRDefault="007F2BD4" w:rsidP="00E45AA0">
            <w:pPr>
              <w:spacing w:line="360" w:lineRule="auto"/>
              <w:rPr>
                <w:rFonts w:ascii="GHEA Grapalat" w:hAnsi="GHEA Grapalat"/>
                <w:sz w:val="24"/>
                <w:szCs w:val="24"/>
                <w:lang w:val="hy-AM"/>
              </w:rPr>
            </w:pPr>
            <w:r w:rsidRPr="00E45AA0">
              <w:rPr>
                <w:rFonts w:ascii="GHEA Grapalat" w:hAnsi="GHEA Grapalat"/>
                <w:sz w:val="24"/>
                <w:szCs w:val="24"/>
                <w:lang w:val="hy-AM"/>
              </w:rPr>
              <w:t>01.04.2022թ.</w:t>
            </w:r>
          </w:p>
        </w:tc>
      </w:tr>
      <w:tr w:rsidR="007F2BD4" w:rsidRPr="00E45AA0" w14:paraId="3B9DA83C" w14:textId="77777777" w:rsidTr="00970581">
        <w:trPr>
          <w:trHeight w:val="236"/>
        </w:trPr>
        <w:tc>
          <w:tcPr>
            <w:tcW w:w="6946" w:type="dxa"/>
            <w:vMerge/>
            <w:shd w:val="clear" w:color="auto" w:fill="BFBFBF" w:themeFill="background1" w:themeFillShade="BF"/>
          </w:tcPr>
          <w:p w14:paraId="7A57BD9D" w14:textId="77777777" w:rsidR="007F2BD4" w:rsidRPr="00E45AA0" w:rsidRDefault="007F2BD4" w:rsidP="00E45AA0">
            <w:pPr>
              <w:spacing w:line="360" w:lineRule="auto"/>
              <w:jc w:val="center"/>
              <w:rPr>
                <w:rFonts w:ascii="GHEA Grapalat" w:hAnsi="GHEA Grapalat"/>
                <w:sz w:val="24"/>
                <w:szCs w:val="24"/>
                <w:lang w:val="hy-AM"/>
              </w:rPr>
            </w:pPr>
          </w:p>
        </w:tc>
        <w:tc>
          <w:tcPr>
            <w:tcW w:w="4410" w:type="dxa"/>
            <w:gridSpan w:val="2"/>
            <w:shd w:val="clear" w:color="auto" w:fill="BFBFBF" w:themeFill="background1" w:themeFillShade="BF"/>
          </w:tcPr>
          <w:p w14:paraId="13122EE4" w14:textId="2FCBDA04" w:rsidR="007F2BD4" w:rsidRPr="00E45AA0" w:rsidRDefault="007F2BD4" w:rsidP="00E45AA0">
            <w:pPr>
              <w:spacing w:line="360" w:lineRule="auto"/>
              <w:rPr>
                <w:rFonts w:ascii="GHEA Grapalat" w:hAnsi="GHEA Grapalat"/>
                <w:sz w:val="24"/>
                <w:szCs w:val="24"/>
              </w:rPr>
            </w:pPr>
            <w:r w:rsidRPr="00E45AA0">
              <w:rPr>
                <w:rFonts w:ascii="GHEA Grapalat" w:hAnsi="GHEA Grapalat"/>
                <w:sz w:val="24"/>
                <w:szCs w:val="24"/>
                <w:lang w:val="hy-AM"/>
              </w:rPr>
              <w:t>N 01 /07,1/02307-2022</w:t>
            </w:r>
          </w:p>
        </w:tc>
      </w:tr>
      <w:tr w:rsidR="007F2BD4" w:rsidRPr="00E45AA0" w14:paraId="4C4E7FB8" w14:textId="77777777" w:rsidTr="00970581">
        <w:trPr>
          <w:trHeight w:val="480"/>
        </w:trPr>
        <w:tc>
          <w:tcPr>
            <w:tcW w:w="6946" w:type="dxa"/>
            <w:shd w:val="clear" w:color="auto" w:fill="auto"/>
          </w:tcPr>
          <w:p w14:paraId="5C2091D7" w14:textId="3B75B2EC" w:rsidR="007F2BD4" w:rsidRPr="00E45AA0" w:rsidRDefault="007F2BD4" w:rsidP="00E45AA0">
            <w:pPr>
              <w:pStyle w:val="BodyText"/>
              <w:spacing w:line="360" w:lineRule="auto"/>
              <w:ind w:left="34" w:firstLine="675"/>
              <w:jc w:val="both"/>
              <w:rPr>
                <w:rFonts w:ascii="GHEA Grapalat" w:hAnsi="GHEA Grapalat" w:cs="Calibri"/>
                <w:sz w:val="24"/>
                <w:szCs w:val="24"/>
                <w:lang w:val="hy-AM" w:eastAsia="ru-RU"/>
              </w:rPr>
            </w:pPr>
            <w:r w:rsidRPr="00E45AA0">
              <w:rPr>
                <w:rFonts w:ascii="GHEA Grapalat" w:hAnsi="GHEA Grapalat" w:cs="Calibri"/>
                <w:sz w:val="24"/>
                <w:szCs w:val="24"/>
                <w:lang w:val="hy-AM" w:eastAsia="ru-RU"/>
              </w:rPr>
              <w:t xml:space="preserve">1.Ի պատասխան Ձեր 2022 թվականի մարտի 28-ի թիվ 01/26-1/4952-2022 գրության՝ հայտնում ենք, որ «Հայաստանի Հանրապետության կառավարության 2017 թվականի մայիսի 4-ի N 526-Ն որոշման մեջ փոփոխություններ կատարելու մասին» և «Հայաստանի Հանրապետության կառավարության 2017 թվականի ապրիլի 6-ի N  386-Ն որոշման մեջ փոփոխություններ  կատարելու մասին» ՀՀ կառավարության որոշման նախագծերի և դրանց ընդունումը հիմնավորող փաստաթղթերի վերաբերյալ առաջարկություններ չունենք: </w:t>
            </w:r>
          </w:p>
          <w:p w14:paraId="0D38ACDB" w14:textId="2D5DD98F" w:rsidR="007F2BD4" w:rsidRPr="00E45AA0" w:rsidRDefault="007F2BD4" w:rsidP="00E45AA0">
            <w:pPr>
              <w:spacing w:line="360" w:lineRule="auto"/>
              <w:ind w:left="34" w:firstLine="675"/>
              <w:jc w:val="both"/>
              <w:rPr>
                <w:rFonts w:ascii="GHEA Grapalat" w:eastAsia="Calibri" w:hAnsi="GHEA Grapalat" w:cs="Calibri"/>
                <w:sz w:val="24"/>
                <w:szCs w:val="24"/>
                <w:lang w:val="hy-AM" w:eastAsia="ru-RU"/>
              </w:rPr>
            </w:pPr>
            <w:r w:rsidRPr="00E45AA0">
              <w:rPr>
                <w:rFonts w:ascii="GHEA Grapalat" w:eastAsia="Calibri" w:hAnsi="GHEA Grapalat" w:cs="Calibri"/>
                <w:sz w:val="24"/>
                <w:szCs w:val="24"/>
                <w:lang w:val="hy-AM" w:eastAsia="ru-RU"/>
              </w:rPr>
              <w:t xml:space="preserve">Միաժամանակ հայտնում ենք նաև, որ ողջունում ենք վերը նշված նախագծի ընդունումը, որն էլ ենթադրում է, որ նախագծերի ընդունմամբ «Գնումների մասին» օրենքի կիրարկումն ապահովող ՀՀ կառավարության 04.05.2017թ. </w:t>
            </w:r>
            <w:r w:rsidRPr="00E45AA0">
              <w:rPr>
                <w:rFonts w:ascii="GHEA Grapalat" w:eastAsia="Calibri" w:hAnsi="GHEA Grapalat" w:cs="Calibri"/>
                <w:sz w:val="24"/>
                <w:szCs w:val="24"/>
                <w:lang w:val="hy-AM" w:eastAsia="ru-RU"/>
              </w:rPr>
              <w:lastRenderedPageBreak/>
              <w:t>թիվ 526-Ն և 04.06.2017թ. թիվ 386-Ն որոշումներով հաստատված կարգերը կհամապատասխանեցվեն ««Գնումների մասին» օրենքում լրացումներ և փոփոխություններ կատարելու մասին» 2022 թվականի հունվարի 21-ին ընդունված  ՀՕ-4-Ն օրենքով սահմանված պահանջներին:</w:t>
            </w:r>
          </w:p>
        </w:tc>
        <w:tc>
          <w:tcPr>
            <w:tcW w:w="4410" w:type="dxa"/>
            <w:gridSpan w:val="2"/>
            <w:shd w:val="clear" w:color="auto" w:fill="auto"/>
          </w:tcPr>
          <w:p w14:paraId="524C1856" w14:textId="0080F5C8" w:rsidR="007F2BD4" w:rsidRPr="00E45AA0" w:rsidRDefault="007F2BD4" w:rsidP="00E45AA0">
            <w:pPr>
              <w:spacing w:line="360" w:lineRule="auto"/>
              <w:jc w:val="center"/>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lastRenderedPageBreak/>
              <w:t>Ընդունվել է ի գիտություն:</w:t>
            </w:r>
          </w:p>
        </w:tc>
      </w:tr>
      <w:tr w:rsidR="007F2BD4" w:rsidRPr="00E45AA0" w14:paraId="4DFA3B31" w14:textId="77777777" w:rsidTr="00970581">
        <w:trPr>
          <w:trHeight w:val="364"/>
        </w:trPr>
        <w:tc>
          <w:tcPr>
            <w:tcW w:w="6946" w:type="dxa"/>
            <w:vMerge w:val="restart"/>
            <w:shd w:val="clear" w:color="auto" w:fill="BFBFBF" w:themeFill="background1" w:themeFillShade="BF"/>
          </w:tcPr>
          <w:p w14:paraId="721F9596" w14:textId="72C68114" w:rsidR="007F2BD4" w:rsidRPr="00E45AA0" w:rsidRDefault="007F2BD4" w:rsidP="00E45AA0">
            <w:pPr>
              <w:spacing w:line="360" w:lineRule="auto"/>
              <w:jc w:val="center"/>
              <w:rPr>
                <w:rFonts w:ascii="GHEA Grapalat" w:hAnsi="GHEA Grapalat" w:cs="Sylfaen"/>
                <w:sz w:val="24"/>
                <w:szCs w:val="24"/>
                <w:lang w:val="hy-AM"/>
              </w:rPr>
            </w:pPr>
            <w:r w:rsidRPr="00E45AA0">
              <w:rPr>
                <w:rFonts w:ascii="GHEA Grapalat" w:hAnsi="GHEA Grapalat"/>
                <w:sz w:val="24"/>
                <w:szCs w:val="24"/>
                <w:lang w:val="hy-AM"/>
              </w:rPr>
              <w:lastRenderedPageBreak/>
              <w:t>3</w:t>
            </w:r>
            <w:r w:rsidR="00E77384" w:rsidRPr="00E45AA0">
              <w:rPr>
                <w:rFonts w:ascii="GHEA Grapalat" w:hAnsi="GHEA Grapalat"/>
                <w:sz w:val="24"/>
                <w:szCs w:val="24"/>
                <w:lang w:val="hy-AM"/>
              </w:rPr>
              <w:t>6</w:t>
            </w:r>
            <w:r w:rsidRPr="00E45AA0">
              <w:rPr>
                <w:rFonts w:ascii="GHEA Grapalat" w:hAnsi="GHEA Grapalat"/>
                <w:sz w:val="24"/>
                <w:szCs w:val="24"/>
              </w:rPr>
              <w:t>. Կոտայքի մարզպետարան</w:t>
            </w:r>
          </w:p>
        </w:tc>
        <w:tc>
          <w:tcPr>
            <w:tcW w:w="4410" w:type="dxa"/>
            <w:gridSpan w:val="2"/>
            <w:shd w:val="clear" w:color="auto" w:fill="BFBFBF" w:themeFill="background1" w:themeFillShade="BF"/>
          </w:tcPr>
          <w:p w14:paraId="40BA812C" w14:textId="1C69EF31" w:rsidR="007F2BD4" w:rsidRPr="00E45AA0" w:rsidRDefault="007F2BD4" w:rsidP="00E45AA0">
            <w:pPr>
              <w:spacing w:line="360" w:lineRule="auto"/>
              <w:rPr>
                <w:rFonts w:ascii="GHEA Grapalat" w:hAnsi="GHEA Grapalat"/>
                <w:sz w:val="24"/>
                <w:szCs w:val="24"/>
                <w:lang w:val="hy-AM"/>
              </w:rPr>
            </w:pPr>
            <w:r w:rsidRPr="00E45AA0">
              <w:rPr>
                <w:rFonts w:ascii="GHEA Grapalat" w:hAnsi="GHEA Grapalat"/>
                <w:sz w:val="24"/>
                <w:szCs w:val="24"/>
                <w:lang w:val="hy-AM"/>
              </w:rPr>
              <w:t>01.04.2022թ.</w:t>
            </w:r>
          </w:p>
        </w:tc>
      </w:tr>
      <w:tr w:rsidR="007F2BD4" w:rsidRPr="00E45AA0" w14:paraId="65748898" w14:textId="77777777" w:rsidTr="00970581">
        <w:trPr>
          <w:trHeight w:val="236"/>
        </w:trPr>
        <w:tc>
          <w:tcPr>
            <w:tcW w:w="6946" w:type="dxa"/>
            <w:vMerge/>
            <w:shd w:val="clear" w:color="auto" w:fill="BFBFBF" w:themeFill="background1" w:themeFillShade="BF"/>
          </w:tcPr>
          <w:p w14:paraId="13BDA836" w14:textId="77777777" w:rsidR="007F2BD4" w:rsidRPr="00E45AA0" w:rsidRDefault="007F2BD4" w:rsidP="00E45AA0">
            <w:pPr>
              <w:spacing w:line="360" w:lineRule="auto"/>
              <w:jc w:val="both"/>
              <w:rPr>
                <w:rFonts w:ascii="GHEA Grapalat" w:hAnsi="GHEA Grapalat"/>
                <w:sz w:val="24"/>
                <w:szCs w:val="24"/>
                <w:lang w:val="hy-AM"/>
              </w:rPr>
            </w:pPr>
          </w:p>
        </w:tc>
        <w:tc>
          <w:tcPr>
            <w:tcW w:w="4410" w:type="dxa"/>
            <w:gridSpan w:val="2"/>
            <w:shd w:val="clear" w:color="auto" w:fill="BFBFBF" w:themeFill="background1" w:themeFillShade="BF"/>
          </w:tcPr>
          <w:p w14:paraId="6DEAD830" w14:textId="56C2E763" w:rsidR="007F2BD4" w:rsidRPr="00E45AA0" w:rsidRDefault="007F2BD4" w:rsidP="00E45AA0">
            <w:pPr>
              <w:spacing w:line="360" w:lineRule="auto"/>
              <w:rPr>
                <w:rFonts w:ascii="GHEA Grapalat" w:hAnsi="GHEA Grapalat"/>
                <w:sz w:val="24"/>
                <w:szCs w:val="24"/>
              </w:rPr>
            </w:pPr>
            <w:r w:rsidRPr="00E45AA0">
              <w:rPr>
                <w:rFonts w:ascii="GHEA Grapalat" w:hAnsi="GHEA Grapalat"/>
                <w:sz w:val="24"/>
                <w:szCs w:val="24"/>
              </w:rPr>
              <w:t>N 01 /09/01829-2022</w:t>
            </w:r>
          </w:p>
        </w:tc>
      </w:tr>
      <w:tr w:rsidR="007F2BD4" w:rsidRPr="00E45AA0" w14:paraId="203F4C34" w14:textId="77777777" w:rsidTr="00970581">
        <w:trPr>
          <w:trHeight w:val="480"/>
        </w:trPr>
        <w:tc>
          <w:tcPr>
            <w:tcW w:w="6946" w:type="dxa"/>
            <w:shd w:val="clear" w:color="auto" w:fill="auto"/>
          </w:tcPr>
          <w:p w14:paraId="2C8BCA10" w14:textId="4981F3F1" w:rsidR="007F2BD4" w:rsidRPr="00E45AA0" w:rsidRDefault="007F2BD4" w:rsidP="00E45AA0">
            <w:pPr>
              <w:autoSpaceDE w:val="0"/>
              <w:autoSpaceDN w:val="0"/>
              <w:adjustRightInd w:val="0"/>
              <w:spacing w:line="360" w:lineRule="auto"/>
              <w:ind w:left="34" w:firstLine="141"/>
              <w:jc w:val="both"/>
              <w:rPr>
                <w:rFonts w:ascii="GHEA Grapalat" w:eastAsia="Calibri" w:hAnsi="GHEA Grapalat" w:cs="Calibri"/>
                <w:sz w:val="24"/>
                <w:szCs w:val="24"/>
                <w:lang w:val="hy-AM" w:eastAsia="ru-RU"/>
              </w:rPr>
            </w:pPr>
            <w:r w:rsidRPr="00E45AA0">
              <w:rPr>
                <w:rFonts w:ascii="GHEA Grapalat" w:eastAsia="Calibri" w:hAnsi="GHEA Grapalat" w:cs="Calibri"/>
                <w:sz w:val="24"/>
                <w:szCs w:val="24"/>
                <w:lang w:val="hy-AM" w:eastAsia="ru-RU"/>
              </w:rPr>
              <w:t>1.Ներկայացնում ենք «Հայաստանի Հանրապետության կառավարության 2017 թվականի մայիսի 4-ի N 526-Ն որոշման մեջ փոփոխություններ  կատարելու մասին» ՀՀ կառավարության որոշման նախագծի (այսուհետ՝ Նախագիծ) վերաբերյալ մեր հարցադրումներն ու առաջարկությունները:</w:t>
            </w:r>
          </w:p>
          <w:p w14:paraId="09D3A58D" w14:textId="77777777" w:rsidR="007F2BD4" w:rsidRPr="00E45AA0" w:rsidRDefault="007F2BD4" w:rsidP="00E45AA0">
            <w:pPr>
              <w:autoSpaceDE w:val="0"/>
              <w:autoSpaceDN w:val="0"/>
              <w:adjustRightInd w:val="0"/>
              <w:spacing w:line="360" w:lineRule="auto"/>
              <w:ind w:left="34" w:firstLine="141"/>
              <w:jc w:val="both"/>
              <w:rPr>
                <w:rFonts w:ascii="GHEA Grapalat" w:eastAsia="Calibri" w:hAnsi="GHEA Grapalat" w:cs="Calibri"/>
                <w:sz w:val="24"/>
                <w:szCs w:val="24"/>
                <w:lang w:val="hy-AM" w:eastAsia="ru-RU"/>
              </w:rPr>
            </w:pPr>
            <w:r w:rsidRPr="00E45AA0">
              <w:rPr>
                <w:rFonts w:ascii="GHEA Grapalat" w:eastAsia="Calibri" w:hAnsi="GHEA Grapalat" w:cs="Calibri"/>
                <w:sz w:val="24"/>
                <w:szCs w:val="24"/>
                <w:lang w:val="hy-AM" w:eastAsia="ru-RU"/>
              </w:rPr>
              <w:t xml:space="preserve">     Ըստ Նախագծի՝ ՀՀ կառավարության 2017 թվականի մայիսի 4-ի N 526-Ն որոշմամբ հաստատված Կարգի 32-րդ կետի 1-ին ենթակետի «ե»  պարբերությունում կատարվել են հետևյալ խմբագրումները.</w:t>
            </w:r>
          </w:p>
          <w:p w14:paraId="1782CE9E" w14:textId="77777777" w:rsidR="007F2BD4" w:rsidRPr="00E45AA0" w:rsidRDefault="007F2BD4" w:rsidP="00E45AA0">
            <w:pPr>
              <w:autoSpaceDE w:val="0"/>
              <w:autoSpaceDN w:val="0"/>
              <w:adjustRightInd w:val="0"/>
              <w:spacing w:line="360" w:lineRule="auto"/>
              <w:ind w:left="34" w:firstLine="141"/>
              <w:jc w:val="both"/>
              <w:rPr>
                <w:rFonts w:ascii="GHEA Grapalat" w:eastAsia="Calibri" w:hAnsi="GHEA Grapalat" w:cs="Calibri"/>
                <w:sz w:val="24"/>
                <w:szCs w:val="24"/>
                <w:lang w:val="hy-AM" w:eastAsia="ru-RU"/>
              </w:rPr>
            </w:pPr>
            <w:r w:rsidRPr="00E45AA0">
              <w:rPr>
                <w:rFonts w:ascii="GHEA Grapalat" w:eastAsia="Calibri" w:hAnsi="GHEA Grapalat" w:cs="Calibri"/>
                <w:sz w:val="24"/>
                <w:szCs w:val="24"/>
                <w:lang w:val="hy-AM" w:eastAsia="ru-RU"/>
              </w:rPr>
              <w:t>- «հրավերով նախատեսված դեպքերում հայտի ապահովում, որի չափը հավասար է գնման գնի հինգ տոկոսին»:</w:t>
            </w:r>
          </w:p>
          <w:p w14:paraId="6FD169E0" w14:textId="778EB97C" w:rsidR="007F2BD4" w:rsidRPr="00E45AA0" w:rsidRDefault="007F2BD4" w:rsidP="00E45AA0">
            <w:pPr>
              <w:autoSpaceDE w:val="0"/>
              <w:autoSpaceDN w:val="0"/>
              <w:adjustRightInd w:val="0"/>
              <w:spacing w:line="360" w:lineRule="auto"/>
              <w:ind w:left="34" w:firstLine="141"/>
              <w:jc w:val="both"/>
              <w:rPr>
                <w:rFonts w:ascii="GHEA Grapalat" w:eastAsia="Calibri" w:hAnsi="GHEA Grapalat" w:cs="Calibri"/>
                <w:sz w:val="24"/>
                <w:szCs w:val="24"/>
                <w:lang w:val="hy-AM" w:eastAsia="ru-RU"/>
              </w:rPr>
            </w:pPr>
            <w:r w:rsidRPr="00E45AA0">
              <w:rPr>
                <w:rFonts w:ascii="GHEA Grapalat" w:eastAsia="Calibri" w:hAnsi="GHEA Grapalat" w:cs="Calibri"/>
                <w:sz w:val="24"/>
                <w:szCs w:val="24"/>
                <w:lang w:val="hy-AM" w:eastAsia="ru-RU"/>
              </w:rPr>
              <w:t>Արդյոք այս փոփոխությունը ենթադրում է, որ հրավերում նշվելու է գնման գինը, թե մասնակիցը, հայտի ապահովումը հրավերի պահանջներին համապատասխան ներկայացնելու համար, գնումների պլանից պետք է ճշտի գնման գինը:</w:t>
            </w:r>
          </w:p>
        </w:tc>
        <w:tc>
          <w:tcPr>
            <w:tcW w:w="4410" w:type="dxa"/>
            <w:gridSpan w:val="2"/>
            <w:shd w:val="clear" w:color="auto" w:fill="auto"/>
          </w:tcPr>
          <w:p w14:paraId="4FD7AE1C" w14:textId="395B273D" w:rsidR="007F2BD4" w:rsidRPr="00E45AA0" w:rsidRDefault="007F2BD4" w:rsidP="00E45AA0">
            <w:pPr>
              <w:spacing w:line="360" w:lineRule="auto"/>
              <w:jc w:val="both"/>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Գնման գինը նշվելու է հրավերում։</w:t>
            </w:r>
          </w:p>
        </w:tc>
      </w:tr>
      <w:tr w:rsidR="007F2BD4" w:rsidRPr="00E45AA0" w14:paraId="5B2B79E9" w14:textId="77777777" w:rsidTr="00970581">
        <w:trPr>
          <w:trHeight w:val="480"/>
        </w:trPr>
        <w:tc>
          <w:tcPr>
            <w:tcW w:w="6946" w:type="dxa"/>
            <w:shd w:val="clear" w:color="auto" w:fill="auto"/>
          </w:tcPr>
          <w:p w14:paraId="635277A1" w14:textId="20B0CA77" w:rsidR="007F2BD4" w:rsidRPr="00E45AA0" w:rsidRDefault="007F2BD4" w:rsidP="00E45AA0">
            <w:pPr>
              <w:spacing w:line="360" w:lineRule="auto"/>
              <w:jc w:val="both"/>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2.</w:t>
            </w:r>
            <w:r w:rsidRPr="00E45AA0">
              <w:rPr>
                <w:rFonts w:ascii="GHEA Grapalat" w:eastAsia="Times New Roman" w:hAnsi="GHEA Grapalat" w:cs="Times New Roman"/>
                <w:color w:val="000000"/>
                <w:sz w:val="24"/>
                <w:szCs w:val="24"/>
                <w:lang w:val="hy-AM"/>
              </w:rPr>
              <w:t xml:space="preserve"> </w:t>
            </w:r>
            <w:r w:rsidRPr="00E45AA0">
              <w:rPr>
                <w:rFonts w:ascii="GHEA Grapalat" w:hAnsi="GHEA Grapalat"/>
                <w:color w:val="000000"/>
                <w:sz w:val="24"/>
                <w:szCs w:val="24"/>
                <w:shd w:val="clear" w:color="auto" w:fill="FFFFFF"/>
                <w:lang w:val="hy-AM"/>
              </w:rPr>
              <w:t xml:space="preserve">«Եթե գնման ընթացակարգը կազմակերպվում է օրենքի 15-րդ հոդվածի 6-րդ մասի 2-րդ կետի հիման վրա, հայտի ապահովումը պայմանագիրը կնքած անձին վերադարձվում է սույն կարգի 18-րդ կետով նախատեսված </w:t>
            </w:r>
            <w:r w:rsidRPr="00E45AA0">
              <w:rPr>
                <w:rFonts w:ascii="GHEA Grapalat" w:hAnsi="GHEA Grapalat"/>
                <w:color w:val="000000"/>
                <w:sz w:val="24"/>
                <w:szCs w:val="24"/>
                <w:shd w:val="clear" w:color="auto" w:fill="FFFFFF"/>
                <w:lang w:val="hy-AM"/>
              </w:rPr>
              <w:lastRenderedPageBreak/>
              <w:t>համաձայնագիրը կնքվելու օրվան հաջորդող  հինգ աշխատանքային օրվա ընթացքում:»</w:t>
            </w:r>
          </w:p>
          <w:p w14:paraId="47E263F8" w14:textId="46498681" w:rsidR="007F2BD4" w:rsidRPr="00E45AA0" w:rsidRDefault="007F2BD4" w:rsidP="00E45AA0">
            <w:pPr>
              <w:spacing w:line="360" w:lineRule="auto"/>
              <w:jc w:val="both"/>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Համաձայնագիրը կարող է կնքվել պայմանագրի կնքումից հետո վեց ամսվա ընթացքում: Արդյոք մասնակիցները, հատկապես նրանք, ում հետ չի կնքվել պայմանագիր, պատրաստ են այդքան երկար և անորոշ ժամանակահատվածի համար հայտի ապահովում ներկայացնել՝ բանկային երաշխիքի ձևով: Այդ դեպքում կարող է նվազել օրենքի 15-րդ հոդվածի 6-րդ մասի 2-րդ կետի հիման վրա կազմակերպվող գնման ընթացակարգերին մասնակցության թիվը:</w:t>
            </w:r>
          </w:p>
        </w:tc>
        <w:tc>
          <w:tcPr>
            <w:tcW w:w="4410" w:type="dxa"/>
            <w:gridSpan w:val="2"/>
            <w:shd w:val="clear" w:color="auto" w:fill="auto"/>
          </w:tcPr>
          <w:p w14:paraId="53220520" w14:textId="00473DF2" w:rsidR="007F2BD4" w:rsidRPr="00E45AA0" w:rsidRDefault="007F2BD4" w:rsidP="00E45AA0">
            <w:pPr>
              <w:spacing w:line="360" w:lineRule="auto"/>
              <w:jc w:val="both"/>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lastRenderedPageBreak/>
              <w:t xml:space="preserve">Հայտի ապահովումը համաձայնագիրը կնքվելու օրվան հաջորդող  հինգ աշխատանքային օրվա ընթացքում վերադարձնելու </w:t>
            </w:r>
            <w:r w:rsidRPr="00E45AA0">
              <w:rPr>
                <w:rFonts w:ascii="GHEA Grapalat" w:hAnsi="GHEA Grapalat"/>
                <w:color w:val="000000"/>
                <w:sz w:val="24"/>
                <w:szCs w:val="24"/>
                <w:shd w:val="clear" w:color="auto" w:fill="FFFFFF"/>
                <w:lang w:val="hy-AM"/>
              </w:rPr>
              <w:lastRenderedPageBreak/>
              <w:t xml:space="preserve">պայմանը վերաբերում է միայն </w:t>
            </w:r>
            <w:r w:rsidR="00D72368" w:rsidRPr="00E45AA0">
              <w:rPr>
                <w:rFonts w:ascii="GHEA Grapalat" w:hAnsi="GHEA Grapalat"/>
                <w:color w:val="000000"/>
                <w:sz w:val="24"/>
                <w:szCs w:val="24"/>
                <w:shd w:val="clear" w:color="auto" w:fill="FFFFFF"/>
                <w:lang w:val="hy-AM"/>
              </w:rPr>
              <w:t xml:space="preserve">պայմանագիրը կնքած </w:t>
            </w:r>
            <w:r w:rsidRPr="00E45AA0">
              <w:rPr>
                <w:rFonts w:ascii="GHEA Grapalat" w:hAnsi="GHEA Grapalat"/>
                <w:color w:val="000000"/>
                <w:sz w:val="24"/>
                <w:szCs w:val="24"/>
                <w:shd w:val="clear" w:color="auto" w:fill="FFFFFF"/>
                <w:lang w:val="hy-AM"/>
              </w:rPr>
              <w:t xml:space="preserve">մասնակցին։ </w:t>
            </w:r>
          </w:p>
        </w:tc>
      </w:tr>
      <w:tr w:rsidR="007F2BD4" w:rsidRPr="00E45AA0" w14:paraId="6DDA0ADE" w14:textId="77777777" w:rsidTr="00970581">
        <w:trPr>
          <w:trHeight w:val="480"/>
        </w:trPr>
        <w:tc>
          <w:tcPr>
            <w:tcW w:w="6946" w:type="dxa"/>
            <w:shd w:val="clear" w:color="auto" w:fill="auto"/>
          </w:tcPr>
          <w:p w14:paraId="51DDB878" w14:textId="77777777" w:rsidR="007F2BD4" w:rsidRPr="00E45AA0" w:rsidRDefault="007F2BD4" w:rsidP="00E45AA0">
            <w:pPr>
              <w:spacing w:line="360" w:lineRule="auto"/>
              <w:jc w:val="both"/>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lastRenderedPageBreak/>
              <w:t>3.   Առաջարկում ենք.</w:t>
            </w:r>
          </w:p>
          <w:p w14:paraId="625EED40" w14:textId="67DDE28F" w:rsidR="007F2BD4" w:rsidRPr="00E45AA0" w:rsidRDefault="007F2BD4" w:rsidP="00E45AA0">
            <w:pPr>
              <w:spacing w:line="360" w:lineRule="auto"/>
              <w:jc w:val="both"/>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ա) 32-րդ կետի 17-րդ ենթակետի «գ» պարբերությունը թողնել ներկայիս շարադրմամբ, քանի որ մասնակիցը կարող է հրաժարվել պայմանագիր կնքելուց՝ զրկվելով պայմանագիր կնքելու իրավունքից:</w:t>
            </w:r>
          </w:p>
        </w:tc>
        <w:tc>
          <w:tcPr>
            <w:tcW w:w="4410" w:type="dxa"/>
            <w:gridSpan w:val="2"/>
            <w:shd w:val="clear" w:color="auto" w:fill="auto"/>
          </w:tcPr>
          <w:p w14:paraId="6EC099D2" w14:textId="75EF2C40" w:rsidR="007F2BD4" w:rsidRPr="00E45AA0" w:rsidRDefault="007F2BD4" w:rsidP="00E45AA0">
            <w:pPr>
              <w:spacing w:line="360" w:lineRule="auto"/>
              <w:jc w:val="both"/>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Չի ընդունվել։</w:t>
            </w:r>
            <w:r w:rsidR="00D72368" w:rsidRPr="00E45AA0">
              <w:rPr>
                <w:rFonts w:ascii="GHEA Grapalat" w:hAnsi="GHEA Grapalat"/>
                <w:color w:val="000000"/>
                <w:sz w:val="24"/>
                <w:szCs w:val="24"/>
                <w:shd w:val="clear" w:color="auto" w:fill="FFFFFF"/>
                <w:lang w:val="hy-AM"/>
              </w:rPr>
              <w:t xml:space="preserve"> 32-րդ կետի 17-րդ ենթակետը չունի </w:t>
            </w:r>
            <w:r w:rsidR="006A5138" w:rsidRPr="00E45AA0">
              <w:rPr>
                <w:rFonts w:ascii="GHEA Grapalat" w:hAnsi="GHEA Grapalat"/>
                <w:color w:val="000000"/>
                <w:sz w:val="24"/>
                <w:szCs w:val="24"/>
                <w:shd w:val="clear" w:color="auto" w:fill="FFFFFF"/>
                <w:lang w:val="hy-AM"/>
              </w:rPr>
              <w:t>«գ»</w:t>
            </w:r>
            <w:r w:rsidR="00D72368" w:rsidRPr="00E45AA0">
              <w:rPr>
                <w:rFonts w:ascii="GHEA Grapalat" w:hAnsi="GHEA Grapalat"/>
                <w:color w:val="000000"/>
                <w:sz w:val="24"/>
                <w:szCs w:val="24"/>
                <w:shd w:val="clear" w:color="auto" w:fill="FFFFFF"/>
                <w:lang w:val="hy-AM"/>
              </w:rPr>
              <w:t xml:space="preserve"> պարբերություն</w:t>
            </w:r>
            <w:r w:rsidRPr="00E45AA0">
              <w:rPr>
                <w:rFonts w:ascii="GHEA Grapalat" w:hAnsi="GHEA Grapalat"/>
                <w:color w:val="000000"/>
                <w:sz w:val="24"/>
                <w:szCs w:val="24"/>
                <w:shd w:val="clear" w:color="auto" w:fill="FFFFFF"/>
                <w:lang w:val="hy-AM"/>
              </w:rPr>
              <w:t>։</w:t>
            </w:r>
          </w:p>
        </w:tc>
      </w:tr>
      <w:tr w:rsidR="007F2BD4" w:rsidRPr="00E45AA0" w14:paraId="79182521" w14:textId="77777777" w:rsidTr="00970581">
        <w:trPr>
          <w:trHeight w:val="480"/>
        </w:trPr>
        <w:tc>
          <w:tcPr>
            <w:tcW w:w="6946" w:type="dxa"/>
            <w:shd w:val="clear" w:color="auto" w:fill="auto"/>
          </w:tcPr>
          <w:p w14:paraId="5170547C" w14:textId="78B5A637" w:rsidR="007F2BD4" w:rsidRPr="00E45AA0" w:rsidRDefault="007F2BD4" w:rsidP="00E45AA0">
            <w:pPr>
              <w:spacing w:line="360" w:lineRule="auto"/>
              <w:jc w:val="both"/>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4.</w:t>
            </w:r>
            <w:r w:rsidRPr="00E45AA0">
              <w:rPr>
                <w:rFonts w:ascii="GHEA Grapalat" w:eastAsia="Times New Roman" w:hAnsi="GHEA Grapalat" w:cs="Times New Roman"/>
                <w:color w:val="000000"/>
                <w:sz w:val="24"/>
                <w:szCs w:val="24"/>
                <w:lang w:val="hy-AM"/>
              </w:rPr>
              <w:t xml:space="preserve"> </w:t>
            </w:r>
            <w:r w:rsidRPr="00E45AA0">
              <w:rPr>
                <w:rFonts w:ascii="GHEA Grapalat" w:hAnsi="GHEA Grapalat"/>
                <w:color w:val="000000"/>
                <w:sz w:val="24"/>
                <w:szCs w:val="24"/>
                <w:shd w:val="clear" w:color="auto" w:fill="FFFFFF"/>
                <w:lang w:val="hy-AM"/>
              </w:rPr>
              <w:t>բ)  40-րդ կետի 5-րդ ենթակետի 1-ին նախադասությունը ներկայացնել հետևյալ խմբագրմամբ.</w:t>
            </w:r>
          </w:p>
          <w:p w14:paraId="6967D7D5" w14:textId="6E44FE55" w:rsidR="007F2BD4" w:rsidRPr="00E45AA0" w:rsidRDefault="007F2BD4" w:rsidP="00E45AA0">
            <w:pPr>
              <w:spacing w:line="360" w:lineRule="auto"/>
              <w:jc w:val="both"/>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«հանձնաժողովը հրավերի պահանջների նկատմամբ բավարար գնահատված հայտեր ներկայացրած մասնակիցներից որոշում և հայտարարում է ընտրված մասնակցին»</w:t>
            </w:r>
          </w:p>
        </w:tc>
        <w:tc>
          <w:tcPr>
            <w:tcW w:w="4410" w:type="dxa"/>
            <w:gridSpan w:val="2"/>
            <w:shd w:val="clear" w:color="auto" w:fill="auto"/>
          </w:tcPr>
          <w:p w14:paraId="4FCFFC8A" w14:textId="4D5C243C" w:rsidR="007F2BD4" w:rsidRPr="00E45AA0" w:rsidRDefault="007F2BD4" w:rsidP="00E45AA0">
            <w:pPr>
              <w:spacing w:line="360" w:lineRule="auto"/>
              <w:jc w:val="both"/>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Ընդունվել է մասամբ։ Խմբագրվել է «հաջորդաբար տեղեր զբաղեցրած» բառերը փոխարինելով «այդպիսին չճանաչված» բառերով:</w:t>
            </w:r>
          </w:p>
        </w:tc>
      </w:tr>
      <w:tr w:rsidR="007F2BD4" w:rsidRPr="00E45AA0" w14:paraId="432945F4" w14:textId="77777777" w:rsidTr="00970581">
        <w:trPr>
          <w:trHeight w:val="480"/>
        </w:trPr>
        <w:tc>
          <w:tcPr>
            <w:tcW w:w="6946" w:type="dxa"/>
            <w:shd w:val="clear" w:color="auto" w:fill="auto"/>
          </w:tcPr>
          <w:p w14:paraId="45C8BC07" w14:textId="389CB127" w:rsidR="007F2BD4" w:rsidRPr="00E45AA0" w:rsidRDefault="007F2BD4" w:rsidP="00E45AA0">
            <w:pPr>
              <w:spacing w:line="360" w:lineRule="auto"/>
              <w:jc w:val="both"/>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5.</w:t>
            </w:r>
            <w:r w:rsidRPr="00E45AA0">
              <w:rPr>
                <w:rFonts w:ascii="GHEA Grapalat" w:eastAsia="Times New Roman" w:hAnsi="GHEA Grapalat" w:cs="Times New Roman"/>
                <w:color w:val="000000"/>
                <w:sz w:val="24"/>
                <w:szCs w:val="24"/>
                <w:lang w:val="hy-AM"/>
              </w:rPr>
              <w:t xml:space="preserve"> </w:t>
            </w:r>
            <w:r w:rsidRPr="00E45AA0">
              <w:rPr>
                <w:rFonts w:ascii="GHEA Grapalat" w:hAnsi="GHEA Grapalat"/>
                <w:color w:val="000000"/>
                <w:sz w:val="24"/>
                <w:szCs w:val="24"/>
                <w:shd w:val="clear" w:color="auto" w:fill="FFFFFF"/>
                <w:lang w:val="hy-AM"/>
              </w:rPr>
              <w:t xml:space="preserve">գ) 5-րդ և 6-րդ ենթակետերի «ա» և «ե» պարբերություններում օգտագործել միայն </w:t>
            </w:r>
            <w:r w:rsidRPr="00E45AA0">
              <w:rPr>
                <w:rFonts w:ascii="GHEA Grapalat" w:hAnsi="GHEA Grapalat"/>
                <w:i/>
                <w:color w:val="000000"/>
                <w:sz w:val="24"/>
                <w:szCs w:val="24"/>
                <w:shd w:val="clear" w:color="auto" w:fill="FFFFFF"/>
                <w:lang w:val="hy-AM"/>
              </w:rPr>
              <w:t>«ընտրված մասնակից»</w:t>
            </w:r>
            <w:r w:rsidRPr="00E45AA0">
              <w:rPr>
                <w:rFonts w:ascii="GHEA Grapalat" w:hAnsi="GHEA Grapalat"/>
                <w:color w:val="000000"/>
                <w:sz w:val="24"/>
                <w:szCs w:val="24"/>
                <w:shd w:val="clear" w:color="auto" w:fill="FFFFFF"/>
                <w:lang w:val="hy-AM"/>
              </w:rPr>
              <w:t xml:space="preserve"> բառակապակցությունը, քանի որ բանակցությունների նպատակը ընտրված մասնակցին որոշելն ու հայտարարելն է, իսկ մյուս մասնակիցների գնային առաջարկները պարտադիր ներկայացվում են բանակցություններից հետո: </w:t>
            </w:r>
          </w:p>
        </w:tc>
        <w:tc>
          <w:tcPr>
            <w:tcW w:w="4410" w:type="dxa"/>
            <w:gridSpan w:val="2"/>
            <w:shd w:val="clear" w:color="auto" w:fill="auto"/>
          </w:tcPr>
          <w:p w14:paraId="40E242CB" w14:textId="4DFAD724" w:rsidR="007F2BD4" w:rsidRPr="00E45AA0" w:rsidRDefault="007F2BD4" w:rsidP="00E45AA0">
            <w:pPr>
              <w:spacing w:line="360" w:lineRule="auto"/>
              <w:jc w:val="both"/>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 xml:space="preserve">Չի ընդունվել։ </w:t>
            </w:r>
            <w:r w:rsidR="00D72368" w:rsidRPr="00E45AA0">
              <w:rPr>
                <w:rFonts w:ascii="GHEA Grapalat" w:hAnsi="GHEA Grapalat"/>
                <w:color w:val="000000"/>
                <w:sz w:val="24"/>
                <w:szCs w:val="24"/>
                <w:shd w:val="clear" w:color="auto" w:fill="FFFFFF"/>
                <w:lang w:val="hy-AM"/>
              </w:rPr>
              <w:t>Գնային առաջարկները ներկայացվում են բանակցությունների ընթացքում</w:t>
            </w:r>
            <w:r w:rsidRPr="00E45AA0">
              <w:rPr>
                <w:rFonts w:ascii="GHEA Grapalat" w:hAnsi="GHEA Grapalat"/>
                <w:color w:val="000000"/>
                <w:sz w:val="24"/>
                <w:szCs w:val="24"/>
                <w:shd w:val="clear" w:color="auto" w:fill="FFFFFF"/>
                <w:lang w:val="hy-AM"/>
              </w:rPr>
              <w:t>:</w:t>
            </w:r>
          </w:p>
        </w:tc>
      </w:tr>
      <w:tr w:rsidR="007F2BD4" w:rsidRPr="00E45AA0" w14:paraId="2D263D63" w14:textId="77777777" w:rsidTr="00970581">
        <w:trPr>
          <w:trHeight w:val="480"/>
        </w:trPr>
        <w:tc>
          <w:tcPr>
            <w:tcW w:w="6946" w:type="dxa"/>
            <w:shd w:val="clear" w:color="auto" w:fill="auto"/>
          </w:tcPr>
          <w:p w14:paraId="68A14AC3" w14:textId="613B3CE9" w:rsidR="007F2BD4" w:rsidRPr="00E45AA0" w:rsidRDefault="007F2BD4" w:rsidP="00E45AA0">
            <w:pPr>
              <w:spacing w:line="360" w:lineRule="auto"/>
              <w:jc w:val="both"/>
              <w:rPr>
                <w:rFonts w:ascii="GHEA Grapalat" w:hAnsi="GHEA Grapalat"/>
                <w:color w:val="000000"/>
                <w:sz w:val="24"/>
                <w:szCs w:val="24"/>
                <w:highlight w:val="yellow"/>
                <w:shd w:val="clear" w:color="auto" w:fill="FFFFFF"/>
                <w:lang w:val="hy-AM"/>
              </w:rPr>
            </w:pPr>
            <w:r w:rsidRPr="00E45AA0">
              <w:rPr>
                <w:rFonts w:ascii="GHEA Grapalat" w:hAnsi="GHEA Grapalat"/>
                <w:color w:val="000000"/>
                <w:sz w:val="24"/>
                <w:szCs w:val="24"/>
                <w:shd w:val="clear" w:color="auto" w:fill="FFFFFF"/>
                <w:lang w:val="hy-AM"/>
              </w:rPr>
              <w:lastRenderedPageBreak/>
              <w:t>6.</w:t>
            </w:r>
            <w:r w:rsidRPr="00E45AA0">
              <w:rPr>
                <w:rFonts w:ascii="GHEA Grapalat" w:eastAsia="Times New Roman" w:hAnsi="GHEA Grapalat" w:cs="Times New Roman"/>
                <w:color w:val="000000"/>
                <w:sz w:val="24"/>
                <w:szCs w:val="24"/>
                <w:lang w:val="hy-AM"/>
              </w:rPr>
              <w:t xml:space="preserve"> </w:t>
            </w:r>
            <w:r w:rsidRPr="00E45AA0">
              <w:rPr>
                <w:rFonts w:ascii="GHEA Grapalat" w:hAnsi="GHEA Grapalat"/>
                <w:color w:val="000000"/>
                <w:sz w:val="24"/>
                <w:szCs w:val="24"/>
                <w:shd w:val="clear" w:color="auto" w:fill="FFFFFF"/>
                <w:lang w:val="hy-AM"/>
              </w:rPr>
              <w:t>դ) 40-րդ կետի 6-րդ ենթակետի «զ» պարբերությունը թողնել ներկայիս շարադրմամբ, քանի որ Նախագծով առաջարկվող փոփոխությունը կարող է հանգեցնել նախահաշվային գների արհեստական աճի:</w:t>
            </w:r>
          </w:p>
        </w:tc>
        <w:tc>
          <w:tcPr>
            <w:tcW w:w="4410" w:type="dxa"/>
            <w:gridSpan w:val="2"/>
            <w:shd w:val="clear" w:color="auto" w:fill="auto"/>
          </w:tcPr>
          <w:p w14:paraId="0EBE1487" w14:textId="15ED1F5C" w:rsidR="007F2BD4" w:rsidRPr="00E45AA0" w:rsidRDefault="006A5138" w:rsidP="00E45AA0">
            <w:pPr>
              <w:tabs>
                <w:tab w:val="left" w:pos="1995"/>
              </w:tabs>
              <w:spacing w:line="360" w:lineRule="auto"/>
              <w:jc w:val="both"/>
              <w:rPr>
                <w:rFonts w:ascii="GHEA Grapalat" w:hAnsi="GHEA Grapalat"/>
                <w:color w:val="000000"/>
                <w:sz w:val="24"/>
                <w:szCs w:val="24"/>
                <w:highlight w:val="yellow"/>
                <w:shd w:val="clear" w:color="auto" w:fill="FFFFFF"/>
                <w:lang w:val="hy-AM"/>
              </w:rPr>
            </w:pPr>
            <w:r w:rsidRPr="00E45AA0">
              <w:rPr>
                <w:rFonts w:ascii="GHEA Grapalat" w:hAnsi="GHEA Grapalat"/>
                <w:color w:val="000000"/>
                <w:sz w:val="24"/>
                <w:szCs w:val="24"/>
                <w:shd w:val="clear" w:color="auto" w:fill="FFFFFF"/>
                <w:lang w:val="hy-AM"/>
              </w:rPr>
              <w:t>Ընդունվել է մասամբ: Նորմը շարադրվել է այլ խմբագրությամբ:</w:t>
            </w:r>
          </w:p>
        </w:tc>
      </w:tr>
      <w:tr w:rsidR="007F2BD4" w:rsidRPr="00E45AA0" w14:paraId="3A55784D" w14:textId="77777777" w:rsidTr="00970581">
        <w:trPr>
          <w:trHeight w:val="480"/>
        </w:trPr>
        <w:tc>
          <w:tcPr>
            <w:tcW w:w="6946" w:type="dxa"/>
            <w:shd w:val="clear" w:color="auto" w:fill="auto"/>
          </w:tcPr>
          <w:p w14:paraId="3B1080B1" w14:textId="77777777" w:rsidR="007F2BD4" w:rsidRPr="00E45AA0" w:rsidRDefault="007F2BD4" w:rsidP="00E45AA0">
            <w:pPr>
              <w:spacing w:line="360" w:lineRule="auto"/>
              <w:jc w:val="both"/>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7.   Նախագծի վերաբերյալ ունենք նաև հետևյալ հարցադրումները.</w:t>
            </w:r>
          </w:p>
          <w:p w14:paraId="18C1C5C5" w14:textId="7B0746FC" w:rsidR="007F2BD4" w:rsidRPr="00E45AA0" w:rsidRDefault="007F2BD4" w:rsidP="00E45AA0">
            <w:pPr>
              <w:spacing w:line="360" w:lineRule="auto"/>
              <w:jc w:val="both"/>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 xml:space="preserve">ա) 43-րդ կետի 2-րդ ենթակետի փոփոխությամբ պայմանավորված՝ կարող է արդյոք գնահատող հանձնաժողովի՝ հարգելի պատճառներով հայտերի բացման նիստին չմասնակցած և շահերի բախման բացակայության մասին հայտարարությունը չստորագրած անդամը ստորագրել մյուս՝ հաջորդիվ նիստերի արձանագրությունները: </w:t>
            </w:r>
          </w:p>
        </w:tc>
        <w:tc>
          <w:tcPr>
            <w:tcW w:w="4410" w:type="dxa"/>
            <w:gridSpan w:val="2"/>
            <w:shd w:val="clear" w:color="auto" w:fill="auto"/>
          </w:tcPr>
          <w:p w14:paraId="5CCCDD5F" w14:textId="543BCA6F" w:rsidR="007F2BD4" w:rsidRPr="00E45AA0" w:rsidRDefault="007F2BD4" w:rsidP="00E45AA0">
            <w:pPr>
              <w:spacing w:line="360" w:lineRule="auto"/>
              <w:jc w:val="both"/>
              <w:rPr>
                <w:rFonts w:ascii="GHEA Grapalat" w:hAnsi="GHEA Grapalat"/>
                <w:color w:val="000000"/>
                <w:sz w:val="24"/>
                <w:szCs w:val="24"/>
                <w:shd w:val="clear" w:color="auto" w:fill="FFFFFF"/>
                <w:lang w:val="hy-AM"/>
              </w:rPr>
            </w:pPr>
            <w:r w:rsidRPr="00E45AA0">
              <w:rPr>
                <w:rFonts w:ascii="GHEA Grapalat" w:hAnsi="GHEA Grapalat"/>
                <w:sz w:val="24"/>
                <w:szCs w:val="24"/>
                <w:lang w:val="hy-AM"/>
              </w:rPr>
              <w:t>Հայտերի բացման և գնահատման նիստը սկսվում է հայտերի բացմամբ և ավարտվում դրանց գնահատմամբ, որը կարող է տևել մինչև 10-15 աշխատանքային օր, սակայն դրա վերաբերյալ կազմվում է մեկ արձանագրություն, իսկ շահերի բախման բացակայության մասին հայտարարությունը հրապարակվում է  այդ նիստի ավարտից հետո:</w:t>
            </w:r>
          </w:p>
        </w:tc>
      </w:tr>
      <w:tr w:rsidR="007F2BD4" w:rsidRPr="00E45AA0" w14:paraId="518BDE0F" w14:textId="77777777" w:rsidTr="00970581">
        <w:trPr>
          <w:trHeight w:val="480"/>
        </w:trPr>
        <w:tc>
          <w:tcPr>
            <w:tcW w:w="6946" w:type="dxa"/>
            <w:shd w:val="clear" w:color="auto" w:fill="auto"/>
          </w:tcPr>
          <w:p w14:paraId="6F272D8E" w14:textId="3B8F1437" w:rsidR="007F2BD4" w:rsidRPr="00E45AA0" w:rsidRDefault="007F2BD4" w:rsidP="00E45AA0">
            <w:pPr>
              <w:spacing w:line="360" w:lineRule="auto"/>
              <w:jc w:val="both"/>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8.</w:t>
            </w:r>
            <w:r w:rsidRPr="00E45AA0">
              <w:rPr>
                <w:rFonts w:ascii="GHEA Grapalat" w:eastAsia="Times New Roman" w:hAnsi="GHEA Grapalat" w:cs="Times New Roman"/>
                <w:color w:val="000000"/>
                <w:sz w:val="24"/>
                <w:szCs w:val="24"/>
                <w:lang w:val="hy-AM"/>
              </w:rPr>
              <w:t xml:space="preserve"> </w:t>
            </w:r>
            <w:r w:rsidRPr="00E45AA0">
              <w:rPr>
                <w:rFonts w:ascii="GHEA Grapalat" w:hAnsi="GHEA Grapalat"/>
                <w:color w:val="000000"/>
                <w:sz w:val="24"/>
                <w:szCs w:val="24"/>
                <w:shd w:val="clear" w:color="auto" w:fill="FFFFFF"/>
                <w:lang w:val="hy-AM"/>
              </w:rPr>
              <w:t>բ) 109-րդ կետի 2-րդ նախադասությամբ առաջարկվող փոփոխությամբ՝ մատակարարված ապրանքի որակական հատկանիշների՝ պայմանագրով սահմանված պահանջների գերազանցման փաստի որոշելն արդյոք չի հանգեցնի պատասխանատու ստորաբաժանման խիստ սուբյեկտիվ գործունեության:</w:t>
            </w:r>
          </w:p>
        </w:tc>
        <w:tc>
          <w:tcPr>
            <w:tcW w:w="4410" w:type="dxa"/>
            <w:gridSpan w:val="2"/>
            <w:shd w:val="clear" w:color="auto" w:fill="auto"/>
          </w:tcPr>
          <w:p w14:paraId="4D0B9CD1" w14:textId="11249556" w:rsidR="007F2BD4" w:rsidRPr="00E45AA0" w:rsidRDefault="006A5138" w:rsidP="00E45AA0">
            <w:pPr>
              <w:spacing w:line="360" w:lineRule="auto"/>
              <w:jc w:val="both"/>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 xml:space="preserve">Գտնում ենք, որ հակառակը, նման մոտեցման կիրառումը հնարավորություն է տալիս ապահովել պայմանագրի կատարումը՝ խուսափելով կարիքի բավարարման անընդհատության    խափանման ռիսկերից: Միաժամանակ նորմը հստակեցվել է: Իսկ </w:t>
            </w:r>
            <w:r w:rsidR="007F2BD4" w:rsidRPr="00E45AA0">
              <w:rPr>
                <w:rFonts w:ascii="GHEA Grapalat" w:hAnsi="GHEA Grapalat"/>
                <w:color w:val="000000"/>
                <w:sz w:val="24"/>
                <w:szCs w:val="24"/>
                <w:shd w:val="clear" w:color="auto" w:fill="FFFFFF"/>
                <w:lang w:val="hy-AM"/>
              </w:rPr>
              <w:t xml:space="preserve">Պատասխանատու ստորաբաժանման հնարավոր սուբյեկտիվ գործողությունների հետ կապված ռիսկերը կարող են զսպվել պայմանագրի արդյունքի ընդունման գործընթացի նկատմամբ իրականացվող  հանրային </w:t>
            </w:r>
            <w:r w:rsidR="007F2BD4" w:rsidRPr="00E45AA0">
              <w:rPr>
                <w:rFonts w:ascii="GHEA Grapalat" w:hAnsi="GHEA Grapalat"/>
                <w:color w:val="000000"/>
                <w:sz w:val="24"/>
                <w:szCs w:val="24"/>
                <w:shd w:val="clear" w:color="auto" w:fill="FFFFFF"/>
                <w:lang w:val="hy-AM"/>
              </w:rPr>
              <w:lastRenderedPageBreak/>
              <w:t>հսկողության մեխանիզմի կիրառմամբ:</w:t>
            </w:r>
          </w:p>
        </w:tc>
      </w:tr>
      <w:tr w:rsidR="007F2BD4" w:rsidRPr="00E45AA0" w14:paraId="33F8839C" w14:textId="77777777" w:rsidTr="00970581">
        <w:trPr>
          <w:trHeight w:val="364"/>
        </w:trPr>
        <w:tc>
          <w:tcPr>
            <w:tcW w:w="6946" w:type="dxa"/>
            <w:vMerge w:val="restart"/>
            <w:shd w:val="clear" w:color="auto" w:fill="BFBFBF" w:themeFill="background1" w:themeFillShade="BF"/>
          </w:tcPr>
          <w:p w14:paraId="34627D38" w14:textId="36010609" w:rsidR="007F2BD4" w:rsidRPr="00E45AA0" w:rsidRDefault="007F2BD4" w:rsidP="00E45AA0">
            <w:pPr>
              <w:spacing w:line="360" w:lineRule="auto"/>
              <w:jc w:val="center"/>
              <w:rPr>
                <w:rFonts w:ascii="GHEA Grapalat" w:hAnsi="GHEA Grapalat" w:cs="Sylfaen"/>
                <w:sz w:val="24"/>
                <w:szCs w:val="24"/>
                <w:lang w:val="hy-AM"/>
              </w:rPr>
            </w:pPr>
            <w:r w:rsidRPr="00E45AA0">
              <w:rPr>
                <w:rFonts w:ascii="GHEA Grapalat" w:hAnsi="GHEA Grapalat"/>
                <w:sz w:val="24"/>
                <w:szCs w:val="24"/>
                <w:lang w:val="hy-AM"/>
              </w:rPr>
              <w:lastRenderedPageBreak/>
              <w:t>3</w:t>
            </w:r>
            <w:r w:rsidR="00E77384" w:rsidRPr="00E45AA0">
              <w:rPr>
                <w:rFonts w:ascii="GHEA Grapalat" w:hAnsi="GHEA Grapalat"/>
                <w:sz w:val="24"/>
                <w:szCs w:val="24"/>
                <w:lang w:val="hy-AM"/>
              </w:rPr>
              <w:t>7</w:t>
            </w:r>
            <w:r w:rsidRPr="00E45AA0">
              <w:rPr>
                <w:rFonts w:ascii="GHEA Grapalat" w:hAnsi="GHEA Grapalat"/>
                <w:sz w:val="24"/>
                <w:szCs w:val="24"/>
                <w:lang w:val="hy-AM"/>
              </w:rPr>
              <w:t>. Վայոց ձորի մարզպետարան</w:t>
            </w:r>
          </w:p>
        </w:tc>
        <w:tc>
          <w:tcPr>
            <w:tcW w:w="4410" w:type="dxa"/>
            <w:gridSpan w:val="2"/>
            <w:shd w:val="clear" w:color="auto" w:fill="BFBFBF" w:themeFill="background1" w:themeFillShade="BF"/>
          </w:tcPr>
          <w:p w14:paraId="416AA995" w14:textId="72409593" w:rsidR="007F2BD4" w:rsidRPr="00E45AA0" w:rsidRDefault="007F2BD4" w:rsidP="00E45AA0">
            <w:pPr>
              <w:spacing w:line="360" w:lineRule="auto"/>
              <w:rPr>
                <w:rFonts w:ascii="GHEA Grapalat" w:hAnsi="GHEA Grapalat"/>
                <w:sz w:val="24"/>
                <w:szCs w:val="24"/>
                <w:lang w:val="hy-AM"/>
              </w:rPr>
            </w:pPr>
            <w:r w:rsidRPr="00E45AA0">
              <w:rPr>
                <w:rFonts w:ascii="GHEA Grapalat" w:hAnsi="GHEA Grapalat"/>
                <w:sz w:val="24"/>
                <w:szCs w:val="24"/>
              </w:rPr>
              <w:t>05.04.2022</w:t>
            </w:r>
            <w:r w:rsidRPr="00E45AA0">
              <w:rPr>
                <w:rFonts w:ascii="GHEA Grapalat" w:hAnsi="GHEA Grapalat"/>
                <w:sz w:val="24"/>
                <w:szCs w:val="24"/>
                <w:lang w:val="hy-AM"/>
              </w:rPr>
              <w:t>թ.</w:t>
            </w:r>
          </w:p>
        </w:tc>
      </w:tr>
      <w:tr w:rsidR="007F2BD4" w:rsidRPr="00E45AA0" w14:paraId="2B25A0E1" w14:textId="77777777" w:rsidTr="00970581">
        <w:trPr>
          <w:trHeight w:val="236"/>
        </w:trPr>
        <w:tc>
          <w:tcPr>
            <w:tcW w:w="6946" w:type="dxa"/>
            <w:vMerge/>
            <w:shd w:val="clear" w:color="auto" w:fill="BFBFBF" w:themeFill="background1" w:themeFillShade="BF"/>
          </w:tcPr>
          <w:p w14:paraId="5FDDC047" w14:textId="77777777" w:rsidR="007F2BD4" w:rsidRPr="00E45AA0" w:rsidRDefault="007F2BD4" w:rsidP="00E45AA0">
            <w:pPr>
              <w:spacing w:line="360" w:lineRule="auto"/>
              <w:jc w:val="center"/>
              <w:rPr>
                <w:rFonts w:ascii="GHEA Grapalat" w:hAnsi="GHEA Grapalat"/>
                <w:sz w:val="24"/>
                <w:szCs w:val="24"/>
                <w:lang w:val="hy-AM"/>
              </w:rPr>
            </w:pPr>
          </w:p>
        </w:tc>
        <w:tc>
          <w:tcPr>
            <w:tcW w:w="4410" w:type="dxa"/>
            <w:gridSpan w:val="2"/>
            <w:shd w:val="clear" w:color="auto" w:fill="BFBFBF" w:themeFill="background1" w:themeFillShade="BF"/>
          </w:tcPr>
          <w:p w14:paraId="59263E01" w14:textId="6BC23558" w:rsidR="007F2BD4" w:rsidRPr="00E45AA0" w:rsidRDefault="007F2BD4" w:rsidP="00E45AA0">
            <w:pPr>
              <w:spacing w:line="360" w:lineRule="auto"/>
              <w:rPr>
                <w:rFonts w:ascii="GHEA Grapalat" w:hAnsi="GHEA Grapalat"/>
                <w:sz w:val="24"/>
                <w:szCs w:val="24"/>
              </w:rPr>
            </w:pPr>
            <w:r w:rsidRPr="00E45AA0">
              <w:rPr>
                <w:rFonts w:ascii="GHEA Grapalat" w:hAnsi="GHEA Grapalat"/>
                <w:sz w:val="24"/>
                <w:szCs w:val="24"/>
              </w:rPr>
              <w:t>N 01 /06.2/2317-2022</w:t>
            </w:r>
          </w:p>
        </w:tc>
      </w:tr>
      <w:tr w:rsidR="007F2BD4" w:rsidRPr="00E45AA0" w14:paraId="21BD02CE" w14:textId="77777777" w:rsidTr="00970581">
        <w:trPr>
          <w:trHeight w:val="480"/>
        </w:trPr>
        <w:tc>
          <w:tcPr>
            <w:tcW w:w="6946" w:type="dxa"/>
            <w:shd w:val="clear" w:color="auto" w:fill="auto"/>
          </w:tcPr>
          <w:p w14:paraId="5D999C85" w14:textId="11E33586" w:rsidR="007F2BD4" w:rsidRPr="00E45AA0" w:rsidRDefault="007F2BD4" w:rsidP="00E45AA0">
            <w:pPr>
              <w:spacing w:line="360" w:lineRule="auto"/>
              <w:jc w:val="center"/>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rPr>
              <w:t>1.Առաջարկություններ չկան:</w:t>
            </w:r>
          </w:p>
        </w:tc>
        <w:tc>
          <w:tcPr>
            <w:tcW w:w="4410" w:type="dxa"/>
            <w:gridSpan w:val="2"/>
            <w:shd w:val="clear" w:color="auto" w:fill="auto"/>
          </w:tcPr>
          <w:p w14:paraId="691690C7" w14:textId="54890795" w:rsidR="007F2BD4" w:rsidRPr="00E45AA0" w:rsidRDefault="007F2BD4" w:rsidP="00E45AA0">
            <w:pPr>
              <w:spacing w:line="360" w:lineRule="auto"/>
              <w:jc w:val="center"/>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Ընդունվել է ի գիտություն:</w:t>
            </w:r>
          </w:p>
        </w:tc>
      </w:tr>
      <w:tr w:rsidR="007F2BD4" w:rsidRPr="00E45AA0" w14:paraId="0F689588" w14:textId="77777777" w:rsidTr="00970581">
        <w:trPr>
          <w:trHeight w:val="241"/>
        </w:trPr>
        <w:tc>
          <w:tcPr>
            <w:tcW w:w="6946" w:type="dxa"/>
            <w:vMerge w:val="restart"/>
            <w:shd w:val="clear" w:color="auto" w:fill="BFBFBF" w:themeFill="background1" w:themeFillShade="BF"/>
          </w:tcPr>
          <w:p w14:paraId="2603B705" w14:textId="6184F6C4" w:rsidR="007F2BD4" w:rsidRPr="00E45AA0" w:rsidRDefault="00E77384" w:rsidP="00E45AA0">
            <w:pPr>
              <w:spacing w:line="360" w:lineRule="auto"/>
              <w:jc w:val="center"/>
              <w:rPr>
                <w:rFonts w:ascii="GHEA Grapalat" w:hAnsi="GHEA Grapalat"/>
                <w:color w:val="000000"/>
                <w:sz w:val="24"/>
                <w:szCs w:val="24"/>
                <w:shd w:val="clear" w:color="auto" w:fill="FFFFFF"/>
              </w:rPr>
            </w:pPr>
            <w:r w:rsidRPr="00E45AA0">
              <w:rPr>
                <w:rFonts w:ascii="GHEA Grapalat" w:hAnsi="GHEA Grapalat"/>
                <w:sz w:val="24"/>
                <w:szCs w:val="24"/>
                <w:lang w:val="hy-AM"/>
              </w:rPr>
              <w:t>38</w:t>
            </w:r>
            <w:r w:rsidR="007F2BD4" w:rsidRPr="00E45AA0">
              <w:rPr>
                <w:rFonts w:ascii="GHEA Grapalat" w:hAnsi="GHEA Grapalat"/>
                <w:sz w:val="24"/>
                <w:szCs w:val="24"/>
                <w:lang w:val="hy-AM"/>
              </w:rPr>
              <w:t>. Սյունիքի մարզպետարան</w:t>
            </w:r>
          </w:p>
        </w:tc>
        <w:tc>
          <w:tcPr>
            <w:tcW w:w="4410" w:type="dxa"/>
            <w:gridSpan w:val="2"/>
            <w:shd w:val="clear" w:color="auto" w:fill="BFBFBF" w:themeFill="background1" w:themeFillShade="BF"/>
          </w:tcPr>
          <w:p w14:paraId="7790F735" w14:textId="153F5C8D" w:rsidR="007F2BD4" w:rsidRPr="00E45AA0" w:rsidRDefault="007F2BD4" w:rsidP="00E45AA0">
            <w:pPr>
              <w:spacing w:line="360" w:lineRule="auto"/>
              <w:rPr>
                <w:rFonts w:ascii="GHEA Grapalat" w:hAnsi="GHEA Grapalat"/>
                <w:sz w:val="24"/>
                <w:szCs w:val="24"/>
                <w:lang w:val="hy-AM"/>
              </w:rPr>
            </w:pPr>
            <w:r w:rsidRPr="00E45AA0">
              <w:rPr>
                <w:rFonts w:ascii="GHEA Grapalat" w:hAnsi="GHEA Grapalat"/>
                <w:sz w:val="24"/>
                <w:szCs w:val="24"/>
                <w:lang w:val="hy-AM"/>
              </w:rPr>
              <w:t>06.04.2022թ.</w:t>
            </w:r>
          </w:p>
        </w:tc>
      </w:tr>
      <w:tr w:rsidR="007F2BD4" w:rsidRPr="00E45AA0" w14:paraId="5B387E6B" w14:textId="77777777" w:rsidTr="00970581">
        <w:trPr>
          <w:trHeight w:val="230"/>
        </w:trPr>
        <w:tc>
          <w:tcPr>
            <w:tcW w:w="6946" w:type="dxa"/>
            <w:vMerge/>
            <w:shd w:val="clear" w:color="auto" w:fill="BFBFBF" w:themeFill="background1" w:themeFillShade="BF"/>
          </w:tcPr>
          <w:p w14:paraId="3C13F0CB" w14:textId="77777777" w:rsidR="007F2BD4" w:rsidRPr="00E45AA0" w:rsidRDefault="007F2BD4" w:rsidP="00E45AA0">
            <w:pPr>
              <w:spacing w:line="360" w:lineRule="auto"/>
              <w:jc w:val="center"/>
              <w:rPr>
                <w:rFonts w:ascii="GHEA Grapalat" w:hAnsi="GHEA Grapalat"/>
                <w:color w:val="000000"/>
                <w:sz w:val="24"/>
                <w:szCs w:val="24"/>
                <w:shd w:val="clear" w:color="auto" w:fill="FFFFFF"/>
              </w:rPr>
            </w:pPr>
          </w:p>
        </w:tc>
        <w:tc>
          <w:tcPr>
            <w:tcW w:w="4410" w:type="dxa"/>
            <w:gridSpan w:val="2"/>
            <w:shd w:val="clear" w:color="auto" w:fill="BFBFBF" w:themeFill="background1" w:themeFillShade="BF"/>
          </w:tcPr>
          <w:p w14:paraId="64097E20" w14:textId="216AB21A" w:rsidR="007F2BD4" w:rsidRPr="00E45AA0" w:rsidRDefault="007F2BD4" w:rsidP="00E45AA0">
            <w:pPr>
              <w:spacing w:line="360" w:lineRule="auto"/>
              <w:rPr>
                <w:rFonts w:ascii="GHEA Grapalat" w:hAnsi="GHEA Grapalat"/>
                <w:sz w:val="24"/>
                <w:szCs w:val="24"/>
              </w:rPr>
            </w:pPr>
            <w:r w:rsidRPr="00E45AA0">
              <w:rPr>
                <w:rFonts w:ascii="GHEA Grapalat" w:hAnsi="GHEA Grapalat"/>
                <w:sz w:val="24"/>
                <w:szCs w:val="24"/>
                <w:lang w:val="hy-AM"/>
              </w:rPr>
              <w:t>N 01 //02305-2022</w:t>
            </w:r>
          </w:p>
        </w:tc>
      </w:tr>
      <w:tr w:rsidR="007F2BD4" w:rsidRPr="00E45AA0" w14:paraId="68D46751" w14:textId="77777777" w:rsidTr="00970581">
        <w:trPr>
          <w:trHeight w:val="480"/>
        </w:trPr>
        <w:tc>
          <w:tcPr>
            <w:tcW w:w="6946" w:type="dxa"/>
            <w:shd w:val="clear" w:color="auto" w:fill="FFFFFF" w:themeFill="background1"/>
          </w:tcPr>
          <w:p w14:paraId="07718DBC" w14:textId="08360914" w:rsidR="007F2BD4" w:rsidRPr="00E45AA0" w:rsidRDefault="007F2BD4" w:rsidP="00E45AA0">
            <w:pPr>
              <w:spacing w:line="360" w:lineRule="auto"/>
              <w:jc w:val="center"/>
              <w:rPr>
                <w:rFonts w:ascii="GHEA Grapalat" w:hAnsi="GHEA Grapalat"/>
                <w:color w:val="000000"/>
                <w:sz w:val="24"/>
                <w:szCs w:val="24"/>
                <w:shd w:val="clear" w:color="auto" w:fill="FFFFFF"/>
              </w:rPr>
            </w:pPr>
            <w:r w:rsidRPr="00E45AA0">
              <w:rPr>
                <w:rFonts w:ascii="GHEA Grapalat" w:hAnsi="GHEA Grapalat"/>
                <w:color w:val="000000"/>
                <w:sz w:val="24"/>
                <w:szCs w:val="24"/>
                <w:shd w:val="clear" w:color="auto" w:fill="FFFFFF"/>
              </w:rPr>
              <w:t>1.Առաջարկություններ չկան:</w:t>
            </w:r>
          </w:p>
        </w:tc>
        <w:tc>
          <w:tcPr>
            <w:tcW w:w="4410" w:type="dxa"/>
            <w:gridSpan w:val="2"/>
            <w:shd w:val="clear" w:color="auto" w:fill="auto"/>
          </w:tcPr>
          <w:p w14:paraId="2A570E82" w14:textId="1C0703A8" w:rsidR="007F2BD4" w:rsidRPr="00E45AA0" w:rsidRDefault="007F2BD4" w:rsidP="00E45AA0">
            <w:pPr>
              <w:spacing w:line="360" w:lineRule="auto"/>
              <w:jc w:val="center"/>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Ընդունվել է ի գիտություն:</w:t>
            </w:r>
          </w:p>
        </w:tc>
      </w:tr>
      <w:tr w:rsidR="007F2BD4" w:rsidRPr="00E45AA0" w14:paraId="2DEC9EBC" w14:textId="77777777" w:rsidTr="00970581">
        <w:trPr>
          <w:trHeight w:val="241"/>
        </w:trPr>
        <w:tc>
          <w:tcPr>
            <w:tcW w:w="6946" w:type="dxa"/>
            <w:vMerge w:val="restart"/>
            <w:shd w:val="clear" w:color="auto" w:fill="BFBFBF" w:themeFill="background1" w:themeFillShade="BF"/>
          </w:tcPr>
          <w:p w14:paraId="385AB6AB" w14:textId="48CEC116" w:rsidR="007F2BD4" w:rsidRPr="00E45AA0" w:rsidRDefault="00E77384" w:rsidP="00E45AA0">
            <w:pPr>
              <w:spacing w:line="360" w:lineRule="auto"/>
              <w:jc w:val="center"/>
              <w:rPr>
                <w:rFonts w:ascii="GHEA Grapalat" w:hAnsi="GHEA Grapalat"/>
                <w:color w:val="000000"/>
                <w:sz w:val="24"/>
                <w:szCs w:val="24"/>
                <w:shd w:val="clear" w:color="auto" w:fill="FFFFFF"/>
              </w:rPr>
            </w:pPr>
            <w:r w:rsidRPr="00E45AA0">
              <w:rPr>
                <w:rFonts w:ascii="GHEA Grapalat" w:hAnsi="GHEA Grapalat"/>
                <w:sz w:val="24"/>
                <w:szCs w:val="24"/>
                <w:lang w:val="hy-AM"/>
              </w:rPr>
              <w:t>39</w:t>
            </w:r>
            <w:r w:rsidR="007F2BD4" w:rsidRPr="00E45AA0">
              <w:rPr>
                <w:rFonts w:ascii="GHEA Grapalat" w:hAnsi="GHEA Grapalat"/>
                <w:sz w:val="24"/>
                <w:szCs w:val="24"/>
                <w:lang w:val="hy-AM"/>
              </w:rPr>
              <w:t>. Երևանի քաղաքապետարան</w:t>
            </w:r>
          </w:p>
        </w:tc>
        <w:tc>
          <w:tcPr>
            <w:tcW w:w="4410" w:type="dxa"/>
            <w:gridSpan w:val="2"/>
            <w:shd w:val="clear" w:color="auto" w:fill="BFBFBF" w:themeFill="background1" w:themeFillShade="BF"/>
          </w:tcPr>
          <w:p w14:paraId="0B1E8BFA" w14:textId="77AB3AB9" w:rsidR="007F2BD4" w:rsidRPr="00E45AA0" w:rsidRDefault="007F2BD4" w:rsidP="00E45AA0">
            <w:pPr>
              <w:spacing w:line="360" w:lineRule="auto"/>
              <w:rPr>
                <w:rFonts w:ascii="GHEA Grapalat" w:hAnsi="GHEA Grapalat"/>
                <w:sz w:val="24"/>
                <w:szCs w:val="24"/>
                <w:lang w:val="hy-AM"/>
              </w:rPr>
            </w:pPr>
            <w:r w:rsidRPr="00E45AA0">
              <w:rPr>
                <w:rFonts w:ascii="GHEA Grapalat" w:hAnsi="GHEA Grapalat"/>
                <w:sz w:val="24"/>
                <w:szCs w:val="24"/>
              </w:rPr>
              <w:t>05.04.2022</w:t>
            </w:r>
            <w:r w:rsidRPr="00E45AA0">
              <w:rPr>
                <w:rFonts w:ascii="GHEA Grapalat" w:hAnsi="GHEA Grapalat"/>
                <w:sz w:val="24"/>
                <w:szCs w:val="24"/>
                <w:lang w:val="hy-AM"/>
              </w:rPr>
              <w:t>թ.</w:t>
            </w:r>
          </w:p>
        </w:tc>
      </w:tr>
      <w:tr w:rsidR="007F2BD4" w:rsidRPr="00E45AA0" w14:paraId="68ABBD7E" w14:textId="77777777" w:rsidTr="00970581">
        <w:trPr>
          <w:trHeight w:val="230"/>
        </w:trPr>
        <w:tc>
          <w:tcPr>
            <w:tcW w:w="6946" w:type="dxa"/>
            <w:vMerge/>
            <w:shd w:val="clear" w:color="auto" w:fill="BFBFBF" w:themeFill="background1" w:themeFillShade="BF"/>
          </w:tcPr>
          <w:p w14:paraId="69924C84" w14:textId="77777777" w:rsidR="007F2BD4" w:rsidRPr="00E45AA0" w:rsidRDefault="007F2BD4" w:rsidP="00E45AA0">
            <w:pPr>
              <w:spacing w:line="360" w:lineRule="auto"/>
              <w:jc w:val="center"/>
              <w:rPr>
                <w:rFonts w:ascii="GHEA Grapalat" w:hAnsi="GHEA Grapalat"/>
                <w:color w:val="000000"/>
                <w:sz w:val="24"/>
                <w:szCs w:val="24"/>
                <w:shd w:val="clear" w:color="auto" w:fill="FFFFFF"/>
              </w:rPr>
            </w:pPr>
          </w:p>
        </w:tc>
        <w:tc>
          <w:tcPr>
            <w:tcW w:w="4410" w:type="dxa"/>
            <w:gridSpan w:val="2"/>
            <w:shd w:val="clear" w:color="auto" w:fill="BFBFBF" w:themeFill="background1" w:themeFillShade="BF"/>
          </w:tcPr>
          <w:p w14:paraId="2C8E42F7" w14:textId="4045480D" w:rsidR="007F2BD4" w:rsidRPr="00E45AA0" w:rsidRDefault="007F2BD4" w:rsidP="00E45AA0">
            <w:pPr>
              <w:spacing w:line="360" w:lineRule="auto"/>
              <w:rPr>
                <w:rFonts w:ascii="GHEA Grapalat" w:hAnsi="GHEA Grapalat"/>
                <w:sz w:val="24"/>
                <w:szCs w:val="24"/>
                <w:lang w:val="hy-AM"/>
              </w:rPr>
            </w:pPr>
            <w:r w:rsidRPr="00E45AA0">
              <w:rPr>
                <w:rFonts w:ascii="GHEA Grapalat" w:hAnsi="GHEA Grapalat"/>
                <w:sz w:val="24"/>
                <w:szCs w:val="24"/>
              </w:rPr>
              <w:t>N 01/63-2022</w:t>
            </w:r>
          </w:p>
        </w:tc>
      </w:tr>
      <w:tr w:rsidR="007F2BD4" w:rsidRPr="00E45AA0" w14:paraId="10E4F498" w14:textId="77777777" w:rsidTr="00970581">
        <w:trPr>
          <w:trHeight w:val="480"/>
        </w:trPr>
        <w:tc>
          <w:tcPr>
            <w:tcW w:w="6946" w:type="dxa"/>
            <w:shd w:val="clear" w:color="auto" w:fill="FFFFFF" w:themeFill="background1"/>
          </w:tcPr>
          <w:p w14:paraId="70D81877" w14:textId="7930BBBF" w:rsidR="007F2BD4" w:rsidRPr="00E45AA0" w:rsidRDefault="007F2BD4" w:rsidP="00E45AA0">
            <w:pPr>
              <w:pStyle w:val="ListParagraph"/>
              <w:spacing w:after="0" w:line="360" w:lineRule="auto"/>
              <w:ind w:left="360"/>
              <w:jc w:val="both"/>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rPr>
              <w:t>1.Առաջարկություններ չկան:</w:t>
            </w:r>
          </w:p>
        </w:tc>
        <w:tc>
          <w:tcPr>
            <w:tcW w:w="4410" w:type="dxa"/>
            <w:gridSpan w:val="2"/>
            <w:shd w:val="clear" w:color="auto" w:fill="auto"/>
          </w:tcPr>
          <w:p w14:paraId="2D2F7695" w14:textId="5D9F7DBB" w:rsidR="007F2BD4" w:rsidRPr="00E45AA0" w:rsidRDefault="007F2BD4" w:rsidP="00E45AA0">
            <w:pPr>
              <w:spacing w:line="360" w:lineRule="auto"/>
              <w:jc w:val="center"/>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Ընդունվել է ի գիտություն:</w:t>
            </w:r>
          </w:p>
        </w:tc>
      </w:tr>
      <w:tr w:rsidR="007F2BD4" w:rsidRPr="00E45AA0" w14:paraId="0C4FB936" w14:textId="77777777" w:rsidTr="00970581">
        <w:trPr>
          <w:trHeight w:val="241"/>
        </w:trPr>
        <w:tc>
          <w:tcPr>
            <w:tcW w:w="6946" w:type="dxa"/>
            <w:vMerge w:val="restart"/>
            <w:shd w:val="clear" w:color="auto" w:fill="BFBFBF" w:themeFill="background1" w:themeFillShade="BF"/>
          </w:tcPr>
          <w:p w14:paraId="3C8D7EBB" w14:textId="1B47F440" w:rsidR="007F2BD4" w:rsidRPr="00E45AA0" w:rsidRDefault="00E77384" w:rsidP="00E45AA0">
            <w:pPr>
              <w:spacing w:line="360" w:lineRule="auto"/>
              <w:jc w:val="center"/>
              <w:rPr>
                <w:rFonts w:ascii="GHEA Grapalat" w:hAnsi="GHEA Grapalat"/>
                <w:color w:val="000000"/>
                <w:sz w:val="24"/>
                <w:szCs w:val="24"/>
                <w:shd w:val="clear" w:color="auto" w:fill="FFFFFF"/>
              </w:rPr>
            </w:pPr>
            <w:r w:rsidRPr="00E45AA0">
              <w:rPr>
                <w:rFonts w:ascii="GHEA Grapalat" w:hAnsi="GHEA Grapalat"/>
                <w:sz w:val="24"/>
                <w:szCs w:val="24"/>
                <w:lang w:val="hy-AM"/>
              </w:rPr>
              <w:t>40</w:t>
            </w:r>
            <w:r w:rsidR="007F2BD4" w:rsidRPr="00E45AA0">
              <w:rPr>
                <w:rFonts w:ascii="GHEA Grapalat" w:hAnsi="GHEA Grapalat"/>
                <w:sz w:val="24"/>
                <w:szCs w:val="24"/>
                <w:lang w:val="hy-AM"/>
              </w:rPr>
              <w:t>.Արդարադատության նախարարություն</w:t>
            </w:r>
          </w:p>
        </w:tc>
        <w:tc>
          <w:tcPr>
            <w:tcW w:w="4410" w:type="dxa"/>
            <w:gridSpan w:val="2"/>
            <w:shd w:val="clear" w:color="auto" w:fill="BFBFBF" w:themeFill="background1" w:themeFillShade="BF"/>
          </w:tcPr>
          <w:p w14:paraId="1B439FA2" w14:textId="207DA2F7" w:rsidR="007F2BD4" w:rsidRPr="00E45AA0" w:rsidRDefault="00F1108A" w:rsidP="00E45AA0">
            <w:pPr>
              <w:spacing w:line="360" w:lineRule="auto"/>
              <w:rPr>
                <w:rFonts w:ascii="GHEA Grapalat" w:hAnsi="GHEA Grapalat"/>
                <w:sz w:val="24"/>
                <w:szCs w:val="24"/>
                <w:lang w:val="hy-AM"/>
              </w:rPr>
            </w:pPr>
            <w:r w:rsidRPr="00E45AA0">
              <w:rPr>
                <w:rFonts w:ascii="GHEA Grapalat" w:hAnsi="GHEA Grapalat"/>
                <w:sz w:val="24"/>
                <w:szCs w:val="24"/>
              </w:rPr>
              <w:t>07.04.2022</w:t>
            </w:r>
            <w:r w:rsidRPr="00E45AA0">
              <w:rPr>
                <w:rFonts w:ascii="GHEA Grapalat" w:hAnsi="GHEA Grapalat"/>
                <w:sz w:val="24"/>
                <w:szCs w:val="24"/>
                <w:lang w:val="hy-AM"/>
              </w:rPr>
              <w:t>թ.</w:t>
            </w:r>
          </w:p>
        </w:tc>
      </w:tr>
      <w:tr w:rsidR="007F2BD4" w:rsidRPr="00E45AA0" w14:paraId="267C5317" w14:textId="77777777" w:rsidTr="00970581">
        <w:trPr>
          <w:trHeight w:val="230"/>
        </w:trPr>
        <w:tc>
          <w:tcPr>
            <w:tcW w:w="6946" w:type="dxa"/>
            <w:vMerge/>
            <w:shd w:val="clear" w:color="auto" w:fill="BFBFBF" w:themeFill="background1" w:themeFillShade="BF"/>
          </w:tcPr>
          <w:p w14:paraId="6980F84C" w14:textId="77777777" w:rsidR="007F2BD4" w:rsidRPr="00E45AA0" w:rsidRDefault="007F2BD4" w:rsidP="00E45AA0">
            <w:pPr>
              <w:spacing w:line="360" w:lineRule="auto"/>
              <w:jc w:val="center"/>
              <w:rPr>
                <w:rFonts w:ascii="GHEA Grapalat" w:hAnsi="GHEA Grapalat"/>
                <w:color w:val="000000"/>
                <w:sz w:val="24"/>
                <w:szCs w:val="24"/>
                <w:shd w:val="clear" w:color="auto" w:fill="FFFFFF"/>
              </w:rPr>
            </w:pPr>
          </w:p>
        </w:tc>
        <w:tc>
          <w:tcPr>
            <w:tcW w:w="4410" w:type="dxa"/>
            <w:gridSpan w:val="2"/>
            <w:shd w:val="clear" w:color="auto" w:fill="BFBFBF" w:themeFill="background1" w:themeFillShade="BF"/>
          </w:tcPr>
          <w:p w14:paraId="13C277D8" w14:textId="1F3AFC0A" w:rsidR="007F2BD4" w:rsidRPr="00E45AA0" w:rsidRDefault="007F2BD4" w:rsidP="00E45AA0">
            <w:pPr>
              <w:spacing w:line="360" w:lineRule="auto"/>
              <w:rPr>
                <w:rFonts w:ascii="GHEA Grapalat" w:hAnsi="GHEA Grapalat"/>
                <w:sz w:val="24"/>
                <w:szCs w:val="24"/>
                <w:lang w:val="hy-AM"/>
              </w:rPr>
            </w:pPr>
            <w:r w:rsidRPr="00E45AA0">
              <w:rPr>
                <w:rFonts w:ascii="GHEA Grapalat" w:hAnsi="GHEA Grapalat"/>
                <w:sz w:val="24"/>
                <w:szCs w:val="24"/>
              </w:rPr>
              <w:t xml:space="preserve">N </w:t>
            </w:r>
            <w:r w:rsidR="00F1108A" w:rsidRPr="00E45AA0">
              <w:rPr>
                <w:rFonts w:ascii="GHEA Grapalat" w:hAnsi="GHEA Grapalat"/>
                <w:sz w:val="24"/>
                <w:szCs w:val="24"/>
              </w:rPr>
              <w:t>01//14930-2022</w:t>
            </w:r>
          </w:p>
        </w:tc>
      </w:tr>
      <w:tr w:rsidR="007F2BD4" w:rsidRPr="00E45AA0" w14:paraId="3442CA05" w14:textId="77777777" w:rsidTr="00970581">
        <w:trPr>
          <w:trHeight w:val="480"/>
        </w:trPr>
        <w:tc>
          <w:tcPr>
            <w:tcW w:w="6946" w:type="dxa"/>
            <w:shd w:val="clear" w:color="auto" w:fill="FFFFFF" w:themeFill="background1"/>
          </w:tcPr>
          <w:p w14:paraId="4FA6F41C" w14:textId="52459D7B" w:rsidR="00F1108A" w:rsidRPr="00E45AA0" w:rsidRDefault="00F1108A" w:rsidP="00E45AA0">
            <w:pPr>
              <w:tabs>
                <w:tab w:val="left" w:pos="0"/>
              </w:tabs>
              <w:autoSpaceDE w:val="0"/>
              <w:autoSpaceDN w:val="0"/>
              <w:adjustRightInd w:val="0"/>
              <w:spacing w:line="360" w:lineRule="auto"/>
              <w:ind w:right="-1"/>
              <w:jc w:val="both"/>
              <w:rPr>
                <w:rFonts w:ascii="GHEA Grapalat" w:eastAsia="Times New Roman" w:hAnsi="GHEA Grapalat" w:cs="Times Armenian"/>
                <w:sz w:val="24"/>
                <w:szCs w:val="24"/>
                <w:lang w:eastAsia="ru-RU"/>
              </w:rPr>
            </w:pPr>
            <w:r w:rsidRPr="00E45AA0">
              <w:rPr>
                <w:rFonts w:ascii="GHEA Grapalat" w:eastAsia="Times New Roman" w:hAnsi="GHEA Grapalat" w:cs="Times Armenian"/>
                <w:sz w:val="24"/>
                <w:szCs w:val="24"/>
                <w:lang w:val="hy-AM" w:eastAsia="ru-RU"/>
              </w:rPr>
              <w:t xml:space="preserve">1.Ի պատասխան Ձեր՝ սույն թվականի </w:t>
            </w:r>
            <w:r w:rsidRPr="00E45AA0">
              <w:rPr>
                <w:rFonts w:ascii="GHEA Grapalat" w:eastAsia="Times New Roman" w:hAnsi="GHEA Grapalat" w:cs="Times Armenian"/>
                <w:sz w:val="24"/>
                <w:szCs w:val="24"/>
                <w:lang w:eastAsia="ru-RU"/>
              </w:rPr>
              <w:t>մարտի</w:t>
            </w:r>
            <w:r w:rsidRPr="00E45AA0">
              <w:rPr>
                <w:rFonts w:ascii="GHEA Grapalat" w:eastAsia="Times New Roman" w:hAnsi="GHEA Grapalat" w:cs="Times Armenian"/>
                <w:sz w:val="24"/>
                <w:szCs w:val="24"/>
                <w:lang w:val="hy-AM" w:eastAsia="ru-RU"/>
              </w:rPr>
              <w:t xml:space="preserve"> </w:t>
            </w:r>
            <w:r w:rsidRPr="00E45AA0">
              <w:rPr>
                <w:rFonts w:ascii="GHEA Grapalat" w:eastAsia="Times New Roman" w:hAnsi="GHEA Grapalat" w:cs="Times Armenian"/>
                <w:sz w:val="24"/>
                <w:szCs w:val="24"/>
                <w:lang w:eastAsia="ru-RU"/>
              </w:rPr>
              <w:t>28</w:t>
            </w:r>
            <w:r w:rsidRPr="00E45AA0">
              <w:rPr>
                <w:rFonts w:ascii="GHEA Grapalat" w:eastAsia="Times New Roman" w:hAnsi="GHEA Grapalat" w:cs="Times Armenian"/>
                <w:sz w:val="24"/>
                <w:szCs w:val="24"/>
                <w:lang w:val="hy-AM" w:eastAsia="ru-RU"/>
              </w:rPr>
              <w:t>-ի թիվ 01/26-1/4952-2022</w:t>
            </w:r>
            <w:r w:rsidRPr="00E45AA0">
              <w:rPr>
                <w:rFonts w:ascii="GHEA Grapalat" w:eastAsia="Times New Roman" w:hAnsi="GHEA Grapalat" w:cs="Times Armenian"/>
                <w:sz w:val="24"/>
                <w:szCs w:val="24"/>
                <w:lang w:eastAsia="ru-RU"/>
              </w:rPr>
              <w:t xml:space="preserve"> </w:t>
            </w:r>
            <w:r w:rsidRPr="00E45AA0">
              <w:rPr>
                <w:rFonts w:ascii="GHEA Grapalat" w:eastAsia="Times New Roman" w:hAnsi="GHEA Grapalat" w:cs="Times Armenian"/>
                <w:sz w:val="24"/>
                <w:szCs w:val="24"/>
                <w:lang w:val="hy-AM" w:eastAsia="ru-RU"/>
              </w:rPr>
              <w:t xml:space="preserve">գրության՝ տեղեկացնում եմ, որ Արդարադատության նախարարությունն ուսումնասիրել է </w:t>
            </w:r>
            <w:r w:rsidRPr="00E45AA0">
              <w:rPr>
                <w:rFonts w:ascii="GHEA Grapalat" w:eastAsia="Times New Roman" w:hAnsi="GHEA Grapalat" w:cs="Calibri"/>
                <w:sz w:val="24"/>
                <w:szCs w:val="24"/>
                <w:lang w:val="hy-AM" w:eastAsia="ru-RU"/>
              </w:rPr>
              <w:t>«Հայաստանի Հանրապետության կառավարության 2017 թվականի մայիսի 4-ի N 526-Ն որոշման մեջ փոփոխություններ կատարելու մասին» և «Հայաստանի Հանրապետության կառավարության 2017 թվականի ապրիլի 6-ի N 386-Ն որոշման մեջ փոփոխություններ  կատարելու մասին» ՀՀ կառավարության որոշման նախագծեր</w:t>
            </w:r>
            <w:r w:rsidRPr="00E45AA0">
              <w:rPr>
                <w:rFonts w:ascii="GHEA Grapalat" w:eastAsia="Times New Roman" w:hAnsi="GHEA Grapalat" w:cs="Calibri"/>
                <w:sz w:val="24"/>
                <w:szCs w:val="24"/>
                <w:lang w:eastAsia="ru-RU"/>
              </w:rPr>
              <w:t>ի փաթեթը (այսուհետ՝ Նախագծերի փաթեթ)</w:t>
            </w:r>
            <w:r w:rsidRPr="00E45AA0">
              <w:rPr>
                <w:rFonts w:ascii="GHEA Grapalat" w:eastAsia="Times New Roman" w:hAnsi="GHEA Grapalat" w:cs="Times Armenian"/>
                <w:sz w:val="24"/>
                <w:szCs w:val="24"/>
                <w:lang w:eastAsia="ru-RU"/>
              </w:rPr>
              <w:t>, որի վերաբերյալ հայտնում եմ հետևյալը.</w:t>
            </w:r>
          </w:p>
          <w:p w14:paraId="52EFBD7F" w14:textId="77777777" w:rsidR="00F1108A" w:rsidRPr="00E45AA0" w:rsidRDefault="00F1108A" w:rsidP="00E45AA0">
            <w:pPr>
              <w:numPr>
                <w:ilvl w:val="0"/>
                <w:numId w:val="11"/>
              </w:numPr>
              <w:tabs>
                <w:tab w:val="left" w:pos="0"/>
                <w:tab w:val="left" w:pos="1134"/>
              </w:tabs>
              <w:autoSpaceDE w:val="0"/>
              <w:autoSpaceDN w:val="0"/>
              <w:adjustRightInd w:val="0"/>
              <w:spacing w:line="360" w:lineRule="auto"/>
              <w:ind w:left="0" w:right="-1" w:firstLine="709"/>
              <w:contextualSpacing/>
              <w:jc w:val="both"/>
              <w:rPr>
                <w:rFonts w:ascii="GHEA Grapalat" w:eastAsia="Times New Roman" w:hAnsi="GHEA Grapalat" w:cs="Times New Roman"/>
                <w:color w:val="000000"/>
                <w:sz w:val="24"/>
                <w:szCs w:val="24"/>
                <w:lang w:val="hy-AM" w:eastAsia="ru-RU"/>
              </w:rPr>
            </w:pPr>
            <w:r w:rsidRPr="00E45AA0">
              <w:rPr>
                <w:rFonts w:ascii="GHEA Grapalat" w:eastAsia="Times New Roman" w:hAnsi="GHEA Grapalat" w:cs="Calibri"/>
                <w:sz w:val="24"/>
                <w:szCs w:val="24"/>
                <w:lang w:eastAsia="ru-RU"/>
              </w:rPr>
              <w:t xml:space="preserve">Առաջարկում եմ </w:t>
            </w:r>
            <w:r w:rsidRPr="00E45AA0">
              <w:rPr>
                <w:rFonts w:ascii="GHEA Grapalat" w:eastAsia="Times New Roman" w:hAnsi="GHEA Grapalat" w:cs="Calibri"/>
                <w:sz w:val="24"/>
                <w:szCs w:val="24"/>
                <w:lang w:val="hy-AM" w:eastAsia="ru-RU"/>
              </w:rPr>
              <w:t>«Հայաստանի Հանրապետության կառավարության 2017 թվականի մայիսի 4-ի N 526-Ն որոշման մեջ փոփոխություններ կատարելու մասին»</w:t>
            </w:r>
            <w:r w:rsidRPr="00E45AA0">
              <w:rPr>
                <w:rFonts w:ascii="GHEA Grapalat" w:eastAsia="Times New Roman" w:hAnsi="GHEA Grapalat" w:cs="Calibri"/>
                <w:sz w:val="24"/>
                <w:szCs w:val="24"/>
                <w:lang w:eastAsia="ru-RU"/>
              </w:rPr>
              <w:t xml:space="preserve"> ՀՀ կառավարության որոշման նախագծի 1-ին կետի 3-րդ </w:t>
            </w:r>
            <w:r w:rsidRPr="00E45AA0">
              <w:rPr>
                <w:rFonts w:ascii="GHEA Grapalat" w:eastAsia="Times New Roman" w:hAnsi="GHEA Grapalat" w:cs="Calibri"/>
                <w:sz w:val="24"/>
                <w:szCs w:val="24"/>
                <w:lang w:eastAsia="ru-RU"/>
              </w:rPr>
              <w:lastRenderedPageBreak/>
              <w:t xml:space="preserve">ենթակետի «դ» պարբերությունից հանել «և 10-րդ» բառերը, ինչպես նաև 10-րդ ենթակետը սահմանող պարբերությունը, քանի որ այն </w:t>
            </w:r>
            <w:r w:rsidRPr="00E45AA0">
              <w:rPr>
                <w:rFonts w:ascii="GHEA Grapalat" w:eastAsia="Times New Roman" w:hAnsi="GHEA Grapalat" w:cs="Times Armenian"/>
                <w:color w:val="000000"/>
                <w:sz w:val="24"/>
                <w:szCs w:val="24"/>
                <w:lang w:eastAsia="ru-RU"/>
              </w:rPr>
              <w:t>«</w:t>
            </w:r>
            <w:r w:rsidRPr="00E45AA0">
              <w:rPr>
                <w:rFonts w:ascii="GHEA Grapalat" w:eastAsia="Times New Roman" w:hAnsi="GHEA Grapalat" w:cs="Times Armenian"/>
                <w:color w:val="000000"/>
                <w:sz w:val="24"/>
                <w:szCs w:val="24"/>
                <w:lang w:val="ru-RU" w:eastAsia="ru-RU"/>
              </w:rPr>
              <w:t>Գնումների</w:t>
            </w:r>
            <w:r w:rsidRPr="00E45AA0">
              <w:rPr>
                <w:rFonts w:ascii="GHEA Grapalat" w:eastAsia="Times New Roman" w:hAnsi="GHEA Grapalat" w:cs="Times Armenian"/>
                <w:color w:val="000000"/>
                <w:sz w:val="24"/>
                <w:szCs w:val="24"/>
                <w:lang w:eastAsia="ru-RU"/>
              </w:rPr>
              <w:t xml:space="preserve"> </w:t>
            </w:r>
            <w:r w:rsidRPr="00E45AA0">
              <w:rPr>
                <w:rFonts w:ascii="GHEA Grapalat" w:eastAsia="Times New Roman" w:hAnsi="GHEA Grapalat" w:cs="Times Armenian"/>
                <w:color w:val="000000"/>
                <w:sz w:val="24"/>
                <w:szCs w:val="24"/>
                <w:lang w:val="ru-RU" w:eastAsia="ru-RU"/>
              </w:rPr>
              <w:t>գործընթացի</w:t>
            </w:r>
            <w:r w:rsidRPr="00E45AA0">
              <w:rPr>
                <w:rFonts w:ascii="GHEA Grapalat" w:eastAsia="Times New Roman" w:hAnsi="GHEA Grapalat" w:cs="Times Armenian"/>
                <w:color w:val="000000"/>
                <w:sz w:val="24"/>
                <w:szCs w:val="24"/>
                <w:lang w:eastAsia="ru-RU"/>
              </w:rPr>
              <w:t xml:space="preserve"> </w:t>
            </w:r>
            <w:r w:rsidRPr="00E45AA0">
              <w:rPr>
                <w:rFonts w:ascii="GHEA Grapalat" w:eastAsia="Times New Roman" w:hAnsi="GHEA Grapalat" w:cs="Times Armenian"/>
                <w:color w:val="000000"/>
                <w:sz w:val="24"/>
                <w:szCs w:val="24"/>
                <w:lang w:val="ru-RU" w:eastAsia="ru-RU"/>
              </w:rPr>
              <w:t>կազմակերպման</w:t>
            </w:r>
            <w:r w:rsidRPr="00E45AA0">
              <w:rPr>
                <w:rFonts w:ascii="GHEA Grapalat" w:eastAsia="Times New Roman" w:hAnsi="GHEA Grapalat" w:cs="Times Armenian"/>
                <w:color w:val="000000"/>
                <w:sz w:val="24"/>
                <w:szCs w:val="24"/>
                <w:lang w:eastAsia="ru-RU"/>
              </w:rPr>
              <w:t xml:space="preserve"> </w:t>
            </w:r>
            <w:r w:rsidRPr="00E45AA0">
              <w:rPr>
                <w:rFonts w:ascii="GHEA Grapalat" w:eastAsia="Times New Roman" w:hAnsi="GHEA Grapalat" w:cs="Times Armenian"/>
                <w:color w:val="000000"/>
                <w:sz w:val="24"/>
                <w:szCs w:val="24"/>
                <w:lang w:val="ru-RU" w:eastAsia="ru-RU"/>
              </w:rPr>
              <w:t>կարգը</w:t>
            </w:r>
            <w:r w:rsidRPr="00E45AA0">
              <w:rPr>
                <w:rFonts w:ascii="GHEA Grapalat" w:eastAsia="Times New Roman" w:hAnsi="GHEA Grapalat" w:cs="Times Armenian"/>
                <w:color w:val="000000"/>
                <w:sz w:val="24"/>
                <w:szCs w:val="24"/>
                <w:lang w:eastAsia="ru-RU"/>
              </w:rPr>
              <w:t xml:space="preserve"> </w:t>
            </w:r>
            <w:r w:rsidRPr="00E45AA0">
              <w:rPr>
                <w:rFonts w:ascii="GHEA Grapalat" w:eastAsia="Times New Roman" w:hAnsi="GHEA Grapalat" w:cs="Times Armenian"/>
                <w:color w:val="000000"/>
                <w:sz w:val="24"/>
                <w:szCs w:val="24"/>
                <w:lang w:val="ru-RU" w:eastAsia="ru-RU"/>
              </w:rPr>
              <w:t>հաստատելու</w:t>
            </w:r>
            <w:r w:rsidRPr="00E45AA0">
              <w:rPr>
                <w:rFonts w:ascii="GHEA Grapalat" w:eastAsia="Times New Roman" w:hAnsi="GHEA Grapalat" w:cs="Times Armenian"/>
                <w:color w:val="000000"/>
                <w:sz w:val="24"/>
                <w:szCs w:val="24"/>
                <w:lang w:eastAsia="ru-RU"/>
              </w:rPr>
              <w:t xml:space="preserve"> </w:t>
            </w:r>
            <w:r w:rsidRPr="00E45AA0">
              <w:rPr>
                <w:rFonts w:ascii="GHEA Grapalat" w:eastAsia="Times New Roman" w:hAnsi="GHEA Grapalat" w:cs="Times Armenian"/>
                <w:color w:val="000000"/>
                <w:sz w:val="24"/>
                <w:szCs w:val="24"/>
                <w:lang w:val="ru-RU" w:eastAsia="ru-RU"/>
              </w:rPr>
              <w:t>և</w:t>
            </w:r>
            <w:r w:rsidRPr="00E45AA0">
              <w:rPr>
                <w:rFonts w:ascii="GHEA Grapalat" w:eastAsia="Times New Roman" w:hAnsi="GHEA Grapalat" w:cs="Times Armenian"/>
                <w:color w:val="000000"/>
                <w:sz w:val="24"/>
                <w:szCs w:val="24"/>
                <w:lang w:eastAsia="ru-RU"/>
              </w:rPr>
              <w:t xml:space="preserve"> </w:t>
            </w:r>
            <w:r w:rsidRPr="00E45AA0">
              <w:rPr>
                <w:rFonts w:ascii="GHEA Grapalat" w:eastAsia="Times New Roman" w:hAnsi="GHEA Grapalat" w:cs="Times Armenian"/>
                <w:color w:val="000000"/>
                <w:sz w:val="24"/>
                <w:szCs w:val="24"/>
                <w:lang w:val="ru-RU" w:eastAsia="ru-RU"/>
              </w:rPr>
              <w:t>Հայաստանի</w:t>
            </w:r>
            <w:r w:rsidRPr="00E45AA0">
              <w:rPr>
                <w:rFonts w:ascii="GHEA Grapalat" w:eastAsia="Times New Roman" w:hAnsi="GHEA Grapalat" w:cs="Times Armenian"/>
                <w:color w:val="000000"/>
                <w:sz w:val="24"/>
                <w:szCs w:val="24"/>
                <w:lang w:eastAsia="ru-RU"/>
              </w:rPr>
              <w:t xml:space="preserve"> </w:t>
            </w:r>
            <w:r w:rsidRPr="00E45AA0">
              <w:rPr>
                <w:rFonts w:ascii="GHEA Grapalat" w:eastAsia="Times New Roman" w:hAnsi="GHEA Grapalat" w:cs="Times Armenian"/>
                <w:color w:val="000000"/>
                <w:sz w:val="24"/>
                <w:szCs w:val="24"/>
                <w:lang w:val="ru-RU" w:eastAsia="ru-RU"/>
              </w:rPr>
              <w:t>Հանրապետության</w:t>
            </w:r>
            <w:r w:rsidRPr="00E45AA0">
              <w:rPr>
                <w:rFonts w:ascii="GHEA Grapalat" w:eastAsia="Times New Roman" w:hAnsi="GHEA Grapalat" w:cs="Times Armenian"/>
                <w:color w:val="000000"/>
                <w:sz w:val="24"/>
                <w:szCs w:val="24"/>
                <w:lang w:eastAsia="ru-RU"/>
              </w:rPr>
              <w:t xml:space="preserve"> </w:t>
            </w:r>
            <w:r w:rsidRPr="00E45AA0">
              <w:rPr>
                <w:rFonts w:ascii="GHEA Grapalat" w:eastAsia="Times New Roman" w:hAnsi="GHEA Grapalat" w:cs="Times Armenian"/>
                <w:color w:val="000000"/>
                <w:sz w:val="24"/>
                <w:szCs w:val="24"/>
                <w:lang w:val="ru-RU" w:eastAsia="ru-RU"/>
              </w:rPr>
              <w:t>կառավարության</w:t>
            </w:r>
            <w:r w:rsidRPr="00E45AA0">
              <w:rPr>
                <w:rFonts w:ascii="GHEA Grapalat" w:eastAsia="Times New Roman" w:hAnsi="GHEA Grapalat" w:cs="Times Armenian"/>
                <w:color w:val="000000"/>
                <w:sz w:val="24"/>
                <w:szCs w:val="24"/>
                <w:lang w:eastAsia="ru-RU"/>
              </w:rPr>
              <w:t xml:space="preserve"> 2011 </w:t>
            </w:r>
            <w:r w:rsidRPr="00E45AA0">
              <w:rPr>
                <w:rFonts w:ascii="GHEA Grapalat" w:eastAsia="Times New Roman" w:hAnsi="GHEA Grapalat" w:cs="Times Armenian"/>
                <w:color w:val="000000"/>
                <w:sz w:val="24"/>
                <w:szCs w:val="24"/>
                <w:lang w:val="ru-RU" w:eastAsia="ru-RU"/>
              </w:rPr>
              <w:t>թվականի</w:t>
            </w:r>
            <w:r w:rsidRPr="00E45AA0">
              <w:rPr>
                <w:rFonts w:ascii="GHEA Grapalat" w:eastAsia="Times New Roman" w:hAnsi="GHEA Grapalat" w:cs="Times Armenian"/>
                <w:color w:val="000000"/>
                <w:sz w:val="24"/>
                <w:szCs w:val="24"/>
                <w:lang w:eastAsia="ru-RU"/>
              </w:rPr>
              <w:t xml:space="preserve"> </w:t>
            </w:r>
            <w:r w:rsidRPr="00E45AA0">
              <w:rPr>
                <w:rFonts w:ascii="GHEA Grapalat" w:eastAsia="Times New Roman" w:hAnsi="GHEA Grapalat" w:cs="Times Armenian"/>
                <w:color w:val="000000"/>
                <w:sz w:val="24"/>
                <w:szCs w:val="24"/>
                <w:lang w:val="ru-RU" w:eastAsia="ru-RU"/>
              </w:rPr>
              <w:t>փետրվարի</w:t>
            </w:r>
            <w:r w:rsidRPr="00E45AA0">
              <w:rPr>
                <w:rFonts w:ascii="GHEA Grapalat" w:eastAsia="Times New Roman" w:hAnsi="GHEA Grapalat" w:cs="Times Armenian"/>
                <w:color w:val="000000"/>
                <w:sz w:val="24"/>
                <w:szCs w:val="24"/>
                <w:lang w:eastAsia="ru-RU"/>
              </w:rPr>
              <w:t xml:space="preserve"> 10-</w:t>
            </w:r>
            <w:r w:rsidRPr="00E45AA0">
              <w:rPr>
                <w:rFonts w:ascii="GHEA Grapalat" w:eastAsia="Times New Roman" w:hAnsi="GHEA Grapalat" w:cs="Times Armenian"/>
                <w:color w:val="000000"/>
                <w:sz w:val="24"/>
                <w:szCs w:val="24"/>
                <w:lang w:val="ru-RU" w:eastAsia="ru-RU"/>
              </w:rPr>
              <w:t>ի</w:t>
            </w:r>
            <w:r w:rsidRPr="00E45AA0">
              <w:rPr>
                <w:rFonts w:ascii="GHEA Grapalat" w:eastAsia="Times New Roman" w:hAnsi="GHEA Grapalat" w:cs="Times Armenian"/>
                <w:color w:val="000000"/>
                <w:sz w:val="24"/>
                <w:szCs w:val="24"/>
                <w:lang w:eastAsia="ru-RU"/>
              </w:rPr>
              <w:t xml:space="preserve"> N 168-</w:t>
            </w:r>
            <w:r w:rsidRPr="00E45AA0">
              <w:rPr>
                <w:rFonts w:ascii="GHEA Grapalat" w:eastAsia="Times New Roman" w:hAnsi="GHEA Grapalat" w:cs="Times Armenian"/>
                <w:color w:val="000000"/>
                <w:sz w:val="24"/>
                <w:szCs w:val="24"/>
                <w:lang w:val="ru-RU" w:eastAsia="ru-RU"/>
              </w:rPr>
              <w:t>Ն</w:t>
            </w:r>
            <w:r w:rsidRPr="00E45AA0">
              <w:rPr>
                <w:rFonts w:ascii="GHEA Grapalat" w:eastAsia="Times New Roman" w:hAnsi="GHEA Grapalat" w:cs="Times Armenian"/>
                <w:color w:val="000000"/>
                <w:sz w:val="24"/>
                <w:szCs w:val="24"/>
                <w:lang w:eastAsia="ru-RU"/>
              </w:rPr>
              <w:t xml:space="preserve"> </w:t>
            </w:r>
            <w:r w:rsidRPr="00E45AA0">
              <w:rPr>
                <w:rFonts w:ascii="GHEA Grapalat" w:eastAsia="Times New Roman" w:hAnsi="GHEA Grapalat" w:cs="Times Armenian"/>
                <w:color w:val="000000"/>
                <w:sz w:val="24"/>
                <w:szCs w:val="24"/>
                <w:lang w:val="ru-RU" w:eastAsia="ru-RU"/>
              </w:rPr>
              <w:t>որոշումն</w:t>
            </w:r>
            <w:r w:rsidRPr="00E45AA0">
              <w:rPr>
                <w:rFonts w:ascii="GHEA Grapalat" w:eastAsia="Times New Roman" w:hAnsi="GHEA Grapalat" w:cs="Times Armenian"/>
                <w:color w:val="000000"/>
                <w:sz w:val="24"/>
                <w:szCs w:val="24"/>
                <w:lang w:eastAsia="ru-RU"/>
              </w:rPr>
              <w:t xml:space="preserve"> </w:t>
            </w:r>
            <w:r w:rsidRPr="00E45AA0">
              <w:rPr>
                <w:rFonts w:ascii="GHEA Grapalat" w:eastAsia="Times New Roman" w:hAnsi="GHEA Grapalat" w:cs="Times Armenian"/>
                <w:color w:val="000000"/>
                <w:sz w:val="24"/>
                <w:szCs w:val="24"/>
                <w:lang w:val="ru-RU" w:eastAsia="ru-RU"/>
              </w:rPr>
              <w:t>ուժը</w:t>
            </w:r>
            <w:r w:rsidRPr="00E45AA0">
              <w:rPr>
                <w:rFonts w:ascii="GHEA Grapalat" w:eastAsia="Times New Roman" w:hAnsi="GHEA Grapalat" w:cs="Times Armenian"/>
                <w:color w:val="000000"/>
                <w:sz w:val="24"/>
                <w:szCs w:val="24"/>
                <w:lang w:eastAsia="ru-RU"/>
              </w:rPr>
              <w:t xml:space="preserve"> </w:t>
            </w:r>
            <w:r w:rsidRPr="00E45AA0">
              <w:rPr>
                <w:rFonts w:ascii="GHEA Grapalat" w:eastAsia="Times New Roman" w:hAnsi="GHEA Grapalat" w:cs="Times Armenian"/>
                <w:color w:val="000000"/>
                <w:sz w:val="24"/>
                <w:szCs w:val="24"/>
                <w:lang w:val="ru-RU" w:eastAsia="ru-RU"/>
              </w:rPr>
              <w:t>կորցրած</w:t>
            </w:r>
            <w:r w:rsidRPr="00E45AA0">
              <w:rPr>
                <w:rFonts w:ascii="GHEA Grapalat" w:eastAsia="Times New Roman" w:hAnsi="GHEA Grapalat" w:cs="Times Armenian"/>
                <w:color w:val="000000"/>
                <w:sz w:val="24"/>
                <w:szCs w:val="24"/>
                <w:lang w:eastAsia="ru-RU"/>
              </w:rPr>
              <w:t xml:space="preserve"> </w:t>
            </w:r>
            <w:r w:rsidRPr="00E45AA0">
              <w:rPr>
                <w:rFonts w:ascii="GHEA Grapalat" w:eastAsia="Times New Roman" w:hAnsi="GHEA Grapalat" w:cs="Times Armenian"/>
                <w:color w:val="000000"/>
                <w:sz w:val="24"/>
                <w:szCs w:val="24"/>
                <w:lang w:val="ru-RU" w:eastAsia="ru-RU"/>
              </w:rPr>
              <w:t>ճանաչելու</w:t>
            </w:r>
            <w:r w:rsidRPr="00E45AA0">
              <w:rPr>
                <w:rFonts w:ascii="GHEA Grapalat" w:eastAsia="Times New Roman" w:hAnsi="GHEA Grapalat" w:cs="Times Armenian"/>
                <w:color w:val="000000"/>
                <w:sz w:val="24"/>
                <w:szCs w:val="24"/>
                <w:lang w:eastAsia="ru-RU"/>
              </w:rPr>
              <w:t xml:space="preserve"> </w:t>
            </w:r>
            <w:r w:rsidRPr="00E45AA0">
              <w:rPr>
                <w:rFonts w:ascii="GHEA Grapalat" w:eastAsia="Times New Roman" w:hAnsi="GHEA Grapalat" w:cs="Times Armenian"/>
                <w:color w:val="000000"/>
                <w:sz w:val="24"/>
                <w:szCs w:val="24"/>
                <w:lang w:val="ru-RU" w:eastAsia="ru-RU"/>
              </w:rPr>
              <w:t>մասին</w:t>
            </w:r>
            <w:r w:rsidRPr="00E45AA0">
              <w:rPr>
                <w:rFonts w:ascii="GHEA Grapalat" w:eastAsia="Times New Roman" w:hAnsi="GHEA Grapalat" w:cs="Times Armenian"/>
                <w:color w:val="000000"/>
                <w:sz w:val="24"/>
                <w:szCs w:val="24"/>
                <w:lang w:eastAsia="ru-RU"/>
              </w:rPr>
              <w:t>» N 526-</w:t>
            </w:r>
            <w:r w:rsidRPr="00E45AA0">
              <w:rPr>
                <w:rFonts w:ascii="GHEA Grapalat" w:eastAsia="Times New Roman" w:hAnsi="GHEA Grapalat" w:cs="Times Armenian"/>
                <w:color w:val="000000"/>
                <w:sz w:val="24"/>
                <w:szCs w:val="24"/>
                <w:lang w:val="ru-RU" w:eastAsia="ru-RU"/>
              </w:rPr>
              <w:t>Ն</w:t>
            </w:r>
            <w:r w:rsidRPr="00E45AA0">
              <w:rPr>
                <w:rFonts w:ascii="GHEA Grapalat" w:eastAsia="Times New Roman" w:hAnsi="GHEA Grapalat" w:cs="Times Armenian"/>
                <w:color w:val="000000"/>
                <w:sz w:val="24"/>
                <w:szCs w:val="24"/>
                <w:lang w:eastAsia="ru-RU"/>
              </w:rPr>
              <w:t xml:space="preserve"> </w:t>
            </w:r>
            <w:r w:rsidRPr="00E45AA0">
              <w:rPr>
                <w:rFonts w:ascii="GHEA Grapalat" w:eastAsia="Times New Roman" w:hAnsi="GHEA Grapalat" w:cs="Times Armenian"/>
                <w:color w:val="000000"/>
                <w:sz w:val="24"/>
                <w:szCs w:val="24"/>
                <w:lang w:val="ru-RU" w:eastAsia="ru-RU"/>
              </w:rPr>
              <w:t>որոշման</w:t>
            </w:r>
            <w:r w:rsidRPr="00E45AA0">
              <w:rPr>
                <w:rFonts w:ascii="GHEA Grapalat" w:eastAsia="Times New Roman" w:hAnsi="GHEA Grapalat" w:cs="Times Armenian"/>
                <w:color w:val="000000"/>
                <w:sz w:val="24"/>
                <w:szCs w:val="24"/>
                <w:lang w:eastAsia="ru-RU"/>
              </w:rPr>
              <w:t xml:space="preserve"> համապատասխան ենթակետի կրկնությունն է:</w:t>
            </w:r>
          </w:p>
          <w:p w14:paraId="112C8F0E" w14:textId="75A60FFD" w:rsidR="007F2BD4" w:rsidRPr="00E45AA0" w:rsidRDefault="007F2BD4" w:rsidP="00E45AA0">
            <w:pPr>
              <w:spacing w:line="360" w:lineRule="auto"/>
              <w:ind w:firstLine="720"/>
              <w:jc w:val="both"/>
              <w:rPr>
                <w:rFonts w:ascii="GHEA Grapalat" w:eastAsia="Calibri" w:hAnsi="GHEA Grapalat" w:cs="GHEA Grapalat"/>
                <w:bCs/>
                <w:sz w:val="24"/>
                <w:szCs w:val="24"/>
                <w:lang w:val="hy-AM"/>
              </w:rPr>
            </w:pPr>
          </w:p>
        </w:tc>
        <w:tc>
          <w:tcPr>
            <w:tcW w:w="4410" w:type="dxa"/>
            <w:gridSpan w:val="2"/>
            <w:shd w:val="clear" w:color="auto" w:fill="auto"/>
          </w:tcPr>
          <w:p w14:paraId="7578BEF6" w14:textId="4E44A9B2" w:rsidR="007F2BD4" w:rsidRPr="00E45AA0" w:rsidRDefault="005A3809" w:rsidP="00E45AA0">
            <w:pPr>
              <w:spacing w:line="360" w:lineRule="auto"/>
              <w:jc w:val="both"/>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lastRenderedPageBreak/>
              <w:t>Ընդունվել է մասամբ: Կարգավորումը խմբագրվել է ներառելով կատարվող փոփոխությունը:</w:t>
            </w:r>
          </w:p>
        </w:tc>
      </w:tr>
      <w:tr w:rsidR="00F1108A" w:rsidRPr="00E45AA0" w14:paraId="6356F13F" w14:textId="77777777" w:rsidTr="00970581">
        <w:trPr>
          <w:trHeight w:val="480"/>
        </w:trPr>
        <w:tc>
          <w:tcPr>
            <w:tcW w:w="6946" w:type="dxa"/>
            <w:shd w:val="clear" w:color="auto" w:fill="FFFFFF" w:themeFill="background1"/>
          </w:tcPr>
          <w:p w14:paraId="777526F0" w14:textId="77777777" w:rsidR="00F1108A" w:rsidRPr="00E45AA0" w:rsidRDefault="00F1108A" w:rsidP="00E45AA0">
            <w:pPr>
              <w:pStyle w:val="ListParagraph"/>
              <w:numPr>
                <w:ilvl w:val="0"/>
                <w:numId w:val="11"/>
              </w:numPr>
              <w:tabs>
                <w:tab w:val="left" w:pos="0"/>
                <w:tab w:val="left" w:pos="1134"/>
              </w:tabs>
              <w:autoSpaceDE w:val="0"/>
              <w:autoSpaceDN w:val="0"/>
              <w:adjustRightInd w:val="0"/>
              <w:spacing w:after="0" w:line="360" w:lineRule="auto"/>
              <w:ind w:left="0" w:right="-1" w:firstLine="709"/>
              <w:jc w:val="both"/>
              <w:rPr>
                <w:rFonts w:ascii="GHEA Grapalat" w:eastAsia="Times New Roman" w:hAnsi="GHEA Grapalat" w:cs="Calibri"/>
                <w:sz w:val="24"/>
                <w:szCs w:val="24"/>
                <w:lang w:val="hy-AM" w:eastAsia="ru-RU"/>
              </w:rPr>
            </w:pPr>
            <w:r w:rsidRPr="00E45AA0">
              <w:rPr>
                <w:rFonts w:ascii="GHEA Grapalat" w:eastAsia="Times New Roman" w:hAnsi="GHEA Grapalat" w:cs="Calibri"/>
                <w:sz w:val="24"/>
                <w:szCs w:val="24"/>
                <w:lang w:val="hy-AM" w:eastAsia="ru-RU"/>
              </w:rPr>
              <w:lastRenderedPageBreak/>
              <w:t>«Հայաստանի Հանրապետության կառավարության 2017 թվականի մայիսի 4-ի N 526-Ն որոշման մեջ փոփոխություններ կատարելու մասին» ՀՀ կառավարության որոշման նախագծի 1-ին կետի 4-րդ ենթակետի «գ» պարբերությունում առաջարկվող լրացումը չի համընկնում Հայաստանի Հանրապետության կառավարության 2017 թվականի մայիսի 4-ի N 526-Ն որոշման Հավելվածով հաստատված կարգի 40-րդ կետի 1-ին ենթակետի «գ» պարբերության տեքստի բովանդակությանը: Հետևաբար, անհրաժեշտ է վերանայել այն:</w:t>
            </w:r>
          </w:p>
          <w:p w14:paraId="04B21058" w14:textId="0E44BBD7" w:rsidR="00F1108A" w:rsidRPr="00E45AA0" w:rsidRDefault="00F1108A" w:rsidP="00E45AA0">
            <w:pPr>
              <w:spacing w:after="240" w:line="360" w:lineRule="auto"/>
              <w:ind w:firstLine="720"/>
              <w:jc w:val="both"/>
              <w:rPr>
                <w:rFonts w:ascii="GHEA Grapalat" w:eastAsia="Times New Roman" w:hAnsi="GHEA Grapalat" w:cs="Calibri"/>
                <w:sz w:val="24"/>
                <w:szCs w:val="24"/>
                <w:lang w:val="hy-AM" w:eastAsia="ru-RU"/>
              </w:rPr>
            </w:pPr>
            <w:r w:rsidRPr="00E45AA0">
              <w:rPr>
                <w:rFonts w:ascii="GHEA Grapalat" w:eastAsia="Times New Roman" w:hAnsi="GHEA Grapalat" w:cs="Calibri"/>
                <w:sz w:val="24"/>
                <w:szCs w:val="24"/>
                <w:lang w:val="hy-AM" w:eastAsia="ru-RU"/>
              </w:rPr>
              <w:t>Միաժամանակ, հայտնում եմ, որ Նախագծերի փաթեթը «Նորմատիվ իրավական ակտերի մասին» օրենքի 6-րդ հոդվածով նախատեսված կարգով պետական-իրավական փորձաքննության ներկայացնելու դեպքում ԱՆ իրավական ակտերի փորձաքննության գործակալության կողմից դրա վերաբերյալ կտրամադրվի փորձագիտական եզրակացություն:</w:t>
            </w:r>
          </w:p>
        </w:tc>
        <w:tc>
          <w:tcPr>
            <w:tcW w:w="4410" w:type="dxa"/>
            <w:gridSpan w:val="2"/>
            <w:shd w:val="clear" w:color="auto" w:fill="auto"/>
          </w:tcPr>
          <w:p w14:paraId="3E29C427" w14:textId="677BDC0D" w:rsidR="00F1108A" w:rsidRPr="00E45AA0" w:rsidRDefault="005A3809" w:rsidP="00E45AA0">
            <w:pPr>
              <w:spacing w:line="360" w:lineRule="auto"/>
              <w:jc w:val="both"/>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 xml:space="preserve">Չի ընդունվել: Քննարկվող կարգի </w:t>
            </w:r>
            <w:r w:rsidRPr="00E45AA0">
              <w:rPr>
                <w:rFonts w:ascii="GHEA Grapalat" w:eastAsia="Times New Roman" w:hAnsi="GHEA Grapalat" w:cs="Calibri"/>
                <w:sz w:val="24"/>
                <w:szCs w:val="24"/>
                <w:lang w:val="hy-AM" w:eastAsia="ru-RU"/>
              </w:rPr>
              <w:t>40-րդ կետի 1-ին ենթակետը չունի պարբերություններ:</w:t>
            </w:r>
          </w:p>
        </w:tc>
      </w:tr>
      <w:tr w:rsidR="007F2BD4" w:rsidRPr="00E45AA0" w14:paraId="4A27F660" w14:textId="77777777" w:rsidTr="00970581">
        <w:trPr>
          <w:trHeight w:val="241"/>
        </w:trPr>
        <w:tc>
          <w:tcPr>
            <w:tcW w:w="6946" w:type="dxa"/>
            <w:vMerge w:val="restart"/>
            <w:shd w:val="clear" w:color="auto" w:fill="BFBFBF" w:themeFill="background1" w:themeFillShade="BF"/>
          </w:tcPr>
          <w:p w14:paraId="693C385C" w14:textId="50808581" w:rsidR="007F2BD4" w:rsidRPr="00E45AA0" w:rsidRDefault="00E77384" w:rsidP="00E45AA0">
            <w:pPr>
              <w:spacing w:line="360" w:lineRule="auto"/>
              <w:jc w:val="center"/>
              <w:rPr>
                <w:rFonts w:ascii="GHEA Grapalat" w:hAnsi="GHEA Grapalat"/>
                <w:color w:val="000000"/>
                <w:sz w:val="24"/>
                <w:szCs w:val="24"/>
                <w:shd w:val="clear" w:color="auto" w:fill="FFFFFF"/>
              </w:rPr>
            </w:pPr>
            <w:r w:rsidRPr="00E45AA0">
              <w:rPr>
                <w:rFonts w:ascii="GHEA Grapalat" w:hAnsi="GHEA Grapalat"/>
                <w:sz w:val="24"/>
                <w:szCs w:val="24"/>
                <w:lang w:val="hy-AM"/>
              </w:rPr>
              <w:t>41</w:t>
            </w:r>
            <w:r w:rsidR="007F2BD4" w:rsidRPr="00E45AA0">
              <w:rPr>
                <w:rFonts w:ascii="GHEA Grapalat" w:hAnsi="GHEA Grapalat"/>
                <w:sz w:val="24"/>
                <w:szCs w:val="24"/>
                <w:lang w:val="hy-AM"/>
              </w:rPr>
              <w:t>. Ազգային անվտանգության ծառայություն</w:t>
            </w:r>
          </w:p>
        </w:tc>
        <w:tc>
          <w:tcPr>
            <w:tcW w:w="4410" w:type="dxa"/>
            <w:gridSpan w:val="2"/>
            <w:shd w:val="clear" w:color="auto" w:fill="BFBFBF" w:themeFill="background1" w:themeFillShade="BF"/>
          </w:tcPr>
          <w:p w14:paraId="464B19C2" w14:textId="5C959D08" w:rsidR="007F2BD4" w:rsidRPr="00E45AA0" w:rsidRDefault="00E02F10" w:rsidP="00E45AA0">
            <w:pPr>
              <w:spacing w:line="360" w:lineRule="auto"/>
              <w:rPr>
                <w:rFonts w:ascii="GHEA Grapalat" w:hAnsi="GHEA Grapalat"/>
                <w:sz w:val="24"/>
                <w:szCs w:val="24"/>
                <w:lang w:val="hy-AM"/>
              </w:rPr>
            </w:pPr>
            <w:r w:rsidRPr="00E45AA0">
              <w:rPr>
                <w:rFonts w:ascii="GHEA Grapalat" w:hAnsi="GHEA Grapalat"/>
                <w:sz w:val="24"/>
                <w:szCs w:val="24"/>
                <w:lang w:val="hy-AM"/>
              </w:rPr>
              <w:t>08.04.2022թ.</w:t>
            </w:r>
          </w:p>
        </w:tc>
      </w:tr>
      <w:tr w:rsidR="007F2BD4" w:rsidRPr="00E45AA0" w14:paraId="0A39CCA8" w14:textId="77777777" w:rsidTr="00970581">
        <w:trPr>
          <w:trHeight w:val="230"/>
        </w:trPr>
        <w:tc>
          <w:tcPr>
            <w:tcW w:w="6946" w:type="dxa"/>
            <w:vMerge/>
            <w:shd w:val="clear" w:color="auto" w:fill="BFBFBF" w:themeFill="background1" w:themeFillShade="BF"/>
          </w:tcPr>
          <w:p w14:paraId="7A23A4FA" w14:textId="77777777" w:rsidR="007F2BD4" w:rsidRPr="00E45AA0" w:rsidRDefault="007F2BD4" w:rsidP="00E45AA0">
            <w:pPr>
              <w:spacing w:line="360" w:lineRule="auto"/>
              <w:jc w:val="center"/>
              <w:rPr>
                <w:rFonts w:ascii="GHEA Grapalat" w:hAnsi="GHEA Grapalat"/>
                <w:color w:val="000000"/>
                <w:sz w:val="24"/>
                <w:szCs w:val="24"/>
                <w:shd w:val="clear" w:color="auto" w:fill="FFFFFF"/>
              </w:rPr>
            </w:pPr>
          </w:p>
        </w:tc>
        <w:tc>
          <w:tcPr>
            <w:tcW w:w="4410" w:type="dxa"/>
            <w:gridSpan w:val="2"/>
            <w:shd w:val="clear" w:color="auto" w:fill="BFBFBF" w:themeFill="background1" w:themeFillShade="BF"/>
          </w:tcPr>
          <w:p w14:paraId="447CFE6F" w14:textId="4FC891FE" w:rsidR="007F2BD4" w:rsidRPr="00E45AA0" w:rsidRDefault="007F2BD4" w:rsidP="00E45AA0">
            <w:pPr>
              <w:spacing w:line="360" w:lineRule="auto"/>
              <w:rPr>
                <w:rFonts w:ascii="GHEA Grapalat" w:hAnsi="GHEA Grapalat"/>
                <w:sz w:val="24"/>
                <w:szCs w:val="24"/>
                <w:lang w:val="hy-AM"/>
              </w:rPr>
            </w:pPr>
            <w:r w:rsidRPr="00E45AA0">
              <w:rPr>
                <w:rFonts w:ascii="GHEA Grapalat" w:hAnsi="GHEA Grapalat"/>
                <w:sz w:val="24"/>
                <w:szCs w:val="24"/>
              </w:rPr>
              <w:t xml:space="preserve">N </w:t>
            </w:r>
            <w:r w:rsidR="00E02F10" w:rsidRPr="00E45AA0">
              <w:rPr>
                <w:rFonts w:ascii="GHEA Grapalat" w:hAnsi="GHEA Grapalat"/>
                <w:sz w:val="24"/>
                <w:szCs w:val="24"/>
                <w:lang w:val="hy-AM"/>
              </w:rPr>
              <w:t>11/368</w:t>
            </w:r>
          </w:p>
        </w:tc>
      </w:tr>
      <w:tr w:rsidR="007F2BD4" w:rsidRPr="00E45AA0" w14:paraId="7ADCA522" w14:textId="77777777" w:rsidTr="00970581">
        <w:trPr>
          <w:trHeight w:val="480"/>
        </w:trPr>
        <w:tc>
          <w:tcPr>
            <w:tcW w:w="6946" w:type="dxa"/>
            <w:shd w:val="clear" w:color="auto" w:fill="FFFFFF" w:themeFill="background1"/>
          </w:tcPr>
          <w:p w14:paraId="32767C92" w14:textId="012A0732" w:rsidR="00E02F10" w:rsidRPr="00E45AA0" w:rsidRDefault="00E02F10" w:rsidP="00E45AA0">
            <w:pPr>
              <w:tabs>
                <w:tab w:val="left" w:pos="7200"/>
              </w:tabs>
              <w:spacing w:line="360" w:lineRule="auto"/>
              <w:ind w:firstLine="720"/>
              <w:jc w:val="both"/>
              <w:rPr>
                <w:rFonts w:ascii="GHEA Grapalat" w:hAnsi="GHEA Grapalat" w:cs="Sylfaen"/>
                <w:sz w:val="24"/>
                <w:szCs w:val="24"/>
                <w:lang w:val="es-ES_tradnl"/>
              </w:rPr>
            </w:pPr>
            <w:r w:rsidRPr="00E45AA0">
              <w:rPr>
                <w:rFonts w:ascii="GHEA Grapalat" w:eastAsia="Calibri" w:hAnsi="GHEA Grapalat" w:cs="Calibri"/>
                <w:bCs/>
                <w:sz w:val="24"/>
                <w:szCs w:val="24"/>
                <w:lang w:val="hy-AM"/>
              </w:rPr>
              <w:lastRenderedPageBreak/>
              <w:t>1.</w:t>
            </w:r>
            <w:r w:rsidRPr="00E45AA0">
              <w:rPr>
                <w:rFonts w:ascii="GHEA Grapalat" w:hAnsi="GHEA Grapalat"/>
                <w:sz w:val="24"/>
                <w:szCs w:val="24"/>
                <w:lang w:val="es-ES_tradnl"/>
              </w:rPr>
              <w:t xml:space="preserve"> «</w:t>
            </w:r>
            <w:r w:rsidRPr="00E45AA0">
              <w:rPr>
                <w:rFonts w:ascii="GHEA Grapalat" w:hAnsi="GHEA Grapalat" w:cs="Sylfaen"/>
                <w:bCs/>
                <w:color w:val="000000"/>
                <w:sz w:val="24"/>
                <w:szCs w:val="24"/>
              </w:rPr>
              <w:t>Հայաստանի</w:t>
            </w:r>
            <w:r w:rsidRPr="00E45AA0">
              <w:rPr>
                <w:rFonts w:ascii="GHEA Grapalat" w:hAnsi="GHEA Grapalat" w:cs="Sylfaen"/>
                <w:bCs/>
                <w:color w:val="000000"/>
                <w:sz w:val="24"/>
                <w:szCs w:val="24"/>
                <w:lang w:val="es-ES_tradnl"/>
              </w:rPr>
              <w:t xml:space="preserve"> </w:t>
            </w:r>
            <w:r w:rsidRPr="00E45AA0">
              <w:rPr>
                <w:rFonts w:ascii="GHEA Grapalat" w:hAnsi="GHEA Grapalat" w:cs="Sylfaen"/>
                <w:bCs/>
                <w:color w:val="000000"/>
                <w:sz w:val="24"/>
                <w:szCs w:val="24"/>
              </w:rPr>
              <w:t>Հանրապետության</w:t>
            </w:r>
            <w:r w:rsidRPr="00E45AA0">
              <w:rPr>
                <w:rFonts w:ascii="GHEA Grapalat" w:hAnsi="GHEA Grapalat" w:cs="Sylfaen"/>
                <w:bCs/>
                <w:color w:val="000000"/>
                <w:sz w:val="24"/>
                <w:szCs w:val="24"/>
                <w:lang w:val="es-ES_tradnl"/>
              </w:rPr>
              <w:t xml:space="preserve"> </w:t>
            </w:r>
            <w:r w:rsidRPr="00E45AA0">
              <w:rPr>
                <w:rFonts w:ascii="GHEA Grapalat" w:hAnsi="GHEA Grapalat" w:cs="Sylfaen"/>
                <w:bCs/>
                <w:color w:val="000000"/>
                <w:sz w:val="24"/>
                <w:szCs w:val="24"/>
              </w:rPr>
              <w:t>կառավարության</w:t>
            </w:r>
            <w:r w:rsidRPr="00E45AA0">
              <w:rPr>
                <w:rFonts w:ascii="GHEA Grapalat" w:hAnsi="GHEA Grapalat" w:cs="Sylfaen"/>
                <w:bCs/>
                <w:color w:val="000000"/>
                <w:sz w:val="24"/>
                <w:szCs w:val="24"/>
                <w:lang w:val="es-ES_tradnl"/>
              </w:rPr>
              <w:t xml:space="preserve"> 2017 </w:t>
            </w:r>
            <w:r w:rsidRPr="00E45AA0">
              <w:rPr>
                <w:rFonts w:ascii="GHEA Grapalat" w:hAnsi="GHEA Grapalat" w:cs="Sylfaen"/>
                <w:bCs/>
                <w:color w:val="000000"/>
                <w:sz w:val="24"/>
                <w:szCs w:val="24"/>
              </w:rPr>
              <w:t>թվականի</w:t>
            </w:r>
            <w:r w:rsidRPr="00E45AA0">
              <w:rPr>
                <w:rFonts w:ascii="GHEA Grapalat" w:hAnsi="GHEA Grapalat" w:cs="Sylfaen"/>
                <w:bCs/>
                <w:color w:val="000000"/>
                <w:sz w:val="24"/>
                <w:szCs w:val="24"/>
                <w:lang w:val="es-ES_tradnl"/>
              </w:rPr>
              <w:t xml:space="preserve"> </w:t>
            </w:r>
            <w:r w:rsidRPr="00E45AA0">
              <w:rPr>
                <w:rFonts w:ascii="GHEA Grapalat" w:hAnsi="GHEA Grapalat" w:cs="Sylfaen"/>
                <w:bCs/>
                <w:color w:val="000000"/>
                <w:sz w:val="24"/>
                <w:szCs w:val="24"/>
              </w:rPr>
              <w:t>մայիսի</w:t>
            </w:r>
            <w:r w:rsidRPr="00E45AA0">
              <w:rPr>
                <w:rFonts w:ascii="GHEA Grapalat" w:hAnsi="GHEA Grapalat" w:cs="Sylfaen"/>
                <w:bCs/>
                <w:color w:val="000000"/>
                <w:sz w:val="24"/>
                <w:szCs w:val="24"/>
                <w:lang w:val="es-ES_tradnl"/>
              </w:rPr>
              <w:t xml:space="preserve"> 4-ի N 526-Ն որոշման մեջ փոփոխություններ կատարելու </w:t>
            </w:r>
            <w:r w:rsidRPr="00E45AA0">
              <w:rPr>
                <w:rFonts w:ascii="GHEA Grapalat" w:hAnsi="GHEA Grapalat" w:cs="Sylfaen"/>
                <w:bCs/>
                <w:color w:val="000000"/>
                <w:sz w:val="24"/>
                <w:szCs w:val="24"/>
                <w:lang w:val="hy-AM"/>
              </w:rPr>
              <w:t>մասին</w:t>
            </w:r>
            <w:r w:rsidRPr="00E45AA0">
              <w:rPr>
                <w:rFonts w:ascii="GHEA Grapalat" w:hAnsi="GHEA Grapalat" w:cs="Sylfaen"/>
                <w:bCs/>
                <w:color w:val="000000"/>
                <w:sz w:val="24"/>
                <w:szCs w:val="24"/>
                <w:lang w:val="es-ES_tradnl"/>
              </w:rPr>
              <w:t>»</w:t>
            </w:r>
            <w:r w:rsidRPr="00E45AA0">
              <w:rPr>
                <w:rFonts w:ascii="Courier New" w:hAnsi="Courier New" w:cs="Courier New"/>
                <w:color w:val="000000"/>
                <w:sz w:val="24"/>
                <w:szCs w:val="24"/>
                <w:lang w:val="hy-AM"/>
              </w:rPr>
              <w:t> </w:t>
            </w:r>
            <w:r w:rsidRPr="00E45AA0">
              <w:rPr>
                <w:rFonts w:ascii="GHEA Grapalat" w:hAnsi="GHEA Grapalat" w:cs="Courier New"/>
                <w:color w:val="000000"/>
                <w:sz w:val="24"/>
                <w:szCs w:val="24"/>
              </w:rPr>
              <w:t>Կառավարության</w:t>
            </w:r>
            <w:r w:rsidRPr="00E45AA0">
              <w:rPr>
                <w:rFonts w:ascii="GHEA Grapalat" w:hAnsi="GHEA Grapalat" w:cs="Courier New"/>
                <w:color w:val="000000"/>
                <w:sz w:val="24"/>
                <w:szCs w:val="24"/>
                <w:lang w:val="es-ES_tradnl"/>
              </w:rPr>
              <w:t xml:space="preserve"> </w:t>
            </w:r>
            <w:r w:rsidRPr="00E45AA0">
              <w:rPr>
                <w:rFonts w:ascii="GHEA Grapalat" w:hAnsi="GHEA Grapalat" w:cs="Courier New"/>
                <w:color w:val="000000"/>
                <w:sz w:val="24"/>
                <w:szCs w:val="24"/>
              </w:rPr>
              <w:t>որոշման</w:t>
            </w:r>
            <w:r w:rsidRPr="00E45AA0">
              <w:rPr>
                <w:rFonts w:ascii="GHEA Grapalat" w:hAnsi="GHEA Grapalat" w:cs="Courier New"/>
                <w:color w:val="000000"/>
                <w:sz w:val="24"/>
                <w:szCs w:val="24"/>
                <w:lang w:val="fr-FR"/>
              </w:rPr>
              <w:t xml:space="preserve"> </w:t>
            </w:r>
            <w:r w:rsidRPr="00E45AA0">
              <w:rPr>
                <w:rFonts w:ascii="GHEA Grapalat" w:hAnsi="GHEA Grapalat" w:cs="Courier New"/>
                <w:color w:val="000000"/>
                <w:sz w:val="24"/>
                <w:szCs w:val="24"/>
              </w:rPr>
              <w:t>նախագծի</w:t>
            </w:r>
            <w:r w:rsidRPr="00E45AA0">
              <w:rPr>
                <w:rFonts w:ascii="GHEA Grapalat" w:hAnsi="GHEA Grapalat"/>
                <w:sz w:val="24"/>
                <w:szCs w:val="24"/>
                <w:lang w:val="es-ES_tradnl"/>
              </w:rPr>
              <w:t xml:space="preserve"> վերաբերյալ </w:t>
            </w:r>
            <w:r w:rsidRPr="00E45AA0">
              <w:rPr>
                <w:rFonts w:ascii="GHEA Grapalat" w:hAnsi="GHEA Grapalat" w:cs="Sylfaen"/>
                <w:sz w:val="24"/>
                <w:szCs w:val="24"/>
                <w:lang w:val="es-ES_tradnl"/>
              </w:rPr>
              <w:t>ՀՀ ազգային անվտանգության ծառայությունն ունի հետևյալ դիտողությունները և առաջար</w:t>
            </w:r>
            <w:r w:rsidRPr="00E45AA0">
              <w:rPr>
                <w:rFonts w:ascii="GHEA Grapalat" w:hAnsi="GHEA Grapalat" w:cs="Sylfaen"/>
                <w:sz w:val="24"/>
                <w:szCs w:val="24"/>
                <w:lang w:val="es-ES_tradnl"/>
              </w:rPr>
              <w:softHyphen/>
              <w:t>կությունները.</w:t>
            </w:r>
          </w:p>
          <w:p w14:paraId="0695C16A" w14:textId="77777777" w:rsidR="00E02F10" w:rsidRPr="00E45AA0" w:rsidRDefault="00E02F10" w:rsidP="00E45AA0">
            <w:pPr>
              <w:tabs>
                <w:tab w:val="left" w:pos="7200"/>
              </w:tabs>
              <w:spacing w:line="360" w:lineRule="auto"/>
              <w:ind w:firstLine="720"/>
              <w:jc w:val="both"/>
              <w:rPr>
                <w:rFonts w:ascii="GHEA Grapalat" w:hAnsi="GHEA Grapalat" w:cs="Sylfaen"/>
                <w:sz w:val="24"/>
                <w:szCs w:val="24"/>
                <w:lang w:val="es-ES_tradnl"/>
              </w:rPr>
            </w:pPr>
            <w:r w:rsidRPr="00E45AA0">
              <w:rPr>
                <w:rFonts w:ascii="GHEA Grapalat" w:hAnsi="GHEA Grapalat" w:cs="Sylfaen"/>
                <w:sz w:val="24"/>
                <w:szCs w:val="24"/>
                <w:lang w:val="es-ES_tradnl"/>
              </w:rPr>
              <w:t>1. Նախագծում լրացնել դրույթ` Հայաստանի Հանրապետության կառավարության 2017 թվականի մայիսի 4-ի N 526-Ն որոշման 1-ին հավելվածի (այսուհետ` հավելված) 21-րդ կետի 2-րդ ենթակետի «ա» պարբերությունը շարադրելով հետևյալ խմբագրությամբ.</w:t>
            </w:r>
          </w:p>
          <w:p w14:paraId="3A29A0DA" w14:textId="77777777" w:rsidR="00E02F10" w:rsidRPr="00E45AA0" w:rsidRDefault="00E02F10" w:rsidP="00E45AA0">
            <w:pPr>
              <w:tabs>
                <w:tab w:val="left" w:pos="7200"/>
              </w:tabs>
              <w:spacing w:line="360" w:lineRule="auto"/>
              <w:ind w:firstLine="720"/>
              <w:jc w:val="both"/>
              <w:rPr>
                <w:rFonts w:ascii="GHEA Grapalat" w:hAnsi="GHEA Grapalat" w:cs="Sylfaen"/>
                <w:sz w:val="24"/>
                <w:szCs w:val="24"/>
                <w:lang w:val="es-ES_tradnl"/>
              </w:rPr>
            </w:pPr>
            <w:r w:rsidRPr="00E45AA0">
              <w:rPr>
                <w:rFonts w:ascii="GHEA Grapalat" w:hAnsi="GHEA Grapalat" w:cs="Sylfaen"/>
                <w:sz w:val="24"/>
                <w:szCs w:val="24"/>
                <w:lang w:val="es-ES_tradnl"/>
              </w:rPr>
              <w:t>«ա. 15-րդ հոդվածի 6-րդ մասի 1-ին կետի հիման վրա, ապա ապրանքների կամ աշխատանքների կամ ծառայությունների, բացառությամբ շինարարական ծրագրերի, ներառյալ նախագծային փաստաթղթերի մշակման, փորձաքննության և տեխնիկական հսկողության ծառայությունների գնման դեպքում հայտով ներկայացվում է նաև ընթացակարգը կազմակերպելու կամ դրան նախորդող տարվա ընթացքում նմանատիպ ապրանքի կամ աշխատանքի կամ ծառայության ձեռքբերման նպատակով կնքված պայմանագրով (գործարքով) սահմանված մեկ միավոր գինը կամ պլանավորվելիք գնման գինը»:</w:t>
            </w:r>
          </w:p>
          <w:p w14:paraId="5A9AD338" w14:textId="62EC962D" w:rsidR="007F2BD4" w:rsidRPr="00E45AA0" w:rsidRDefault="00E02F10" w:rsidP="00E45AA0">
            <w:pPr>
              <w:tabs>
                <w:tab w:val="left" w:pos="7200"/>
              </w:tabs>
              <w:spacing w:line="360" w:lineRule="auto"/>
              <w:ind w:firstLine="720"/>
              <w:jc w:val="both"/>
              <w:rPr>
                <w:rFonts w:ascii="GHEA Grapalat" w:hAnsi="GHEA Grapalat" w:cs="Sylfaen"/>
                <w:sz w:val="24"/>
                <w:szCs w:val="24"/>
                <w:lang w:val="es-ES_tradnl"/>
              </w:rPr>
            </w:pPr>
            <w:r w:rsidRPr="00E45AA0">
              <w:rPr>
                <w:rFonts w:ascii="GHEA Grapalat" w:hAnsi="GHEA Grapalat" w:cs="Sylfaen"/>
                <w:sz w:val="24"/>
                <w:szCs w:val="24"/>
                <w:lang w:val="es-ES_tradnl"/>
              </w:rPr>
              <w:t xml:space="preserve">Առաջարկը պայմանավորված է գնման ընթացակարգը կազմակերպելու ընթացքում գործնականում առաջացող խնդիրներով, երբ նախորդող տարվա ընթացքում նմանատիպ ապրանքի կամ աշխատանքի կամ ծառայության ձեռքբերման նպատակով կնքված պայմանագրով (գործարքով) սահմանված մեկ միավորի գինն էականորեն ցածր է տվյալ տարում նույն գնման </w:t>
            </w:r>
            <w:r w:rsidRPr="00E45AA0">
              <w:rPr>
                <w:rFonts w:ascii="GHEA Grapalat" w:hAnsi="GHEA Grapalat" w:cs="Sylfaen"/>
                <w:sz w:val="24"/>
                <w:szCs w:val="24"/>
                <w:lang w:val="es-ES_tradnl"/>
              </w:rPr>
              <w:lastRenderedPageBreak/>
              <w:t>առարկայի շուկայական արժեքից:</w:t>
            </w:r>
          </w:p>
        </w:tc>
        <w:tc>
          <w:tcPr>
            <w:tcW w:w="4410" w:type="dxa"/>
            <w:gridSpan w:val="2"/>
            <w:shd w:val="clear" w:color="auto" w:fill="auto"/>
          </w:tcPr>
          <w:p w14:paraId="00A5FCB7" w14:textId="6CF2CD7F" w:rsidR="007F2BD4" w:rsidRPr="00E45AA0" w:rsidRDefault="00165AB3" w:rsidP="00E45AA0">
            <w:pPr>
              <w:spacing w:line="360" w:lineRule="auto"/>
              <w:jc w:val="both"/>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lastRenderedPageBreak/>
              <w:t>Չի ընդունվել</w:t>
            </w:r>
            <w:r w:rsidR="00942BF8" w:rsidRPr="00E45AA0">
              <w:rPr>
                <w:rFonts w:ascii="GHEA Grapalat" w:hAnsi="GHEA Grapalat"/>
                <w:color w:val="000000"/>
                <w:sz w:val="24"/>
                <w:szCs w:val="24"/>
                <w:shd w:val="clear" w:color="auto" w:fill="FFFFFF"/>
                <w:lang w:val="es-ES_tradnl"/>
              </w:rPr>
              <w:t xml:space="preserve">, </w:t>
            </w:r>
            <w:r w:rsidR="00942BF8" w:rsidRPr="00E45AA0">
              <w:rPr>
                <w:rFonts w:ascii="GHEA Grapalat" w:hAnsi="GHEA Grapalat"/>
                <w:color w:val="000000"/>
                <w:sz w:val="24"/>
                <w:szCs w:val="24"/>
                <w:shd w:val="clear" w:color="auto" w:fill="FFFFFF"/>
              </w:rPr>
              <w:t>քանզի</w:t>
            </w:r>
            <w:r w:rsidR="00942BF8" w:rsidRPr="00E45AA0">
              <w:rPr>
                <w:rFonts w:ascii="GHEA Grapalat" w:hAnsi="GHEA Grapalat"/>
                <w:color w:val="000000"/>
                <w:sz w:val="24"/>
                <w:szCs w:val="24"/>
                <w:shd w:val="clear" w:color="auto" w:fill="FFFFFF"/>
                <w:lang w:val="es-ES_tradnl"/>
              </w:rPr>
              <w:t xml:space="preserve"> </w:t>
            </w:r>
            <w:r w:rsidR="00942BF8" w:rsidRPr="00E45AA0">
              <w:rPr>
                <w:rFonts w:ascii="GHEA Grapalat" w:hAnsi="GHEA Grapalat"/>
                <w:color w:val="000000"/>
                <w:sz w:val="24"/>
                <w:szCs w:val="24"/>
                <w:shd w:val="clear" w:color="auto" w:fill="FFFFFF"/>
              </w:rPr>
              <w:t>նախագծում</w:t>
            </w:r>
            <w:r w:rsidR="00942BF8" w:rsidRPr="00E45AA0">
              <w:rPr>
                <w:rFonts w:ascii="GHEA Grapalat" w:hAnsi="GHEA Grapalat"/>
                <w:color w:val="000000"/>
                <w:sz w:val="24"/>
                <w:szCs w:val="24"/>
                <w:shd w:val="clear" w:color="auto" w:fill="FFFFFF"/>
                <w:lang w:val="es-ES_tradnl"/>
              </w:rPr>
              <w:t xml:space="preserve"> </w:t>
            </w:r>
            <w:r w:rsidR="00942BF8" w:rsidRPr="00E45AA0">
              <w:rPr>
                <w:rFonts w:ascii="GHEA Grapalat" w:hAnsi="GHEA Grapalat"/>
                <w:color w:val="000000"/>
                <w:sz w:val="24"/>
                <w:szCs w:val="24"/>
                <w:shd w:val="clear" w:color="auto" w:fill="FFFFFF"/>
              </w:rPr>
              <w:t>ներառված</w:t>
            </w:r>
            <w:r w:rsidR="00942BF8" w:rsidRPr="00E45AA0">
              <w:rPr>
                <w:rFonts w:ascii="GHEA Grapalat" w:hAnsi="GHEA Grapalat"/>
                <w:color w:val="000000"/>
                <w:sz w:val="24"/>
                <w:szCs w:val="24"/>
                <w:shd w:val="clear" w:color="auto" w:fill="FFFFFF"/>
                <w:lang w:val="es-ES_tradnl"/>
              </w:rPr>
              <w:t xml:space="preserve"> </w:t>
            </w:r>
            <w:r w:rsidR="00942BF8" w:rsidRPr="00E45AA0">
              <w:rPr>
                <w:rFonts w:ascii="GHEA Grapalat" w:hAnsi="GHEA Grapalat"/>
                <w:color w:val="000000"/>
                <w:sz w:val="24"/>
                <w:szCs w:val="24"/>
                <w:shd w:val="clear" w:color="auto" w:fill="FFFFFF"/>
              </w:rPr>
              <w:t>կարգավորումն</w:t>
            </w:r>
            <w:r w:rsidR="00942BF8" w:rsidRPr="00E45AA0">
              <w:rPr>
                <w:rFonts w:ascii="GHEA Grapalat" w:hAnsi="GHEA Grapalat"/>
                <w:color w:val="000000"/>
                <w:sz w:val="24"/>
                <w:szCs w:val="24"/>
                <w:shd w:val="clear" w:color="auto" w:fill="FFFFFF"/>
                <w:lang w:val="es-ES_tradnl"/>
              </w:rPr>
              <w:t xml:space="preserve"> </w:t>
            </w:r>
            <w:r w:rsidR="00942BF8" w:rsidRPr="00E45AA0">
              <w:rPr>
                <w:rFonts w:ascii="GHEA Grapalat" w:hAnsi="GHEA Grapalat"/>
                <w:color w:val="000000"/>
                <w:sz w:val="24"/>
                <w:szCs w:val="24"/>
                <w:shd w:val="clear" w:color="auto" w:fill="FFFFFF"/>
              </w:rPr>
              <w:t>ուղղված</w:t>
            </w:r>
            <w:r w:rsidR="00942BF8" w:rsidRPr="00E45AA0">
              <w:rPr>
                <w:rFonts w:ascii="GHEA Grapalat" w:hAnsi="GHEA Grapalat"/>
                <w:color w:val="000000"/>
                <w:sz w:val="24"/>
                <w:szCs w:val="24"/>
                <w:shd w:val="clear" w:color="auto" w:fill="FFFFFF"/>
                <w:lang w:val="es-ES_tradnl"/>
              </w:rPr>
              <w:t xml:space="preserve"> </w:t>
            </w:r>
            <w:r w:rsidR="00942BF8" w:rsidRPr="00E45AA0">
              <w:rPr>
                <w:rFonts w:ascii="GHEA Grapalat" w:hAnsi="GHEA Grapalat"/>
                <w:color w:val="000000"/>
                <w:sz w:val="24"/>
                <w:szCs w:val="24"/>
                <w:shd w:val="clear" w:color="auto" w:fill="FFFFFF"/>
              </w:rPr>
              <w:t>է</w:t>
            </w:r>
            <w:r w:rsidR="00942BF8" w:rsidRPr="00E45AA0">
              <w:rPr>
                <w:rFonts w:ascii="GHEA Grapalat" w:hAnsi="GHEA Grapalat"/>
                <w:color w:val="000000"/>
                <w:sz w:val="24"/>
                <w:szCs w:val="24"/>
                <w:shd w:val="clear" w:color="auto" w:fill="FFFFFF"/>
                <w:lang w:val="es-ES_tradnl"/>
              </w:rPr>
              <w:t xml:space="preserve"> </w:t>
            </w:r>
            <w:r w:rsidR="00942BF8" w:rsidRPr="00E45AA0">
              <w:rPr>
                <w:rFonts w:ascii="GHEA Grapalat" w:hAnsi="GHEA Grapalat"/>
                <w:color w:val="000000"/>
                <w:sz w:val="24"/>
                <w:szCs w:val="24"/>
                <w:shd w:val="clear" w:color="auto" w:fill="FFFFFF"/>
              </w:rPr>
              <w:t>առաջարկությամբ</w:t>
            </w:r>
            <w:r w:rsidR="00942BF8" w:rsidRPr="00E45AA0">
              <w:rPr>
                <w:rFonts w:ascii="GHEA Grapalat" w:hAnsi="GHEA Grapalat"/>
                <w:color w:val="000000"/>
                <w:sz w:val="24"/>
                <w:szCs w:val="24"/>
                <w:shd w:val="clear" w:color="auto" w:fill="FFFFFF"/>
                <w:lang w:val="es-ES_tradnl"/>
              </w:rPr>
              <w:t xml:space="preserve"> </w:t>
            </w:r>
            <w:r w:rsidR="00942BF8" w:rsidRPr="00E45AA0">
              <w:rPr>
                <w:rFonts w:ascii="GHEA Grapalat" w:hAnsi="GHEA Grapalat"/>
                <w:color w:val="000000"/>
                <w:sz w:val="24"/>
                <w:szCs w:val="24"/>
                <w:shd w:val="clear" w:color="auto" w:fill="FFFFFF"/>
              </w:rPr>
              <w:t>ներկայացված</w:t>
            </w:r>
            <w:r w:rsidR="00942BF8" w:rsidRPr="00E45AA0">
              <w:rPr>
                <w:rFonts w:ascii="GHEA Grapalat" w:hAnsi="GHEA Grapalat"/>
                <w:color w:val="000000"/>
                <w:sz w:val="24"/>
                <w:szCs w:val="24"/>
                <w:shd w:val="clear" w:color="auto" w:fill="FFFFFF"/>
                <w:lang w:val="es-ES_tradnl"/>
              </w:rPr>
              <w:t xml:space="preserve"> </w:t>
            </w:r>
            <w:r w:rsidR="00942BF8" w:rsidRPr="00E45AA0">
              <w:rPr>
                <w:rFonts w:ascii="GHEA Grapalat" w:hAnsi="GHEA Grapalat"/>
                <w:color w:val="000000"/>
                <w:sz w:val="24"/>
                <w:szCs w:val="24"/>
                <w:shd w:val="clear" w:color="auto" w:fill="FFFFFF"/>
              </w:rPr>
              <w:t>խնդրի</w:t>
            </w:r>
            <w:r w:rsidR="00942BF8" w:rsidRPr="00E45AA0">
              <w:rPr>
                <w:rFonts w:ascii="GHEA Grapalat" w:hAnsi="GHEA Grapalat"/>
                <w:color w:val="000000"/>
                <w:sz w:val="24"/>
                <w:szCs w:val="24"/>
                <w:shd w:val="clear" w:color="auto" w:fill="FFFFFF"/>
                <w:lang w:val="es-ES_tradnl"/>
              </w:rPr>
              <w:t xml:space="preserve"> </w:t>
            </w:r>
            <w:r w:rsidR="00942BF8" w:rsidRPr="00E45AA0">
              <w:rPr>
                <w:rFonts w:ascii="GHEA Grapalat" w:hAnsi="GHEA Grapalat"/>
                <w:color w:val="000000"/>
                <w:sz w:val="24"/>
                <w:szCs w:val="24"/>
                <w:shd w:val="clear" w:color="auto" w:fill="FFFFFF"/>
              </w:rPr>
              <w:t>կարգավորմանը</w:t>
            </w:r>
            <w:r w:rsidR="00942BF8" w:rsidRPr="00E45AA0">
              <w:rPr>
                <w:rFonts w:ascii="GHEA Grapalat" w:hAnsi="GHEA Grapalat"/>
                <w:color w:val="000000"/>
                <w:sz w:val="24"/>
                <w:szCs w:val="24"/>
                <w:shd w:val="clear" w:color="auto" w:fill="FFFFFF"/>
                <w:lang w:val="es-ES_tradnl"/>
              </w:rPr>
              <w:t>:</w:t>
            </w:r>
          </w:p>
        </w:tc>
      </w:tr>
      <w:tr w:rsidR="00E02F10" w:rsidRPr="00E45AA0" w14:paraId="488AF33C" w14:textId="77777777" w:rsidTr="00970581">
        <w:trPr>
          <w:trHeight w:val="480"/>
        </w:trPr>
        <w:tc>
          <w:tcPr>
            <w:tcW w:w="6946" w:type="dxa"/>
            <w:shd w:val="clear" w:color="auto" w:fill="FFFFFF" w:themeFill="background1"/>
          </w:tcPr>
          <w:p w14:paraId="08048469" w14:textId="77777777" w:rsidR="00E02F10" w:rsidRPr="00E45AA0" w:rsidRDefault="00E02F10" w:rsidP="00E45AA0">
            <w:pPr>
              <w:tabs>
                <w:tab w:val="left" w:pos="7200"/>
              </w:tabs>
              <w:spacing w:line="360" w:lineRule="auto"/>
              <w:ind w:firstLine="720"/>
              <w:jc w:val="both"/>
              <w:rPr>
                <w:rFonts w:ascii="GHEA Grapalat" w:hAnsi="GHEA Grapalat" w:cs="Sylfaen"/>
                <w:sz w:val="24"/>
                <w:szCs w:val="24"/>
                <w:lang w:val="es-ES_tradnl"/>
              </w:rPr>
            </w:pPr>
            <w:r w:rsidRPr="00E45AA0">
              <w:rPr>
                <w:rFonts w:ascii="GHEA Grapalat" w:hAnsi="GHEA Grapalat" w:cs="Sylfaen"/>
                <w:sz w:val="24"/>
                <w:szCs w:val="24"/>
                <w:lang w:val="es-ES_tradnl"/>
              </w:rPr>
              <w:lastRenderedPageBreak/>
              <w:t>2. Հավելվածի 23-րդ կետի 4-րդ ենթակետի ցանկը լրացնել հետևյալ բովանդակությամբ նոր 5.1 կետով.</w:t>
            </w:r>
          </w:p>
          <w:p w14:paraId="305869B1" w14:textId="77777777" w:rsidR="00E02F10" w:rsidRPr="00E45AA0" w:rsidRDefault="00E02F10" w:rsidP="00E45AA0">
            <w:pPr>
              <w:tabs>
                <w:tab w:val="left" w:pos="7200"/>
              </w:tabs>
              <w:spacing w:line="360" w:lineRule="auto"/>
              <w:ind w:firstLine="720"/>
              <w:jc w:val="both"/>
              <w:rPr>
                <w:rFonts w:ascii="GHEA Grapalat" w:hAnsi="GHEA Grapalat" w:cs="Sylfaen"/>
                <w:sz w:val="24"/>
                <w:szCs w:val="24"/>
                <w:lang w:val="es-ES_tradnl"/>
              </w:rPr>
            </w:pPr>
            <w:r w:rsidRPr="00E45AA0">
              <w:rPr>
                <w:rFonts w:ascii="GHEA Grapalat" w:hAnsi="GHEA Grapalat" w:cs="Sylfaen"/>
                <w:sz w:val="24"/>
                <w:szCs w:val="24"/>
                <w:lang w:val="es-ES_tradnl"/>
              </w:rPr>
              <w:t>«5.1. Հայաստանի Հանրապետության ազգային անվտանգության ծառայության կարիքների համար տեղեկատվական համակարգերի սպասարկման և կապի ծառայություններ»:</w:t>
            </w:r>
          </w:p>
          <w:p w14:paraId="0D86ADAB" w14:textId="77777777" w:rsidR="00E02F10" w:rsidRPr="00E45AA0" w:rsidRDefault="00E02F10" w:rsidP="00E45AA0">
            <w:pPr>
              <w:spacing w:before="92" w:line="360" w:lineRule="auto"/>
              <w:jc w:val="both"/>
              <w:rPr>
                <w:rFonts w:ascii="GHEA Grapalat" w:eastAsia="Calibri" w:hAnsi="GHEA Grapalat" w:cs="Calibri"/>
                <w:bCs/>
                <w:sz w:val="24"/>
                <w:szCs w:val="24"/>
                <w:lang w:val="es-ES_tradnl"/>
              </w:rPr>
            </w:pPr>
          </w:p>
        </w:tc>
        <w:tc>
          <w:tcPr>
            <w:tcW w:w="4410" w:type="dxa"/>
            <w:gridSpan w:val="2"/>
            <w:shd w:val="clear" w:color="auto" w:fill="auto"/>
          </w:tcPr>
          <w:p w14:paraId="02C1313F" w14:textId="1836837E" w:rsidR="00E02F10" w:rsidRPr="00E45AA0" w:rsidRDefault="00165AB3" w:rsidP="00E45AA0">
            <w:pPr>
              <w:spacing w:line="360" w:lineRule="auto"/>
              <w:jc w:val="center"/>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Չի ընդունվել: Հիմնավորում ներկայացված չէ:</w:t>
            </w:r>
          </w:p>
        </w:tc>
      </w:tr>
      <w:tr w:rsidR="00E02F10" w:rsidRPr="00E45AA0" w14:paraId="7E90B3E7" w14:textId="77777777" w:rsidTr="00970581">
        <w:trPr>
          <w:trHeight w:val="480"/>
        </w:trPr>
        <w:tc>
          <w:tcPr>
            <w:tcW w:w="6946" w:type="dxa"/>
            <w:shd w:val="clear" w:color="auto" w:fill="FFFFFF" w:themeFill="background1"/>
          </w:tcPr>
          <w:p w14:paraId="6CD6C165" w14:textId="77777777" w:rsidR="00E02F10" w:rsidRPr="00E45AA0" w:rsidRDefault="00E02F10" w:rsidP="00E45AA0">
            <w:pPr>
              <w:tabs>
                <w:tab w:val="left" w:pos="7200"/>
              </w:tabs>
              <w:spacing w:line="360" w:lineRule="auto"/>
              <w:ind w:firstLine="720"/>
              <w:jc w:val="both"/>
              <w:rPr>
                <w:rFonts w:ascii="GHEA Grapalat" w:hAnsi="GHEA Grapalat" w:cs="Sylfaen"/>
                <w:sz w:val="24"/>
                <w:szCs w:val="24"/>
                <w:lang w:val="es-ES_tradnl"/>
              </w:rPr>
            </w:pPr>
            <w:r w:rsidRPr="00E45AA0">
              <w:rPr>
                <w:rFonts w:ascii="GHEA Grapalat" w:hAnsi="GHEA Grapalat" w:cs="Sylfaen"/>
                <w:sz w:val="24"/>
                <w:szCs w:val="24"/>
                <w:lang w:val="es-ES_tradnl"/>
              </w:rPr>
              <w:t>3. Նախագծի 1-ին կետի 3-րդ ենթակետի «ա» պարբերությամբ նոր խմբագրությամբ շարադրվող հավելվածի 32-րդ կետի 1-ին ենթակետի «գ» պարբերության վերջում «նկատմամբ» բառից հետո ավելացնել «, եթե չի հանգեցնում կազմակերպված ընթացակարգի հրավերով սահմանված պայմանների փոփոխության: Հայտը մերժվում է, եթե հանգեցնում է կազմակերպված ընթացակարգի հրավերով սահմանված պայմանների փոփոխության:» բառերը:</w:t>
            </w:r>
          </w:p>
          <w:p w14:paraId="090EDF1F" w14:textId="77777777" w:rsidR="00E02F10" w:rsidRPr="00E45AA0" w:rsidRDefault="00E02F10" w:rsidP="00E45AA0">
            <w:pPr>
              <w:spacing w:before="92" w:line="360" w:lineRule="auto"/>
              <w:jc w:val="both"/>
              <w:rPr>
                <w:rFonts w:ascii="GHEA Grapalat" w:eastAsia="Calibri" w:hAnsi="GHEA Grapalat" w:cs="Calibri"/>
                <w:bCs/>
                <w:sz w:val="24"/>
                <w:szCs w:val="24"/>
                <w:lang w:val="es-ES_tradnl"/>
              </w:rPr>
            </w:pPr>
          </w:p>
        </w:tc>
        <w:tc>
          <w:tcPr>
            <w:tcW w:w="4410" w:type="dxa"/>
            <w:gridSpan w:val="2"/>
            <w:shd w:val="clear" w:color="auto" w:fill="auto"/>
          </w:tcPr>
          <w:p w14:paraId="1A926DF3" w14:textId="046699AC" w:rsidR="00E02F10" w:rsidRPr="00E45AA0" w:rsidRDefault="00165AB3" w:rsidP="00E45AA0">
            <w:pPr>
              <w:spacing w:line="360" w:lineRule="auto"/>
              <w:jc w:val="both"/>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 xml:space="preserve">Չի ընդունվել: </w:t>
            </w:r>
            <w:r w:rsidR="00FF6052" w:rsidRPr="00E45AA0">
              <w:rPr>
                <w:rFonts w:ascii="GHEA Grapalat" w:hAnsi="GHEA Grapalat"/>
                <w:color w:val="000000"/>
                <w:sz w:val="24"/>
                <w:szCs w:val="24"/>
                <w:shd w:val="clear" w:color="auto" w:fill="FFFFFF"/>
              </w:rPr>
              <w:t>Առաջարկության</w:t>
            </w:r>
            <w:r w:rsidR="00FF6052" w:rsidRPr="00E45AA0">
              <w:rPr>
                <w:rFonts w:ascii="GHEA Grapalat" w:hAnsi="GHEA Grapalat"/>
                <w:color w:val="000000"/>
                <w:sz w:val="24"/>
                <w:szCs w:val="24"/>
                <w:shd w:val="clear" w:color="auto" w:fill="FFFFFF"/>
                <w:lang w:val="es-ES_tradnl"/>
              </w:rPr>
              <w:t xml:space="preserve"> </w:t>
            </w:r>
            <w:r w:rsidR="00FF6052" w:rsidRPr="00E45AA0">
              <w:rPr>
                <w:rFonts w:ascii="GHEA Grapalat" w:hAnsi="GHEA Grapalat"/>
                <w:color w:val="000000"/>
                <w:sz w:val="24"/>
                <w:szCs w:val="24"/>
                <w:shd w:val="clear" w:color="auto" w:fill="FFFFFF"/>
              </w:rPr>
              <w:t>հետ</w:t>
            </w:r>
            <w:r w:rsidR="00FF6052" w:rsidRPr="00E45AA0">
              <w:rPr>
                <w:rFonts w:ascii="GHEA Grapalat" w:hAnsi="GHEA Grapalat"/>
                <w:color w:val="000000"/>
                <w:sz w:val="24"/>
                <w:szCs w:val="24"/>
                <w:shd w:val="clear" w:color="auto" w:fill="FFFFFF"/>
                <w:lang w:val="es-ES_tradnl"/>
              </w:rPr>
              <w:t xml:space="preserve"> </w:t>
            </w:r>
            <w:r w:rsidR="00FF6052" w:rsidRPr="00E45AA0">
              <w:rPr>
                <w:rFonts w:ascii="GHEA Grapalat" w:hAnsi="GHEA Grapalat"/>
                <w:color w:val="000000"/>
                <w:sz w:val="24"/>
                <w:szCs w:val="24"/>
                <w:shd w:val="clear" w:color="auto" w:fill="FFFFFF"/>
              </w:rPr>
              <w:t>կապված</w:t>
            </w:r>
            <w:r w:rsidR="00FF6052" w:rsidRPr="00E45AA0">
              <w:rPr>
                <w:rFonts w:ascii="GHEA Grapalat" w:hAnsi="GHEA Grapalat"/>
                <w:color w:val="000000"/>
                <w:sz w:val="24"/>
                <w:szCs w:val="24"/>
                <w:shd w:val="clear" w:color="auto" w:fill="FFFFFF"/>
                <w:lang w:val="es-ES_tradnl"/>
              </w:rPr>
              <w:t xml:space="preserve"> </w:t>
            </w:r>
            <w:r w:rsidR="00E34C6E" w:rsidRPr="00E45AA0">
              <w:rPr>
                <w:rFonts w:ascii="GHEA Grapalat" w:hAnsi="GHEA Grapalat"/>
                <w:color w:val="000000"/>
                <w:sz w:val="24"/>
                <w:szCs w:val="24"/>
                <w:shd w:val="clear" w:color="auto" w:fill="FFFFFF"/>
              </w:rPr>
              <w:t>հարաբերությունները</w:t>
            </w:r>
            <w:r w:rsidR="00E34C6E" w:rsidRPr="00E45AA0">
              <w:rPr>
                <w:rFonts w:ascii="GHEA Grapalat" w:hAnsi="GHEA Grapalat"/>
                <w:color w:val="000000"/>
                <w:sz w:val="24"/>
                <w:szCs w:val="24"/>
                <w:shd w:val="clear" w:color="auto" w:fill="FFFFFF"/>
                <w:lang w:val="es-ES_tradnl"/>
              </w:rPr>
              <w:t xml:space="preserve"> </w:t>
            </w:r>
            <w:r w:rsidR="00E34C6E" w:rsidRPr="00E45AA0">
              <w:rPr>
                <w:rFonts w:ascii="GHEA Grapalat" w:hAnsi="GHEA Grapalat"/>
                <w:color w:val="000000"/>
                <w:sz w:val="24"/>
                <w:szCs w:val="24"/>
                <w:shd w:val="clear" w:color="auto" w:fill="FFFFFF"/>
              </w:rPr>
              <w:t>կարգավորված</w:t>
            </w:r>
            <w:r w:rsidR="00E34C6E" w:rsidRPr="00E45AA0">
              <w:rPr>
                <w:rFonts w:ascii="GHEA Grapalat" w:hAnsi="GHEA Grapalat"/>
                <w:color w:val="000000"/>
                <w:sz w:val="24"/>
                <w:szCs w:val="24"/>
                <w:shd w:val="clear" w:color="auto" w:fill="FFFFFF"/>
                <w:lang w:val="es-ES_tradnl"/>
              </w:rPr>
              <w:t xml:space="preserve"> </w:t>
            </w:r>
            <w:r w:rsidR="00E34C6E" w:rsidRPr="00E45AA0">
              <w:rPr>
                <w:rFonts w:ascii="GHEA Grapalat" w:hAnsi="GHEA Grapalat"/>
                <w:color w:val="000000"/>
                <w:sz w:val="24"/>
                <w:szCs w:val="24"/>
                <w:shd w:val="clear" w:color="auto" w:fill="FFFFFF"/>
              </w:rPr>
              <w:t>են</w:t>
            </w:r>
            <w:r w:rsidR="00E34C6E" w:rsidRPr="00E45AA0">
              <w:rPr>
                <w:rFonts w:ascii="GHEA Grapalat" w:hAnsi="GHEA Grapalat"/>
                <w:color w:val="000000"/>
                <w:sz w:val="24"/>
                <w:szCs w:val="24"/>
                <w:shd w:val="clear" w:color="auto" w:fill="FFFFFF"/>
                <w:lang w:val="es-ES_tradnl"/>
              </w:rPr>
              <w:t xml:space="preserve"> 40-</w:t>
            </w:r>
            <w:r w:rsidR="00E34C6E" w:rsidRPr="00E45AA0">
              <w:rPr>
                <w:rFonts w:ascii="GHEA Grapalat" w:hAnsi="GHEA Grapalat"/>
                <w:color w:val="000000"/>
                <w:sz w:val="24"/>
                <w:szCs w:val="24"/>
                <w:shd w:val="clear" w:color="auto" w:fill="FFFFFF"/>
              </w:rPr>
              <w:t>րդ</w:t>
            </w:r>
            <w:r w:rsidR="00E34C6E" w:rsidRPr="00E45AA0">
              <w:rPr>
                <w:rFonts w:ascii="GHEA Grapalat" w:hAnsi="GHEA Grapalat"/>
                <w:color w:val="000000"/>
                <w:sz w:val="24"/>
                <w:szCs w:val="24"/>
                <w:shd w:val="clear" w:color="auto" w:fill="FFFFFF"/>
                <w:lang w:val="es-ES_tradnl"/>
              </w:rPr>
              <w:t xml:space="preserve"> </w:t>
            </w:r>
            <w:r w:rsidR="00E34C6E" w:rsidRPr="00E45AA0">
              <w:rPr>
                <w:rFonts w:ascii="GHEA Grapalat" w:hAnsi="GHEA Grapalat"/>
                <w:color w:val="000000"/>
                <w:sz w:val="24"/>
                <w:szCs w:val="24"/>
                <w:shd w:val="clear" w:color="auto" w:fill="FFFFFF"/>
              </w:rPr>
              <w:t>կետի</w:t>
            </w:r>
            <w:r w:rsidR="001A5960" w:rsidRPr="00E45AA0">
              <w:rPr>
                <w:rFonts w:ascii="GHEA Grapalat" w:hAnsi="GHEA Grapalat"/>
                <w:color w:val="000000"/>
                <w:sz w:val="24"/>
                <w:szCs w:val="24"/>
                <w:shd w:val="clear" w:color="auto" w:fill="FFFFFF"/>
                <w:lang w:val="hy-AM"/>
              </w:rPr>
              <w:t xml:space="preserve"> 4-րդ</w:t>
            </w:r>
            <w:r w:rsidR="00E34C6E" w:rsidRPr="00E45AA0">
              <w:rPr>
                <w:rFonts w:ascii="GHEA Grapalat" w:hAnsi="GHEA Grapalat"/>
                <w:color w:val="000000"/>
                <w:sz w:val="24"/>
                <w:szCs w:val="24"/>
                <w:shd w:val="clear" w:color="auto" w:fill="FFFFFF"/>
                <w:lang w:val="es-ES_tradnl"/>
              </w:rPr>
              <w:t xml:space="preserve"> </w:t>
            </w:r>
            <w:r w:rsidR="00E34C6E" w:rsidRPr="00E45AA0">
              <w:rPr>
                <w:rFonts w:ascii="GHEA Grapalat" w:hAnsi="GHEA Grapalat"/>
                <w:color w:val="000000"/>
                <w:sz w:val="24"/>
                <w:szCs w:val="24"/>
                <w:shd w:val="clear" w:color="auto" w:fill="FFFFFF"/>
              </w:rPr>
              <w:t>ենթակետով</w:t>
            </w:r>
            <w:r w:rsidR="001A5960" w:rsidRPr="00E45AA0">
              <w:rPr>
                <w:rFonts w:ascii="GHEA Grapalat" w:hAnsi="GHEA Grapalat"/>
                <w:color w:val="000000"/>
                <w:sz w:val="24"/>
                <w:szCs w:val="24"/>
                <w:shd w:val="clear" w:color="auto" w:fill="FFFFFF"/>
                <w:lang w:val="hy-AM"/>
              </w:rPr>
              <w:t>:</w:t>
            </w:r>
            <w:r w:rsidR="00F82AEC" w:rsidRPr="00E45AA0">
              <w:rPr>
                <w:rFonts w:ascii="GHEA Grapalat" w:hAnsi="GHEA Grapalat"/>
                <w:color w:val="000000"/>
                <w:sz w:val="24"/>
                <w:szCs w:val="24"/>
                <w:shd w:val="clear" w:color="auto" w:fill="FFFFFF"/>
                <w:lang w:val="hy-AM"/>
              </w:rPr>
              <w:t xml:space="preserve"> </w:t>
            </w:r>
          </w:p>
        </w:tc>
      </w:tr>
      <w:tr w:rsidR="00E02F10" w:rsidRPr="00E45AA0" w14:paraId="66B96566" w14:textId="77777777" w:rsidTr="00970581">
        <w:trPr>
          <w:trHeight w:val="480"/>
        </w:trPr>
        <w:tc>
          <w:tcPr>
            <w:tcW w:w="6946" w:type="dxa"/>
            <w:shd w:val="clear" w:color="auto" w:fill="FFFFFF" w:themeFill="background1"/>
          </w:tcPr>
          <w:p w14:paraId="70A1B2EF" w14:textId="77777777" w:rsidR="00E02F10" w:rsidRPr="00E45AA0" w:rsidRDefault="00E02F10" w:rsidP="00E45AA0">
            <w:pPr>
              <w:spacing w:line="360" w:lineRule="auto"/>
              <w:ind w:firstLine="720"/>
              <w:jc w:val="both"/>
              <w:rPr>
                <w:rFonts w:ascii="GHEA Grapalat" w:hAnsi="GHEA Grapalat" w:cs="Sylfaen"/>
                <w:sz w:val="24"/>
                <w:szCs w:val="24"/>
                <w:lang w:val="es-ES_tradnl"/>
              </w:rPr>
            </w:pPr>
            <w:r w:rsidRPr="00E45AA0">
              <w:rPr>
                <w:rFonts w:ascii="GHEA Grapalat" w:hAnsi="GHEA Grapalat" w:cs="Sylfaen"/>
                <w:sz w:val="24"/>
                <w:szCs w:val="24"/>
                <w:lang w:val="es-ES_tradnl"/>
              </w:rPr>
              <w:t>4. Տարաբնույթ մեկնաբանություններից խուսափելու նպատակով` նախագծի 1-ին կետի 3-րդ ենթակետի «զ» պարբերությամբ նոր խմբագրությամբ շարադրվող հավելվածի 32-րդ կետի 17-րդ ենթակետի «ա» պարբերությունում «բոլոր չափաբաժինների» բառերից հետո ավելացնել «հանրագումարի» բառը, իսկ «բ» պարբերությունում «բոլոր չափաբաժինների» բառերից հետո` «ընդհանուր գնի» բառերը:</w:t>
            </w:r>
          </w:p>
          <w:p w14:paraId="006EC5DE" w14:textId="77777777" w:rsidR="00E02F10" w:rsidRPr="00E45AA0" w:rsidRDefault="00E02F10" w:rsidP="00E45AA0">
            <w:pPr>
              <w:spacing w:before="92" w:line="360" w:lineRule="auto"/>
              <w:jc w:val="both"/>
              <w:rPr>
                <w:rFonts w:ascii="GHEA Grapalat" w:eastAsia="Calibri" w:hAnsi="GHEA Grapalat" w:cs="Calibri"/>
                <w:bCs/>
                <w:sz w:val="24"/>
                <w:szCs w:val="24"/>
                <w:lang w:val="es-ES_tradnl"/>
              </w:rPr>
            </w:pPr>
          </w:p>
        </w:tc>
        <w:tc>
          <w:tcPr>
            <w:tcW w:w="4410" w:type="dxa"/>
            <w:gridSpan w:val="2"/>
            <w:shd w:val="clear" w:color="auto" w:fill="auto"/>
          </w:tcPr>
          <w:p w14:paraId="34A98754" w14:textId="498EA884" w:rsidR="00E02F10" w:rsidRPr="00E45AA0" w:rsidRDefault="00C53BCF" w:rsidP="00E45AA0">
            <w:pPr>
              <w:spacing w:line="360" w:lineRule="auto"/>
              <w:jc w:val="center"/>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rPr>
              <w:t>Ընդունվել</w:t>
            </w:r>
            <w:r w:rsidRPr="00E45AA0">
              <w:rPr>
                <w:rFonts w:ascii="GHEA Grapalat" w:hAnsi="GHEA Grapalat"/>
                <w:color w:val="000000"/>
                <w:sz w:val="24"/>
                <w:szCs w:val="24"/>
                <w:shd w:val="clear" w:color="auto" w:fill="FFFFFF"/>
                <w:lang w:val="es-ES_tradnl"/>
              </w:rPr>
              <w:t xml:space="preserve"> </w:t>
            </w:r>
            <w:r w:rsidRPr="00E45AA0">
              <w:rPr>
                <w:rFonts w:ascii="GHEA Grapalat" w:hAnsi="GHEA Grapalat"/>
                <w:color w:val="000000"/>
                <w:sz w:val="24"/>
                <w:szCs w:val="24"/>
                <w:shd w:val="clear" w:color="auto" w:fill="FFFFFF"/>
              </w:rPr>
              <w:t>է</w:t>
            </w:r>
            <w:r w:rsidR="006A5138" w:rsidRPr="00E45AA0">
              <w:rPr>
                <w:rFonts w:ascii="GHEA Grapalat" w:hAnsi="GHEA Grapalat"/>
                <w:color w:val="000000"/>
                <w:sz w:val="24"/>
                <w:szCs w:val="24"/>
                <w:shd w:val="clear" w:color="auto" w:fill="FFFFFF"/>
                <w:lang w:val="hy-AM"/>
              </w:rPr>
              <w:t xml:space="preserve"> մասամբ: </w:t>
            </w:r>
            <w:r w:rsidR="001A5960" w:rsidRPr="00E45AA0">
              <w:rPr>
                <w:rFonts w:ascii="GHEA Grapalat" w:hAnsi="GHEA Grapalat"/>
                <w:color w:val="000000"/>
                <w:sz w:val="24"/>
                <w:szCs w:val="24"/>
                <w:shd w:val="clear" w:color="auto" w:fill="FFFFFF"/>
                <w:lang w:val="hy-AM"/>
              </w:rPr>
              <w:t>Նորմերը շարադրվել են</w:t>
            </w:r>
            <w:r w:rsidRPr="00E45AA0">
              <w:rPr>
                <w:rFonts w:ascii="GHEA Grapalat" w:hAnsi="GHEA Grapalat"/>
                <w:color w:val="000000"/>
                <w:sz w:val="24"/>
                <w:szCs w:val="24"/>
                <w:shd w:val="clear" w:color="auto" w:fill="FFFFFF"/>
                <w:lang w:val="es-ES_tradnl"/>
              </w:rPr>
              <w:t xml:space="preserve"> </w:t>
            </w:r>
            <w:r w:rsidRPr="00E45AA0">
              <w:rPr>
                <w:rFonts w:ascii="GHEA Grapalat" w:hAnsi="GHEA Grapalat"/>
                <w:color w:val="000000"/>
                <w:sz w:val="24"/>
                <w:szCs w:val="24"/>
                <w:shd w:val="clear" w:color="auto" w:fill="FFFFFF"/>
              </w:rPr>
              <w:t>շարադրվել</w:t>
            </w:r>
            <w:r w:rsidRPr="00E45AA0">
              <w:rPr>
                <w:rFonts w:ascii="GHEA Grapalat" w:hAnsi="GHEA Grapalat"/>
                <w:color w:val="000000"/>
                <w:sz w:val="24"/>
                <w:szCs w:val="24"/>
                <w:shd w:val="clear" w:color="auto" w:fill="FFFFFF"/>
                <w:lang w:val="es-ES_tradnl"/>
              </w:rPr>
              <w:t xml:space="preserve"> </w:t>
            </w:r>
            <w:r w:rsidR="001A5960" w:rsidRPr="00E45AA0">
              <w:rPr>
                <w:rFonts w:ascii="GHEA Grapalat" w:hAnsi="GHEA Grapalat"/>
                <w:color w:val="000000"/>
                <w:sz w:val="24"/>
                <w:szCs w:val="24"/>
                <w:shd w:val="clear" w:color="auto" w:fill="FFFFFF"/>
                <w:lang w:val="hy-AM"/>
              </w:rPr>
              <w:t xml:space="preserve">են </w:t>
            </w:r>
            <w:r w:rsidRPr="00E45AA0">
              <w:rPr>
                <w:rFonts w:ascii="GHEA Grapalat" w:hAnsi="GHEA Grapalat"/>
                <w:color w:val="000000"/>
                <w:sz w:val="24"/>
                <w:szCs w:val="24"/>
                <w:shd w:val="clear" w:color="auto" w:fill="FFFFFF"/>
              </w:rPr>
              <w:t>այլ</w:t>
            </w:r>
            <w:r w:rsidRPr="00E45AA0">
              <w:rPr>
                <w:rFonts w:ascii="GHEA Grapalat" w:hAnsi="GHEA Grapalat"/>
                <w:color w:val="000000"/>
                <w:sz w:val="24"/>
                <w:szCs w:val="24"/>
                <w:shd w:val="clear" w:color="auto" w:fill="FFFFFF"/>
                <w:lang w:val="es-ES_tradnl"/>
              </w:rPr>
              <w:t xml:space="preserve"> </w:t>
            </w:r>
            <w:r w:rsidRPr="00E45AA0">
              <w:rPr>
                <w:rFonts w:ascii="GHEA Grapalat" w:hAnsi="GHEA Grapalat"/>
                <w:color w:val="000000"/>
                <w:sz w:val="24"/>
                <w:szCs w:val="24"/>
                <w:shd w:val="clear" w:color="auto" w:fill="FFFFFF"/>
              </w:rPr>
              <w:t>խմբագրությամբ</w:t>
            </w:r>
            <w:r w:rsidR="001A5960" w:rsidRPr="00E45AA0">
              <w:rPr>
                <w:rFonts w:ascii="GHEA Grapalat" w:hAnsi="GHEA Grapalat"/>
                <w:color w:val="000000"/>
                <w:sz w:val="24"/>
                <w:szCs w:val="24"/>
                <w:shd w:val="clear" w:color="auto" w:fill="FFFFFF"/>
                <w:lang w:val="hy-AM"/>
              </w:rPr>
              <w:t>:</w:t>
            </w:r>
          </w:p>
        </w:tc>
      </w:tr>
      <w:tr w:rsidR="00E02F10" w:rsidRPr="00E45AA0" w14:paraId="5FE714B0" w14:textId="77777777" w:rsidTr="00970581">
        <w:trPr>
          <w:trHeight w:val="480"/>
        </w:trPr>
        <w:tc>
          <w:tcPr>
            <w:tcW w:w="6946" w:type="dxa"/>
            <w:shd w:val="clear" w:color="auto" w:fill="FFFFFF" w:themeFill="background1"/>
          </w:tcPr>
          <w:p w14:paraId="71286BF5" w14:textId="77777777" w:rsidR="00E02F10" w:rsidRPr="00E45AA0" w:rsidRDefault="00E02F10" w:rsidP="00E45AA0">
            <w:pPr>
              <w:spacing w:line="360" w:lineRule="auto"/>
              <w:ind w:firstLine="720"/>
              <w:jc w:val="both"/>
              <w:rPr>
                <w:rFonts w:ascii="GHEA Grapalat" w:hAnsi="GHEA Grapalat" w:cs="Sylfaen"/>
                <w:sz w:val="24"/>
                <w:szCs w:val="24"/>
                <w:lang w:val="es-ES_tradnl"/>
              </w:rPr>
            </w:pPr>
            <w:r w:rsidRPr="00E45AA0">
              <w:rPr>
                <w:rFonts w:ascii="GHEA Grapalat" w:hAnsi="GHEA Grapalat" w:cs="Sylfaen"/>
                <w:sz w:val="24"/>
                <w:szCs w:val="24"/>
                <w:lang w:val="es-ES_tradnl"/>
              </w:rPr>
              <w:t xml:space="preserve">5.  Նախագծի 1-ին կետի 3-րդ ենթակետի «է» </w:t>
            </w:r>
            <w:r w:rsidRPr="00E45AA0">
              <w:rPr>
                <w:rFonts w:ascii="GHEA Grapalat" w:hAnsi="GHEA Grapalat" w:cs="Sylfaen"/>
                <w:sz w:val="24"/>
                <w:szCs w:val="24"/>
                <w:lang w:val="es-ES_tradnl"/>
              </w:rPr>
              <w:lastRenderedPageBreak/>
              <w:t>պարբերությամբ նոր խմբագրությամբ շարադրվող հավելվածի 32-րդ կետի 20-րդ ենթակետից «1-ին կետի» բառերը հանել:</w:t>
            </w:r>
          </w:p>
          <w:p w14:paraId="76074CA7" w14:textId="41F88D69" w:rsidR="00E02F10" w:rsidRPr="00E45AA0" w:rsidRDefault="00E02F10" w:rsidP="00E45AA0">
            <w:pPr>
              <w:spacing w:line="360" w:lineRule="auto"/>
              <w:ind w:firstLine="720"/>
              <w:jc w:val="both"/>
              <w:rPr>
                <w:rFonts w:ascii="GHEA Grapalat" w:hAnsi="GHEA Grapalat"/>
                <w:sz w:val="24"/>
                <w:szCs w:val="24"/>
                <w:lang w:val="es-ES_tradnl"/>
              </w:rPr>
            </w:pPr>
            <w:r w:rsidRPr="00E45AA0">
              <w:rPr>
                <w:rFonts w:ascii="GHEA Grapalat" w:hAnsi="GHEA Grapalat"/>
                <w:sz w:val="24"/>
                <w:szCs w:val="24"/>
                <w:lang w:val="es-ES_tradnl"/>
              </w:rPr>
              <w:t>Հաշվի առնելով, որ «Գնումների մասին» օրենքի 15-րդ հոդվածի 6-րդ մասի 2-րդ կետով նախատեսված դեպքում ևս պայմանագիրը կնքվում է մինչև ֆինանսական միջոցներ նախատեսվելը, ուստի նպատակահարմար է նաև այդ դեպքի համար նախատեսել մասնակցի կողմից հայտի ապահովում չներկայացնելու պայմանը:</w:t>
            </w:r>
          </w:p>
        </w:tc>
        <w:tc>
          <w:tcPr>
            <w:tcW w:w="4410" w:type="dxa"/>
            <w:gridSpan w:val="2"/>
            <w:shd w:val="clear" w:color="auto" w:fill="auto"/>
          </w:tcPr>
          <w:p w14:paraId="1114A413" w14:textId="1A1A4C27" w:rsidR="00E02F10" w:rsidRPr="00E45AA0" w:rsidRDefault="00C36252" w:rsidP="00E45AA0">
            <w:pPr>
              <w:spacing w:line="360" w:lineRule="auto"/>
              <w:jc w:val="both"/>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lastRenderedPageBreak/>
              <w:t xml:space="preserve">Չի ընդունվել: Քննարկվող </w:t>
            </w:r>
            <w:r w:rsidRPr="00E45AA0">
              <w:rPr>
                <w:rFonts w:ascii="GHEA Grapalat" w:hAnsi="GHEA Grapalat"/>
                <w:color w:val="000000"/>
                <w:sz w:val="24"/>
                <w:szCs w:val="24"/>
                <w:shd w:val="clear" w:color="auto" w:fill="FFFFFF"/>
                <w:lang w:val="hy-AM"/>
              </w:rPr>
              <w:lastRenderedPageBreak/>
              <w:t>փոփոխությամբ նախատեսվում է օրենքի 15-րդ հոդվածի 6-րդ մասի 2-րդ կետի կիրառմամբ կազմակերպվող ընթացակարգերի դեպքում կառավարելի դարձնել  գործնական կիրառման ընթացքում ի հայտ եկած՝ ընթացակարգի ձախողման ռիսկերը:</w:t>
            </w:r>
          </w:p>
        </w:tc>
      </w:tr>
      <w:tr w:rsidR="007F2BD4" w:rsidRPr="00E45AA0" w14:paraId="62D094E5" w14:textId="77777777" w:rsidTr="00970581">
        <w:trPr>
          <w:trHeight w:val="241"/>
        </w:trPr>
        <w:tc>
          <w:tcPr>
            <w:tcW w:w="6946" w:type="dxa"/>
            <w:vMerge w:val="restart"/>
            <w:shd w:val="clear" w:color="auto" w:fill="BFBFBF" w:themeFill="background1" w:themeFillShade="BF"/>
          </w:tcPr>
          <w:p w14:paraId="6276CCAA" w14:textId="1213080B" w:rsidR="007F2BD4" w:rsidRPr="00E45AA0" w:rsidRDefault="007F2BD4" w:rsidP="00E45AA0">
            <w:pPr>
              <w:spacing w:line="360" w:lineRule="auto"/>
              <w:jc w:val="center"/>
              <w:rPr>
                <w:rFonts w:ascii="GHEA Grapalat" w:hAnsi="GHEA Grapalat"/>
                <w:color w:val="000000"/>
                <w:sz w:val="24"/>
                <w:szCs w:val="24"/>
                <w:shd w:val="clear" w:color="auto" w:fill="FFFFFF"/>
                <w:lang w:val="es-ES_tradnl"/>
              </w:rPr>
            </w:pPr>
            <w:r w:rsidRPr="00E45AA0">
              <w:rPr>
                <w:rFonts w:ascii="GHEA Grapalat" w:hAnsi="GHEA Grapalat"/>
                <w:sz w:val="24"/>
                <w:szCs w:val="24"/>
                <w:lang w:val="hy-AM"/>
              </w:rPr>
              <w:lastRenderedPageBreak/>
              <w:t>4</w:t>
            </w:r>
            <w:r w:rsidR="00E77384" w:rsidRPr="00E45AA0">
              <w:rPr>
                <w:rFonts w:ascii="GHEA Grapalat" w:hAnsi="GHEA Grapalat"/>
                <w:sz w:val="24"/>
                <w:szCs w:val="24"/>
                <w:lang w:val="hy-AM"/>
              </w:rPr>
              <w:t>2</w:t>
            </w:r>
            <w:r w:rsidRPr="00E45AA0">
              <w:rPr>
                <w:rFonts w:ascii="GHEA Grapalat" w:hAnsi="GHEA Grapalat"/>
                <w:sz w:val="24"/>
                <w:szCs w:val="24"/>
                <w:lang w:val="hy-AM"/>
              </w:rPr>
              <w:t>.Տարածքային կառավարման և  ենթակառուցվածքների նախարարություն</w:t>
            </w:r>
          </w:p>
        </w:tc>
        <w:tc>
          <w:tcPr>
            <w:tcW w:w="4410" w:type="dxa"/>
            <w:gridSpan w:val="2"/>
            <w:shd w:val="clear" w:color="auto" w:fill="BFBFBF" w:themeFill="background1" w:themeFillShade="BF"/>
          </w:tcPr>
          <w:p w14:paraId="0296809C" w14:textId="1D8C96F8" w:rsidR="007F2BD4" w:rsidRPr="00E45AA0" w:rsidRDefault="00AF012A" w:rsidP="00E45AA0">
            <w:pPr>
              <w:spacing w:line="360" w:lineRule="auto"/>
              <w:rPr>
                <w:rFonts w:ascii="GHEA Grapalat" w:hAnsi="GHEA Grapalat"/>
                <w:sz w:val="24"/>
                <w:szCs w:val="24"/>
                <w:lang w:val="hy-AM"/>
              </w:rPr>
            </w:pPr>
            <w:r w:rsidRPr="00E45AA0">
              <w:rPr>
                <w:rFonts w:ascii="GHEA Grapalat" w:hAnsi="GHEA Grapalat"/>
                <w:sz w:val="24"/>
                <w:szCs w:val="24"/>
                <w:lang w:val="hy-AM"/>
              </w:rPr>
              <w:t>08.04.2022թ.</w:t>
            </w:r>
          </w:p>
        </w:tc>
      </w:tr>
      <w:tr w:rsidR="007F2BD4" w:rsidRPr="00E45AA0" w14:paraId="3FBD6AD1" w14:textId="77777777" w:rsidTr="00970581">
        <w:trPr>
          <w:trHeight w:val="230"/>
        </w:trPr>
        <w:tc>
          <w:tcPr>
            <w:tcW w:w="6946" w:type="dxa"/>
            <w:vMerge/>
            <w:shd w:val="clear" w:color="auto" w:fill="BFBFBF" w:themeFill="background1" w:themeFillShade="BF"/>
          </w:tcPr>
          <w:p w14:paraId="76ED062F" w14:textId="77777777" w:rsidR="007F2BD4" w:rsidRPr="00E45AA0" w:rsidRDefault="007F2BD4" w:rsidP="00E45AA0">
            <w:pPr>
              <w:spacing w:line="360" w:lineRule="auto"/>
              <w:jc w:val="center"/>
              <w:rPr>
                <w:rFonts w:ascii="GHEA Grapalat" w:hAnsi="GHEA Grapalat"/>
                <w:color w:val="000000"/>
                <w:sz w:val="24"/>
                <w:szCs w:val="24"/>
                <w:shd w:val="clear" w:color="auto" w:fill="FFFFFF"/>
                <w:lang w:val="es-ES_tradnl"/>
              </w:rPr>
            </w:pPr>
          </w:p>
        </w:tc>
        <w:tc>
          <w:tcPr>
            <w:tcW w:w="4410" w:type="dxa"/>
            <w:gridSpan w:val="2"/>
            <w:shd w:val="clear" w:color="auto" w:fill="BFBFBF" w:themeFill="background1" w:themeFillShade="BF"/>
          </w:tcPr>
          <w:p w14:paraId="7E13269E" w14:textId="779EAE2B" w:rsidR="007F2BD4" w:rsidRPr="00E45AA0" w:rsidRDefault="007F2BD4" w:rsidP="00E45AA0">
            <w:pPr>
              <w:spacing w:line="360" w:lineRule="auto"/>
              <w:rPr>
                <w:rFonts w:ascii="GHEA Grapalat" w:hAnsi="GHEA Grapalat"/>
                <w:sz w:val="24"/>
                <w:szCs w:val="24"/>
                <w:lang w:val="hy-AM"/>
              </w:rPr>
            </w:pPr>
            <w:r w:rsidRPr="00E45AA0">
              <w:rPr>
                <w:rFonts w:ascii="GHEA Grapalat" w:hAnsi="GHEA Grapalat"/>
                <w:sz w:val="24"/>
                <w:szCs w:val="24"/>
                <w:lang w:val="hy-AM"/>
              </w:rPr>
              <w:t xml:space="preserve">N </w:t>
            </w:r>
            <w:r w:rsidR="00AF012A" w:rsidRPr="00E45AA0">
              <w:rPr>
                <w:rFonts w:ascii="GHEA Grapalat" w:hAnsi="GHEA Grapalat"/>
                <w:sz w:val="24"/>
                <w:szCs w:val="24"/>
                <w:lang w:val="hy-AM"/>
              </w:rPr>
              <w:t>ԳՍ//8805-2022</w:t>
            </w:r>
          </w:p>
        </w:tc>
      </w:tr>
      <w:tr w:rsidR="00F23DAD" w:rsidRPr="00E45AA0" w14:paraId="0A3448ED" w14:textId="77777777" w:rsidTr="00970581">
        <w:trPr>
          <w:trHeight w:val="480"/>
        </w:trPr>
        <w:tc>
          <w:tcPr>
            <w:tcW w:w="6946" w:type="dxa"/>
            <w:shd w:val="clear" w:color="auto" w:fill="FFFFFF" w:themeFill="background1"/>
          </w:tcPr>
          <w:p w14:paraId="326F8D45" w14:textId="3D51BD60" w:rsidR="00F23DAD" w:rsidRPr="00E45AA0" w:rsidRDefault="00F23DAD" w:rsidP="00E45AA0">
            <w:pPr>
              <w:spacing w:after="200" w:line="360" w:lineRule="auto"/>
              <w:ind w:right="59"/>
              <w:contextualSpacing/>
              <w:jc w:val="both"/>
              <w:rPr>
                <w:rFonts w:ascii="GHEA Grapalat" w:eastAsia="Calibri" w:hAnsi="GHEA Grapalat" w:cs="Sylfaen"/>
                <w:color w:val="000000"/>
                <w:sz w:val="24"/>
                <w:szCs w:val="24"/>
                <w:lang w:val="hy-AM"/>
              </w:rPr>
            </w:pPr>
            <w:r w:rsidRPr="00E45AA0">
              <w:rPr>
                <w:rFonts w:ascii="GHEA Grapalat" w:hAnsi="GHEA Grapalat"/>
                <w:color w:val="000000"/>
                <w:sz w:val="24"/>
                <w:szCs w:val="24"/>
                <w:shd w:val="clear" w:color="auto" w:fill="FFFFFF"/>
              </w:rPr>
              <w:t>1.Առաջարկություններ չկան:</w:t>
            </w:r>
          </w:p>
        </w:tc>
        <w:tc>
          <w:tcPr>
            <w:tcW w:w="4410" w:type="dxa"/>
            <w:gridSpan w:val="2"/>
            <w:shd w:val="clear" w:color="auto" w:fill="auto"/>
          </w:tcPr>
          <w:p w14:paraId="7C8B61CF" w14:textId="03DAEE8F" w:rsidR="00F23DAD" w:rsidRPr="00E45AA0" w:rsidRDefault="00F23DAD" w:rsidP="00E45AA0">
            <w:pPr>
              <w:spacing w:line="360" w:lineRule="auto"/>
              <w:jc w:val="both"/>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Ընդունվել է ի գիտություն:</w:t>
            </w:r>
          </w:p>
        </w:tc>
      </w:tr>
      <w:tr w:rsidR="00F23DAD" w:rsidRPr="00E45AA0" w14:paraId="7C7DA600" w14:textId="77777777" w:rsidTr="00970581">
        <w:trPr>
          <w:trHeight w:val="241"/>
        </w:trPr>
        <w:tc>
          <w:tcPr>
            <w:tcW w:w="6946" w:type="dxa"/>
            <w:vMerge w:val="restart"/>
            <w:shd w:val="clear" w:color="auto" w:fill="BFBFBF" w:themeFill="background1" w:themeFillShade="BF"/>
          </w:tcPr>
          <w:p w14:paraId="1062429D" w14:textId="48BA75BB" w:rsidR="00F23DAD" w:rsidRPr="00E45AA0" w:rsidRDefault="007B3294" w:rsidP="00E45AA0">
            <w:pPr>
              <w:spacing w:line="360" w:lineRule="auto"/>
              <w:jc w:val="center"/>
              <w:rPr>
                <w:rFonts w:ascii="GHEA Grapalat" w:hAnsi="GHEA Grapalat"/>
                <w:color w:val="000000"/>
                <w:sz w:val="24"/>
                <w:szCs w:val="24"/>
                <w:shd w:val="clear" w:color="auto" w:fill="FFFFFF"/>
              </w:rPr>
            </w:pPr>
            <w:r w:rsidRPr="00E45AA0">
              <w:rPr>
                <w:rFonts w:ascii="GHEA Grapalat" w:hAnsi="GHEA Grapalat"/>
                <w:sz w:val="24"/>
                <w:szCs w:val="24"/>
              </w:rPr>
              <w:t>4</w:t>
            </w:r>
            <w:r w:rsidR="00E77384" w:rsidRPr="00E45AA0">
              <w:rPr>
                <w:rFonts w:ascii="GHEA Grapalat" w:hAnsi="GHEA Grapalat"/>
                <w:sz w:val="24"/>
                <w:szCs w:val="24"/>
                <w:lang w:val="hy-AM"/>
              </w:rPr>
              <w:t>3</w:t>
            </w:r>
            <w:r w:rsidR="00F23DAD" w:rsidRPr="00E45AA0">
              <w:rPr>
                <w:rFonts w:ascii="GHEA Grapalat" w:hAnsi="GHEA Grapalat"/>
                <w:sz w:val="24"/>
                <w:szCs w:val="24"/>
                <w:lang w:val="hy-AM"/>
              </w:rPr>
              <w:t>. Հանրային հեռարձակողի խորհուրդ</w:t>
            </w:r>
          </w:p>
        </w:tc>
        <w:tc>
          <w:tcPr>
            <w:tcW w:w="4410" w:type="dxa"/>
            <w:gridSpan w:val="2"/>
            <w:shd w:val="clear" w:color="auto" w:fill="BFBFBF" w:themeFill="background1" w:themeFillShade="BF"/>
          </w:tcPr>
          <w:p w14:paraId="24A22BF9" w14:textId="36A7E4F9" w:rsidR="00F23DAD" w:rsidRPr="00E45AA0" w:rsidRDefault="00F23DAD" w:rsidP="00E45AA0">
            <w:pPr>
              <w:spacing w:line="360" w:lineRule="auto"/>
              <w:rPr>
                <w:rFonts w:ascii="GHEA Grapalat" w:hAnsi="GHEA Grapalat"/>
                <w:sz w:val="24"/>
                <w:szCs w:val="24"/>
                <w:lang w:val="hy-AM"/>
              </w:rPr>
            </w:pPr>
            <w:r w:rsidRPr="00E45AA0">
              <w:rPr>
                <w:rFonts w:ascii="GHEA Grapalat" w:hAnsi="GHEA Grapalat"/>
                <w:sz w:val="24"/>
                <w:szCs w:val="24"/>
                <w:lang w:val="hy-AM"/>
              </w:rPr>
              <w:t>07.04.2022թ.</w:t>
            </w:r>
          </w:p>
        </w:tc>
      </w:tr>
      <w:tr w:rsidR="00F23DAD" w:rsidRPr="00E45AA0" w14:paraId="7224DA86" w14:textId="77777777" w:rsidTr="00970581">
        <w:trPr>
          <w:trHeight w:val="230"/>
        </w:trPr>
        <w:tc>
          <w:tcPr>
            <w:tcW w:w="6946" w:type="dxa"/>
            <w:vMerge/>
            <w:shd w:val="clear" w:color="auto" w:fill="BFBFBF" w:themeFill="background1" w:themeFillShade="BF"/>
          </w:tcPr>
          <w:p w14:paraId="7B565731" w14:textId="77777777" w:rsidR="00F23DAD" w:rsidRPr="00E45AA0" w:rsidRDefault="00F23DAD" w:rsidP="00E45AA0">
            <w:pPr>
              <w:spacing w:line="360" w:lineRule="auto"/>
              <w:jc w:val="center"/>
              <w:rPr>
                <w:rFonts w:ascii="GHEA Grapalat" w:hAnsi="GHEA Grapalat"/>
                <w:color w:val="000000"/>
                <w:sz w:val="24"/>
                <w:szCs w:val="24"/>
                <w:shd w:val="clear" w:color="auto" w:fill="FFFFFF"/>
              </w:rPr>
            </w:pPr>
          </w:p>
        </w:tc>
        <w:tc>
          <w:tcPr>
            <w:tcW w:w="4410" w:type="dxa"/>
            <w:gridSpan w:val="2"/>
            <w:shd w:val="clear" w:color="auto" w:fill="BFBFBF" w:themeFill="background1" w:themeFillShade="BF"/>
          </w:tcPr>
          <w:p w14:paraId="3A5BE31E" w14:textId="36273DEC" w:rsidR="00F23DAD" w:rsidRPr="00E45AA0" w:rsidRDefault="00F23DAD" w:rsidP="00E45AA0">
            <w:pPr>
              <w:spacing w:line="360" w:lineRule="auto"/>
              <w:rPr>
                <w:rFonts w:ascii="GHEA Grapalat" w:hAnsi="GHEA Grapalat"/>
                <w:sz w:val="24"/>
                <w:szCs w:val="24"/>
                <w:lang w:val="hy-AM"/>
              </w:rPr>
            </w:pPr>
            <w:r w:rsidRPr="00E45AA0">
              <w:rPr>
                <w:rFonts w:ascii="GHEA Grapalat" w:hAnsi="GHEA Grapalat"/>
                <w:sz w:val="24"/>
                <w:szCs w:val="24"/>
                <w:lang w:val="hy-AM"/>
              </w:rPr>
              <w:t>N 01//53-2022</w:t>
            </w:r>
          </w:p>
        </w:tc>
      </w:tr>
      <w:tr w:rsidR="00F23DAD" w:rsidRPr="00E45AA0" w14:paraId="4A3BE8E8" w14:textId="77777777" w:rsidTr="00970581">
        <w:trPr>
          <w:trHeight w:val="480"/>
        </w:trPr>
        <w:tc>
          <w:tcPr>
            <w:tcW w:w="6946" w:type="dxa"/>
            <w:shd w:val="clear" w:color="auto" w:fill="FFFFFF" w:themeFill="background1"/>
          </w:tcPr>
          <w:p w14:paraId="591E0DE3" w14:textId="179809AE" w:rsidR="00F23DAD" w:rsidRPr="00E45AA0" w:rsidRDefault="00F23DAD" w:rsidP="00E45AA0">
            <w:pPr>
              <w:spacing w:before="92" w:line="360" w:lineRule="auto"/>
              <w:jc w:val="center"/>
              <w:rPr>
                <w:rFonts w:ascii="GHEA Grapalat" w:eastAsia="Calibri" w:hAnsi="GHEA Grapalat" w:cs="Calibri"/>
                <w:bCs/>
                <w:sz w:val="24"/>
                <w:szCs w:val="24"/>
                <w:lang w:val="hy-AM"/>
              </w:rPr>
            </w:pPr>
            <w:r w:rsidRPr="00E45AA0">
              <w:rPr>
                <w:rFonts w:ascii="GHEA Grapalat" w:hAnsi="GHEA Grapalat"/>
                <w:color w:val="000000"/>
                <w:sz w:val="24"/>
                <w:szCs w:val="24"/>
                <w:shd w:val="clear" w:color="auto" w:fill="FFFFFF"/>
              </w:rPr>
              <w:t>1.Առաջարկություններ չկան:</w:t>
            </w:r>
          </w:p>
        </w:tc>
        <w:tc>
          <w:tcPr>
            <w:tcW w:w="4410" w:type="dxa"/>
            <w:gridSpan w:val="2"/>
            <w:shd w:val="clear" w:color="auto" w:fill="auto"/>
          </w:tcPr>
          <w:p w14:paraId="71079068" w14:textId="3EB8126E" w:rsidR="00F23DAD" w:rsidRPr="00E45AA0" w:rsidRDefault="00F23DAD" w:rsidP="00E45AA0">
            <w:pPr>
              <w:spacing w:line="360" w:lineRule="auto"/>
              <w:jc w:val="center"/>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Ընդունվել է ի գիտություն:</w:t>
            </w:r>
          </w:p>
        </w:tc>
      </w:tr>
      <w:tr w:rsidR="00F23DAD" w:rsidRPr="00E45AA0" w14:paraId="05841E81" w14:textId="77777777" w:rsidTr="00970581">
        <w:trPr>
          <w:trHeight w:val="241"/>
        </w:trPr>
        <w:tc>
          <w:tcPr>
            <w:tcW w:w="6946" w:type="dxa"/>
            <w:vMerge w:val="restart"/>
            <w:shd w:val="clear" w:color="auto" w:fill="BFBFBF" w:themeFill="background1" w:themeFillShade="BF"/>
          </w:tcPr>
          <w:p w14:paraId="091782BC" w14:textId="15DEF4E2" w:rsidR="00F23DAD" w:rsidRPr="00E45AA0" w:rsidRDefault="00F23DAD" w:rsidP="00E45AA0">
            <w:pPr>
              <w:spacing w:line="360" w:lineRule="auto"/>
              <w:jc w:val="center"/>
              <w:rPr>
                <w:rFonts w:ascii="GHEA Grapalat" w:hAnsi="GHEA Grapalat"/>
                <w:color w:val="000000"/>
                <w:sz w:val="24"/>
                <w:szCs w:val="24"/>
                <w:shd w:val="clear" w:color="auto" w:fill="FFFFFF"/>
              </w:rPr>
            </w:pPr>
            <w:r w:rsidRPr="00E45AA0">
              <w:rPr>
                <w:rFonts w:ascii="GHEA Grapalat" w:hAnsi="GHEA Grapalat"/>
                <w:sz w:val="24"/>
                <w:szCs w:val="24"/>
                <w:lang w:val="hy-AM"/>
              </w:rPr>
              <w:t>4</w:t>
            </w:r>
            <w:r w:rsidR="00E77384" w:rsidRPr="00E45AA0">
              <w:rPr>
                <w:rFonts w:ascii="GHEA Grapalat" w:hAnsi="GHEA Grapalat"/>
                <w:sz w:val="24"/>
                <w:szCs w:val="24"/>
                <w:lang w:val="hy-AM"/>
              </w:rPr>
              <w:t>4</w:t>
            </w:r>
            <w:r w:rsidRPr="00E45AA0">
              <w:rPr>
                <w:rFonts w:ascii="GHEA Grapalat" w:hAnsi="GHEA Grapalat"/>
                <w:sz w:val="24"/>
                <w:szCs w:val="24"/>
                <w:lang w:val="hy-AM"/>
              </w:rPr>
              <w:t>.Քաղաքաշինության կոմիտե</w:t>
            </w:r>
          </w:p>
        </w:tc>
        <w:tc>
          <w:tcPr>
            <w:tcW w:w="4410" w:type="dxa"/>
            <w:gridSpan w:val="2"/>
            <w:shd w:val="clear" w:color="auto" w:fill="BFBFBF" w:themeFill="background1" w:themeFillShade="BF"/>
          </w:tcPr>
          <w:p w14:paraId="65FF12E1" w14:textId="4C7FC7F3" w:rsidR="009D0F19" w:rsidRPr="00E45AA0" w:rsidRDefault="009D0F19" w:rsidP="00E45AA0">
            <w:pPr>
              <w:spacing w:line="360" w:lineRule="auto"/>
              <w:rPr>
                <w:rFonts w:ascii="GHEA Grapalat" w:hAnsi="GHEA Grapalat"/>
                <w:sz w:val="24"/>
                <w:szCs w:val="24"/>
                <w:lang w:val="hy-AM"/>
              </w:rPr>
            </w:pPr>
            <w:r w:rsidRPr="00E45AA0">
              <w:rPr>
                <w:rFonts w:ascii="GHEA Grapalat" w:hAnsi="GHEA Grapalat"/>
                <w:sz w:val="24"/>
                <w:szCs w:val="24"/>
                <w:lang w:val="hy-AM"/>
              </w:rPr>
              <w:t>08.04.2022թ.</w:t>
            </w:r>
          </w:p>
        </w:tc>
      </w:tr>
      <w:tr w:rsidR="00F23DAD" w:rsidRPr="00E45AA0" w14:paraId="52E99D66" w14:textId="77777777" w:rsidTr="00970581">
        <w:trPr>
          <w:trHeight w:val="230"/>
        </w:trPr>
        <w:tc>
          <w:tcPr>
            <w:tcW w:w="6946" w:type="dxa"/>
            <w:vMerge/>
            <w:shd w:val="clear" w:color="auto" w:fill="BFBFBF" w:themeFill="background1" w:themeFillShade="BF"/>
          </w:tcPr>
          <w:p w14:paraId="3892E965" w14:textId="42EEB975" w:rsidR="00F23DAD" w:rsidRPr="00E45AA0" w:rsidRDefault="00F23DAD" w:rsidP="00E45AA0">
            <w:pPr>
              <w:spacing w:line="360" w:lineRule="auto"/>
              <w:jc w:val="center"/>
              <w:rPr>
                <w:rFonts w:ascii="GHEA Grapalat" w:hAnsi="GHEA Grapalat"/>
                <w:color w:val="000000"/>
                <w:sz w:val="24"/>
                <w:szCs w:val="24"/>
                <w:shd w:val="clear" w:color="auto" w:fill="FFFFFF"/>
              </w:rPr>
            </w:pPr>
          </w:p>
        </w:tc>
        <w:tc>
          <w:tcPr>
            <w:tcW w:w="4410" w:type="dxa"/>
            <w:gridSpan w:val="2"/>
            <w:shd w:val="clear" w:color="auto" w:fill="BFBFBF" w:themeFill="background1" w:themeFillShade="BF"/>
          </w:tcPr>
          <w:p w14:paraId="771099CF" w14:textId="5130D26B" w:rsidR="00F23DAD" w:rsidRPr="00E45AA0" w:rsidRDefault="00F23DAD" w:rsidP="00E45AA0">
            <w:pPr>
              <w:spacing w:line="360" w:lineRule="auto"/>
              <w:rPr>
                <w:rFonts w:ascii="GHEA Grapalat" w:hAnsi="GHEA Grapalat"/>
                <w:sz w:val="24"/>
                <w:szCs w:val="24"/>
                <w:lang w:val="hy-AM"/>
              </w:rPr>
            </w:pPr>
            <w:r w:rsidRPr="00E45AA0">
              <w:rPr>
                <w:rFonts w:ascii="GHEA Grapalat" w:hAnsi="GHEA Grapalat"/>
                <w:sz w:val="24"/>
                <w:szCs w:val="24"/>
                <w:lang w:val="hy-AM"/>
              </w:rPr>
              <w:t xml:space="preserve">N </w:t>
            </w:r>
            <w:r w:rsidR="009D0F19" w:rsidRPr="00E45AA0">
              <w:rPr>
                <w:rFonts w:ascii="GHEA Grapalat" w:hAnsi="GHEA Grapalat"/>
                <w:sz w:val="24"/>
                <w:szCs w:val="24"/>
                <w:lang w:val="hy-AM"/>
              </w:rPr>
              <w:t>01/16.4/3318-2022</w:t>
            </w:r>
          </w:p>
        </w:tc>
      </w:tr>
      <w:tr w:rsidR="00F23DAD" w:rsidRPr="00E45AA0" w14:paraId="50A1D229" w14:textId="77777777" w:rsidTr="00970581">
        <w:trPr>
          <w:trHeight w:val="480"/>
        </w:trPr>
        <w:tc>
          <w:tcPr>
            <w:tcW w:w="6946" w:type="dxa"/>
            <w:shd w:val="clear" w:color="auto" w:fill="FFFFFF" w:themeFill="background1"/>
          </w:tcPr>
          <w:p w14:paraId="4A5817CB" w14:textId="3095B57E" w:rsidR="00763F95" w:rsidRPr="00E45AA0" w:rsidRDefault="00763F95" w:rsidP="00E45AA0">
            <w:pPr>
              <w:spacing w:line="360" w:lineRule="auto"/>
              <w:ind w:firstLine="900"/>
              <w:jc w:val="both"/>
              <w:rPr>
                <w:rFonts w:ascii="GHEA Grapalat" w:hAnsi="GHEA Grapalat" w:cs="Calibri"/>
                <w:sz w:val="24"/>
                <w:szCs w:val="24"/>
                <w:lang w:val="hy-AM"/>
              </w:rPr>
            </w:pPr>
            <w:r w:rsidRPr="00E45AA0">
              <w:rPr>
                <w:rFonts w:ascii="GHEA Grapalat" w:hAnsi="GHEA Grapalat" w:cs="Calibri"/>
                <w:sz w:val="24"/>
                <w:szCs w:val="24"/>
                <w:lang w:val="hy-AM"/>
              </w:rPr>
              <w:t>1.Կից ներկայացնում եմ «Հայաստանի Հանրապետության կառավարության 2017 թվականի մայիսի 4-ի N 526-Ն որոշման մեջ փոփոխություններ  կատարելու մասին» ՀՀ կառավարության որոշման նախագծի վերաբերյալ ՀՀ քաղաքաշինության կոմիտեի առաջարկությունները:</w:t>
            </w:r>
          </w:p>
          <w:p w14:paraId="2B3149A6" w14:textId="4C3326E6" w:rsidR="00F23DAD" w:rsidRPr="00E45AA0" w:rsidRDefault="00763F95" w:rsidP="00E45AA0">
            <w:pPr>
              <w:spacing w:line="360" w:lineRule="auto"/>
              <w:ind w:firstLine="900"/>
              <w:jc w:val="both"/>
              <w:rPr>
                <w:rFonts w:ascii="GHEA Grapalat" w:hAnsi="GHEA Grapalat" w:cs="Calibri"/>
                <w:sz w:val="24"/>
                <w:szCs w:val="24"/>
                <w:lang w:val="hy-AM"/>
              </w:rPr>
            </w:pPr>
            <w:r w:rsidRPr="00E45AA0">
              <w:rPr>
                <w:rFonts w:ascii="GHEA Grapalat" w:hAnsi="GHEA Grapalat" w:cs="Calibri"/>
                <w:sz w:val="24"/>
                <w:szCs w:val="24"/>
                <w:lang w:val="hy-AM"/>
              </w:rPr>
              <w:t>Կարգի 40-րդ կետի 5-րդ ենթակետում նույնպես &lt;&lt;հաջորդաբար տեղեր զբաղեցրած&gt;&gt; բառերը փոխարինել &lt;&lt;այդպիսին չճանաչված&gt;&gt; բառերով:</w:t>
            </w:r>
          </w:p>
        </w:tc>
        <w:tc>
          <w:tcPr>
            <w:tcW w:w="4410" w:type="dxa"/>
            <w:gridSpan w:val="2"/>
            <w:shd w:val="clear" w:color="auto" w:fill="auto"/>
          </w:tcPr>
          <w:p w14:paraId="1CE32226" w14:textId="7B0B6848" w:rsidR="00F23DAD" w:rsidRPr="00E45AA0" w:rsidRDefault="00737165" w:rsidP="00E45AA0">
            <w:pPr>
              <w:spacing w:line="360" w:lineRule="auto"/>
              <w:jc w:val="center"/>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Ընդունվել է:</w:t>
            </w:r>
          </w:p>
        </w:tc>
      </w:tr>
      <w:tr w:rsidR="00763F95" w:rsidRPr="00E45AA0" w14:paraId="1EE7241D" w14:textId="77777777" w:rsidTr="00970581">
        <w:trPr>
          <w:trHeight w:val="480"/>
        </w:trPr>
        <w:tc>
          <w:tcPr>
            <w:tcW w:w="6946" w:type="dxa"/>
            <w:shd w:val="clear" w:color="auto" w:fill="FFFFFF" w:themeFill="background1"/>
          </w:tcPr>
          <w:p w14:paraId="1D768B13" w14:textId="3BC9161B" w:rsidR="00763F95" w:rsidRPr="00E45AA0" w:rsidRDefault="00763F95" w:rsidP="00E45AA0">
            <w:pPr>
              <w:spacing w:line="360" w:lineRule="auto"/>
              <w:jc w:val="both"/>
              <w:rPr>
                <w:rFonts w:ascii="GHEA Grapalat" w:hAnsi="GHEA Grapalat" w:cs="Calibri"/>
                <w:sz w:val="24"/>
                <w:szCs w:val="24"/>
                <w:lang w:val="hy-AM"/>
              </w:rPr>
            </w:pPr>
            <w:r w:rsidRPr="00E45AA0">
              <w:rPr>
                <w:rFonts w:ascii="GHEA Grapalat" w:hAnsi="GHEA Grapalat" w:cs="Calibri"/>
                <w:sz w:val="24"/>
                <w:szCs w:val="24"/>
                <w:lang w:val="hy-AM"/>
              </w:rPr>
              <w:tab/>
              <w:t>2.</w:t>
            </w:r>
            <w:r w:rsidRPr="00E45AA0">
              <w:rPr>
                <w:rFonts w:ascii="GHEA Grapalat" w:hAnsi="GHEA Grapalat"/>
                <w:sz w:val="24"/>
                <w:szCs w:val="24"/>
                <w:lang w:val="hy-AM"/>
              </w:rPr>
              <w:t xml:space="preserve"> </w:t>
            </w:r>
            <w:r w:rsidRPr="00E45AA0">
              <w:rPr>
                <w:rFonts w:ascii="GHEA Grapalat" w:hAnsi="GHEA Grapalat" w:cs="Calibri"/>
                <w:sz w:val="24"/>
                <w:szCs w:val="24"/>
                <w:lang w:val="hy-AM"/>
              </w:rPr>
              <w:t>Սահմանել բանակցությունների վարման միասնական կարգ:</w:t>
            </w:r>
          </w:p>
        </w:tc>
        <w:tc>
          <w:tcPr>
            <w:tcW w:w="4410" w:type="dxa"/>
            <w:gridSpan w:val="2"/>
            <w:shd w:val="clear" w:color="auto" w:fill="auto"/>
          </w:tcPr>
          <w:p w14:paraId="67C22A8C" w14:textId="4D0B4ACC" w:rsidR="00763F95" w:rsidRPr="00E45AA0" w:rsidRDefault="00C53BCF" w:rsidP="00E45AA0">
            <w:pPr>
              <w:spacing w:line="360" w:lineRule="auto"/>
              <w:jc w:val="both"/>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 xml:space="preserve">Կարգի սահմանման խնդիրը կքննարկվի օրինակելի </w:t>
            </w:r>
            <w:r w:rsidRPr="00E45AA0">
              <w:rPr>
                <w:rFonts w:ascii="GHEA Grapalat" w:hAnsi="GHEA Grapalat"/>
                <w:color w:val="000000"/>
                <w:sz w:val="24"/>
                <w:szCs w:val="24"/>
                <w:shd w:val="clear" w:color="auto" w:fill="FFFFFF"/>
                <w:lang w:val="hy-AM"/>
              </w:rPr>
              <w:lastRenderedPageBreak/>
              <w:t>փաստաթղթերի ձևաչափերի հաստատման ընթացքում:</w:t>
            </w:r>
          </w:p>
        </w:tc>
      </w:tr>
      <w:tr w:rsidR="00763F95" w:rsidRPr="00E45AA0" w14:paraId="2E2234F9" w14:textId="77777777" w:rsidTr="00970581">
        <w:trPr>
          <w:trHeight w:val="480"/>
        </w:trPr>
        <w:tc>
          <w:tcPr>
            <w:tcW w:w="6946" w:type="dxa"/>
            <w:shd w:val="clear" w:color="auto" w:fill="FFFFFF" w:themeFill="background1"/>
          </w:tcPr>
          <w:p w14:paraId="0DEF3056" w14:textId="19E5B0A3" w:rsidR="00763F95" w:rsidRPr="00E45AA0" w:rsidRDefault="00763F95" w:rsidP="00E45AA0">
            <w:pPr>
              <w:spacing w:line="360" w:lineRule="auto"/>
              <w:ind w:firstLine="900"/>
              <w:jc w:val="both"/>
              <w:rPr>
                <w:rFonts w:ascii="GHEA Grapalat" w:hAnsi="GHEA Grapalat" w:cs="Calibri"/>
                <w:sz w:val="24"/>
                <w:szCs w:val="24"/>
                <w:lang w:val="hy-AM"/>
              </w:rPr>
            </w:pPr>
            <w:r w:rsidRPr="00E45AA0">
              <w:rPr>
                <w:rFonts w:ascii="GHEA Grapalat" w:hAnsi="GHEA Grapalat" w:cs="Calibri"/>
                <w:sz w:val="24"/>
                <w:szCs w:val="24"/>
                <w:lang w:val="hy-AM"/>
              </w:rPr>
              <w:lastRenderedPageBreak/>
              <w:t>3.</w:t>
            </w:r>
            <w:r w:rsidRPr="00E45AA0">
              <w:rPr>
                <w:rFonts w:ascii="GHEA Grapalat" w:hAnsi="GHEA Grapalat"/>
                <w:sz w:val="24"/>
                <w:szCs w:val="24"/>
                <w:lang w:val="hy-AM"/>
              </w:rPr>
              <w:t xml:space="preserve"> </w:t>
            </w:r>
            <w:r w:rsidRPr="00E45AA0">
              <w:rPr>
                <w:rFonts w:ascii="GHEA Grapalat" w:hAnsi="GHEA Grapalat" w:cs="Calibri"/>
                <w:sz w:val="24"/>
                <w:szCs w:val="24"/>
                <w:lang w:val="hy-AM"/>
              </w:rPr>
              <w:t>Ներառել «ՀՀ կառավարության 2017 թվականի մայիսի 4-ի N 526-Ն որոշմամբ հաստատված «Գնումների գործընթացի կազմակերպման» կարգի 32-րդ կետի 26-րդ ենթակետի դրույթի կիրառման վերաբերյալ» ՀՀ ֆինանսների նախարարի 05.01.2022թ. N1 պաշտոնական պարզաբանումը                                                                                                                                                     1. եթե  ապրանքների, աշխատանքների և ծառայությունների գնման պայմանագրերը կնքվում են «Գնումների մասին» ՀՀ օրենքի 15-րդ հոդվածի 6-րդ մասի հիման վրա, ապա առկա ֆինանսական հատկացումների շրջանակում տվյալ տարվա համար կնքված համաձայնագրի (համաձայնագրերի) մասով ներկայացված որակավորման ապահովումը ենթակա է վերադարձման այդ համաձայնագիրը (համաձայնագրերը) կատարողի կողմից ողջ ծավալով պատշաճ կատարվելու և դրա արդյունքը պատվիրատուի կողմից ամբողջական ընդունվելու դեպքում.</w:t>
            </w:r>
          </w:p>
          <w:p w14:paraId="62519964" w14:textId="2C1E1A5A" w:rsidR="00763F95" w:rsidRPr="00E45AA0" w:rsidRDefault="00763F95" w:rsidP="00E45AA0">
            <w:pPr>
              <w:spacing w:line="360" w:lineRule="auto"/>
              <w:ind w:firstLine="34"/>
              <w:jc w:val="both"/>
              <w:rPr>
                <w:rFonts w:ascii="GHEA Grapalat" w:hAnsi="GHEA Grapalat" w:cs="Calibri"/>
                <w:sz w:val="24"/>
                <w:szCs w:val="24"/>
                <w:highlight w:val="yellow"/>
                <w:lang w:val="hy-AM"/>
              </w:rPr>
            </w:pPr>
            <w:r w:rsidRPr="00E45AA0">
              <w:rPr>
                <w:rFonts w:ascii="GHEA Grapalat" w:hAnsi="GHEA Grapalat" w:cs="Calibri"/>
                <w:sz w:val="24"/>
                <w:szCs w:val="24"/>
                <w:lang w:val="hy-AM"/>
              </w:rPr>
              <w:t>2. հետագայում կատարողի կողմից պայմանագիրը չկատարելու հետևանքով միակողմանի լուծվելու դեպքում վերջինիցս գանձվում է պայմանագրի չկատարված մասի համար ներկայացված որակավորման ապահովումն ամբողջությամբ։</w:t>
            </w:r>
          </w:p>
        </w:tc>
        <w:tc>
          <w:tcPr>
            <w:tcW w:w="4410" w:type="dxa"/>
            <w:gridSpan w:val="2"/>
            <w:shd w:val="clear" w:color="auto" w:fill="auto"/>
          </w:tcPr>
          <w:p w14:paraId="6F7672E2" w14:textId="550368F8" w:rsidR="00763F95" w:rsidRPr="00E45AA0" w:rsidRDefault="00A42548" w:rsidP="00E45AA0">
            <w:pPr>
              <w:spacing w:line="360" w:lineRule="auto"/>
              <w:jc w:val="center"/>
              <w:rPr>
                <w:rFonts w:ascii="GHEA Grapalat" w:hAnsi="GHEA Grapalat"/>
                <w:color w:val="000000"/>
                <w:sz w:val="24"/>
                <w:szCs w:val="24"/>
                <w:highlight w:val="yellow"/>
                <w:shd w:val="clear" w:color="auto" w:fill="FFFFFF"/>
              </w:rPr>
            </w:pPr>
            <w:r w:rsidRPr="00E45AA0">
              <w:rPr>
                <w:rFonts w:ascii="GHEA Grapalat" w:hAnsi="GHEA Grapalat"/>
                <w:color w:val="000000"/>
                <w:sz w:val="24"/>
                <w:szCs w:val="24"/>
                <w:shd w:val="clear" w:color="auto" w:fill="FFFFFF"/>
              </w:rPr>
              <w:t>Ընդունվել է</w:t>
            </w:r>
            <w:r w:rsidR="00E04721" w:rsidRPr="00E45AA0">
              <w:rPr>
                <w:rFonts w:ascii="GHEA Grapalat" w:hAnsi="GHEA Grapalat"/>
                <w:color w:val="000000"/>
                <w:sz w:val="24"/>
                <w:szCs w:val="24"/>
                <w:shd w:val="clear" w:color="auto" w:fill="FFFFFF"/>
                <w:lang w:val="hy-AM"/>
              </w:rPr>
              <w:t>:</w:t>
            </w:r>
          </w:p>
        </w:tc>
      </w:tr>
      <w:tr w:rsidR="00763F95" w:rsidRPr="00E45AA0" w14:paraId="750BD8AE" w14:textId="77777777" w:rsidTr="00970581">
        <w:trPr>
          <w:trHeight w:val="480"/>
        </w:trPr>
        <w:tc>
          <w:tcPr>
            <w:tcW w:w="6946" w:type="dxa"/>
            <w:shd w:val="clear" w:color="auto" w:fill="FFFFFF" w:themeFill="background1"/>
          </w:tcPr>
          <w:p w14:paraId="26EC7611" w14:textId="6A8283BC" w:rsidR="00763F95" w:rsidRPr="00E45AA0" w:rsidRDefault="00763F95" w:rsidP="00E45AA0">
            <w:pPr>
              <w:spacing w:line="360" w:lineRule="auto"/>
              <w:ind w:left="360"/>
              <w:jc w:val="both"/>
              <w:rPr>
                <w:rFonts w:ascii="GHEA Grapalat" w:hAnsi="GHEA Grapalat" w:cs="Calibri"/>
                <w:sz w:val="24"/>
                <w:szCs w:val="24"/>
                <w:lang w:val="hy-AM"/>
              </w:rPr>
            </w:pPr>
            <w:r w:rsidRPr="00E45AA0">
              <w:rPr>
                <w:rFonts w:ascii="GHEA Grapalat" w:hAnsi="GHEA Grapalat" w:cs="Calibri"/>
                <w:sz w:val="24"/>
                <w:szCs w:val="24"/>
                <w:lang w:val="hy-AM"/>
              </w:rPr>
              <w:t>4.32-րդ կետի 1-ին ենթակետի &lt;&lt;ե&gt;&gt; պարբերությունում ավելացնել՝</w:t>
            </w:r>
          </w:p>
          <w:p w14:paraId="70CDBA1A" w14:textId="77777777" w:rsidR="00763F95" w:rsidRPr="00E45AA0" w:rsidRDefault="00763F95" w:rsidP="00E45AA0">
            <w:pPr>
              <w:pStyle w:val="ListParagraph"/>
              <w:spacing w:after="0" w:line="360" w:lineRule="auto"/>
              <w:ind w:left="0" w:firstLine="459"/>
              <w:jc w:val="both"/>
              <w:rPr>
                <w:rFonts w:ascii="GHEA Grapalat" w:hAnsi="GHEA Grapalat" w:cs="Calibri"/>
                <w:sz w:val="24"/>
                <w:szCs w:val="24"/>
                <w:lang w:val="hy-AM"/>
              </w:rPr>
            </w:pPr>
            <w:r w:rsidRPr="00E45AA0">
              <w:rPr>
                <w:rFonts w:ascii="GHEA Grapalat" w:hAnsi="GHEA Grapalat" w:cs="Calibri"/>
                <w:sz w:val="24"/>
                <w:szCs w:val="24"/>
                <w:lang w:val="hy-AM"/>
              </w:rPr>
              <w:t>• բանկային երաշխիքի կամ կանխիկ փողի ձևով ներկայացվող հայտի ապահովման ամսաթիվը պետք է ավելին չլինի մասնակցի կողմից հայտը մուտքագրելու օրվանից:</w:t>
            </w:r>
          </w:p>
          <w:p w14:paraId="75283D97" w14:textId="198E050D" w:rsidR="00763F95" w:rsidRPr="00E45AA0" w:rsidRDefault="00763F95" w:rsidP="00E45AA0">
            <w:pPr>
              <w:pStyle w:val="ListParagraph"/>
              <w:spacing w:after="0" w:line="360" w:lineRule="auto"/>
              <w:ind w:left="0" w:firstLine="459"/>
              <w:jc w:val="both"/>
              <w:rPr>
                <w:rFonts w:ascii="GHEA Grapalat" w:hAnsi="GHEA Grapalat" w:cs="Calibri"/>
                <w:sz w:val="24"/>
                <w:szCs w:val="24"/>
                <w:highlight w:val="yellow"/>
                <w:lang w:val="hy-AM"/>
              </w:rPr>
            </w:pPr>
            <w:r w:rsidRPr="00E45AA0">
              <w:rPr>
                <w:rFonts w:ascii="GHEA Grapalat" w:hAnsi="GHEA Grapalat" w:cs="Calibri"/>
                <w:sz w:val="24"/>
                <w:szCs w:val="24"/>
                <w:lang w:val="hy-AM"/>
              </w:rPr>
              <w:lastRenderedPageBreak/>
              <w:t>• մասնակցի կողմից ներկայացված հայտի հետ հայտի ապահովում կցված չլինելու դեպքում մասնակից հայտը գնահատվում է անբավարար և մերժվում է:</w:t>
            </w:r>
          </w:p>
        </w:tc>
        <w:tc>
          <w:tcPr>
            <w:tcW w:w="4410" w:type="dxa"/>
            <w:gridSpan w:val="2"/>
            <w:shd w:val="clear" w:color="auto" w:fill="auto"/>
          </w:tcPr>
          <w:p w14:paraId="23CFC6D7" w14:textId="06988116" w:rsidR="00763F95" w:rsidRPr="00E45AA0" w:rsidRDefault="00400DA6" w:rsidP="00E45AA0">
            <w:pPr>
              <w:spacing w:line="360" w:lineRule="auto"/>
              <w:jc w:val="center"/>
              <w:rPr>
                <w:rFonts w:ascii="GHEA Grapalat" w:hAnsi="GHEA Grapalat"/>
                <w:color w:val="000000"/>
                <w:sz w:val="24"/>
                <w:szCs w:val="24"/>
                <w:highlight w:val="yellow"/>
                <w:shd w:val="clear" w:color="auto" w:fill="FFFFFF"/>
                <w:lang w:val="hy-AM"/>
              </w:rPr>
            </w:pPr>
            <w:r w:rsidRPr="00E45AA0">
              <w:rPr>
                <w:rFonts w:ascii="GHEA Grapalat" w:hAnsi="GHEA Grapalat"/>
                <w:color w:val="000000"/>
                <w:sz w:val="24"/>
                <w:szCs w:val="24"/>
                <w:shd w:val="clear" w:color="auto" w:fill="FFFFFF"/>
                <w:lang w:val="hy-AM"/>
              </w:rPr>
              <w:lastRenderedPageBreak/>
              <w:t>Չի ընդունվել, նկատի ունենալով, որ առաջարկը բովանդակային առումով չի զսպում այն ռիսկը, որը կարող է առաջանալ առաջարկության մեջ նշված դեպքում:</w:t>
            </w:r>
          </w:p>
        </w:tc>
      </w:tr>
      <w:tr w:rsidR="00763F95" w:rsidRPr="00E45AA0" w14:paraId="47314D79" w14:textId="77777777" w:rsidTr="00970581">
        <w:trPr>
          <w:trHeight w:val="480"/>
        </w:trPr>
        <w:tc>
          <w:tcPr>
            <w:tcW w:w="6946" w:type="dxa"/>
            <w:shd w:val="clear" w:color="auto" w:fill="FFFFFF" w:themeFill="background1"/>
          </w:tcPr>
          <w:p w14:paraId="0BA5E0D2" w14:textId="3468B7B8" w:rsidR="00763F95" w:rsidRPr="00E45AA0" w:rsidRDefault="00763F95" w:rsidP="00E45AA0">
            <w:pPr>
              <w:spacing w:line="360" w:lineRule="auto"/>
              <w:ind w:firstLine="900"/>
              <w:jc w:val="both"/>
              <w:rPr>
                <w:rFonts w:ascii="GHEA Grapalat" w:hAnsi="GHEA Grapalat" w:cs="Calibri"/>
                <w:sz w:val="24"/>
                <w:szCs w:val="24"/>
                <w:lang w:val="hy-AM"/>
              </w:rPr>
            </w:pPr>
            <w:r w:rsidRPr="00E45AA0">
              <w:rPr>
                <w:rFonts w:ascii="GHEA Grapalat" w:hAnsi="GHEA Grapalat" w:cs="Calibri"/>
                <w:sz w:val="24"/>
                <w:szCs w:val="24"/>
                <w:lang w:val="hy-AM"/>
              </w:rPr>
              <w:lastRenderedPageBreak/>
              <w:t>5.</w:t>
            </w:r>
            <w:r w:rsidRPr="00E45AA0">
              <w:rPr>
                <w:rFonts w:ascii="GHEA Grapalat" w:hAnsi="GHEA Grapalat"/>
                <w:sz w:val="24"/>
                <w:szCs w:val="24"/>
                <w:lang w:val="hy-AM"/>
              </w:rPr>
              <w:t xml:space="preserve"> </w:t>
            </w:r>
            <w:r w:rsidRPr="00E45AA0">
              <w:rPr>
                <w:rFonts w:ascii="GHEA Grapalat" w:hAnsi="GHEA Grapalat" w:cs="Calibri"/>
                <w:sz w:val="24"/>
                <w:szCs w:val="24"/>
                <w:lang w:val="hy-AM"/>
              </w:rPr>
              <w:t>Օրենքի 15-րդ հոդվածի 6-րդ մասի 2-րդ կետով սահմանված է, որ մինչև ֆինանսական միջոցներ նախատեսվելը սույն օրենքով սահմանված կարգով կարող է կնքվել պայմանագիր` պայմանով, որ դրա շրջանակներում գնում կարող է կատարվել անհրաժեշտ ֆինանսական միջոցներ նախատեսվելու դեպքում: Սույն մասի համաձայն կնքված պայմանագիրը լուծվում է, եթե այն կնքելու օրվան հաջորդող վեց ամսվա ընթացքում պայմանագրի կատարման համար ֆինանսական միջոցներ չեն նախատեսվել:  Անհրաժեշտ է որոշմամբ հստակեցնել, որ պայմանագիրը կնքելու օրվան հաջորդող բյուջետային տարվա առաջին վեց ամսվա ընթացքում պայմանագրի կատարման համար ֆինանսական միջոցներ չնախատեսվելու դեպքում պայմանագիրը լուծվում է:</w:t>
            </w:r>
          </w:p>
        </w:tc>
        <w:tc>
          <w:tcPr>
            <w:tcW w:w="4410" w:type="dxa"/>
            <w:gridSpan w:val="2"/>
            <w:shd w:val="clear" w:color="auto" w:fill="auto"/>
          </w:tcPr>
          <w:p w14:paraId="75AE9FB1" w14:textId="062C443D" w:rsidR="00763F95" w:rsidRPr="00E45AA0" w:rsidRDefault="0033435D" w:rsidP="00E45AA0">
            <w:pPr>
              <w:spacing w:line="360" w:lineRule="auto"/>
              <w:jc w:val="both"/>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 xml:space="preserve">Չի ընդունվել, առաջարկը դիտարկվում է բյուջետավորման գործընթացի ենթատեքստում և դուրս է նախագծով սահմանվող հարաբերությունների դաշտից </w:t>
            </w:r>
          </w:p>
        </w:tc>
      </w:tr>
      <w:tr w:rsidR="00763F95" w:rsidRPr="00E45AA0" w14:paraId="58EAB145" w14:textId="77777777" w:rsidTr="00970581">
        <w:trPr>
          <w:trHeight w:val="480"/>
        </w:trPr>
        <w:tc>
          <w:tcPr>
            <w:tcW w:w="6946" w:type="dxa"/>
            <w:shd w:val="clear" w:color="auto" w:fill="FFFFFF" w:themeFill="background1"/>
          </w:tcPr>
          <w:p w14:paraId="6D37FD33" w14:textId="3C4C0A47" w:rsidR="00763F95" w:rsidRPr="00E45AA0" w:rsidRDefault="00763F95" w:rsidP="00E45AA0">
            <w:pPr>
              <w:spacing w:line="360" w:lineRule="auto"/>
              <w:ind w:firstLine="900"/>
              <w:jc w:val="both"/>
              <w:rPr>
                <w:rFonts w:ascii="GHEA Grapalat" w:hAnsi="GHEA Grapalat" w:cs="Calibri"/>
                <w:sz w:val="24"/>
                <w:szCs w:val="24"/>
                <w:lang w:val="hy-AM"/>
              </w:rPr>
            </w:pPr>
            <w:r w:rsidRPr="00E45AA0">
              <w:rPr>
                <w:rFonts w:ascii="GHEA Grapalat" w:hAnsi="GHEA Grapalat" w:cs="Calibri"/>
                <w:sz w:val="24"/>
                <w:szCs w:val="24"/>
                <w:lang w:val="hy-AM"/>
              </w:rPr>
              <w:t>6.</w:t>
            </w:r>
            <w:r w:rsidRPr="00E45AA0">
              <w:rPr>
                <w:rFonts w:ascii="GHEA Grapalat" w:hAnsi="GHEA Grapalat"/>
                <w:sz w:val="24"/>
                <w:szCs w:val="24"/>
                <w:lang w:val="hy-AM"/>
              </w:rPr>
              <w:t xml:space="preserve"> </w:t>
            </w:r>
            <w:r w:rsidRPr="00E45AA0">
              <w:rPr>
                <w:rFonts w:ascii="GHEA Grapalat" w:hAnsi="GHEA Grapalat" w:cs="Calibri"/>
                <w:sz w:val="24"/>
                <w:szCs w:val="24"/>
                <w:lang w:val="hy-AM"/>
              </w:rPr>
              <w:t>Կարգի 32-րդ կետ 21-րդ ենթակում ավելացնել &lt;&lt;Շինարարական ծրագրերի գնման դեպքում, եթե մասնակիցների քանակը երեքից ավելի է, ապա հայտերի գնահատումն իրականացվում է դրանց ներկայացման վերջնաժամկետը լրանալու օրվանից հաշված տասնհինգ աշխատանքային օրվա ընթացքում&gt;&gt;: նախադասությունը:</w:t>
            </w:r>
          </w:p>
        </w:tc>
        <w:tc>
          <w:tcPr>
            <w:tcW w:w="4410" w:type="dxa"/>
            <w:gridSpan w:val="2"/>
            <w:shd w:val="clear" w:color="auto" w:fill="auto"/>
          </w:tcPr>
          <w:p w14:paraId="17F97ADA" w14:textId="4980F3DB" w:rsidR="00763F95" w:rsidRPr="00E45AA0" w:rsidRDefault="0033435D" w:rsidP="00E45AA0">
            <w:pPr>
              <w:spacing w:line="360" w:lineRule="auto"/>
              <w:jc w:val="center"/>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Ընդունվել է</w:t>
            </w:r>
            <w:r w:rsidR="00212C8B" w:rsidRPr="00E45AA0">
              <w:rPr>
                <w:rFonts w:ascii="GHEA Grapalat" w:hAnsi="GHEA Grapalat"/>
                <w:color w:val="000000"/>
                <w:sz w:val="24"/>
                <w:szCs w:val="24"/>
                <w:shd w:val="clear" w:color="auto" w:fill="FFFFFF"/>
                <w:lang w:val="hy-AM"/>
              </w:rPr>
              <w:t>, նորմը շարադրվել է այլ խմբագրությամբ</w:t>
            </w:r>
            <w:r w:rsidRPr="00E45AA0">
              <w:rPr>
                <w:rFonts w:ascii="GHEA Grapalat" w:hAnsi="GHEA Grapalat"/>
                <w:color w:val="000000"/>
                <w:sz w:val="24"/>
                <w:szCs w:val="24"/>
                <w:shd w:val="clear" w:color="auto" w:fill="FFFFFF"/>
                <w:lang w:val="hy-AM"/>
              </w:rPr>
              <w:t xml:space="preserve"> </w:t>
            </w:r>
          </w:p>
        </w:tc>
      </w:tr>
      <w:tr w:rsidR="00F23DAD" w:rsidRPr="00E45AA0" w14:paraId="03E82CFA" w14:textId="77777777" w:rsidTr="00970581">
        <w:trPr>
          <w:trHeight w:val="241"/>
        </w:trPr>
        <w:tc>
          <w:tcPr>
            <w:tcW w:w="6946" w:type="dxa"/>
            <w:vMerge w:val="restart"/>
            <w:shd w:val="clear" w:color="auto" w:fill="BFBFBF" w:themeFill="background1" w:themeFillShade="BF"/>
          </w:tcPr>
          <w:p w14:paraId="04F5A93C" w14:textId="38A26AF8" w:rsidR="00F23DAD" w:rsidRPr="00E45AA0" w:rsidRDefault="00F23DAD" w:rsidP="00E45AA0">
            <w:pPr>
              <w:spacing w:line="360" w:lineRule="auto"/>
              <w:jc w:val="center"/>
              <w:rPr>
                <w:rFonts w:ascii="GHEA Grapalat" w:hAnsi="GHEA Grapalat"/>
                <w:color w:val="000000"/>
                <w:sz w:val="24"/>
                <w:szCs w:val="24"/>
                <w:shd w:val="clear" w:color="auto" w:fill="FFFFFF"/>
              </w:rPr>
            </w:pPr>
            <w:r w:rsidRPr="00E45AA0">
              <w:rPr>
                <w:rFonts w:ascii="GHEA Grapalat" w:hAnsi="GHEA Grapalat"/>
                <w:sz w:val="24"/>
                <w:szCs w:val="24"/>
                <w:lang w:val="hy-AM"/>
              </w:rPr>
              <w:t>4</w:t>
            </w:r>
            <w:r w:rsidR="00E77384" w:rsidRPr="00E45AA0">
              <w:rPr>
                <w:rFonts w:ascii="GHEA Grapalat" w:hAnsi="GHEA Grapalat"/>
                <w:sz w:val="24"/>
                <w:szCs w:val="24"/>
                <w:lang w:val="hy-AM"/>
              </w:rPr>
              <w:t>5</w:t>
            </w:r>
            <w:r w:rsidRPr="00E45AA0">
              <w:rPr>
                <w:rFonts w:ascii="GHEA Grapalat" w:hAnsi="GHEA Grapalat"/>
                <w:sz w:val="24"/>
                <w:szCs w:val="24"/>
              </w:rPr>
              <w:t xml:space="preserve">. </w:t>
            </w:r>
            <w:r w:rsidRPr="00E45AA0">
              <w:rPr>
                <w:rFonts w:ascii="GHEA Grapalat" w:hAnsi="GHEA Grapalat"/>
                <w:sz w:val="24"/>
                <w:szCs w:val="24"/>
                <w:lang w:val="hy-AM"/>
              </w:rPr>
              <w:t>Պետական եկամուտների կոմիտե</w:t>
            </w:r>
          </w:p>
        </w:tc>
        <w:tc>
          <w:tcPr>
            <w:tcW w:w="4410" w:type="dxa"/>
            <w:gridSpan w:val="2"/>
            <w:shd w:val="clear" w:color="auto" w:fill="BFBFBF" w:themeFill="background1" w:themeFillShade="BF"/>
          </w:tcPr>
          <w:p w14:paraId="5F6A1659" w14:textId="39A6DBF8" w:rsidR="00F23DAD" w:rsidRPr="00E45AA0" w:rsidRDefault="00F23DAD" w:rsidP="00E45AA0">
            <w:pPr>
              <w:spacing w:line="360" w:lineRule="auto"/>
              <w:rPr>
                <w:rFonts w:ascii="GHEA Grapalat" w:hAnsi="GHEA Grapalat"/>
                <w:sz w:val="24"/>
                <w:szCs w:val="24"/>
                <w:lang w:val="hy-AM"/>
              </w:rPr>
            </w:pPr>
            <w:r w:rsidRPr="00E45AA0">
              <w:rPr>
                <w:rFonts w:ascii="GHEA Grapalat" w:hAnsi="GHEA Grapalat"/>
                <w:sz w:val="24"/>
                <w:szCs w:val="24"/>
                <w:lang w:val="hy-AM"/>
              </w:rPr>
              <w:t>04.04.2022թ.</w:t>
            </w:r>
          </w:p>
        </w:tc>
      </w:tr>
      <w:tr w:rsidR="00F23DAD" w:rsidRPr="00E45AA0" w14:paraId="37477F4B" w14:textId="77777777" w:rsidTr="00970581">
        <w:trPr>
          <w:trHeight w:val="230"/>
        </w:trPr>
        <w:tc>
          <w:tcPr>
            <w:tcW w:w="6946" w:type="dxa"/>
            <w:vMerge/>
            <w:shd w:val="clear" w:color="auto" w:fill="BFBFBF" w:themeFill="background1" w:themeFillShade="BF"/>
          </w:tcPr>
          <w:p w14:paraId="7D1221B9" w14:textId="77777777" w:rsidR="00F23DAD" w:rsidRPr="00E45AA0" w:rsidRDefault="00F23DAD" w:rsidP="00E45AA0">
            <w:pPr>
              <w:spacing w:line="360" w:lineRule="auto"/>
              <w:jc w:val="center"/>
              <w:rPr>
                <w:rFonts w:ascii="GHEA Grapalat" w:hAnsi="GHEA Grapalat"/>
                <w:color w:val="000000"/>
                <w:sz w:val="24"/>
                <w:szCs w:val="24"/>
                <w:shd w:val="clear" w:color="auto" w:fill="FFFFFF"/>
              </w:rPr>
            </w:pPr>
          </w:p>
        </w:tc>
        <w:tc>
          <w:tcPr>
            <w:tcW w:w="4410" w:type="dxa"/>
            <w:gridSpan w:val="2"/>
            <w:shd w:val="clear" w:color="auto" w:fill="BFBFBF" w:themeFill="background1" w:themeFillShade="BF"/>
          </w:tcPr>
          <w:p w14:paraId="3BA4AB2C" w14:textId="05A80E60" w:rsidR="00F23DAD" w:rsidRPr="00E45AA0" w:rsidRDefault="00F23DAD" w:rsidP="00E45AA0">
            <w:pPr>
              <w:spacing w:line="360" w:lineRule="auto"/>
              <w:rPr>
                <w:rFonts w:ascii="GHEA Grapalat" w:hAnsi="GHEA Grapalat"/>
                <w:sz w:val="24"/>
                <w:szCs w:val="24"/>
                <w:lang w:val="hy-AM"/>
              </w:rPr>
            </w:pPr>
            <w:r w:rsidRPr="00E45AA0">
              <w:rPr>
                <w:rFonts w:ascii="GHEA Grapalat" w:hAnsi="GHEA Grapalat"/>
                <w:sz w:val="24"/>
                <w:szCs w:val="24"/>
              </w:rPr>
              <w:t>N</w:t>
            </w:r>
            <w:r w:rsidRPr="00E45AA0">
              <w:rPr>
                <w:rFonts w:ascii="GHEA Grapalat" w:hAnsi="GHEA Grapalat"/>
                <w:sz w:val="24"/>
                <w:szCs w:val="24"/>
                <w:lang w:val="hy-AM"/>
              </w:rPr>
              <w:t xml:space="preserve"> 01/3-4/22882-2022</w:t>
            </w:r>
          </w:p>
        </w:tc>
      </w:tr>
      <w:tr w:rsidR="00F23DAD" w:rsidRPr="00E45AA0" w14:paraId="5F9F8C19" w14:textId="77777777" w:rsidTr="00970581">
        <w:trPr>
          <w:trHeight w:val="480"/>
        </w:trPr>
        <w:tc>
          <w:tcPr>
            <w:tcW w:w="6946" w:type="dxa"/>
            <w:shd w:val="clear" w:color="auto" w:fill="FFFFFF" w:themeFill="background1"/>
          </w:tcPr>
          <w:p w14:paraId="67A140AC" w14:textId="50AEBD43" w:rsidR="00F23DAD" w:rsidRPr="00E45AA0" w:rsidRDefault="00F23DAD" w:rsidP="00E45AA0">
            <w:pPr>
              <w:spacing w:before="92" w:line="360" w:lineRule="auto"/>
              <w:jc w:val="center"/>
              <w:rPr>
                <w:rFonts w:ascii="GHEA Grapalat" w:hAnsi="GHEA Grapalat"/>
                <w:color w:val="000000"/>
                <w:sz w:val="24"/>
                <w:szCs w:val="24"/>
                <w:shd w:val="clear" w:color="auto" w:fill="FFFFFF"/>
              </w:rPr>
            </w:pPr>
            <w:r w:rsidRPr="00E45AA0">
              <w:rPr>
                <w:rFonts w:ascii="GHEA Grapalat" w:hAnsi="GHEA Grapalat"/>
                <w:color w:val="000000"/>
                <w:sz w:val="24"/>
                <w:szCs w:val="24"/>
                <w:shd w:val="clear" w:color="auto" w:fill="FFFFFF"/>
              </w:rPr>
              <w:t>1.Առաջարկություններ չկան:</w:t>
            </w:r>
          </w:p>
        </w:tc>
        <w:tc>
          <w:tcPr>
            <w:tcW w:w="4410" w:type="dxa"/>
            <w:gridSpan w:val="2"/>
            <w:shd w:val="clear" w:color="auto" w:fill="auto"/>
          </w:tcPr>
          <w:p w14:paraId="303AECEA" w14:textId="5A9FA5C2" w:rsidR="00F23DAD" w:rsidRPr="00E45AA0" w:rsidRDefault="00F23DAD" w:rsidP="00E45AA0">
            <w:pPr>
              <w:spacing w:line="360" w:lineRule="auto"/>
              <w:jc w:val="center"/>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Ընդունվել է ի գիտություն:</w:t>
            </w:r>
          </w:p>
        </w:tc>
      </w:tr>
      <w:tr w:rsidR="00F23DAD" w:rsidRPr="00E45AA0" w14:paraId="35F2369D" w14:textId="77777777" w:rsidTr="00970581">
        <w:trPr>
          <w:trHeight w:val="241"/>
        </w:trPr>
        <w:tc>
          <w:tcPr>
            <w:tcW w:w="6946" w:type="dxa"/>
            <w:vMerge w:val="restart"/>
            <w:shd w:val="clear" w:color="auto" w:fill="BFBFBF" w:themeFill="background1" w:themeFillShade="BF"/>
          </w:tcPr>
          <w:p w14:paraId="05959381" w14:textId="5F7AE926" w:rsidR="00F23DAD" w:rsidRPr="00E45AA0" w:rsidRDefault="007B3294" w:rsidP="00E45AA0">
            <w:pPr>
              <w:spacing w:line="360" w:lineRule="auto"/>
              <w:jc w:val="center"/>
              <w:rPr>
                <w:rFonts w:ascii="GHEA Grapalat" w:hAnsi="GHEA Grapalat"/>
                <w:color w:val="000000"/>
                <w:sz w:val="24"/>
                <w:szCs w:val="24"/>
                <w:shd w:val="clear" w:color="auto" w:fill="FFFFFF"/>
              </w:rPr>
            </w:pPr>
            <w:r w:rsidRPr="00E45AA0">
              <w:rPr>
                <w:rFonts w:ascii="GHEA Grapalat" w:hAnsi="GHEA Grapalat"/>
                <w:sz w:val="24"/>
                <w:szCs w:val="24"/>
              </w:rPr>
              <w:t>4</w:t>
            </w:r>
            <w:r w:rsidR="00E77384" w:rsidRPr="00E45AA0">
              <w:rPr>
                <w:rFonts w:ascii="GHEA Grapalat" w:hAnsi="GHEA Grapalat"/>
                <w:sz w:val="24"/>
                <w:szCs w:val="24"/>
                <w:lang w:val="hy-AM"/>
              </w:rPr>
              <w:t>6</w:t>
            </w:r>
            <w:r w:rsidR="00F23DAD" w:rsidRPr="00E45AA0">
              <w:rPr>
                <w:rFonts w:ascii="GHEA Grapalat" w:hAnsi="GHEA Grapalat"/>
                <w:sz w:val="24"/>
                <w:szCs w:val="24"/>
                <w:lang w:val="hy-AM"/>
              </w:rPr>
              <w:t>. Հակակոռուպցիոն կոմիտե</w:t>
            </w:r>
          </w:p>
        </w:tc>
        <w:tc>
          <w:tcPr>
            <w:tcW w:w="4410" w:type="dxa"/>
            <w:gridSpan w:val="2"/>
            <w:shd w:val="clear" w:color="auto" w:fill="BFBFBF" w:themeFill="background1" w:themeFillShade="BF"/>
          </w:tcPr>
          <w:p w14:paraId="56487D0D" w14:textId="77491F47" w:rsidR="00F23DAD" w:rsidRPr="00E45AA0" w:rsidRDefault="00F23DAD" w:rsidP="00E45AA0">
            <w:pPr>
              <w:spacing w:line="360" w:lineRule="auto"/>
              <w:rPr>
                <w:rFonts w:ascii="GHEA Grapalat" w:hAnsi="GHEA Grapalat"/>
                <w:sz w:val="24"/>
                <w:szCs w:val="24"/>
                <w:lang w:val="hy-AM"/>
              </w:rPr>
            </w:pPr>
            <w:r w:rsidRPr="00E45AA0">
              <w:rPr>
                <w:rFonts w:ascii="GHEA Grapalat" w:hAnsi="GHEA Grapalat"/>
                <w:sz w:val="24"/>
                <w:szCs w:val="24"/>
                <w:lang w:val="hy-AM"/>
              </w:rPr>
              <w:t>04.04.2022թ.</w:t>
            </w:r>
          </w:p>
        </w:tc>
      </w:tr>
      <w:tr w:rsidR="00F23DAD" w:rsidRPr="00E45AA0" w14:paraId="319D2A41" w14:textId="77777777" w:rsidTr="00970581">
        <w:trPr>
          <w:trHeight w:val="230"/>
        </w:trPr>
        <w:tc>
          <w:tcPr>
            <w:tcW w:w="6946" w:type="dxa"/>
            <w:vMerge/>
            <w:shd w:val="clear" w:color="auto" w:fill="BFBFBF" w:themeFill="background1" w:themeFillShade="BF"/>
          </w:tcPr>
          <w:p w14:paraId="2825E52D" w14:textId="77777777" w:rsidR="00F23DAD" w:rsidRPr="00E45AA0" w:rsidRDefault="00F23DAD" w:rsidP="00E45AA0">
            <w:pPr>
              <w:spacing w:line="360" w:lineRule="auto"/>
              <w:jc w:val="center"/>
              <w:rPr>
                <w:rFonts w:ascii="GHEA Grapalat" w:hAnsi="GHEA Grapalat"/>
                <w:color w:val="000000"/>
                <w:sz w:val="24"/>
                <w:szCs w:val="24"/>
                <w:shd w:val="clear" w:color="auto" w:fill="FFFFFF"/>
              </w:rPr>
            </w:pPr>
          </w:p>
        </w:tc>
        <w:tc>
          <w:tcPr>
            <w:tcW w:w="4410" w:type="dxa"/>
            <w:gridSpan w:val="2"/>
            <w:shd w:val="clear" w:color="auto" w:fill="BFBFBF" w:themeFill="background1" w:themeFillShade="BF"/>
          </w:tcPr>
          <w:p w14:paraId="50D5B568" w14:textId="06F4C57E" w:rsidR="00F23DAD" w:rsidRPr="00E45AA0" w:rsidRDefault="00F23DAD" w:rsidP="00E45AA0">
            <w:pPr>
              <w:spacing w:line="360" w:lineRule="auto"/>
              <w:rPr>
                <w:rFonts w:ascii="GHEA Grapalat" w:hAnsi="GHEA Grapalat"/>
                <w:sz w:val="24"/>
                <w:szCs w:val="24"/>
              </w:rPr>
            </w:pPr>
            <w:r w:rsidRPr="00E45AA0">
              <w:rPr>
                <w:rFonts w:ascii="GHEA Grapalat" w:hAnsi="GHEA Grapalat"/>
                <w:sz w:val="24"/>
                <w:szCs w:val="24"/>
                <w:lang w:val="hy-AM"/>
              </w:rPr>
              <w:t>N 18-2970գ-22</w:t>
            </w:r>
          </w:p>
        </w:tc>
      </w:tr>
      <w:tr w:rsidR="00F23DAD" w:rsidRPr="00E45AA0" w14:paraId="0CF46459" w14:textId="77777777" w:rsidTr="00970581">
        <w:trPr>
          <w:trHeight w:val="480"/>
        </w:trPr>
        <w:tc>
          <w:tcPr>
            <w:tcW w:w="6946" w:type="dxa"/>
            <w:shd w:val="clear" w:color="auto" w:fill="FFFFFF" w:themeFill="background1"/>
          </w:tcPr>
          <w:p w14:paraId="4FC30C06" w14:textId="077963E3" w:rsidR="00F23DAD" w:rsidRPr="00E45AA0" w:rsidRDefault="00F23DAD" w:rsidP="00E45AA0">
            <w:pPr>
              <w:spacing w:before="92" w:line="360" w:lineRule="auto"/>
              <w:jc w:val="center"/>
              <w:rPr>
                <w:rFonts w:ascii="GHEA Grapalat" w:hAnsi="GHEA Grapalat"/>
                <w:color w:val="000000"/>
                <w:sz w:val="24"/>
                <w:szCs w:val="24"/>
                <w:shd w:val="clear" w:color="auto" w:fill="FFFFFF"/>
              </w:rPr>
            </w:pPr>
            <w:r w:rsidRPr="00E45AA0">
              <w:rPr>
                <w:rFonts w:ascii="GHEA Grapalat" w:hAnsi="GHEA Grapalat"/>
                <w:color w:val="000000"/>
                <w:sz w:val="24"/>
                <w:szCs w:val="24"/>
                <w:shd w:val="clear" w:color="auto" w:fill="FFFFFF"/>
              </w:rPr>
              <w:lastRenderedPageBreak/>
              <w:t>1.Առաջարկություններ չկան:</w:t>
            </w:r>
          </w:p>
        </w:tc>
        <w:tc>
          <w:tcPr>
            <w:tcW w:w="4410" w:type="dxa"/>
            <w:gridSpan w:val="2"/>
            <w:shd w:val="clear" w:color="auto" w:fill="auto"/>
          </w:tcPr>
          <w:p w14:paraId="08B1180D" w14:textId="56F9BA67" w:rsidR="00F23DAD" w:rsidRPr="00E45AA0" w:rsidRDefault="00F23DAD" w:rsidP="00E45AA0">
            <w:pPr>
              <w:spacing w:line="360" w:lineRule="auto"/>
              <w:jc w:val="center"/>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Ընդունվել է ի գիտություն:</w:t>
            </w:r>
          </w:p>
        </w:tc>
      </w:tr>
      <w:tr w:rsidR="00F23DAD" w:rsidRPr="00E45AA0" w14:paraId="76C46905" w14:textId="77777777" w:rsidTr="00970581">
        <w:trPr>
          <w:trHeight w:val="241"/>
        </w:trPr>
        <w:tc>
          <w:tcPr>
            <w:tcW w:w="6946" w:type="dxa"/>
            <w:vMerge w:val="restart"/>
            <w:shd w:val="clear" w:color="auto" w:fill="BFBFBF" w:themeFill="background1" w:themeFillShade="BF"/>
          </w:tcPr>
          <w:p w14:paraId="01844F68" w14:textId="404EA17D" w:rsidR="00F23DAD" w:rsidRPr="00E45AA0" w:rsidRDefault="007B3294" w:rsidP="00E45AA0">
            <w:pPr>
              <w:spacing w:line="360" w:lineRule="auto"/>
              <w:jc w:val="center"/>
              <w:rPr>
                <w:rFonts w:ascii="GHEA Grapalat" w:hAnsi="GHEA Grapalat"/>
                <w:color w:val="000000"/>
                <w:sz w:val="24"/>
                <w:szCs w:val="24"/>
                <w:shd w:val="clear" w:color="auto" w:fill="FFFFFF"/>
              </w:rPr>
            </w:pPr>
            <w:r w:rsidRPr="00E45AA0">
              <w:rPr>
                <w:rFonts w:ascii="GHEA Grapalat" w:hAnsi="GHEA Grapalat"/>
                <w:sz w:val="24"/>
                <w:szCs w:val="24"/>
              </w:rPr>
              <w:t>4</w:t>
            </w:r>
            <w:r w:rsidR="00E77384" w:rsidRPr="00E45AA0">
              <w:rPr>
                <w:rFonts w:ascii="GHEA Grapalat" w:hAnsi="GHEA Grapalat"/>
                <w:sz w:val="24"/>
                <w:szCs w:val="24"/>
                <w:lang w:val="hy-AM"/>
              </w:rPr>
              <w:t>7</w:t>
            </w:r>
            <w:r w:rsidR="00F23DAD" w:rsidRPr="00E45AA0">
              <w:rPr>
                <w:rFonts w:ascii="GHEA Grapalat" w:hAnsi="GHEA Grapalat"/>
                <w:sz w:val="24"/>
                <w:szCs w:val="24"/>
                <w:lang w:val="hy-AM"/>
              </w:rPr>
              <w:t>. Ազգային ժողով</w:t>
            </w:r>
          </w:p>
        </w:tc>
        <w:tc>
          <w:tcPr>
            <w:tcW w:w="4410" w:type="dxa"/>
            <w:gridSpan w:val="2"/>
            <w:shd w:val="clear" w:color="auto" w:fill="BFBFBF" w:themeFill="background1" w:themeFillShade="BF"/>
          </w:tcPr>
          <w:p w14:paraId="4BE6F7FC" w14:textId="7F3E2C63" w:rsidR="00F23DAD" w:rsidRPr="00E45AA0" w:rsidRDefault="00F23DAD" w:rsidP="00E45AA0">
            <w:pPr>
              <w:spacing w:line="360" w:lineRule="auto"/>
              <w:rPr>
                <w:rFonts w:ascii="GHEA Grapalat" w:hAnsi="GHEA Grapalat"/>
                <w:sz w:val="24"/>
                <w:szCs w:val="24"/>
                <w:lang w:val="hy-AM"/>
              </w:rPr>
            </w:pPr>
            <w:r w:rsidRPr="00E45AA0">
              <w:rPr>
                <w:rFonts w:ascii="GHEA Grapalat" w:hAnsi="GHEA Grapalat"/>
                <w:sz w:val="24"/>
                <w:szCs w:val="24"/>
                <w:lang w:val="hy-AM"/>
              </w:rPr>
              <w:t>04.04.2022թ.</w:t>
            </w:r>
          </w:p>
        </w:tc>
      </w:tr>
      <w:tr w:rsidR="00F23DAD" w:rsidRPr="00E45AA0" w14:paraId="4EEF03B0" w14:textId="77777777" w:rsidTr="00970581">
        <w:trPr>
          <w:trHeight w:val="230"/>
        </w:trPr>
        <w:tc>
          <w:tcPr>
            <w:tcW w:w="6946" w:type="dxa"/>
            <w:vMerge/>
            <w:shd w:val="clear" w:color="auto" w:fill="BFBFBF" w:themeFill="background1" w:themeFillShade="BF"/>
          </w:tcPr>
          <w:p w14:paraId="67FDCE63" w14:textId="77777777" w:rsidR="00F23DAD" w:rsidRPr="00E45AA0" w:rsidRDefault="00F23DAD" w:rsidP="00E45AA0">
            <w:pPr>
              <w:spacing w:line="360" w:lineRule="auto"/>
              <w:jc w:val="center"/>
              <w:rPr>
                <w:rFonts w:ascii="GHEA Grapalat" w:hAnsi="GHEA Grapalat"/>
                <w:color w:val="000000"/>
                <w:sz w:val="24"/>
                <w:szCs w:val="24"/>
                <w:shd w:val="clear" w:color="auto" w:fill="FFFFFF"/>
              </w:rPr>
            </w:pPr>
          </w:p>
        </w:tc>
        <w:tc>
          <w:tcPr>
            <w:tcW w:w="4410" w:type="dxa"/>
            <w:gridSpan w:val="2"/>
            <w:shd w:val="clear" w:color="auto" w:fill="BFBFBF" w:themeFill="background1" w:themeFillShade="BF"/>
          </w:tcPr>
          <w:p w14:paraId="0EE3A99F" w14:textId="504842F9" w:rsidR="00F23DAD" w:rsidRPr="00E45AA0" w:rsidRDefault="00F23DAD" w:rsidP="00E45AA0">
            <w:pPr>
              <w:spacing w:line="360" w:lineRule="auto"/>
              <w:rPr>
                <w:rFonts w:ascii="GHEA Grapalat" w:hAnsi="GHEA Grapalat"/>
                <w:sz w:val="24"/>
                <w:szCs w:val="24"/>
                <w:lang w:val="hy-AM"/>
              </w:rPr>
            </w:pPr>
            <w:r w:rsidRPr="00E45AA0">
              <w:rPr>
                <w:rFonts w:ascii="GHEA Grapalat" w:hAnsi="GHEA Grapalat"/>
                <w:sz w:val="24"/>
                <w:szCs w:val="24"/>
              </w:rPr>
              <w:t xml:space="preserve">N </w:t>
            </w:r>
            <w:r w:rsidRPr="00E45AA0">
              <w:rPr>
                <w:rFonts w:ascii="GHEA Grapalat" w:hAnsi="GHEA Grapalat"/>
                <w:sz w:val="24"/>
                <w:szCs w:val="24"/>
                <w:lang w:val="hy-AM"/>
              </w:rPr>
              <w:t>1/1578-2022</w:t>
            </w:r>
          </w:p>
        </w:tc>
      </w:tr>
      <w:tr w:rsidR="00F23DAD" w:rsidRPr="00E45AA0" w14:paraId="7943A26B" w14:textId="77777777" w:rsidTr="00970581">
        <w:trPr>
          <w:trHeight w:val="480"/>
        </w:trPr>
        <w:tc>
          <w:tcPr>
            <w:tcW w:w="6946" w:type="dxa"/>
            <w:shd w:val="clear" w:color="auto" w:fill="FFFFFF" w:themeFill="background1"/>
          </w:tcPr>
          <w:p w14:paraId="70DDC645" w14:textId="387550B0" w:rsidR="00F23DAD" w:rsidRPr="00E45AA0" w:rsidRDefault="00F23DAD" w:rsidP="00E45AA0">
            <w:pPr>
              <w:spacing w:before="92" w:line="360" w:lineRule="auto"/>
              <w:jc w:val="center"/>
              <w:rPr>
                <w:rFonts w:ascii="GHEA Grapalat" w:hAnsi="GHEA Grapalat"/>
                <w:color w:val="000000"/>
                <w:sz w:val="24"/>
                <w:szCs w:val="24"/>
                <w:shd w:val="clear" w:color="auto" w:fill="FFFFFF"/>
              </w:rPr>
            </w:pPr>
            <w:r w:rsidRPr="00E45AA0">
              <w:rPr>
                <w:rFonts w:ascii="GHEA Grapalat" w:hAnsi="GHEA Grapalat"/>
                <w:color w:val="000000"/>
                <w:sz w:val="24"/>
                <w:szCs w:val="24"/>
                <w:shd w:val="clear" w:color="auto" w:fill="FFFFFF"/>
              </w:rPr>
              <w:t>1.Առաջարկություններ չկան:</w:t>
            </w:r>
          </w:p>
        </w:tc>
        <w:tc>
          <w:tcPr>
            <w:tcW w:w="4410" w:type="dxa"/>
            <w:gridSpan w:val="2"/>
            <w:shd w:val="clear" w:color="auto" w:fill="auto"/>
          </w:tcPr>
          <w:p w14:paraId="070C2DBF" w14:textId="07A54522" w:rsidR="00F23DAD" w:rsidRPr="00E45AA0" w:rsidRDefault="00F23DAD" w:rsidP="00E45AA0">
            <w:pPr>
              <w:spacing w:line="360" w:lineRule="auto"/>
              <w:jc w:val="center"/>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Ընդունվել է ի գիտություն:</w:t>
            </w:r>
          </w:p>
        </w:tc>
      </w:tr>
      <w:tr w:rsidR="00F23DAD" w:rsidRPr="00E45AA0" w14:paraId="1D9FD3A5" w14:textId="77777777" w:rsidTr="00970581">
        <w:trPr>
          <w:trHeight w:val="241"/>
        </w:trPr>
        <w:tc>
          <w:tcPr>
            <w:tcW w:w="6946" w:type="dxa"/>
            <w:vMerge w:val="restart"/>
            <w:shd w:val="clear" w:color="auto" w:fill="BFBFBF" w:themeFill="background1" w:themeFillShade="BF"/>
          </w:tcPr>
          <w:p w14:paraId="5237880B" w14:textId="309758F1" w:rsidR="00F23DAD" w:rsidRPr="00E45AA0" w:rsidRDefault="00E77384" w:rsidP="00E45AA0">
            <w:pPr>
              <w:spacing w:line="360" w:lineRule="auto"/>
              <w:jc w:val="center"/>
              <w:rPr>
                <w:rFonts w:ascii="GHEA Grapalat" w:hAnsi="GHEA Grapalat"/>
                <w:color w:val="000000"/>
                <w:sz w:val="24"/>
                <w:szCs w:val="24"/>
                <w:shd w:val="clear" w:color="auto" w:fill="FFFFFF"/>
              </w:rPr>
            </w:pPr>
            <w:r w:rsidRPr="00E45AA0">
              <w:rPr>
                <w:rFonts w:ascii="GHEA Grapalat" w:hAnsi="GHEA Grapalat"/>
                <w:sz w:val="24"/>
                <w:szCs w:val="24"/>
                <w:lang w:val="hy-AM"/>
              </w:rPr>
              <w:t>48</w:t>
            </w:r>
            <w:r w:rsidR="00F23DAD" w:rsidRPr="00E45AA0">
              <w:rPr>
                <w:rFonts w:ascii="GHEA Grapalat" w:hAnsi="GHEA Grapalat"/>
                <w:sz w:val="24"/>
                <w:szCs w:val="24"/>
                <w:lang w:val="hy-AM"/>
              </w:rPr>
              <w:t>. Կոռուպցիայի կանխարգելման հանձնաժողով</w:t>
            </w:r>
          </w:p>
        </w:tc>
        <w:tc>
          <w:tcPr>
            <w:tcW w:w="4410" w:type="dxa"/>
            <w:gridSpan w:val="2"/>
            <w:shd w:val="clear" w:color="auto" w:fill="BFBFBF" w:themeFill="background1" w:themeFillShade="BF"/>
          </w:tcPr>
          <w:p w14:paraId="376AF759" w14:textId="5B80060E" w:rsidR="00F23DAD" w:rsidRPr="00E45AA0" w:rsidRDefault="00F23DAD" w:rsidP="00E45AA0">
            <w:pPr>
              <w:spacing w:line="360" w:lineRule="auto"/>
              <w:rPr>
                <w:rFonts w:ascii="GHEA Grapalat" w:hAnsi="GHEA Grapalat"/>
                <w:sz w:val="24"/>
                <w:szCs w:val="24"/>
                <w:lang w:val="hy-AM"/>
              </w:rPr>
            </w:pPr>
            <w:r w:rsidRPr="00E45AA0">
              <w:rPr>
                <w:rFonts w:ascii="GHEA Grapalat" w:hAnsi="GHEA Grapalat"/>
                <w:sz w:val="24"/>
                <w:szCs w:val="24"/>
                <w:lang w:val="hy-AM"/>
              </w:rPr>
              <w:t>07.04.2022թ.</w:t>
            </w:r>
          </w:p>
        </w:tc>
      </w:tr>
      <w:tr w:rsidR="00F23DAD" w:rsidRPr="00E45AA0" w14:paraId="33B0D3CB" w14:textId="77777777" w:rsidTr="00970581">
        <w:trPr>
          <w:trHeight w:val="230"/>
        </w:trPr>
        <w:tc>
          <w:tcPr>
            <w:tcW w:w="6946" w:type="dxa"/>
            <w:vMerge/>
            <w:shd w:val="clear" w:color="auto" w:fill="BFBFBF" w:themeFill="background1" w:themeFillShade="BF"/>
          </w:tcPr>
          <w:p w14:paraId="17873144" w14:textId="77777777" w:rsidR="00F23DAD" w:rsidRPr="00E45AA0" w:rsidRDefault="00F23DAD" w:rsidP="00E45AA0">
            <w:pPr>
              <w:spacing w:line="360" w:lineRule="auto"/>
              <w:jc w:val="center"/>
              <w:rPr>
                <w:rFonts w:ascii="GHEA Grapalat" w:hAnsi="GHEA Grapalat"/>
                <w:color w:val="000000"/>
                <w:sz w:val="24"/>
                <w:szCs w:val="24"/>
                <w:shd w:val="clear" w:color="auto" w:fill="FFFFFF"/>
              </w:rPr>
            </w:pPr>
          </w:p>
        </w:tc>
        <w:tc>
          <w:tcPr>
            <w:tcW w:w="4410" w:type="dxa"/>
            <w:gridSpan w:val="2"/>
            <w:shd w:val="clear" w:color="auto" w:fill="BFBFBF" w:themeFill="background1" w:themeFillShade="BF"/>
          </w:tcPr>
          <w:p w14:paraId="3879CCC1" w14:textId="31174AD9" w:rsidR="00F23DAD" w:rsidRPr="00E45AA0" w:rsidRDefault="00F23DAD" w:rsidP="00E45AA0">
            <w:pPr>
              <w:spacing w:line="360" w:lineRule="auto"/>
              <w:rPr>
                <w:rFonts w:ascii="GHEA Grapalat" w:hAnsi="GHEA Grapalat"/>
                <w:sz w:val="24"/>
                <w:szCs w:val="24"/>
                <w:lang w:val="hy-AM"/>
              </w:rPr>
            </w:pPr>
            <w:r w:rsidRPr="00E45AA0">
              <w:rPr>
                <w:rFonts w:ascii="GHEA Grapalat" w:hAnsi="GHEA Grapalat"/>
                <w:sz w:val="24"/>
                <w:szCs w:val="24"/>
                <w:lang w:val="hy-AM"/>
              </w:rPr>
              <w:t>N 01/634-2022</w:t>
            </w:r>
          </w:p>
        </w:tc>
      </w:tr>
      <w:tr w:rsidR="00F23DAD" w:rsidRPr="00E45AA0" w14:paraId="259FB536" w14:textId="77777777" w:rsidTr="00970581">
        <w:trPr>
          <w:trHeight w:val="480"/>
        </w:trPr>
        <w:tc>
          <w:tcPr>
            <w:tcW w:w="6946" w:type="dxa"/>
            <w:shd w:val="clear" w:color="auto" w:fill="FFFFFF" w:themeFill="background1"/>
          </w:tcPr>
          <w:p w14:paraId="021D2E24" w14:textId="45D82470" w:rsidR="00F23DAD" w:rsidRPr="00E45AA0" w:rsidRDefault="00F23DAD" w:rsidP="00E45AA0">
            <w:pPr>
              <w:spacing w:before="92" w:line="360" w:lineRule="auto"/>
              <w:jc w:val="center"/>
              <w:rPr>
                <w:rFonts w:ascii="GHEA Grapalat" w:hAnsi="GHEA Grapalat"/>
                <w:color w:val="000000"/>
                <w:sz w:val="24"/>
                <w:szCs w:val="24"/>
                <w:shd w:val="clear" w:color="auto" w:fill="FFFFFF"/>
              </w:rPr>
            </w:pPr>
            <w:r w:rsidRPr="00E45AA0">
              <w:rPr>
                <w:rFonts w:ascii="GHEA Grapalat" w:hAnsi="GHEA Grapalat"/>
                <w:color w:val="000000"/>
                <w:sz w:val="24"/>
                <w:szCs w:val="24"/>
                <w:shd w:val="clear" w:color="auto" w:fill="FFFFFF"/>
              </w:rPr>
              <w:t>1.Առաջարկություններ չկան:</w:t>
            </w:r>
          </w:p>
        </w:tc>
        <w:tc>
          <w:tcPr>
            <w:tcW w:w="4410" w:type="dxa"/>
            <w:gridSpan w:val="2"/>
            <w:shd w:val="clear" w:color="auto" w:fill="auto"/>
          </w:tcPr>
          <w:p w14:paraId="347FCB1C" w14:textId="0FFAAB24" w:rsidR="00F23DAD" w:rsidRPr="00E45AA0" w:rsidRDefault="00F23DAD" w:rsidP="00E45AA0">
            <w:pPr>
              <w:spacing w:line="360" w:lineRule="auto"/>
              <w:jc w:val="center"/>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Ընդունվել է ի գիտություն:</w:t>
            </w:r>
          </w:p>
        </w:tc>
      </w:tr>
      <w:tr w:rsidR="00262256" w:rsidRPr="00E45AA0" w14:paraId="53B7ECF9" w14:textId="77777777" w:rsidTr="00970581">
        <w:trPr>
          <w:trHeight w:val="241"/>
        </w:trPr>
        <w:tc>
          <w:tcPr>
            <w:tcW w:w="6946" w:type="dxa"/>
            <w:vMerge w:val="restart"/>
            <w:shd w:val="clear" w:color="auto" w:fill="BFBFBF" w:themeFill="background1" w:themeFillShade="BF"/>
          </w:tcPr>
          <w:p w14:paraId="4327693B" w14:textId="393D6A70" w:rsidR="00262256" w:rsidRPr="00E45AA0" w:rsidRDefault="00262256" w:rsidP="00E45AA0">
            <w:pPr>
              <w:spacing w:line="360" w:lineRule="auto"/>
              <w:jc w:val="center"/>
              <w:rPr>
                <w:rFonts w:ascii="GHEA Grapalat" w:hAnsi="GHEA Grapalat"/>
                <w:color w:val="000000"/>
                <w:sz w:val="24"/>
                <w:szCs w:val="24"/>
                <w:shd w:val="clear" w:color="auto" w:fill="FFFFFF"/>
              </w:rPr>
            </w:pPr>
            <w:r w:rsidRPr="00E45AA0">
              <w:rPr>
                <w:rFonts w:ascii="GHEA Grapalat" w:hAnsi="GHEA Grapalat"/>
                <w:sz w:val="24"/>
                <w:szCs w:val="24"/>
                <w:lang w:val="hy-AM"/>
              </w:rPr>
              <w:t>4</w:t>
            </w:r>
            <w:r w:rsidRPr="00E45AA0">
              <w:rPr>
                <w:rFonts w:ascii="GHEA Grapalat" w:hAnsi="GHEA Grapalat"/>
                <w:sz w:val="24"/>
                <w:szCs w:val="24"/>
              </w:rPr>
              <w:t>9</w:t>
            </w:r>
            <w:r w:rsidRPr="00E45AA0">
              <w:rPr>
                <w:rFonts w:ascii="GHEA Grapalat" w:hAnsi="GHEA Grapalat"/>
                <w:sz w:val="24"/>
                <w:szCs w:val="24"/>
                <w:lang w:val="hy-AM"/>
              </w:rPr>
              <w:t>. Էկոնոմիկայի նախարարություն</w:t>
            </w:r>
          </w:p>
        </w:tc>
        <w:tc>
          <w:tcPr>
            <w:tcW w:w="4410" w:type="dxa"/>
            <w:gridSpan w:val="2"/>
            <w:shd w:val="clear" w:color="auto" w:fill="BFBFBF" w:themeFill="background1" w:themeFillShade="BF"/>
          </w:tcPr>
          <w:p w14:paraId="59FCD659" w14:textId="25579F88" w:rsidR="00262256" w:rsidRPr="00E45AA0" w:rsidRDefault="00262256" w:rsidP="00E45AA0">
            <w:pPr>
              <w:spacing w:line="360" w:lineRule="auto"/>
              <w:rPr>
                <w:rFonts w:ascii="GHEA Grapalat" w:hAnsi="GHEA Grapalat"/>
                <w:sz w:val="24"/>
                <w:szCs w:val="24"/>
                <w:lang w:val="hy-AM"/>
              </w:rPr>
            </w:pPr>
            <w:r w:rsidRPr="00E45AA0">
              <w:rPr>
                <w:rFonts w:ascii="GHEA Grapalat" w:hAnsi="GHEA Grapalat"/>
                <w:sz w:val="24"/>
                <w:szCs w:val="24"/>
              </w:rPr>
              <w:t>13</w:t>
            </w:r>
            <w:r w:rsidRPr="00E45AA0">
              <w:rPr>
                <w:rFonts w:ascii="GHEA Grapalat" w:hAnsi="GHEA Grapalat"/>
                <w:sz w:val="24"/>
                <w:szCs w:val="24"/>
                <w:lang w:val="hy-AM"/>
              </w:rPr>
              <w:t>.04.2022թ.</w:t>
            </w:r>
          </w:p>
        </w:tc>
      </w:tr>
      <w:tr w:rsidR="00262256" w:rsidRPr="00E45AA0" w14:paraId="54563F37" w14:textId="77777777" w:rsidTr="00970581">
        <w:trPr>
          <w:trHeight w:val="230"/>
        </w:trPr>
        <w:tc>
          <w:tcPr>
            <w:tcW w:w="6946" w:type="dxa"/>
            <w:vMerge/>
            <w:shd w:val="clear" w:color="auto" w:fill="BFBFBF" w:themeFill="background1" w:themeFillShade="BF"/>
          </w:tcPr>
          <w:p w14:paraId="520AE1BA" w14:textId="77777777" w:rsidR="00262256" w:rsidRPr="00E45AA0" w:rsidRDefault="00262256" w:rsidP="00E45AA0">
            <w:pPr>
              <w:spacing w:line="360" w:lineRule="auto"/>
              <w:jc w:val="center"/>
              <w:rPr>
                <w:rFonts w:ascii="GHEA Grapalat" w:hAnsi="GHEA Grapalat"/>
                <w:color w:val="000000"/>
                <w:sz w:val="24"/>
                <w:szCs w:val="24"/>
                <w:shd w:val="clear" w:color="auto" w:fill="FFFFFF"/>
              </w:rPr>
            </w:pPr>
          </w:p>
        </w:tc>
        <w:tc>
          <w:tcPr>
            <w:tcW w:w="4410" w:type="dxa"/>
            <w:gridSpan w:val="2"/>
            <w:shd w:val="clear" w:color="auto" w:fill="BFBFBF" w:themeFill="background1" w:themeFillShade="BF"/>
          </w:tcPr>
          <w:p w14:paraId="06826B2D" w14:textId="2D2FA5E4" w:rsidR="00262256" w:rsidRPr="00E45AA0" w:rsidRDefault="00262256" w:rsidP="00E45AA0">
            <w:pPr>
              <w:spacing w:line="360" w:lineRule="auto"/>
              <w:rPr>
                <w:rFonts w:ascii="GHEA Grapalat" w:hAnsi="GHEA Grapalat"/>
                <w:sz w:val="24"/>
                <w:szCs w:val="24"/>
                <w:lang w:val="hy-AM"/>
              </w:rPr>
            </w:pPr>
            <w:r w:rsidRPr="00E45AA0">
              <w:rPr>
                <w:rFonts w:ascii="GHEA Grapalat" w:hAnsi="GHEA Grapalat"/>
                <w:sz w:val="24"/>
                <w:szCs w:val="24"/>
                <w:lang w:val="hy-AM"/>
              </w:rPr>
              <w:t>N 01/5221-2022</w:t>
            </w:r>
          </w:p>
        </w:tc>
      </w:tr>
      <w:tr w:rsidR="00262256" w:rsidRPr="00E45AA0" w14:paraId="4A0A1379" w14:textId="77777777" w:rsidTr="00970581">
        <w:trPr>
          <w:trHeight w:val="480"/>
        </w:trPr>
        <w:tc>
          <w:tcPr>
            <w:tcW w:w="6946" w:type="dxa"/>
            <w:shd w:val="clear" w:color="auto" w:fill="FFFFFF" w:themeFill="background1"/>
          </w:tcPr>
          <w:p w14:paraId="1ECE7F03" w14:textId="2AA1D798" w:rsidR="00262256" w:rsidRPr="00E45AA0" w:rsidRDefault="00262256" w:rsidP="00E45AA0">
            <w:pPr>
              <w:spacing w:before="92" w:line="360" w:lineRule="auto"/>
              <w:jc w:val="center"/>
              <w:rPr>
                <w:rFonts w:ascii="GHEA Grapalat" w:hAnsi="GHEA Grapalat"/>
                <w:color w:val="000000"/>
                <w:sz w:val="24"/>
                <w:szCs w:val="24"/>
                <w:shd w:val="clear" w:color="auto" w:fill="FFFFFF"/>
              </w:rPr>
            </w:pPr>
            <w:r w:rsidRPr="00E45AA0">
              <w:rPr>
                <w:rFonts w:ascii="GHEA Grapalat" w:hAnsi="GHEA Grapalat"/>
                <w:color w:val="000000"/>
                <w:sz w:val="24"/>
                <w:szCs w:val="24"/>
                <w:shd w:val="clear" w:color="auto" w:fill="FFFFFF"/>
              </w:rPr>
              <w:t>1.Առաջարկություններ չկան:</w:t>
            </w:r>
          </w:p>
        </w:tc>
        <w:tc>
          <w:tcPr>
            <w:tcW w:w="4410" w:type="dxa"/>
            <w:gridSpan w:val="2"/>
            <w:shd w:val="clear" w:color="auto" w:fill="auto"/>
          </w:tcPr>
          <w:p w14:paraId="72EB5ADF" w14:textId="1DD8B04C" w:rsidR="00262256" w:rsidRPr="00E45AA0" w:rsidRDefault="00262256" w:rsidP="00E45AA0">
            <w:pPr>
              <w:spacing w:line="360" w:lineRule="auto"/>
              <w:jc w:val="center"/>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Ընդունվել է ի գիտություն:</w:t>
            </w:r>
          </w:p>
        </w:tc>
      </w:tr>
      <w:tr w:rsidR="006A7341" w:rsidRPr="00E45AA0" w14:paraId="176E529A" w14:textId="77777777" w:rsidTr="00970581">
        <w:trPr>
          <w:trHeight w:val="241"/>
        </w:trPr>
        <w:tc>
          <w:tcPr>
            <w:tcW w:w="6946" w:type="dxa"/>
            <w:vMerge w:val="restart"/>
            <w:shd w:val="clear" w:color="auto" w:fill="BFBFBF" w:themeFill="background1" w:themeFillShade="BF"/>
          </w:tcPr>
          <w:p w14:paraId="5905EB76" w14:textId="48A7F47A" w:rsidR="006A7341" w:rsidRPr="00E45AA0" w:rsidRDefault="006A7341" w:rsidP="00E45AA0">
            <w:pPr>
              <w:spacing w:line="360" w:lineRule="auto"/>
              <w:jc w:val="center"/>
              <w:rPr>
                <w:rFonts w:ascii="GHEA Grapalat" w:hAnsi="GHEA Grapalat"/>
                <w:color w:val="000000"/>
                <w:sz w:val="24"/>
                <w:szCs w:val="24"/>
                <w:shd w:val="clear" w:color="auto" w:fill="FFFFFF"/>
              </w:rPr>
            </w:pPr>
            <w:r w:rsidRPr="00E45AA0">
              <w:rPr>
                <w:rFonts w:ascii="GHEA Grapalat" w:hAnsi="GHEA Grapalat"/>
                <w:sz w:val="24"/>
                <w:szCs w:val="24"/>
              </w:rPr>
              <w:t>50</w:t>
            </w:r>
            <w:r w:rsidRPr="00E45AA0">
              <w:rPr>
                <w:rFonts w:ascii="GHEA Grapalat" w:hAnsi="GHEA Grapalat"/>
                <w:sz w:val="24"/>
                <w:szCs w:val="24"/>
                <w:lang w:val="hy-AM"/>
              </w:rPr>
              <w:t>. Դատական դեպարտամենտ</w:t>
            </w:r>
          </w:p>
        </w:tc>
        <w:tc>
          <w:tcPr>
            <w:tcW w:w="4410" w:type="dxa"/>
            <w:gridSpan w:val="2"/>
            <w:shd w:val="clear" w:color="auto" w:fill="BFBFBF" w:themeFill="background1" w:themeFillShade="BF"/>
          </w:tcPr>
          <w:p w14:paraId="5326ED66" w14:textId="6F44B357" w:rsidR="006A7341" w:rsidRPr="00E45AA0" w:rsidRDefault="006A7341" w:rsidP="00E45AA0">
            <w:pPr>
              <w:spacing w:line="360" w:lineRule="auto"/>
              <w:rPr>
                <w:rFonts w:ascii="GHEA Grapalat" w:hAnsi="GHEA Grapalat"/>
                <w:sz w:val="24"/>
                <w:szCs w:val="24"/>
                <w:lang w:val="hy-AM"/>
              </w:rPr>
            </w:pPr>
            <w:r w:rsidRPr="00E45AA0">
              <w:rPr>
                <w:rFonts w:ascii="GHEA Grapalat" w:hAnsi="GHEA Grapalat"/>
                <w:sz w:val="24"/>
                <w:szCs w:val="24"/>
              </w:rPr>
              <w:t>14</w:t>
            </w:r>
            <w:r w:rsidRPr="00E45AA0">
              <w:rPr>
                <w:rFonts w:ascii="GHEA Grapalat" w:hAnsi="GHEA Grapalat"/>
                <w:sz w:val="24"/>
                <w:szCs w:val="24"/>
                <w:lang w:val="hy-AM"/>
              </w:rPr>
              <w:t>.04.2022թ.</w:t>
            </w:r>
          </w:p>
        </w:tc>
      </w:tr>
      <w:tr w:rsidR="006A7341" w:rsidRPr="00E45AA0" w14:paraId="6B313C82" w14:textId="77777777" w:rsidTr="00970581">
        <w:trPr>
          <w:trHeight w:val="230"/>
        </w:trPr>
        <w:tc>
          <w:tcPr>
            <w:tcW w:w="6946" w:type="dxa"/>
            <w:vMerge/>
            <w:shd w:val="clear" w:color="auto" w:fill="BFBFBF" w:themeFill="background1" w:themeFillShade="BF"/>
          </w:tcPr>
          <w:p w14:paraId="7E638AAD" w14:textId="77777777" w:rsidR="006A7341" w:rsidRPr="00E45AA0" w:rsidRDefault="006A7341" w:rsidP="00E45AA0">
            <w:pPr>
              <w:spacing w:line="360" w:lineRule="auto"/>
              <w:jc w:val="center"/>
              <w:rPr>
                <w:rFonts w:ascii="GHEA Grapalat" w:hAnsi="GHEA Grapalat"/>
                <w:color w:val="000000"/>
                <w:sz w:val="24"/>
                <w:szCs w:val="24"/>
                <w:shd w:val="clear" w:color="auto" w:fill="FFFFFF"/>
              </w:rPr>
            </w:pPr>
          </w:p>
        </w:tc>
        <w:tc>
          <w:tcPr>
            <w:tcW w:w="4410" w:type="dxa"/>
            <w:gridSpan w:val="2"/>
            <w:shd w:val="clear" w:color="auto" w:fill="BFBFBF" w:themeFill="background1" w:themeFillShade="BF"/>
          </w:tcPr>
          <w:p w14:paraId="4BCBF98C" w14:textId="5525038C" w:rsidR="006A7341" w:rsidRPr="00E45AA0" w:rsidRDefault="006A7341" w:rsidP="00E45AA0">
            <w:pPr>
              <w:spacing w:line="360" w:lineRule="auto"/>
              <w:rPr>
                <w:rFonts w:ascii="GHEA Grapalat" w:hAnsi="GHEA Grapalat"/>
                <w:sz w:val="24"/>
                <w:szCs w:val="24"/>
                <w:lang w:val="hy-AM"/>
              </w:rPr>
            </w:pPr>
            <w:r w:rsidRPr="00E45AA0">
              <w:rPr>
                <w:rFonts w:ascii="GHEA Grapalat" w:hAnsi="GHEA Grapalat"/>
                <w:sz w:val="24"/>
                <w:szCs w:val="24"/>
                <w:lang w:val="hy-AM"/>
              </w:rPr>
              <w:t>N ԴԴ/171-22</w:t>
            </w:r>
          </w:p>
        </w:tc>
      </w:tr>
      <w:tr w:rsidR="006A7341" w:rsidRPr="00E45AA0" w14:paraId="4DCF2026" w14:textId="77777777" w:rsidTr="00970581">
        <w:trPr>
          <w:trHeight w:val="480"/>
        </w:trPr>
        <w:tc>
          <w:tcPr>
            <w:tcW w:w="6946" w:type="dxa"/>
            <w:shd w:val="clear" w:color="auto" w:fill="FFFFFF" w:themeFill="background1"/>
          </w:tcPr>
          <w:p w14:paraId="5AEB4076" w14:textId="77777777" w:rsidR="006A7341" w:rsidRPr="00E45AA0" w:rsidRDefault="006A7341" w:rsidP="00E45AA0">
            <w:pPr>
              <w:spacing w:before="92" w:line="360" w:lineRule="auto"/>
              <w:jc w:val="center"/>
              <w:rPr>
                <w:rFonts w:ascii="GHEA Grapalat" w:hAnsi="GHEA Grapalat"/>
                <w:color w:val="000000"/>
                <w:sz w:val="24"/>
                <w:szCs w:val="24"/>
                <w:shd w:val="clear" w:color="auto" w:fill="FFFFFF"/>
              </w:rPr>
            </w:pPr>
            <w:r w:rsidRPr="00E45AA0">
              <w:rPr>
                <w:rFonts w:ascii="GHEA Grapalat" w:hAnsi="GHEA Grapalat"/>
                <w:color w:val="000000"/>
                <w:sz w:val="24"/>
                <w:szCs w:val="24"/>
                <w:shd w:val="clear" w:color="auto" w:fill="FFFFFF"/>
              </w:rPr>
              <w:t>1.Առաջարկություններ չկան:</w:t>
            </w:r>
          </w:p>
        </w:tc>
        <w:tc>
          <w:tcPr>
            <w:tcW w:w="4410" w:type="dxa"/>
            <w:gridSpan w:val="2"/>
            <w:shd w:val="clear" w:color="auto" w:fill="auto"/>
          </w:tcPr>
          <w:p w14:paraId="0E14C4D0" w14:textId="77777777" w:rsidR="006A7341" w:rsidRPr="00E45AA0" w:rsidRDefault="006A7341" w:rsidP="00E45AA0">
            <w:pPr>
              <w:spacing w:line="360" w:lineRule="auto"/>
              <w:jc w:val="center"/>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Ընդունվել է ի գիտություն:</w:t>
            </w:r>
          </w:p>
        </w:tc>
      </w:tr>
      <w:tr w:rsidR="00975ADF" w:rsidRPr="00E45AA0" w14:paraId="77DC1F01" w14:textId="77777777" w:rsidTr="00970581">
        <w:trPr>
          <w:trHeight w:val="480"/>
        </w:trPr>
        <w:tc>
          <w:tcPr>
            <w:tcW w:w="6946" w:type="dxa"/>
            <w:shd w:val="clear" w:color="auto" w:fill="BFBFBF" w:themeFill="background1" w:themeFillShade="BF"/>
          </w:tcPr>
          <w:p w14:paraId="436A194C" w14:textId="31216F17" w:rsidR="00975ADF" w:rsidRPr="00E45AA0" w:rsidRDefault="006A7341" w:rsidP="00E45AA0">
            <w:pPr>
              <w:spacing w:line="360" w:lineRule="auto"/>
              <w:rPr>
                <w:rFonts w:ascii="GHEA Grapalat" w:hAnsi="GHEA Grapalat"/>
                <w:sz w:val="24"/>
                <w:szCs w:val="24"/>
                <w:lang w:val="hy-AM"/>
              </w:rPr>
            </w:pPr>
            <w:r w:rsidRPr="00E45AA0">
              <w:rPr>
                <w:rFonts w:ascii="GHEA Grapalat" w:hAnsi="GHEA Grapalat"/>
                <w:sz w:val="24"/>
                <w:szCs w:val="24"/>
                <w:lang w:val="hy-AM"/>
              </w:rPr>
              <w:t>5</w:t>
            </w:r>
            <w:r w:rsidRPr="00E45AA0">
              <w:rPr>
                <w:rFonts w:ascii="GHEA Grapalat" w:hAnsi="GHEA Grapalat"/>
                <w:sz w:val="24"/>
                <w:szCs w:val="24"/>
              </w:rPr>
              <w:t>1</w:t>
            </w:r>
            <w:r w:rsidR="00975ADF" w:rsidRPr="00E45AA0">
              <w:rPr>
                <w:rFonts w:ascii="GHEA Grapalat" w:hAnsi="GHEA Grapalat"/>
                <w:sz w:val="24"/>
                <w:szCs w:val="24"/>
                <w:lang w:val="hy-AM"/>
              </w:rPr>
              <w:t>.Գլխավոր դատախազություն</w:t>
            </w:r>
          </w:p>
        </w:tc>
        <w:tc>
          <w:tcPr>
            <w:tcW w:w="4410" w:type="dxa"/>
            <w:gridSpan w:val="2"/>
            <w:vMerge w:val="restart"/>
            <w:shd w:val="clear" w:color="auto" w:fill="auto"/>
          </w:tcPr>
          <w:p w14:paraId="5859609C" w14:textId="48170712" w:rsidR="00975ADF" w:rsidRPr="00E45AA0" w:rsidRDefault="00975ADF" w:rsidP="00E45AA0">
            <w:pPr>
              <w:spacing w:line="360" w:lineRule="auto"/>
              <w:jc w:val="center"/>
              <w:rPr>
                <w:rFonts w:ascii="GHEA Grapalat" w:hAnsi="GHEA Grapalat"/>
                <w:color w:val="000000"/>
                <w:sz w:val="24"/>
                <w:szCs w:val="24"/>
                <w:shd w:val="clear" w:color="auto" w:fill="FFFFFF"/>
                <w:lang w:val="hy-AM"/>
              </w:rPr>
            </w:pPr>
            <w:r w:rsidRPr="00E45AA0">
              <w:rPr>
                <w:rFonts w:ascii="GHEA Grapalat" w:hAnsi="GHEA Grapalat"/>
                <w:color w:val="000000"/>
                <w:sz w:val="24"/>
                <w:szCs w:val="24"/>
                <w:shd w:val="clear" w:color="auto" w:fill="FFFFFF"/>
                <w:lang w:val="hy-AM"/>
              </w:rPr>
              <w:t>Նախագիծը կարծիքի է ուղարկվել 28.03.2022թ. թիվ  01/26-1/4952-2022</w:t>
            </w:r>
            <w:r w:rsidRPr="00E45AA0">
              <w:rPr>
                <w:rFonts w:ascii="GHEA Grapalat" w:hAnsi="GHEA Grapalat"/>
                <w:color w:val="000000"/>
                <w:sz w:val="24"/>
                <w:szCs w:val="24"/>
                <w:shd w:val="clear" w:color="auto" w:fill="FFFFFF"/>
                <w:lang w:val="hy-AM"/>
              </w:rPr>
              <w:br/>
              <w:t>գրությամբ, որի վերաբերյալ 29.04.2022թ. դրությամբ պատասխան չի ստացվել։</w:t>
            </w:r>
          </w:p>
        </w:tc>
      </w:tr>
      <w:tr w:rsidR="00975ADF" w:rsidRPr="00E45AA0" w14:paraId="65E2C95B" w14:textId="77777777" w:rsidTr="00970581">
        <w:trPr>
          <w:trHeight w:val="480"/>
        </w:trPr>
        <w:tc>
          <w:tcPr>
            <w:tcW w:w="6946" w:type="dxa"/>
            <w:shd w:val="clear" w:color="auto" w:fill="BFBFBF" w:themeFill="background1" w:themeFillShade="BF"/>
          </w:tcPr>
          <w:p w14:paraId="14B13DC7" w14:textId="14480B3E" w:rsidR="00975ADF" w:rsidRPr="00E45AA0" w:rsidRDefault="006A7341" w:rsidP="00E45AA0">
            <w:pPr>
              <w:spacing w:line="360" w:lineRule="auto"/>
              <w:rPr>
                <w:rFonts w:ascii="GHEA Grapalat" w:hAnsi="GHEA Grapalat"/>
                <w:sz w:val="24"/>
                <w:szCs w:val="24"/>
                <w:lang w:val="hy-AM"/>
              </w:rPr>
            </w:pPr>
            <w:r w:rsidRPr="00E45AA0">
              <w:rPr>
                <w:rFonts w:ascii="GHEA Grapalat" w:hAnsi="GHEA Grapalat"/>
                <w:sz w:val="24"/>
                <w:szCs w:val="24"/>
                <w:lang w:val="hy-AM"/>
              </w:rPr>
              <w:t>5</w:t>
            </w:r>
            <w:r w:rsidRPr="00E45AA0">
              <w:rPr>
                <w:rFonts w:ascii="GHEA Grapalat" w:hAnsi="GHEA Grapalat"/>
                <w:sz w:val="24"/>
                <w:szCs w:val="24"/>
              </w:rPr>
              <w:t>2</w:t>
            </w:r>
            <w:r w:rsidR="00975ADF" w:rsidRPr="00E45AA0">
              <w:rPr>
                <w:rFonts w:ascii="GHEA Grapalat" w:hAnsi="GHEA Grapalat"/>
                <w:sz w:val="24"/>
                <w:szCs w:val="24"/>
                <w:lang w:val="hy-AM"/>
              </w:rPr>
              <w:t>.Գիտության կոմիտե</w:t>
            </w:r>
          </w:p>
        </w:tc>
        <w:tc>
          <w:tcPr>
            <w:tcW w:w="4410" w:type="dxa"/>
            <w:gridSpan w:val="2"/>
            <w:vMerge/>
            <w:shd w:val="clear" w:color="auto" w:fill="auto"/>
          </w:tcPr>
          <w:p w14:paraId="6E9BB104" w14:textId="77777777" w:rsidR="00975ADF" w:rsidRPr="00E45AA0" w:rsidRDefault="00975ADF" w:rsidP="00E45AA0">
            <w:pPr>
              <w:spacing w:line="360" w:lineRule="auto"/>
              <w:jc w:val="center"/>
              <w:rPr>
                <w:rFonts w:ascii="GHEA Grapalat" w:hAnsi="GHEA Grapalat"/>
                <w:color w:val="000000"/>
                <w:sz w:val="24"/>
                <w:szCs w:val="24"/>
                <w:shd w:val="clear" w:color="auto" w:fill="FFFFFF"/>
                <w:lang w:val="hy-AM"/>
              </w:rPr>
            </w:pPr>
          </w:p>
        </w:tc>
      </w:tr>
      <w:tr w:rsidR="00975ADF" w:rsidRPr="00E45AA0" w14:paraId="3B536E07" w14:textId="77777777" w:rsidTr="00970581">
        <w:trPr>
          <w:trHeight w:val="480"/>
        </w:trPr>
        <w:tc>
          <w:tcPr>
            <w:tcW w:w="6946" w:type="dxa"/>
            <w:shd w:val="clear" w:color="auto" w:fill="BFBFBF" w:themeFill="background1" w:themeFillShade="BF"/>
          </w:tcPr>
          <w:p w14:paraId="6A28781C" w14:textId="3870CB63" w:rsidR="00975ADF" w:rsidRPr="00E45AA0" w:rsidRDefault="006A7341" w:rsidP="00E45AA0">
            <w:pPr>
              <w:spacing w:line="360" w:lineRule="auto"/>
              <w:rPr>
                <w:rFonts w:ascii="GHEA Grapalat" w:hAnsi="GHEA Grapalat"/>
                <w:sz w:val="24"/>
                <w:szCs w:val="24"/>
                <w:lang w:val="hy-AM"/>
              </w:rPr>
            </w:pPr>
            <w:r w:rsidRPr="00E45AA0">
              <w:rPr>
                <w:rFonts w:ascii="GHEA Grapalat" w:hAnsi="GHEA Grapalat"/>
                <w:sz w:val="24"/>
                <w:szCs w:val="24"/>
                <w:lang w:val="hy-AM"/>
              </w:rPr>
              <w:t>5</w:t>
            </w:r>
            <w:r w:rsidRPr="00E45AA0">
              <w:rPr>
                <w:rFonts w:ascii="GHEA Grapalat" w:hAnsi="GHEA Grapalat"/>
                <w:sz w:val="24"/>
                <w:szCs w:val="24"/>
              </w:rPr>
              <w:t>3</w:t>
            </w:r>
            <w:r w:rsidR="00975ADF" w:rsidRPr="00E45AA0">
              <w:rPr>
                <w:rFonts w:ascii="GHEA Grapalat" w:hAnsi="GHEA Grapalat"/>
                <w:sz w:val="24"/>
                <w:szCs w:val="24"/>
                <w:lang w:val="hy-AM"/>
              </w:rPr>
              <w:t>. ԱՆ քրեակատարողական ծառայություն</w:t>
            </w:r>
          </w:p>
        </w:tc>
        <w:tc>
          <w:tcPr>
            <w:tcW w:w="4410" w:type="dxa"/>
            <w:gridSpan w:val="2"/>
            <w:vMerge/>
            <w:shd w:val="clear" w:color="auto" w:fill="auto"/>
          </w:tcPr>
          <w:p w14:paraId="2D94AA3B" w14:textId="77777777" w:rsidR="00975ADF" w:rsidRPr="00E45AA0" w:rsidRDefault="00975ADF" w:rsidP="00E45AA0">
            <w:pPr>
              <w:spacing w:line="360" w:lineRule="auto"/>
              <w:jc w:val="center"/>
              <w:rPr>
                <w:rFonts w:ascii="GHEA Grapalat" w:hAnsi="GHEA Grapalat"/>
                <w:color w:val="000000"/>
                <w:sz w:val="24"/>
                <w:szCs w:val="24"/>
                <w:shd w:val="clear" w:color="auto" w:fill="FFFFFF"/>
                <w:lang w:val="hy-AM"/>
              </w:rPr>
            </w:pPr>
          </w:p>
        </w:tc>
      </w:tr>
      <w:tr w:rsidR="00975ADF" w:rsidRPr="00E45AA0" w14:paraId="113A72A0" w14:textId="77777777" w:rsidTr="00970581">
        <w:trPr>
          <w:trHeight w:val="480"/>
        </w:trPr>
        <w:tc>
          <w:tcPr>
            <w:tcW w:w="6946" w:type="dxa"/>
            <w:shd w:val="clear" w:color="auto" w:fill="BFBFBF" w:themeFill="background1" w:themeFillShade="BF"/>
          </w:tcPr>
          <w:p w14:paraId="3513BC37" w14:textId="02D52D13" w:rsidR="00975ADF" w:rsidRPr="00E45AA0" w:rsidRDefault="006A7341" w:rsidP="00E45AA0">
            <w:pPr>
              <w:spacing w:line="360" w:lineRule="auto"/>
              <w:rPr>
                <w:rFonts w:ascii="GHEA Grapalat" w:hAnsi="GHEA Grapalat"/>
                <w:sz w:val="24"/>
                <w:szCs w:val="24"/>
                <w:lang w:val="hy-AM"/>
              </w:rPr>
            </w:pPr>
            <w:r w:rsidRPr="00E45AA0">
              <w:rPr>
                <w:rFonts w:ascii="GHEA Grapalat" w:hAnsi="GHEA Grapalat"/>
                <w:sz w:val="24"/>
                <w:szCs w:val="24"/>
                <w:lang w:val="hy-AM"/>
              </w:rPr>
              <w:t>5</w:t>
            </w:r>
            <w:r w:rsidRPr="00E45AA0">
              <w:rPr>
                <w:rFonts w:ascii="GHEA Grapalat" w:hAnsi="GHEA Grapalat"/>
                <w:sz w:val="24"/>
                <w:szCs w:val="24"/>
              </w:rPr>
              <w:t>4</w:t>
            </w:r>
            <w:r w:rsidR="00975ADF" w:rsidRPr="00E45AA0">
              <w:rPr>
                <w:rFonts w:ascii="GHEA Grapalat" w:hAnsi="GHEA Grapalat"/>
                <w:sz w:val="24"/>
                <w:szCs w:val="24"/>
                <w:lang w:val="hy-AM"/>
              </w:rPr>
              <w:t>.ԱՆ հարկադիր կատարումն ապահովող ծառայություն</w:t>
            </w:r>
          </w:p>
        </w:tc>
        <w:tc>
          <w:tcPr>
            <w:tcW w:w="4410" w:type="dxa"/>
            <w:gridSpan w:val="2"/>
            <w:vMerge/>
            <w:shd w:val="clear" w:color="auto" w:fill="auto"/>
          </w:tcPr>
          <w:p w14:paraId="5128470C" w14:textId="77777777" w:rsidR="00975ADF" w:rsidRPr="00E45AA0" w:rsidRDefault="00975ADF" w:rsidP="00E45AA0">
            <w:pPr>
              <w:spacing w:line="360" w:lineRule="auto"/>
              <w:jc w:val="center"/>
              <w:rPr>
                <w:rFonts w:ascii="GHEA Grapalat" w:hAnsi="GHEA Grapalat"/>
                <w:color w:val="000000"/>
                <w:sz w:val="24"/>
                <w:szCs w:val="24"/>
                <w:shd w:val="clear" w:color="auto" w:fill="FFFFFF"/>
                <w:lang w:val="hy-AM"/>
              </w:rPr>
            </w:pPr>
          </w:p>
        </w:tc>
      </w:tr>
      <w:tr w:rsidR="00975ADF" w:rsidRPr="00E45AA0" w14:paraId="0FEC96FB" w14:textId="77777777" w:rsidTr="00970581">
        <w:trPr>
          <w:trHeight w:val="480"/>
        </w:trPr>
        <w:tc>
          <w:tcPr>
            <w:tcW w:w="6946" w:type="dxa"/>
            <w:shd w:val="clear" w:color="auto" w:fill="BFBFBF" w:themeFill="background1" w:themeFillShade="BF"/>
          </w:tcPr>
          <w:p w14:paraId="6388D611" w14:textId="14C7F19C" w:rsidR="00975ADF" w:rsidRPr="00E45AA0" w:rsidRDefault="00975ADF" w:rsidP="00E45AA0">
            <w:pPr>
              <w:spacing w:line="360" w:lineRule="auto"/>
              <w:rPr>
                <w:rFonts w:ascii="GHEA Grapalat" w:hAnsi="GHEA Grapalat"/>
                <w:sz w:val="24"/>
                <w:szCs w:val="24"/>
                <w:lang w:val="hy-AM"/>
              </w:rPr>
            </w:pPr>
            <w:r w:rsidRPr="00E45AA0">
              <w:rPr>
                <w:rFonts w:ascii="GHEA Grapalat" w:hAnsi="GHEA Grapalat"/>
                <w:sz w:val="24"/>
                <w:szCs w:val="24"/>
                <w:lang w:val="hy-AM"/>
              </w:rPr>
              <w:t>55.Մրցակցության պաշտպանության հանձնաժողով</w:t>
            </w:r>
          </w:p>
        </w:tc>
        <w:tc>
          <w:tcPr>
            <w:tcW w:w="4410" w:type="dxa"/>
            <w:gridSpan w:val="2"/>
            <w:vMerge/>
            <w:shd w:val="clear" w:color="auto" w:fill="auto"/>
          </w:tcPr>
          <w:p w14:paraId="138928BD" w14:textId="77777777" w:rsidR="00975ADF" w:rsidRPr="00E45AA0" w:rsidRDefault="00975ADF" w:rsidP="00E45AA0">
            <w:pPr>
              <w:spacing w:line="360" w:lineRule="auto"/>
              <w:jc w:val="center"/>
              <w:rPr>
                <w:rFonts w:ascii="GHEA Grapalat" w:hAnsi="GHEA Grapalat"/>
                <w:color w:val="000000"/>
                <w:sz w:val="24"/>
                <w:szCs w:val="24"/>
                <w:shd w:val="clear" w:color="auto" w:fill="FFFFFF"/>
                <w:lang w:val="hy-AM"/>
              </w:rPr>
            </w:pPr>
          </w:p>
        </w:tc>
      </w:tr>
      <w:tr w:rsidR="00970581" w:rsidRPr="00E45AA0" w14:paraId="22CF7466" w14:textId="77777777" w:rsidTr="00970581">
        <w:trPr>
          <w:gridAfter w:val="1"/>
          <w:wAfter w:w="15" w:type="dxa"/>
          <w:trHeight w:val="288"/>
        </w:trPr>
        <w:tc>
          <w:tcPr>
            <w:tcW w:w="694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0FA67EF" w14:textId="78443875" w:rsidR="00970581" w:rsidRPr="00E45AA0" w:rsidRDefault="00970581" w:rsidP="00E45AA0">
            <w:pPr>
              <w:spacing w:line="360" w:lineRule="auto"/>
              <w:jc w:val="center"/>
              <w:rPr>
                <w:rFonts w:ascii="GHEA Grapalat" w:hAnsi="GHEA Grapalat"/>
                <w:bCs/>
                <w:kern w:val="32"/>
                <w:sz w:val="24"/>
                <w:szCs w:val="24"/>
                <w:lang w:val="hy-AM"/>
              </w:rPr>
            </w:pPr>
            <w:r w:rsidRPr="00E45AA0">
              <w:rPr>
                <w:rFonts w:ascii="GHEA Grapalat" w:hAnsi="GHEA Grapalat"/>
                <w:bCs/>
                <w:kern w:val="32"/>
                <w:sz w:val="24"/>
                <w:szCs w:val="24"/>
                <w:lang w:val="hy-AM"/>
              </w:rPr>
              <w:t>56.</w:t>
            </w:r>
            <w:r w:rsidRPr="00E45AA0">
              <w:rPr>
                <w:rFonts w:ascii="GHEA Grapalat" w:hAnsi="GHEA Grapalat" w:cs="Sylfaen"/>
                <w:bCs/>
                <w:noProof/>
                <w:kern w:val="32"/>
                <w:sz w:val="24"/>
                <w:szCs w:val="24"/>
                <w:lang w:val="hy-AM"/>
              </w:rPr>
              <w:t xml:space="preserve"> Հայաստանի Հանրապետության արդարադատության նախարարության պետական փորձագիտական եզրակացություն</w:t>
            </w:r>
          </w:p>
        </w:tc>
        <w:tc>
          <w:tcPr>
            <w:tcW w:w="439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17223AD" w14:textId="40D94973" w:rsidR="00970581" w:rsidRPr="00E45AA0" w:rsidRDefault="00150D04" w:rsidP="00E45AA0">
            <w:pPr>
              <w:spacing w:line="360" w:lineRule="auto"/>
              <w:rPr>
                <w:rFonts w:ascii="GHEA Grapalat" w:hAnsi="GHEA Grapalat"/>
                <w:sz w:val="24"/>
                <w:szCs w:val="24"/>
                <w:lang w:val="hy-AM"/>
              </w:rPr>
            </w:pPr>
            <w:r w:rsidRPr="00E45AA0">
              <w:rPr>
                <w:rFonts w:ascii="GHEA Grapalat" w:hAnsi="GHEA Grapalat"/>
                <w:sz w:val="24"/>
                <w:szCs w:val="24"/>
                <w:lang w:val="hy-AM"/>
              </w:rPr>
              <w:t>02.05.</w:t>
            </w:r>
            <w:r w:rsidR="00970581" w:rsidRPr="00E45AA0">
              <w:rPr>
                <w:rFonts w:ascii="GHEA Grapalat" w:hAnsi="GHEA Grapalat"/>
                <w:sz w:val="24"/>
                <w:szCs w:val="24"/>
                <w:lang w:val="hy-AM"/>
              </w:rPr>
              <w:t>2022թ.</w:t>
            </w:r>
          </w:p>
        </w:tc>
      </w:tr>
      <w:tr w:rsidR="00970581" w:rsidRPr="00E45AA0" w14:paraId="5D8556E5" w14:textId="77777777" w:rsidTr="00970581">
        <w:trPr>
          <w:gridAfter w:val="1"/>
          <w:wAfter w:w="15" w:type="dxa"/>
          <w:trHeight w:val="183"/>
        </w:trPr>
        <w:tc>
          <w:tcPr>
            <w:tcW w:w="6946" w:type="dxa"/>
            <w:vMerge/>
            <w:tcBorders>
              <w:top w:val="single" w:sz="4" w:space="0" w:color="auto"/>
              <w:left w:val="single" w:sz="4" w:space="0" w:color="auto"/>
              <w:bottom w:val="single" w:sz="4" w:space="0" w:color="auto"/>
              <w:right w:val="single" w:sz="4" w:space="0" w:color="auto"/>
            </w:tcBorders>
            <w:vAlign w:val="center"/>
            <w:hideMark/>
          </w:tcPr>
          <w:p w14:paraId="0BB12AA6" w14:textId="77777777" w:rsidR="00970581" w:rsidRPr="00E45AA0" w:rsidRDefault="00970581" w:rsidP="00E45AA0">
            <w:pPr>
              <w:spacing w:line="360" w:lineRule="auto"/>
              <w:rPr>
                <w:rFonts w:ascii="GHEA Grapalat" w:hAnsi="GHEA Grapalat"/>
                <w:bCs/>
                <w:kern w:val="32"/>
                <w:sz w:val="24"/>
                <w:szCs w:val="24"/>
                <w:lang w:val="hy-AM"/>
              </w:rPr>
            </w:pPr>
          </w:p>
        </w:tc>
        <w:tc>
          <w:tcPr>
            <w:tcW w:w="439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6BDE19F" w14:textId="2C3A95CB" w:rsidR="00970581" w:rsidRPr="00E45AA0" w:rsidRDefault="00970581" w:rsidP="00E45AA0">
            <w:pPr>
              <w:spacing w:line="360" w:lineRule="auto"/>
              <w:rPr>
                <w:rFonts w:ascii="GHEA Grapalat" w:hAnsi="GHEA Grapalat"/>
                <w:sz w:val="24"/>
                <w:szCs w:val="24"/>
                <w:lang w:val="hy-AM"/>
              </w:rPr>
            </w:pPr>
            <w:r w:rsidRPr="00E45AA0">
              <w:rPr>
                <w:rFonts w:ascii="GHEA Grapalat" w:hAnsi="GHEA Grapalat"/>
                <w:sz w:val="24"/>
                <w:szCs w:val="24"/>
                <w:lang w:val="hy-AM"/>
              </w:rPr>
              <w:t xml:space="preserve">N </w:t>
            </w:r>
            <w:r w:rsidR="00150D04" w:rsidRPr="00E45AA0">
              <w:rPr>
                <w:rFonts w:ascii="GHEA Grapalat" w:hAnsi="GHEA Grapalat"/>
                <w:sz w:val="24"/>
                <w:szCs w:val="24"/>
                <w:lang w:val="hy-AM"/>
              </w:rPr>
              <w:t>//17955-2022</w:t>
            </w:r>
          </w:p>
        </w:tc>
      </w:tr>
      <w:tr w:rsidR="00970581" w:rsidRPr="00E45AA0" w14:paraId="69270A60" w14:textId="77777777" w:rsidTr="00970581">
        <w:trPr>
          <w:gridAfter w:val="1"/>
          <w:wAfter w:w="15" w:type="dxa"/>
          <w:trHeight w:val="480"/>
        </w:trPr>
        <w:tc>
          <w:tcPr>
            <w:tcW w:w="6946" w:type="dxa"/>
            <w:tcBorders>
              <w:top w:val="single" w:sz="4" w:space="0" w:color="auto"/>
              <w:left w:val="single" w:sz="4" w:space="0" w:color="auto"/>
              <w:bottom w:val="single" w:sz="4" w:space="0" w:color="auto"/>
              <w:right w:val="single" w:sz="4" w:space="0" w:color="auto"/>
            </w:tcBorders>
            <w:shd w:val="clear" w:color="auto" w:fill="FFFFFF" w:themeFill="background1"/>
          </w:tcPr>
          <w:p w14:paraId="03D8288C" w14:textId="7DD1647B" w:rsidR="00970581" w:rsidRPr="00E45AA0" w:rsidRDefault="00914AB5" w:rsidP="00E45AA0">
            <w:pPr>
              <w:spacing w:line="360" w:lineRule="auto"/>
              <w:ind w:firstLine="562"/>
              <w:jc w:val="both"/>
              <w:rPr>
                <w:rFonts w:ascii="GHEA Grapalat" w:hAnsi="GHEA Grapalat" w:cs="Sylfaen"/>
                <w:sz w:val="24"/>
                <w:szCs w:val="24"/>
                <w:shd w:val="clear" w:color="auto" w:fill="FFFFFF"/>
                <w:lang w:val="hy-AM"/>
              </w:rPr>
            </w:pPr>
            <w:r w:rsidRPr="00E45AA0">
              <w:rPr>
                <w:rFonts w:ascii="GHEA Grapalat" w:hAnsi="GHEA Grapalat" w:cs="Sylfaen"/>
                <w:sz w:val="24"/>
                <w:szCs w:val="24"/>
                <w:shd w:val="clear" w:color="auto" w:fill="FFFFFF"/>
                <w:lang w:val="hy-AM"/>
              </w:rPr>
              <w:t>1. Նախագծի 1-ին կետի 5-րդ ենթակետը անհրաժեշտ է վերանայել, քանի որ Հայաստանի Հանրապետության կառավարության 2017 թվականի մայիսի 4-ի N 526-Ն որոշման (այսուհետ՝ Որոշում) Հավելված N 1-ի 40-րդ կետի 1-ին ենթակետում առկա չեն «գնման հայտով սահմանված գինը» բառերը:</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tcPr>
          <w:p w14:paraId="16983B49" w14:textId="33DCD584" w:rsidR="00970581" w:rsidRPr="00E45AA0" w:rsidRDefault="00827265" w:rsidP="00E45AA0">
            <w:pPr>
              <w:spacing w:line="360" w:lineRule="auto"/>
              <w:jc w:val="both"/>
              <w:rPr>
                <w:rFonts w:ascii="GHEA Grapalat" w:hAnsi="GHEA Grapalat"/>
                <w:bCs/>
                <w:color w:val="000000"/>
                <w:kern w:val="32"/>
                <w:sz w:val="24"/>
                <w:szCs w:val="24"/>
                <w:shd w:val="clear" w:color="auto" w:fill="FFFFFF"/>
                <w:lang w:val="hy-AM"/>
              </w:rPr>
            </w:pPr>
            <w:r w:rsidRPr="00E45AA0">
              <w:rPr>
                <w:rFonts w:ascii="GHEA Grapalat" w:hAnsi="GHEA Grapalat"/>
                <w:bCs/>
                <w:color w:val="000000"/>
                <w:kern w:val="32"/>
                <w:sz w:val="24"/>
                <w:szCs w:val="24"/>
                <w:shd w:val="clear" w:color="auto" w:fill="FFFFFF"/>
                <w:lang w:val="hy-AM"/>
              </w:rPr>
              <w:t>Ընդունվել է:</w:t>
            </w:r>
          </w:p>
        </w:tc>
      </w:tr>
      <w:tr w:rsidR="00970581" w:rsidRPr="00E45AA0" w14:paraId="13F12DCA" w14:textId="77777777" w:rsidTr="00970581">
        <w:trPr>
          <w:gridAfter w:val="1"/>
          <w:wAfter w:w="15" w:type="dxa"/>
          <w:trHeight w:val="480"/>
        </w:trPr>
        <w:tc>
          <w:tcPr>
            <w:tcW w:w="6946" w:type="dxa"/>
            <w:tcBorders>
              <w:top w:val="single" w:sz="4" w:space="0" w:color="auto"/>
              <w:left w:val="single" w:sz="4" w:space="0" w:color="auto"/>
              <w:bottom w:val="single" w:sz="4" w:space="0" w:color="auto"/>
              <w:right w:val="single" w:sz="4" w:space="0" w:color="auto"/>
            </w:tcBorders>
            <w:shd w:val="clear" w:color="auto" w:fill="FFFFFF" w:themeFill="background1"/>
          </w:tcPr>
          <w:p w14:paraId="684F953E" w14:textId="712399D5" w:rsidR="00970581" w:rsidRPr="00E45AA0" w:rsidRDefault="00914AB5" w:rsidP="00E45AA0">
            <w:pPr>
              <w:spacing w:line="360" w:lineRule="auto"/>
              <w:ind w:firstLine="562"/>
              <w:jc w:val="both"/>
              <w:rPr>
                <w:rFonts w:ascii="GHEA Grapalat" w:hAnsi="GHEA Grapalat" w:cs="Sylfaen"/>
                <w:sz w:val="24"/>
                <w:szCs w:val="24"/>
                <w:shd w:val="clear" w:color="auto" w:fill="FFFFFF"/>
                <w:lang w:val="hy-AM"/>
              </w:rPr>
            </w:pPr>
            <w:r w:rsidRPr="00E45AA0">
              <w:rPr>
                <w:rFonts w:ascii="GHEA Grapalat" w:hAnsi="GHEA Grapalat" w:cs="Sylfaen"/>
                <w:sz w:val="24"/>
                <w:szCs w:val="24"/>
                <w:shd w:val="clear" w:color="auto" w:fill="FFFFFF"/>
                <w:lang w:val="hy-AM"/>
              </w:rPr>
              <w:lastRenderedPageBreak/>
              <w:t xml:space="preserve"> 2. Նախագծի 1-ին կետի 5-րդ ենթակետի «ե» պարբերությունում նշված «նույն ու6-րդ ենթակետերի «ե» պարբերություններում» բառերն անհրաժեշտ է փոխարինել «նույն կետի 6-րդ ենթակետի «ե» պարբերությունում» բառերով:</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tcPr>
          <w:p w14:paraId="501D6D26" w14:textId="412365BC" w:rsidR="00970581" w:rsidRPr="00E45AA0" w:rsidRDefault="00EA48E0" w:rsidP="00E45AA0">
            <w:pPr>
              <w:spacing w:line="360" w:lineRule="auto"/>
              <w:jc w:val="both"/>
              <w:rPr>
                <w:rFonts w:ascii="GHEA Grapalat" w:hAnsi="GHEA Grapalat"/>
                <w:bCs/>
                <w:color w:val="000000"/>
                <w:kern w:val="32"/>
                <w:sz w:val="24"/>
                <w:szCs w:val="24"/>
                <w:shd w:val="clear" w:color="auto" w:fill="FFFFFF"/>
                <w:lang w:val="hy-AM"/>
              </w:rPr>
            </w:pPr>
            <w:r w:rsidRPr="00E45AA0">
              <w:rPr>
                <w:rFonts w:ascii="GHEA Grapalat" w:hAnsi="GHEA Grapalat"/>
                <w:bCs/>
                <w:color w:val="000000"/>
                <w:kern w:val="32"/>
                <w:sz w:val="24"/>
                <w:szCs w:val="24"/>
                <w:shd w:val="clear" w:color="auto" w:fill="FFFFFF"/>
                <w:lang w:val="hy-AM"/>
              </w:rPr>
              <w:t>Ընդունվել է մասամբ: Նորմը խմբագրվել է:</w:t>
            </w:r>
          </w:p>
        </w:tc>
      </w:tr>
      <w:tr w:rsidR="00970581" w:rsidRPr="00E45AA0" w14:paraId="3865F058" w14:textId="77777777" w:rsidTr="00970581">
        <w:trPr>
          <w:gridAfter w:val="1"/>
          <w:wAfter w:w="15" w:type="dxa"/>
          <w:trHeight w:val="480"/>
        </w:trPr>
        <w:tc>
          <w:tcPr>
            <w:tcW w:w="6946" w:type="dxa"/>
            <w:tcBorders>
              <w:top w:val="single" w:sz="4" w:space="0" w:color="auto"/>
              <w:left w:val="single" w:sz="4" w:space="0" w:color="auto"/>
              <w:bottom w:val="single" w:sz="4" w:space="0" w:color="auto"/>
              <w:right w:val="single" w:sz="4" w:space="0" w:color="auto"/>
            </w:tcBorders>
            <w:shd w:val="clear" w:color="auto" w:fill="FFFFFF" w:themeFill="background1"/>
          </w:tcPr>
          <w:p w14:paraId="20E11390" w14:textId="6A0F89BA" w:rsidR="00970581" w:rsidRPr="00E45AA0" w:rsidRDefault="00914AB5" w:rsidP="00E45AA0">
            <w:pPr>
              <w:spacing w:line="360" w:lineRule="auto"/>
              <w:ind w:firstLine="562"/>
              <w:jc w:val="both"/>
              <w:rPr>
                <w:rFonts w:ascii="GHEA Grapalat" w:hAnsi="GHEA Grapalat" w:cs="Sylfaen"/>
                <w:sz w:val="24"/>
                <w:szCs w:val="24"/>
                <w:shd w:val="clear" w:color="auto" w:fill="FFFFFF"/>
                <w:lang w:val="hy-AM"/>
              </w:rPr>
            </w:pPr>
            <w:r w:rsidRPr="00E45AA0">
              <w:rPr>
                <w:rFonts w:ascii="GHEA Grapalat" w:hAnsi="GHEA Grapalat" w:cs="Sylfaen"/>
                <w:sz w:val="24"/>
                <w:szCs w:val="24"/>
                <w:shd w:val="clear" w:color="auto" w:fill="FFFFFF"/>
                <w:lang w:val="hy-AM"/>
              </w:rPr>
              <w:t xml:space="preserve"> 3. Նախագծի 1-ին կետի 3-րդ ենթակետում նշված «Գնման ընթացակարգը չկայացած» բառերը անհրաժեշտ է շարադրել հետևյալ կերպ՝ «29. Գնման ընթացակարգը չկայացած»:</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tcPr>
          <w:p w14:paraId="75B83F6B" w14:textId="73BC56E3" w:rsidR="00970581" w:rsidRPr="00E45AA0" w:rsidRDefault="00827265" w:rsidP="00E45AA0">
            <w:pPr>
              <w:spacing w:line="360" w:lineRule="auto"/>
              <w:jc w:val="both"/>
              <w:rPr>
                <w:rFonts w:ascii="GHEA Grapalat" w:hAnsi="GHEA Grapalat"/>
                <w:bCs/>
                <w:color w:val="000000"/>
                <w:kern w:val="32"/>
                <w:sz w:val="24"/>
                <w:szCs w:val="24"/>
                <w:shd w:val="clear" w:color="auto" w:fill="FFFFFF"/>
                <w:lang w:val="hy-AM"/>
              </w:rPr>
            </w:pPr>
            <w:r w:rsidRPr="00E45AA0">
              <w:rPr>
                <w:rFonts w:ascii="GHEA Grapalat" w:hAnsi="GHEA Grapalat"/>
                <w:bCs/>
                <w:color w:val="000000"/>
                <w:kern w:val="32"/>
                <w:sz w:val="24"/>
                <w:szCs w:val="24"/>
                <w:shd w:val="clear" w:color="auto" w:fill="FFFFFF"/>
                <w:lang w:val="hy-AM"/>
              </w:rPr>
              <w:t>Ընդունվել է:</w:t>
            </w:r>
          </w:p>
        </w:tc>
      </w:tr>
    </w:tbl>
    <w:p w14:paraId="1D22F4E1" w14:textId="77777777" w:rsidR="00C03679" w:rsidRPr="00E45AA0" w:rsidRDefault="00C03679" w:rsidP="00E45AA0">
      <w:pPr>
        <w:spacing w:line="360" w:lineRule="auto"/>
        <w:rPr>
          <w:rFonts w:ascii="GHEA Grapalat" w:hAnsi="GHEA Grapalat"/>
          <w:sz w:val="24"/>
          <w:szCs w:val="24"/>
          <w:lang w:val="hy-AM"/>
        </w:rPr>
      </w:pPr>
    </w:p>
    <w:sectPr w:rsidR="00C03679" w:rsidRPr="00E45AA0" w:rsidSect="001755A0">
      <w:pgSz w:w="12240" w:h="15840"/>
      <w:pgMar w:top="1134" w:right="567" w:bottom="567" w:left="1134" w:header="720" w:footer="72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B63B9"/>
    <w:multiLevelType w:val="hybridMultilevel"/>
    <w:tmpl w:val="8B04AF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017BA0"/>
    <w:multiLevelType w:val="hybridMultilevel"/>
    <w:tmpl w:val="2A00AA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6E46556"/>
    <w:multiLevelType w:val="hybridMultilevel"/>
    <w:tmpl w:val="FCC4A3AC"/>
    <w:lvl w:ilvl="0" w:tplc="0CC68656">
      <w:start w:val="1"/>
      <w:numFmt w:val="decimal"/>
      <w:lvlText w:val="%1."/>
      <w:lvlJc w:val="left"/>
      <w:pPr>
        <w:ind w:left="927" w:hanging="360"/>
      </w:pPr>
      <w:rPr>
        <w:rFonts w:hint="default"/>
        <w:b/>
        <w:i w:val="0"/>
        <w:color w:val="000000" w:themeColor="text1"/>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20EA75E3"/>
    <w:multiLevelType w:val="hybridMultilevel"/>
    <w:tmpl w:val="9DF66BCA"/>
    <w:lvl w:ilvl="0" w:tplc="AE72DFE2">
      <w:start w:val="3"/>
      <w:numFmt w:val="bullet"/>
      <w:lvlText w:val="-"/>
      <w:lvlJc w:val="left"/>
      <w:pPr>
        <w:ind w:left="360" w:hanging="360"/>
      </w:pPr>
      <w:rPr>
        <w:rFonts w:ascii="GHEA Grapalat" w:eastAsia="Calibri" w:hAnsi="GHEA Grapalat" w:cs="Aria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38D57580"/>
    <w:multiLevelType w:val="hybridMultilevel"/>
    <w:tmpl w:val="6CFC9138"/>
    <w:lvl w:ilvl="0" w:tplc="C2744E4E">
      <w:start w:val="3"/>
      <w:numFmt w:val="bullet"/>
      <w:lvlText w:val="-"/>
      <w:lvlJc w:val="left"/>
      <w:pPr>
        <w:ind w:left="535" w:hanging="360"/>
      </w:pPr>
      <w:rPr>
        <w:rFonts w:ascii="GHEA Grapalat" w:eastAsia="Times New Roman" w:hAnsi="GHEA Grapalat" w:cs="Times New Roman" w:hint="default"/>
        <w:color w:val="000000"/>
      </w:rPr>
    </w:lvl>
    <w:lvl w:ilvl="1" w:tplc="04090003" w:tentative="1">
      <w:start w:val="1"/>
      <w:numFmt w:val="bullet"/>
      <w:lvlText w:val="o"/>
      <w:lvlJc w:val="left"/>
      <w:pPr>
        <w:ind w:left="1255" w:hanging="360"/>
      </w:pPr>
      <w:rPr>
        <w:rFonts w:ascii="Courier New" w:hAnsi="Courier New" w:cs="Courier New" w:hint="default"/>
      </w:rPr>
    </w:lvl>
    <w:lvl w:ilvl="2" w:tplc="04090005" w:tentative="1">
      <w:start w:val="1"/>
      <w:numFmt w:val="bullet"/>
      <w:lvlText w:val=""/>
      <w:lvlJc w:val="left"/>
      <w:pPr>
        <w:ind w:left="1975" w:hanging="360"/>
      </w:pPr>
      <w:rPr>
        <w:rFonts w:ascii="Wingdings" w:hAnsi="Wingdings" w:hint="default"/>
      </w:rPr>
    </w:lvl>
    <w:lvl w:ilvl="3" w:tplc="04090001" w:tentative="1">
      <w:start w:val="1"/>
      <w:numFmt w:val="bullet"/>
      <w:lvlText w:val=""/>
      <w:lvlJc w:val="left"/>
      <w:pPr>
        <w:ind w:left="2695" w:hanging="360"/>
      </w:pPr>
      <w:rPr>
        <w:rFonts w:ascii="Symbol" w:hAnsi="Symbol" w:hint="default"/>
      </w:rPr>
    </w:lvl>
    <w:lvl w:ilvl="4" w:tplc="04090003" w:tentative="1">
      <w:start w:val="1"/>
      <w:numFmt w:val="bullet"/>
      <w:lvlText w:val="o"/>
      <w:lvlJc w:val="left"/>
      <w:pPr>
        <w:ind w:left="3415" w:hanging="360"/>
      </w:pPr>
      <w:rPr>
        <w:rFonts w:ascii="Courier New" w:hAnsi="Courier New" w:cs="Courier New" w:hint="default"/>
      </w:rPr>
    </w:lvl>
    <w:lvl w:ilvl="5" w:tplc="04090005" w:tentative="1">
      <w:start w:val="1"/>
      <w:numFmt w:val="bullet"/>
      <w:lvlText w:val=""/>
      <w:lvlJc w:val="left"/>
      <w:pPr>
        <w:ind w:left="4135" w:hanging="360"/>
      </w:pPr>
      <w:rPr>
        <w:rFonts w:ascii="Wingdings" w:hAnsi="Wingdings" w:hint="default"/>
      </w:rPr>
    </w:lvl>
    <w:lvl w:ilvl="6" w:tplc="04090001" w:tentative="1">
      <w:start w:val="1"/>
      <w:numFmt w:val="bullet"/>
      <w:lvlText w:val=""/>
      <w:lvlJc w:val="left"/>
      <w:pPr>
        <w:ind w:left="4855" w:hanging="360"/>
      </w:pPr>
      <w:rPr>
        <w:rFonts w:ascii="Symbol" w:hAnsi="Symbol" w:hint="default"/>
      </w:rPr>
    </w:lvl>
    <w:lvl w:ilvl="7" w:tplc="04090003" w:tentative="1">
      <w:start w:val="1"/>
      <w:numFmt w:val="bullet"/>
      <w:lvlText w:val="o"/>
      <w:lvlJc w:val="left"/>
      <w:pPr>
        <w:ind w:left="5575" w:hanging="360"/>
      </w:pPr>
      <w:rPr>
        <w:rFonts w:ascii="Courier New" w:hAnsi="Courier New" w:cs="Courier New" w:hint="default"/>
      </w:rPr>
    </w:lvl>
    <w:lvl w:ilvl="8" w:tplc="04090005" w:tentative="1">
      <w:start w:val="1"/>
      <w:numFmt w:val="bullet"/>
      <w:lvlText w:val=""/>
      <w:lvlJc w:val="left"/>
      <w:pPr>
        <w:ind w:left="6295" w:hanging="360"/>
      </w:pPr>
      <w:rPr>
        <w:rFonts w:ascii="Wingdings" w:hAnsi="Wingdings" w:hint="default"/>
      </w:rPr>
    </w:lvl>
  </w:abstractNum>
  <w:abstractNum w:abstractNumId="5">
    <w:nsid w:val="492E3DDE"/>
    <w:multiLevelType w:val="hybridMultilevel"/>
    <w:tmpl w:val="6DE096B6"/>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6">
    <w:nsid w:val="5ABC2EE0"/>
    <w:multiLevelType w:val="hybridMultilevel"/>
    <w:tmpl w:val="1C2C2488"/>
    <w:lvl w:ilvl="0" w:tplc="C2129D1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61362E58"/>
    <w:multiLevelType w:val="hybridMultilevel"/>
    <w:tmpl w:val="578279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3352492"/>
    <w:multiLevelType w:val="hybridMultilevel"/>
    <w:tmpl w:val="73502D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67321B0"/>
    <w:multiLevelType w:val="hybridMultilevel"/>
    <w:tmpl w:val="1444F0F4"/>
    <w:lvl w:ilvl="0" w:tplc="0409000F">
      <w:start w:val="1"/>
      <w:numFmt w:val="decimal"/>
      <w:lvlText w:val="%1."/>
      <w:lvlJc w:val="left"/>
      <w:pPr>
        <w:ind w:left="927" w:hanging="360"/>
      </w:pPr>
    </w:lvl>
    <w:lvl w:ilvl="1" w:tplc="04090019" w:tentative="1">
      <w:start w:val="1"/>
      <w:numFmt w:val="lowerLetter"/>
      <w:lvlText w:val="%2."/>
      <w:lvlJc w:val="left"/>
      <w:pPr>
        <w:ind w:left="-423" w:hanging="360"/>
      </w:pPr>
    </w:lvl>
    <w:lvl w:ilvl="2" w:tplc="0409001B" w:tentative="1">
      <w:start w:val="1"/>
      <w:numFmt w:val="lowerRoman"/>
      <w:lvlText w:val="%3."/>
      <w:lvlJc w:val="right"/>
      <w:pPr>
        <w:ind w:left="297" w:hanging="180"/>
      </w:pPr>
    </w:lvl>
    <w:lvl w:ilvl="3" w:tplc="0409000F" w:tentative="1">
      <w:start w:val="1"/>
      <w:numFmt w:val="decimal"/>
      <w:lvlText w:val="%4."/>
      <w:lvlJc w:val="left"/>
      <w:pPr>
        <w:ind w:left="1017" w:hanging="360"/>
      </w:pPr>
    </w:lvl>
    <w:lvl w:ilvl="4" w:tplc="04090019" w:tentative="1">
      <w:start w:val="1"/>
      <w:numFmt w:val="lowerLetter"/>
      <w:lvlText w:val="%5."/>
      <w:lvlJc w:val="left"/>
      <w:pPr>
        <w:ind w:left="1737" w:hanging="360"/>
      </w:pPr>
    </w:lvl>
    <w:lvl w:ilvl="5" w:tplc="0409001B" w:tentative="1">
      <w:start w:val="1"/>
      <w:numFmt w:val="lowerRoman"/>
      <w:lvlText w:val="%6."/>
      <w:lvlJc w:val="right"/>
      <w:pPr>
        <w:ind w:left="2457" w:hanging="180"/>
      </w:pPr>
    </w:lvl>
    <w:lvl w:ilvl="6" w:tplc="0409000F" w:tentative="1">
      <w:start w:val="1"/>
      <w:numFmt w:val="decimal"/>
      <w:lvlText w:val="%7."/>
      <w:lvlJc w:val="left"/>
      <w:pPr>
        <w:ind w:left="3177" w:hanging="360"/>
      </w:pPr>
    </w:lvl>
    <w:lvl w:ilvl="7" w:tplc="04090019" w:tentative="1">
      <w:start w:val="1"/>
      <w:numFmt w:val="lowerLetter"/>
      <w:lvlText w:val="%8."/>
      <w:lvlJc w:val="left"/>
      <w:pPr>
        <w:ind w:left="3897" w:hanging="360"/>
      </w:pPr>
    </w:lvl>
    <w:lvl w:ilvl="8" w:tplc="0409001B" w:tentative="1">
      <w:start w:val="1"/>
      <w:numFmt w:val="lowerRoman"/>
      <w:lvlText w:val="%9."/>
      <w:lvlJc w:val="right"/>
      <w:pPr>
        <w:ind w:left="4617" w:hanging="180"/>
      </w:pPr>
    </w:lvl>
  </w:abstractNum>
  <w:abstractNum w:abstractNumId="10">
    <w:nsid w:val="7C5F22F8"/>
    <w:multiLevelType w:val="hybridMultilevel"/>
    <w:tmpl w:val="C180BE78"/>
    <w:lvl w:ilvl="0" w:tplc="3836BE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10"/>
  </w:num>
  <w:num w:numId="3">
    <w:abstractNumId w:val="9"/>
  </w:num>
  <w:num w:numId="4">
    <w:abstractNumId w:val="7"/>
  </w:num>
  <w:num w:numId="5">
    <w:abstractNumId w:val="5"/>
  </w:num>
  <w:num w:numId="6">
    <w:abstractNumId w:val="3"/>
  </w:num>
  <w:num w:numId="7">
    <w:abstractNumId w:val="4"/>
  </w:num>
  <w:num w:numId="8">
    <w:abstractNumId w:val="0"/>
  </w:num>
  <w:num w:numId="9">
    <w:abstractNumId w:val="6"/>
  </w:num>
  <w:num w:numId="10">
    <w:abstractNumId w:val="2"/>
  </w:num>
  <w:num w:numId="11">
    <w:abstractNumId w:val="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evenAndOddHeaders/>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1A18"/>
    <w:rsid w:val="00003677"/>
    <w:rsid w:val="00005C39"/>
    <w:rsid w:val="00007492"/>
    <w:rsid w:val="00011699"/>
    <w:rsid w:val="00014C85"/>
    <w:rsid w:val="00020301"/>
    <w:rsid w:val="00021B5E"/>
    <w:rsid w:val="000230C5"/>
    <w:rsid w:val="000237F7"/>
    <w:rsid w:val="000250E0"/>
    <w:rsid w:val="00025FD8"/>
    <w:rsid w:val="00026A57"/>
    <w:rsid w:val="000338E2"/>
    <w:rsid w:val="00034AE1"/>
    <w:rsid w:val="00035833"/>
    <w:rsid w:val="00037148"/>
    <w:rsid w:val="00043C09"/>
    <w:rsid w:val="00044D89"/>
    <w:rsid w:val="00053AC7"/>
    <w:rsid w:val="00055184"/>
    <w:rsid w:val="000606BB"/>
    <w:rsid w:val="00061525"/>
    <w:rsid w:val="0006203C"/>
    <w:rsid w:val="00065D34"/>
    <w:rsid w:val="00066A54"/>
    <w:rsid w:val="00070252"/>
    <w:rsid w:val="0007356F"/>
    <w:rsid w:val="00076329"/>
    <w:rsid w:val="00076AB6"/>
    <w:rsid w:val="000823D2"/>
    <w:rsid w:val="0008258D"/>
    <w:rsid w:val="00084554"/>
    <w:rsid w:val="00093FD9"/>
    <w:rsid w:val="00095345"/>
    <w:rsid w:val="0009571D"/>
    <w:rsid w:val="00095E1E"/>
    <w:rsid w:val="00096B03"/>
    <w:rsid w:val="000A08EA"/>
    <w:rsid w:val="000A1509"/>
    <w:rsid w:val="000A2508"/>
    <w:rsid w:val="000A2EAF"/>
    <w:rsid w:val="000A5444"/>
    <w:rsid w:val="000A6081"/>
    <w:rsid w:val="000B1A45"/>
    <w:rsid w:val="000B2458"/>
    <w:rsid w:val="000B47F1"/>
    <w:rsid w:val="000B4E41"/>
    <w:rsid w:val="000C1E27"/>
    <w:rsid w:val="000C3460"/>
    <w:rsid w:val="000C4CD0"/>
    <w:rsid w:val="000C4EB3"/>
    <w:rsid w:val="000C5D58"/>
    <w:rsid w:val="000C6BE1"/>
    <w:rsid w:val="000D2D2A"/>
    <w:rsid w:val="000D6D64"/>
    <w:rsid w:val="000E04D8"/>
    <w:rsid w:val="000E0641"/>
    <w:rsid w:val="000E47E9"/>
    <w:rsid w:val="000E4FBB"/>
    <w:rsid w:val="000E7139"/>
    <w:rsid w:val="000E7162"/>
    <w:rsid w:val="000E722F"/>
    <w:rsid w:val="000F0418"/>
    <w:rsid w:val="000F0E04"/>
    <w:rsid w:val="000F1F8D"/>
    <w:rsid w:val="000F203D"/>
    <w:rsid w:val="000F2E01"/>
    <w:rsid w:val="000F371D"/>
    <w:rsid w:val="00103EB0"/>
    <w:rsid w:val="00104B1E"/>
    <w:rsid w:val="00104C7A"/>
    <w:rsid w:val="001111EA"/>
    <w:rsid w:val="00113436"/>
    <w:rsid w:val="00114AD5"/>
    <w:rsid w:val="001174A4"/>
    <w:rsid w:val="00117DCD"/>
    <w:rsid w:val="00120C26"/>
    <w:rsid w:val="00121433"/>
    <w:rsid w:val="00126D66"/>
    <w:rsid w:val="00127398"/>
    <w:rsid w:val="00130811"/>
    <w:rsid w:val="00130D9A"/>
    <w:rsid w:val="00131A82"/>
    <w:rsid w:val="00134ED5"/>
    <w:rsid w:val="00134F1C"/>
    <w:rsid w:val="00135896"/>
    <w:rsid w:val="00135BB6"/>
    <w:rsid w:val="001369C3"/>
    <w:rsid w:val="00141F2E"/>
    <w:rsid w:val="001426DA"/>
    <w:rsid w:val="00143300"/>
    <w:rsid w:val="00143FDF"/>
    <w:rsid w:val="00144D0A"/>
    <w:rsid w:val="00145E3B"/>
    <w:rsid w:val="0014720F"/>
    <w:rsid w:val="00150859"/>
    <w:rsid w:val="00150D04"/>
    <w:rsid w:val="00152C42"/>
    <w:rsid w:val="00155064"/>
    <w:rsid w:val="00155BF5"/>
    <w:rsid w:val="00156CC5"/>
    <w:rsid w:val="00160B56"/>
    <w:rsid w:val="00162248"/>
    <w:rsid w:val="001645FC"/>
    <w:rsid w:val="00165AB3"/>
    <w:rsid w:val="0016713A"/>
    <w:rsid w:val="00171AF8"/>
    <w:rsid w:val="00173B95"/>
    <w:rsid w:val="001755A0"/>
    <w:rsid w:val="00177223"/>
    <w:rsid w:val="00177DBF"/>
    <w:rsid w:val="00186CB3"/>
    <w:rsid w:val="0019333D"/>
    <w:rsid w:val="00194FDC"/>
    <w:rsid w:val="001A3FB9"/>
    <w:rsid w:val="001A4948"/>
    <w:rsid w:val="001A5960"/>
    <w:rsid w:val="001B07FE"/>
    <w:rsid w:val="001B0ED3"/>
    <w:rsid w:val="001B40C5"/>
    <w:rsid w:val="001B6413"/>
    <w:rsid w:val="001C07BD"/>
    <w:rsid w:val="001C54E0"/>
    <w:rsid w:val="001C674E"/>
    <w:rsid w:val="001C714E"/>
    <w:rsid w:val="001D0227"/>
    <w:rsid w:val="001D14CE"/>
    <w:rsid w:val="001D1B06"/>
    <w:rsid w:val="001D42D8"/>
    <w:rsid w:val="001E1448"/>
    <w:rsid w:val="001E358D"/>
    <w:rsid w:val="001E625C"/>
    <w:rsid w:val="001E6A7F"/>
    <w:rsid w:val="001F13E5"/>
    <w:rsid w:val="001F4348"/>
    <w:rsid w:val="001F4396"/>
    <w:rsid w:val="001F6418"/>
    <w:rsid w:val="001F7729"/>
    <w:rsid w:val="001F7D83"/>
    <w:rsid w:val="00202FB4"/>
    <w:rsid w:val="0020331F"/>
    <w:rsid w:val="0021246C"/>
    <w:rsid w:val="00212887"/>
    <w:rsid w:val="00212C8B"/>
    <w:rsid w:val="0021338B"/>
    <w:rsid w:val="00215B69"/>
    <w:rsid w:val="0021779F"/>
    <w:rsid w:val="00217996"/>
    <w:rsid w:val="00217F0A"/>
    <w:rsid w:val="00221445"/>
    <w:rsid w:val="00223596"/>
    <w:rsid w:val="00223EE4"/>
    <w:rsid w:val="00224ED7"/>
    <w:rsid w:val="002254F0"/>
    <w:rsid w:val="00225610"/>
    <w:rsid w:val="00225E6D"/>
    <w:rsid w:val="00226026"/>
    <w:rsid w:val="0023041E"/>
    <w:rsid w:val="00231D9B"/>
    <w:rsid w:val="00237C7E"/>
    <w:rsid w:val="00244A61"/>
    <w:rsid w:val="0024504B"/>
    <w:rsid w:val="00251C45"/>
    <w:rsid w:val="00256568"/>
    <w:rsid w:val="00257B0F"/>
    <w:rsid w:val="0026135C"/>
    <w:rsid w:val="00262256"/>
    <w:rsid w:val="00264C0D"/>
    <w:rsid w:val="00265192"/>
    <w:rsid w:val="00265D36"/>
    <w:rsid w:val="00265E2E"/>
    <w:rsid w:val="002660BE"/>
    <w:rsid w:val="00266BE2"/>
    <w:rsid w:val="002678B8"/>
    <w:rsid w:val="0027025C"/>
    <w:rsid w:val="00271924"/>
    <w:rsid w:val="0027590D"/>
    <w:rsid w:val="00276FFD"/>
    <w:rsid w:val="00280042"/>
    <w:rsid w:val="00281827"/>
    <w:rsid w:val="00284096"/>
    <w:rsid w:val="0028578A"/>
    <w:rsid w:val="00286F46"/>
    <w:rsid w:val="00291AB7"/>
    <w:rsid w:val="00293DDA"/>
    <w:rsid w:val="00294036"/>
    <w:rsid w:val="00296BDC"/>
    <w:rsid w:val="002A0CA6"/>
    <w:rsid w:val="002A5832"/>
    <w:rsid w:val="002A6235"/>
    <w:rsid w:val="002B422B"/>
    <w:rsid w:val="002B735C"/>
    <w:rsid w:val="002B7DCB"/>
    <w:rsid w:val="002C1034"/>
    <w:rsid w:val="002C136A"/>
    <w:rsid w:val="002C2391"/>
    <w:rsid w:val="002C47EF"/>
    <w:rsid w:val="002C56FE"/>
    <w:rsid w:val="002C7B43"/>
    <w:rsid w:val="002D02E1"/>
    <w:rsid w:val="002D4469"/>
    <w:rsid w:val="002D6ABA"/>
    <w:rsid w:val="002D7628"/>
    <w:rsid w:val="002D7C5D"/>
    <w:rsid w:val="002E14AD"/>
    <w:rsid w:val="002E41D6"/>
    <w:rsid w:val="002F0C90"/>
    <w:rsid w:val="002F4C5B"/>
    <w:rsid w:val="002F5616"/>
    <w:rsid w:val="002F5C6D"/>
    <w:rsid w:val="002F7601"/>
    <w:rsid w:val="00300FF9"/>
    <w:rsid w:val="0030115C"/>
    <w:rsid w:val="00301B73"/>
    <w:rsid w:val="0030516A"/>
    <w:rsid w:val="00306F03"/>
    <w:rsid w:val="003076B4"/>
    <w:rsid w:val="00311176"/>
    <w:rsid w:val="00311C49"/>
    <w:rsid w:val="00313873"/>
    <w:rsid w:val="00314920"/>
    <w:rsid w:val="00317157"/>
    <w:rsid w:val="00321CCE"/>
    <w:rsid w:val="00322E83"/>
    <w:rsid w:val="00324E7C"/>
    <w:rsid w:val="003270BC"/>
    <w:rsid w:val="00330424"/>
    <w:rsid w:val="0033123D"/>
    <w:rsid w:val="0033221B"/>
    <w:rsid w:val="0033435D"/>
    <w:rsid w:val="00334BA9"/>
    <w:rsid w:val="00335A91"/>
    <w:rsid w:val="003361E8"/>
    <w:rsid w:val="0033739A"/>
    <w:rsid w:val="00337417"/>
    <w:rsid w:val="00337ABD"/>
    <w:rsid w:val="00337B9C"/>
    <w:rsid w:val="003431A0"/>
    <w:rsid w:val="00343B4B"/>
    <w:rsid w:val="003469E7"/>
    <w:rsid w:val="00347F03"/>
    <w:rsid w:val="0035263D"/>
    <w:rsid w:val="00355D4A"/>
    <w:rsid w:val="00357893"/>
    <w:rsid w:val="0036060B"/>
    <w:rsid w:val="00360CBC"/>
    <w:rsid w:val="00360DA3"/>
    <w:rsid w:val="00362A26"/>
    <w:rsid w:val="00364565"/>
    <w:rsid w:val="00364E3B"/>
    <w:rsid w:val="00365D35"/>
    <w:rsid w:val="00367640"/>
    <w:rsid w:val="0037181C"/>
    <w:rsid w:val="0037636E"/>
    <w:rsid w:val="0038380E"/>
    <w:rsid w:val="00383886"/>
    <w:rsid w:val="00384494"/>
    <w:rsid w:val="00385D10"/>
    <w:rsid w:val="00386E06"/>
    <w:rsid w:val="00386F4F"/>
    <w:rsid w:val="00391C35"/>
    <w:rsid w:val="003926FC"/>
    <w:rsid w:val="003940F9"/>
    <w:rsid w:val="003A288E"/>
    <w:rsid w:val="003A313B"/>
    <w:rsid w:val="003A514A"/>
    <w:rsid w:val="003A5FA5"/>
    <w:rsid w:val="003A7F5E"/>
    <w:rsid w:val="003B0FB5"/>
    <w:rsid w:val="003B2511"/>
    <w:rsid w:val="003B4717"/>
    <w:rsid w:val="003B57DB"/>
    <w:rsid w:val="003B748B"/>
    <w:rsid w:val="003C021E"/>
    <w:rsid w:val="003C2B57"/>
    <w:rsid w:val="003C460E"/>
    <w:rsid w:val="003C604B"/>
    <w:rsid w:val="003C6ACA"/>
    <w:rsid w:val="003C7708"/>
    <w:rsid w:val="003D10B0"/>
    <w:rsid w:val="003E0531"/>
    <w:rsid w:val="003E19B3"/>
    <w:rsid w:val="003F006E"/>
    <w:rsid w:val="003F108B"/>
    <w:rsid w:val="003F1159"/>
    <w:rsid w:val="003F5A3D"/>
    <w:rsid w:val="00400023"/>
    <w:rsid w:val="0040090A"/>
    <w:rsid w:val="00400CD5"/>
    <w:rsid w:val="00400DA6"/>
    <w:rsid w:val="004040A1"/>
    <w:rsid w:val="00405E34"/>
    <w:rsid w:val="00412480"/>
    <w:rsid w:val="00413D14"/>
    <w:rsid w:val="0041403E"/>
    <w:rsid w:val="00415166"/>
    <w:rsid w:val="00415BC2"/>
    <w:rsid w:val="00417259"/>
    <w:rsid w:val="00417BFB"/>
    <w:rsid w:val="00421D82"/>
    <w:rsid w:val="00425249"/>
    <w:rsid w:val="0042634F"/>
    <w:rsid w:val="0042694D"/>
    <w:rsid w:val="00427908"/>
    <w:rsid w:val="00427D22"/>
    <w:rsid w:val="00430973"/>
    <w:rsid w:val="004333C8"/>
    <w:rsid w:val="00434885"/>
    <w:rsid w:val="00440670"/>
    <w:rsid w:val="00442B9F"/>
    <w:rsid w:val="00442CA5"/>
    <w:rsid w:val="0044448B"/>
    <w:rsid w:val="0044557C"/>
    <w:rsid w:val="004457BB"/>
    <w:rsid w:val="004463E2"/>
    <w:rsid w:val="004466F1"/>
    <w:rsid w:val="00447BE4"/>
    <w:rsid w:val="00450D29"/>
    <w:rsid w:val="00451A90"/>
    <w:rsid w:val="00452FC7"/>
    <w:rsid w:val="004543C7"/>
    <w:rsid w:val="004574CE"/>
    <w:rsid w:val="004620C1"/>
    <w:rsid w:val="00462B3C"/>
    <w:rsid w:val="0046519C"/>
    <w:rsid w:val="00465487"/>
    <w:rsid w:val="0047106C"/>
    <w:rsid w:val="004716AB"/>
    <w:rsid w:val="0047253A"/>
    <w:rsid w:val="0047557C"/>
    <w:rsid w:val="004760B2"/>
    <w:rsid w:val="00480069"/>
    <w:rsid w:val="00480DC8"/>
    <w:rsid w:val="004843DF"/>
    <w:rsid w:val="00484A5F"/>
    <w:rsid w:val="00486A95"/>
    <w:rsid w:val="00491AE9"/>
    <w:rsid w:val="00492B05"/>
    <w:rsid w:val="00494F43"/>
    <w:rsid w:val="004A3763"/>
    <w:rsid w:val="004A47BB"/>
    <w:rsid w:val="004A7365"/>
    <w:rsid w:val="004B1F0D"/>
    <w:rsid w:val="004B261D"/>
    <w:rsid w:val="004B364B"/>
    <w:rsid w:val="004B3CB8"/>
    <w:rsid w:val="004B4232"/>
    <w:rsid w:val="004B61B8"/>
    <w:rsid w:val="004B6AC8"/>
    <w:rsid w:val="004C1544"/>
    <w:rsid w:val="004C1993"/>
    <w:rsid w:val="004C33DD"/>
    <w:rsid w:val="004C3AFC"/>
    <w:rsid w:val="004C460C"/>
    <w:rsid w:val="004C4AFF"/>
    <w:rsid w:val="004C75C9"/>
    <w:rsid w:val="004D0570"/>
    <w:rsid w:val="004D0630"/>
    <w:rsid w:val="004D0EC7"/>
    <w:rsid w:val="004D496D"/>
    <w:rsid w:val="004D6C99"/>
    <w:rsid w:val="004D71FC"/>
    <w:rsid w:val="004E2716"/>
    <w:rsid w:val="004E2907"/>
    <w:rsid w:val="004E4614"/>
    <w:rsid w:val="004E4694"/>
    <w:rsid w:val="004E514D"/>
    <w:rsid w:val="004E7909"/>
    <w:rsid w:val="004E7C0F"/>
    <w:rsid w:val="004F3C8B"/>
    <w:rsid w:val="004F5F87"/>
    <w:rsid w:val="00501C0F"/>
    <w:rsid w:val="005024C7"/>
    <w:rsid w:val="0050378D"/>
    <w:rsid w:val="005073C3"/>
    <w:rsid w:val="00511728"/>
    <w:rsid w:val="00511F1E"/>
    <w:rsid w:val="005147A8"/>
    <w:rsid w:val="00516CB9"/>
    <w:rsid w:val="00516E45"/>
    <w:rsid w:val="005208C4"/>
    <w:rsid w:val="0052199B"/>
    <w:rsid w:val="00523C48"/>
    <w:rsid w:val="00523D0B"/>
    <w:rsid w:val="0052439B"/>
    <w:rsid w:val="00524845"/>
    <w:rsid w:val="00524DE8"/>
    <w:rsid w:val="00524F0E"/>
    <w:rsid w:val="005258C4"/>
    <w:rsid w:val="00527A32"/>
    <w:rsid w:val="00527B11"/>
    <w:rsid w:val="00530F4F"/>
    <w:rsid w:val="005315BD"/>
    <w:rsid w:val="00531E07"/>
    <w:rsid w:val="00532405"/>
    <w:rsid w:val="00535A54"/>
    <w:rsid w:val="00541905"/>
    <w:rsid w:val="005424F5"/>
    <w:rsid w:val="00542740"/>
    <w:rsid w:val="00543239"/>
    <w:rsid w:val="005432D9"/>
    <w:rsid w:val="0054353A"/>
    <w:rsid w:val="005465AA"/>
    <w:rsid w:val="00547801"/>
    <w:rsid w:val="00550080"/>
    <w:rsid w:val="005504BC"/>
    <w:rsid w:val="00551A22"/>
    <w:rsid w:val="00551B48"/>
    <w:rsid w:val="00553489"/>
    <w:rsid w:val="00553723"/>
    <w:rsid w:val="00553E69"/>
    <w:rsid w:val="00555D9B"/>
    <w:rsid w:val="005600AB"/>
    <w:rsid w:val="005620ED"/>
    <w:rsid w:val="00562797"/>
    <w:rsid w:val="00563A2C"/>
    <w:rsid w:val="00565638"/>
    <w:rsid w:val="005669BF"/>
    <w:rsid w:val="00566AC8"/>
    <w:rsid w:val="0057083A"/>
    <w:rsid w:val="00573532"/>
    <w:rsid w:val="00573A5D"/>
    <w:rsid w:val="00573F7F"/>
    <w:rsid w:val="00576947"/>
    <w:rsid w:val="00577441"/>
    <w:rsid w:val="005804DB"/>
    <w:rsid w:val="00582E96"/>
    <w:rsid w:val="005862C3"/>
    <w:rsid w:val="00586633"/>
    <w:rsid w:val="005902B8"/>
    <w:rsid w:val="00591960"/>
    <w:rsid w:val="00594E5D"/>
    <w:rsid w:val="005957A0"/>
    <w:rsid w:val="00595A8E"/>
    <w:rsid w:val="00596529"/>
    <w:rsid w:val="005A1A4B"/>
    <w:rsid w:val="005A3809"/>
    <w:rsid w:val="005B079F"/>
    <w:rsid w:val="005B5FFC"/>
    <w:rsid w:val="005B6D87"/>
    <w:rsid w:val="005B7BE7"/>
    <w:rsid w:val="005B7E2F"/>
    <w:rsid w:val="005C4EFF"/>
    <w:rsid w:val="005C7CA6"/>
    <w:rsid w:val="005D512F"/>
    <w:rsid w:val="005E126B"/>
    <w:rsid w:val="005E3069"/>
    <w:rsid w:val="005E477A"/>
    <w:rsid w:val="005E51F8"/>
    <w:rsid w:val="005E58DA"/>
    <w:rsid w:val="005F386A"/>
    <w:rsid w:val="005F49E6"/>
    <w:rsid w:val="00601D89"/>
    <w:rsid w:val="00604618"/>
    <w:rsid w:val="0060589C"/>
    <w:rsid w:val="00610828"/>
    <w:rsid w:val="00612700"/>
    <w:rsid w:val="00613CC1"/>
    <w:rsid w:val="00614C36"/>
    <w:rsid w:val="00616AE8"/>
    <w:rsid w:val="00616B89"/>
    <w:rsid w:val="00620B7A"/>
    <w:rsid w:val="006215FF"/>
    <w:rsid w:val="00621E75"/>
    <w:rsid w:val="006236FC"/>
    <w:rsid w:val="00625CCF"/>
    <w:rsid w:val="0063169B"/>
    <w:rsid w:val="00631E6A"/>
    <w:rsid w:val="00635686"/>
    <w:rsid w:val="00636240"/>
    <w:rsid w:val="00636D53"/>
    <w:rsid w:val="00636FB0"/>
    <w:rsid w:val="00640584"/>
    <w:rsid w:val="0064078F"/>
    <w:rsid w:val="00641AFC"/>
    <w:rsid w:val="0064206F"/>
    <w:rsid w:val="006445C3"/>
    <w:rsid w:val="00644BDF"/>
    <w:rsid w:val="00650567"/>
    <w:rsid w:val="0065322E"/>
    <w:rsid w:val="00654324"/>
    <w:rsid w:val="00657D48"/>
    <w:rsid w:val="00662670"/>
    <w:rsid w:val="0066371D"/>
    <w:rsid w:val="006653BF"/>
    <w:rsid w:val="00667723"/>
    <w:rsid w:val="00671CCF"/>
    <w:rsid w:val="006720FD"/>
    <w:rsid w:val="00672AD7"/>
    <w:rsid w:val="00673479"/>
    <w:rsid w:val="00677F57"/>
    <w:rsid w:val="00680E0E"/>
    <w:rsid w:val="00681986"/>
    <w:rsid w:val="00681B68"/>
    <w:rsid w:val="00683C96"/>
    <w:rsid w:val="00684DA0"/>
    <w:rsid w:val="00690328"/>
    <w:rsid w:val="006914CA"/>
    <w:rsid w:val="00691530"/>
    <w:rsid w:val="006932C0"/>
    <w:rsid w:val="00695B56"/>
    <w:rsid w:val="006A10FA"/>
    <w:rsid w:val="006A362B"/>
    <w:rsid w:val="006A5138"/>
    <w:rsid w:val="006A64B9"/>
    <w:rsid w:val="006A6661"/>
    <w:rsid w:val="006A7341"/>
    <w:rsid w:val="006A7DD7"/>
    <w:rsid w:val="006B1B2D"/>
    <w:rsid w:val="006B5C09"/>
    <w:rsid w:val="006B5C50"/>
    <w:rsid w:val="006B7106"/>
    <w:rsid w:val="006B731B"/>
    <w:rsid w:val="006B74EC"/>
    <w:rsid w:val="006C1631"/>
    <w:rsid w:val="006C17C9"/>
    <w:rsid w:val="006C2A07"/>
    <w:rsid w:val="006C5905"/>
    <w:rsid w:val="006C6071"/>
    <w:rsid w:val="006D2FA9"/>
    <w:rsid w:val="006D3BA0"/>
    <w:rsid w:val="006D42A1"/>
    <w:rsid w:val="006D4654"/>
    <w:rsid w:val="006D6601"/>
    <w:rsid w:val="006D6903"/>
    <w:rsid w:val="006D768A"/>
    <w:rsid w:val="006D796E"/>
    <w:rsid w:val="006E2A79"/>
    <w:rsid w:val="006E3CBA"/>
    <w:rsid w:val="006E53C1"/>
    <w:rsid w:val="006E6834"/>
    <w:rsid w:val="006E72FE"/>
    <w:rsid w:val="006F2B61"/>
    <w:rsid w:val="006F3609"/>
    <w:rsid w:val="006F5030"/>
    <w:rsid w:val="006F7E4E"/>
    <w:rsid w:val="00704383"/>
    <w:rsid w:val="00704AAD"/>
    <w:rsid w:val="0070626B"/>
    <w:rsid w:val="007078C1"/>
    <w:rsid w:val="00707C6D"/>
    <w:rsid w:val="0071047C"/>
    <w:rsid w:val="007111D3"/>
    <w:rsid w:val="00725402"/>
    <w:rsid w:val="007258E9"/>
    <w:rsid w:val="00726785"/>
    <w:rsid w:val="0073030F"/>
    <w:rsid w:val="0073255A"/>
    <w:rsid w:val="00737165"/>
    <w:rsid w:val="00737FA3"/>
    <w:rsid w:val="007412F1"/>
    <w:rsid w:val="0074583E"/>
    <w:rsid w:val="00745A7B"/>
    <w:rsid w:val="00745C6C"/>
    <w:rsid w:val="007472B5"/>
    <w:rsid w:val="00751528"/>
    <w:rsid w:val="007524C8"/>
    <w:rsid w:val="007544ED"/>
    <w:rsid w:val="0075452B"/>
    <w:rsid w:val="00760600"/>
    <w:rsid w:val="00761217"/>
    <w:rsid w:val="00762DC6"/>
    <w:rsid w:val="00762EAC"/>
    <w:rsid w:val="00763F95"/>
    <w:rsid w:val="007675C3"/>
    <w:rsid w:val="0077411E"/>
    <w:rsid w:val="007750CF"/>
    <w:rsid w:val="0077682A"/>
    <w:rsid w:val="00777A89"/>
    <w:rsid w:val="0078551D"/>
    <w:rsid w:val="00786834"/>
    <w:rsid w:val="007908E5"/>
    <w:rsid w:val="0079168E"/>
    <w:rsid w:val="00792BE9"/>
    <w:rsid w:val="00792F4D"/>
    <w:rsid w:val="007951A1"/>
    <w:rsid w:val="0079535A"/>
    <w:rsid w:val="00796AC5"/>
    <w:rsid w:val="00796CE0"/>
    <w:rsid w:val="007A24E7"/>
    <w:rsid w:val="007A7DBD"/>
    <w:rsid w:val="007B02A9"/>
    <w:rsid w:val="007B06CE"/>
    <w:rsid w:val="007B095A"/>
    <w:rsid w:val="007B09B4"/>
    <w:rsid w:val="007B09BB"/>
    <w:rsid w:val="007B23EE"/>
    <w:rsid w:val="007B2FFA"/>
    <w:rsid w:val="007B3294"/>
    <w:rsid w:val="007B4427"/>
    <w:rsid w:val="007C1679"/>
    <w:rsid w:val="007C1B62"/>
    <w:rsid w:val="007C3F99"/>
    <w:rsid w:val="007C544A"/>
    <w:rsid w:val="007C74C0"/>
    <w:rsid w:val="007D0FD6"/>
    <w:rsid w:val="007D3E70"/>
    <w:rsid w:val="007D5749"/>
    <w:rsid w:val="007D741C"/>
    <w:rsid w:val="007E0E92"/>
    <w:rsid w:val="007E28F8"/>
    <w:rsid w:val="007E2A1E"/>
    <w:rsid w:val="007E4DE8"/>
    <w:rsid w:val="007E566A"/>
    <w:rsid w:val="007F221D"/>
    <w:rsid w:val="007F2BD4"/>
    <w:rsid w:val="007F3DEF"/>
    <w:rsid w:val="007F4886"/>
    <w:rsid w:val="007F71E2"/>
    <w:rsid w:val="008012DE"/>
    <w:rsid w:val="00801B5C"/>
    <w:rsid w:val="008041B1"/>
    <w:rsid w:val="0080570B"/>
    <w:rsid w:val="008151EB"/>
    <w:rsid w:val="00816829"/>
    <w:rsid w:val="0081685C"/>
    <w:rsid w:val="00821270"/>
    <w:rsid w:val="00821F9D"/>
    <w:rsid w:val="0082285B"/>
    <w:rsid w:val="00822FDA"/>
    <w:rsid w:val="00825AA3"/>
    <w:rsid w:val="008260D4"/>
    <w:rsid w:val="00826776"/>
    <w:rsid w:val="00826CBD"/>
    <w:rsid w:val="00827265"/>
    <w:rsid w:val="00843CB3"/>
    <w:rsid w:val="00844097"/>
    <w:rsid w:val="008470F5"/>
    <w:rsid w:val="00853D9B"/>
    <w:rsid w:val="0085504A"/>
    <w:rsid w:val="00860335"/>
    <w:rsid w:val="0086312C"/>
    <w:rsid w:val="008638D2"/>
    <w:rsid w:val="0086455E"/>
    <w:rsid w:val="00864C27"/>
    <w:rsid w:val="0086566C"/>
    <w:rsid w:val="0086626A"/>
    <w:rsid w:val="00866A73"/>
    <w:rsid w:val="00866C0C"/>
    <w:rsid w:val="0086738B"/>
    <w:rsid w:val="00874765"/>
    <w:rsid w:val="0087592D"/>
    <w:rsid w:val="00877153"/>
    <w:rsid w:val="00883558"/>
    <w:rsid w:val="0088461A"/>
    <w:rsid w:val="00886279"/>
    <w:rsid w:val="00886312"/>
    <w:rsid w:val="0088744B"/>
    <w:rsid w:val="008945A8"/>
    <w:rsid w:val="008A11F4"/>
    <w:rsid w:val="008A19B3"/>
    <w:rsid w:val="008A2BF0"/>
    <w:rsid w:val="008A386D"/>
    <w:rsid w:val="008A6DFC"/>
    <w:rsid w:val="008B0B9E"/>
    <w:rsid w:val="008B2FB2"/>
    <w:rsid w:val="008B36F2"/>
    <w:rsid w:val="008B5475"/>
    <w:rsid w:val="008B720C"/>
    <w:rsid w:val="008B7E8A"/>
    <w:rsid w:val="008C2E7B"/>
    <w:rsid w:val="008C63D6"/>
    <w:rsid w:val="008C691D"/>
    <w:rsid w:val="008D2904"/>
    <w:rsid w:val="008D5F48"/>
    <w:rsid w:val="008D603A"/>
    <w:rsid w:val="008D6083"/>
    <w:rsid w:val="008E06C2"/>
    <w:rsid w:val="008E0DD5"/>
    <w:rsid w:val="008E1EB9"/>
    <w:rsid w:val="008E44CE"/>
    <w:rsid w:val="008E7182"/>
    <w:rsid w:val="008E7A0F"/>
    <w:rsid w:val="008E7D3A"/>
    <w:rsid w:val="008F5DBA"/>
    <w:rsid w:val="008F7734"/>
    <w:rsid w:val="008F7FA3"/>
    <w:rsid w:val="00900EF2"/>
    <w:rsid w:val="00902A11"/>
    <w:rsid w:val="009037FE"/>
    <w:rsid w:val="009055DE"/>
    <w:rsid w:val="00910B78"/>
    <w:rsid w:val="00910EBD"/>
    <w:rsid w:val="009111BF"/>
    <w:rsid w:val="009134C0"/>
    <w:rsid w:val="00914938"/>
    <w:rsid w:val="00914AB5"/>
    <w:rsid w:val="00920E04"/>
    <w:rsid w:val="00922D53"/>
    <w:rsid w:val="00922E51"/>
    <w:rsid w:val="00925F61"/>
    <w:rsid w:val="00927BF0"/>
    <w:rsid w:val="00930257"/>
    <w:rsid w:val="0093038B"/>
    <w:rsid w:val="00935105"/>
    <w:rsid w:val="00941993"/>
    <w:rsid w:val="00942BF8"/>
    <w:rsid w:val="00944B04"/>
    <w:rsid w:val="00945D34"/>
    <w:rsid w:val="00947445"/>
    <w:rsid w:val="00951235"/>
    <w:rsid w:val="00954866"/>
    <w:rsid w:val="009569AD"/>
    <w:rsid w:val="0095715D"/>
    <w:rsid w:val="009600E1"/>
    <w:rsid w:val="00962E5E"/>
    <w:rsid w:val="00964B26"/>
    <w:rsid w:val="009702DA"/>
    <w:rsid w:val="00970581"/>
    <w:rsid w:val="00972FD1"/>
    <w:rsid w:val="00973C4F"/>
    <w:rsid w:val="0097474B"/>
    <w:rsid w:val="009747E7"/>
    <w:rsid w:val="00975ADF"/>
    <w:rsid w:val="00976712"/>
    <w:rsid w:val="00977B8B"/>
    <w:rsid w:val="00980099"/>
    <w:rsid w:val="0098037C"/>
    <w:rsid w:val="00981276"/>
    <w:rsid w:val="0098226C"/>
    <w:rsid w:val="00984F51"/>
    <w:rsid w:val="00990BCF"/>
    <w:rsid w:val="009912C3"/>
    <w:rsid w:val="00993B97"/>
    <w:rsid w:val="009956FF"/>
    <w:rsid w:val="009958AB"/>
    <w:rsid w:val="00997DFF"/>
    <w:rsid w:val="009A068A"/>
    <w:rsid w:val="009A10DA"/>
    <w:rsid w:val="009A4316"/>
    <w:rsid w:val="009B0167"/>
    <w:rsid w:val="009B21DF"/>
    <w:rsid w:val="009B250D"/>
    <w:rsid w:val="009B2FBA"/>
    <w:rsid w:val="009B732E"/>
    <w:rsid w:val="009C322F"/>
    <w:rsid w:val="009C376B"/>
    <w:rsid w:val="009D0759"/>
    <w:rsid w:val="009D0821"/>
    <w:rsid w:val="009D0F19"/>
    <w:rsid w:val="009D2B6F"/>
    <w:rsid w:val="009D4E3E"/>
    <w:rsid w:val="009D6281"/>
    <w:rsid w:val="009D7A0E"/>
    <w:rsid w:val="009E079B"/>
    <w:rsid w:val="009E1DE3"/>
    <w:rsid w:val="009E4FEC"/>
    <w:rsid w:val="009F012C"/>
    <w:rsid w:val="009F1E68"/>
    <w:rsid w:val="009F3440"/>
    <w:rsid w:val="009F63AE"/>
    <w:rsid w:val="009F7588"/>
    <w:rsid w:val="00A0350C"/>
    <w:rsid w:val="00A05B45"/>
    <w:rsid w:val="00A202AE"/>
    <w:rsid w:val="00A2269B"/>
    <w:rsid w:val="00A24B95"/>
    <w:rsid w:val="00A24E3A"/>
    <w:rsid w:val="00A272B3"/>
    <w:rsid w:val="00A32D56"/>
    <w:rsid w:val="00A34E69"/>
    <w:rsid w:val="00A37697"/>
    <w:rsid w:val="00A37D40"/>
    <w:rsid w:val="00A42548"/>
    <w:rsid w:val="00A42A88"/>
    <w:rsid w:val="00A42D6B"/>
    <w:rsid w:val="00A467B9"/>
    <w:rsid w:val="00A50833"/>
    <w:rsid w:val="00A53462"/>
    <w:rsid w:val="00A546AE"/>
    <w:rsid w:val="00A55D79"/>
    <w:rsid w:val="00A5780A"/>
    <w:rsid w:val="00A60ABE"/>
    <w:rsid w:val="00A63261"/>
    <w:rsid w:val="00A64BC2"/>
    <w:rsid w:val="00A64F22"/>
    <w:rsid w:val="00A66AEE"/>
    <w:rsid w:val="00A67036"/>
    <w:rsid w:val="00A67424"/>
    <w:rsid w:val="00A707E3"/>
    <w:rsid w:val="00A71B26"/>
    <w:rsid w:val="00A71BFF"/>
    <w:rsid w:val="00A72B45"/>
    <w:rsid w:val="00A7427F"/>
    <w:rsid w:val="00A75AB2"/>
    <w:rsid w:val="00A853BA"/>
    <w:rsid w:val="00A86A5F"/>
    <w:rsid w:val="00A91A75"/>
    <w:rsid w:val="00A96A79"/>
    <w:rsid w:val="00AA0E0A"/>
    <w:rsid w:val="00AA5748"/>
    <w:rsid w:val="00AA59AF"/>
    <w:rsid w:val="00AA5E98"/>
    <w:rsid w:val="00AA6B7A"/>
    <w:rsid w:val="00AB0855"/>
    <w:rsid w:val="00AB1661"/>
    <w:rsid w:val="00AB2B19"/>
    <w:rsid w:val="00AB5D76"/>
    <w:rsid w:val="00AC22F6"/>
    <w:rsid w:val="00AC2EE1"/>
    <w:rsid w:val="00AC62B7"/>
    <w:rsid w:val="00AC633D"/>
    <w:rsid w:val="00AD1A94"/>
    <w:rsid w:val="00AD205F"/>
    <w:rsid w:val="00AD27DE"/>
    <w:rsid w:val="00AD34BC"/>
    <w:rsid w:val="00AD36E9"/>
    <w:rsid w:val="00AD47A5"/>
    <w:rsid w:val="00AD4908"/>
    <w:rsid w:val="00AE0F16"/>
    <w:rsid w:val="00AE0F42"/>
    <w:rsid w:val="00AE1CD6"/>
    <w:rsid w:val="00AE3130"/>
    <w:rsid w:val="00AF012A"/>
    <w:rsid w:val="00AF0553"/>
    <w:rsid w:val="00AF1412"/>
    <w:rsid w:val="00AF1AF5"/>
    <w:rsid w:val="00AF4115"/>
    <w:rsid w:val="00B00801"/>
    <w:rsid w:val="00B009B9"/>
    <w:rsid w:val="00B061EA"/>
    <w:rsid w:val="00B07B1D"/>
    <w:rsid w:val="00B11B7F"/>
    <w:rsid w:val="00B142EE"/>
    <w:rsid w:val="00B16D7C"/>
    <w:rsid w:val="00B16F68"/>
    <w:rsid w:val="00B21CFE"/>
    <w:rsid w:val="00B25037"/>
    <w:rsid w:val="00B2616D"/>
    <w:rsid w:val="00B26F74"/>
    <w:rsid w:val="00B3615F"/>
    <w:rsid w:val="00B37FAA"/>
    <w:rsid w:val="00B40056"/>
    <w:rsid w:val="00B45A00"/>
    <w:rsid w:val="00B464E0"/>
    <w:rsid w:val="00B50D01"/>
    <w:rsid w:val="00B53499"/>
    <w:rsid w:val="00B57BD9"/>
    <w:rsid w:val="00B61D2C"/>
    <w:rsid w:val="00B622B2"/>
    <w:rsid w:val="00B629D6"/>
    <w:rsid w:val="00B62A78"/>
    <w:rsid w:val="00B638BA"/>
    <w:rsid w:val="00B64B27"/>
    <w:rsid w:val="00B650A0"/>
    <w:rsid w:val="00B65424"/>
    <w:rsid w:val="00B731AC"/>
    <w:rsid w:val="00B73280"/>
    <w:rsid w:val="00B737F7"/>
    <w:rsid w:val="00B74269"/>
    <w:rsid w:val="00B801D3"/>
    <w:rsid w:val="00B80896"/>
    <w:rsid w:val="00B81865"/>
    <w:rsid w:val="00B82C4F"/>
    <w:rsid w:val="00B83086"/>
    <w:rsid w:val="00B84C76"/>
    <w:rsid w:val="00B864E4"/>
    <w:rsid w:val="00B93C72"/>
    <w:rsid w:val="00B95A7B"/>
    <w:rsid w:val="00B97C8B"/>
    <w:rsid w:val="00BA0705"/>
    <w:rsid w:val="00BA094F"/>
    <w:rsid w:val="00BA0A07"/>
    <w:rsid w:val="00BA0D9F"/>
    <w:rsid w:val="00BA2ABC"/>
    <w:rsid w:val="00BA43D1"/>
    <w:rsid w:val="00BA6BD8"/>
    <w:rsid w:val="00BA7D52"/>
    <w:rsid w:val="00BB1269"/>
    <w:rsid w:val="00BB4CEC"/>
    <w:rsid w:val="00BB6D36"/>
    <w:rsid w:val="00BB6E3F"/>
    <w:rsid w:val="00BC3F8C"/>
    <w:rsid w:val="00BC5A5B"/>
    <w:rsid w:val="00BC66FD"/>
    <w:rsid w:val="00BD695D"/>
    <w:rsid w:val="00BD7013"/>
    <w:rsid w:val="00BE1CA9"/>
    <w:rsid w:val="00BE2009"/>
    <w:rsid w:val="00BE7438"/>
    <w:rsid w:val="00BF132D"/>
    <w:rsid w:val="00BF4379"/>
    <w:rsid w:val="00BF4DB8"/>
    <w:rsid w:val="00BF647F"/>
    <w:rsid w:val="00BF7913"/>
    <w:rsid w:val="00C006BB"/>
    <w:rsid w:val="00C022DB"/>
    <w:rsid w:val="00C0266C"/>
    <w:rsid w:val="00C026DC"/>
    <w:rsid w:val="00C02DAD"/>
    <w:rsid w:val="00C03679"/>
    <w:rsid w:val="00C04048"/>
    <w:rsid w:val="00C04078"/>
    <w:rsid w:val="00C04E30"/>
    <w:rsid w:val="00C0648C"/>
    <w:rsid w:val="00C074D0"/>
    <w:rsid w:val="00C07713"/>
    <w:rsid w:val="00C104FD"/>
    <w:rsid w:val="00C1628C"/>
    <w:rsid w:val="00C203D7"/>
    <w:rsid w:val="00C24539"/>
    <w:rsid w:val="00C260EA"/>
    <w:rsid w:val="00C31C42"/>
    <w:rsid w:val="00C32A50"/>
    <w:rsid w:val="00C33068"/>
    <w:rsid w:val="00C35439"/>
    <w:rsid w:val="00C36252"/>
    <w:rsid w:val="00C36483"/>
    <w:rsid w:val="00C37D85"/>
    <w:rsid w:val="00C40458"/>
    <w:rsid w:val="00C4252A"/>
    <w:rsid w:val="00C50D84"/>
    <w:rsid w:val="00C50F48"/>
    <w:rsid w:val="00C51556"/>
    <w:rsid w:val="00C53BCF"/>
    <w:rsid w:val="00C609F6"/>
    <w:rsid w:val="00C65D69"/>
    <w:rsid w:val="00C675B5"/>
    <w:rsid w:val="00C67F1A"/>
    <w:rsid w:val="00C731C7"/>
    <w:rsid w:val="00C73B16"/>
    <w:rsid w:val="00C75AB2"/>
    <w:rsid w:val="00C75BDE"/>
    <w:rsid w:val="00C7793A"/>
    <w:rsid w:val="00C824E3"/>
    <w:rsid w:val="00C831EB"/>
    <w:rsid w:val="00C84944"/>
    <w:rsid w:val="00C85643"/>
    <w:rsid w:val="00C8573F"/>
    <w:rsid w:val="00C90C79"/>
    <w:rsid w:val="00C92639"/>
    <w:rsid w:val="00C97A96"/>
    <w:rsid w:val="00CA0FD5"/>
    <w:rsid w:val="00CA33CA"/>
    <w:rsid w:val="00CA4EE5"/>
    <w:rsid w:val="00CA709B"/>
    <w:rsid w:val="00CA72E0"/>
    <w:rsid w:val="00CB204B"/>
    <w:rsid w:val="00CB2C9A"/>
    <w:rsid w:val="00CB2F64"/>
    <w:rsid w:val="00CB3490"/>
    <w:rsid w:val="00CB3999"/>
    <w:rsid w:val="00CB4C4A"/>
    <w:rsid w:val="00CB7B3A"/>
    <w:rsid w:val="00CC2243"/>
    <w:rsid w:val="00CC2C86"/>
    <w:rsid w:val="00CC51FE"/>
    <w:rsid w:val="00CC7D3A"/>
    <w:rsid w:val="00CD1A92"/>
    <w:rsid w:val="00CD22A7"/>
    <w:rsid w:val="00CE7BA7"/>
    <w:rsid w:val="00CF0BF6"/>
    <w:rsid w:val="00D0016D"/>
    <w:rsid w:val="00D03130"/>
    <w:rsid w:val="00D031BF"/>
    <w:rsid w:val="00D03C2A"/>
    <w:rsid w:val="00D06007"/>
    <w:rsid w:val="00D07061"/>
    <w:rsid w:val="00D07504"/>
    <w:rsid w:val="00D076BD"/>
    <w:rsid w:val="00D10DF6"/>
    <w:rsid w:val="00D11498"/>
    <w:rsid w:val="00D120D3"/>
    <w:rsid w:val="00D1426C"/>
    <w:rsid w:val="00D14806"/>
    <w:rsid w:val="00D14DD6"/>
    <w:rsid w:val="00D15AB6"/>
    <w:rsid w:val="00D25044"/>
    <w:rsid w:val="00D27438"/>
    <w:rsid w:val="00D31F13"/>
    <w:rsid w:val="00D31F4A"/>
    <w:rsid w:val="00D343E1"/>
    <w:rsid w:val="00D3641C"/>
    <w:rsid w:val="00D37A71"/>
    <w:rsid w:val="00D400B2"/>
    <w:rsid w:val="00D405A8"/>
    <w:rsid w:val="00D4082A"/>
    <w:rsid w:val="00D41A57"/>
    <w:rsid w:val="00D4737E"/>
    <w:rsid w:val="00D47ABA"/>
    <w:rsid w:val="00D528F0"/>
    <w:rsid w:val="00D54537"/>
    <w:rsid w:val="00D60364"/>
    <w:rsid w:val="00D60B19"/>
    <w:rsid w:val="00D672ED"/>
    <w:rsid w:val="00D706DA"/>
    <w:rsid w:val="00D72368"/>
    <w:rsid w:val="00D74FB0"/>
    <w:rsid w:val="00D75F6F"/>
    <w:rsid w:val="00D76193"/>
    <w:rsid w:val="00D770A4"/>
    <w:rsid w:val="00D85214"/>
    <w:rsid w:val="00D8566D"/>
    <w:rsid w:val="00D85CF8"/>
    <w:rsid w:val="00D87817"/>
    <w:rsid w:val="00D90393"/>
    <w:rsid w:val="00D91617"/>
    <w:rsid w:val="00D92427"/>
    <w:rsid w:val="00D950EF"/>
    <w:rsid w:val="00D96BDC"/>
    <w:rsid w:val="00DA1578"/>
    <w:rsid w:val="00DA2083"/>
    <w:rsid w:val="00DA23B1"/>
    <w:rsid w:val="00DA3596"/>
    <w:rsid w:val="00DA456A"/>
    <w:rsid w:val="00DA6206"/>
    <w:rsid w:val="00DB531B"/>
    <w:rsid w:val="00DB5E4B"/>
    <w:rsid w:val="00DB7CFE"/>
    <w:rsid w:val="00DC1CF6"/>
    <w:rsid w:val="00DC2081"/>
    <w:rsid w:val="00DC2448"/>
    <w:rsid w:val="00DC394A"/>
    <w:rsid w:val="00DC3A62"/>
    <w:rsid w:val="00DC4B2A"/>
    <w:rsid w:val="00DC551B"/>
    <w:rsid w:val="00DC5C5F"/>
    <w:rsid w:val="00DC78BF"/>
    <w:rsid w:val="00DD11CB"/>
    <w:rsid w:val="00DD3240"/>
    <w:rsid w:val="00DD70DB"/>
    <w:rsid w:val="00DE1146"/>
    <w:rsid w:val="00DE2A38"/>
    <w:rsid w:val="00DE4024"/>
    <w:rsid w:val="00DE4DF3"/>
    <w:rsid w:val="00DF365F"/>
    <w:rsid w:val="00DF4F9C"/>
    <w:rsid w:val="00DF6275"/>
    <w:rsid w:val="00DF66AA"/>
    <w:rsid w:val="00DF6F26"/>
    <w:rsid w:val="00E02F10"/>
    <w:rsid w:val="00E04721"/>
    <w:rsid w:val="00E04D0A"/>
    <w:rsid w:val="00E04EAA"/>
    <w:rsid w:val="00E05935"/>
    <w:rsid w:val="00E05F95"/>
    <w:rsid w:val="00E07F5B"/>
    <w:rsid w:val="00E172E4"/>
    <w:rsid w:val="00E23287"/>
    <w:rsid w:val="00E26D0F"/>
    <w:rsid w:val="00E27E10"/>
    <w:rsid w:val="00E349C5"/>
    <w:rsid w:val="00E34C6E"/>
    <w:rsid w:val="00E35347"/>
    <w:rsid w:val="00E374AA"/>
    <w:rsid w:val="00E37731"/>
    <w:rsid w:val="00E4000A"/>
    <w:rsid w:val="00E40772"/>
    <w:rsid w:val="00E434CA"/>
    <w:rsid w:val="00E454E5"/>
    <w:rsid w:val="00E45AA0"/>
    <w:rsid w:val="00E46933"/>
    <w:rsid w:val="00E5153C"/>
    <w:rsid w:val="00E56CAE"/>
    <w:rsid w:val="00E62BDE"/>
    <w:rsid w:val="00E64A89"/>
    <w:rsid w:val="00E65A22"/>
    <w:rsid w:val="00E65A8C"/>
    <w:rsid w:val="00E66987"/>
    <w:rsid w:val="00E66D57"/>
    <w:rsid w:val="00E725B7"/>
    <w:rsid w:val="00E742B8"/>
    <w:rsid w:val="00E744A3"/>
    <w:rsid w:val="00E77384"/>
    <w:rsid w:val="00E8601A"/>
    <w:rsid w:val="00E904E5"/>
    <w:rsid w:val="00E91A1F"/>
    <w:rsid w:val="00E93E67"/>
    <w:rsid w:val="00E94239"/>
    <w:rsid w:val="00E94F54"/>
    <w:rsid w:val="00EA1E4B"/>
    <w:rsid w:val="00EA1FDE"/>
    <w:rsid w:val="00EA48E0"/>
    <w:rsid w:val="00EA56DF"/>
    <w:rsid w:val="00EB0DBD"/>
    <w:rsid w:val="00EB1F1F"/>
    <w:rsid w:val="00EB55D6"/>
    <w:rsid w:val="00EC3F5A"/>
    <w:rsid w:val="00EC42E2"/>
    <w:rsid w:val="00EC4E5B"/>
    <w:rsid w:val="00EC720A"/>
    <w:rsid w:val="00EC7236"/>
    <w:rsid w:val="00ED690A"/>
    <w:rsid w:val="00ED6D3C"/>
    <w:rsid w:val="00ED703B"/>
    <w:rsid w:val="00ED7E79"/>
    <w:rsid w:val="00EE043C"/>
    <w:rsid w:val="00EE208C"/>
    <w:rsid w:val="00EE26EA"/>
    <w:rsid w:val="00EE3D09"/>
    <w:rsid w:val="00EE4217"/>
    <w:rsid w:val="00EE6F6F"/>
    <w:rsid w:val="00EF0F23"/>
    <w:rsid w:val="00EF14D8"/>
    <w:rsid w:val="00EF37B0"/>
    <w:rsid w:val="00EF3F30"/>
    <w:rsid w:val="00EF6D91"/>
    <w:rsid w:val="00EF7FBA"/>
    <w:rsid w:val="00F0052C"/>
    <w:rsid w:val="00F0373A"/>
    <w:rsid w:val="00F1108A"/>
    <w:rsid w:val="00F12164"/>
    <w:rsid w:val="00F13397"/>
    <w:rsid w:val="00F152B6"/>
    <w:rsid w:val="00F153B7"/>
    <w:rsid w:val="00F1686D"/>
    <w:rsid w:val="00F23DAD"/>
    <w:rsid w:val="00F24005"/>
    <w:rsid w:val="00F242BD"/>
    <w:rsid w:val="00F31E66"/>
    <w:rsid w:val="00F324C6"/>
    <w:rsid w:val="00F32658"/>
    <w:rsid w:val="00F337A0"/>
    <w:rsid w:val="00F337C8"/>
    <w:rsid w:val="00F37697"/>
    <w:rsid w:val="00F431A2"/>
    <w:rsid w:val="00F436D4"/>
    <w:rsid w:val="00F44E14"/>
    <w:rsid w:val="00F46B71"/>
    <w:rsid w:val="00F46D84"/>
    <w:rsid w:val="00F509C5"/>
    <w:rsid w:val="00F50BBE"/>
    <w:rsid w:val="00F569BD"/>
    <w:rsid w:val="00F60465"/>
    <w:rsid w:val="00F62D9A"/>
    <w:rsid w:val="00F66996"/>
    <w:rsid w:val="00F715C7"/>
    <w:rsid w:val="00F72472"/>
    <w:rsid w:val="00F72D5E"/>
    <w:rsid w:val="00F7411B"/>
    <w:rsid w:val="00F77557"/>
    <w:rsid w:val="00F82AEC"/>
    <w:rsid w:val="00F87392"/>
    <w:rsid w:val="00F87D36"/>
    <w:rsid w:val="00F90552"/>
    <w:rsid w:val="00F90945"/>
    <w:rsid w:val="00F90CFF"/>
    <w:rsid w:val="00F95A9A"/>
    <w:rsid w:val="00F9769A"/>
    <w:rsid w:val="00FA0202"/>
    <w:rsid w:val="00FA1246"/>
    <w:rsid w:val="00FB2116"/>
    <w:rsid w:val="00FB29F3"/>
    <w:rsid w:val="00FB3DB7"/>
    <w:rsid w:val="00FB552E"/>
    <w:rsid w:val="00FC3515"/>
    <w:rsid w:val="00FC6D56"/>
    <w:rsid w:val="00FD351A"/>
    <w:rsid w:val="00FD3DFB"/>
    <w:rsid w:val="00FD76D0"/>
    <w:rsid w:val="00FE100F"/>
    <w:rsid w:val="00FE1A18"/>
    <w:rsid w:val="00FE2D26"/>
    <w:rsid w:val="00FE3837"/>
    <w:rsid w:val="00FE78B5"/>
    <w:rsid w:val="00FF0842"/>
    <w:rsid w:val="00FF0F3C"/>
    <w:rsid w:val="00FF202E"/>
    <w:rsid w:val="00FF25C5"/>
    <w:rsid w:val="00FF5FC1"/>
    <w:rsid w:val="00FF6052"/>
    <w:rsid w:val="00FF7C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C2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GHEA Grapalat" w:eastAsiaTheme="minorHAnsi" w:hAnsi="GHEA Grapalat" w:cs="Times New Roman"/>
        <w:bCs/>
        <w:kern w:val="32"/>
        <w:sz w:val="24"/>
        <w:szCs w:val="24"/>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Normal (Web)"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50CF"/>
    <w:rPr>
      <w:rFonts w:asciiTheme="minorHAnsi" w:hAnsiTheme="minorHAnsi" w:cstheme="minorBidi"/>
      <w:bCs w:val="0"/>
      <w:kern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4737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AE3130"/>
    <w:rPr>
      <w:i/>
      <w:i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4E7C0F"/>
    <w:pPr>
      <w:spacing w:after="200" w:line="276" w:lineRule="auto"/>
      <w:ind w:left="720"/>
      <w:contextualSpacing/>
    </w:pPr>
    <w:rPr>
      <w:rFonts w:eastAsiaTheme="minorEastAsia"/>
    </w:rPr>
  </w:style>
  <w:style w:type="paragraph" w:styleId="BodyText">
    <w:name w:val="Body Text"/>
    <w:basedOn w:val="Normal"/>
    <w:link w:val="BodyTextChar"/>
    <w:rsid w:val="00494F43"/>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rsid w:val="00494F43"/>
    <w:rPr>
      <w:rFonts w:ascii="Calibri" w:eastAsia="Calibri" w:hAnsi="Calibri"/>
      <w:bCs w:val="0"/>
      <w:kern w:val="0"/>
      <w:sz w:val="22"/>
      <w:szCs w:val="22"/>
      <w:lang w:val="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basedOn w:val="Normal"/>
    <w:link w:val="NormalWebChar"/>
    <w:uiPriority w:val="99"/>
    <w:unhideWhenUsed/>
    <w:qFormat/>
    <w:rsid w:val="0088355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Hyperlink">
    <w:name w:val="Hyperlink"/>
    <w:basedOn w:val="DefaultParagraphFont"/>
    <w:semiHidden/>
    <w:rsid w:val="00BA43D1"/>
    <w:rPr>
      <w:color w:val="0000FF"/>
      <w:u w:val="single"/>
    </w:rPr>
  </w:style>
  <w:style w:type="character" w:styleId="Strong">
    <w:name w:val="Strong"/>
    <w:uiPriority w:val="22"/>
    <w:qFormat/>
    <w:rsid w:val="0040090A"/>
    <w:rPr>
      <w:b/>
      <w:bCs w:val="0"/>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link w:val="NormalWeb"/>
    <w:uiPriority w:val="99"/>
    <w:locked/>
    <w:rsid w:val="0040090A"/>
    <w:rPr>
      <w:rFonts w:ascii="Times New Roman" w:eastAsia="Times New Roman" w:hAnsi="Times New Roman"/>
      <w:bCs w:val="0"/>
      <w:kern w:val="0"/>
      <w:lang w:val="ru-RU" w:eastAsia="ru-RU"/>
    </w:rPr>
  </w:style>
  <w:style w:type="character" w:customStyle="1" w:styleId="ListLabel2">
    <w:name w:val="ListLabel 2"/>
    <w:qFormat/>
    <w:rsid w:val="00A2269B"/>
    <w:rPr>
      <w:rFonts w:cs="Courier New"/>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0C5D58"/>
    <w:rPr>
      <w:rFonts w:asciiTheme="minorHAnsi" w:eastAsiaTheme="minorEastAsia" w:hAnsiTheme="minorHAnsi" w:cstheme="minorBidi"/>
      <w:bCs w:val="0"/>
      <w:kern w:val="0"/>
      <w:sz w:val="22"/>
      <w:szCs w:val="22"/>
    </w:rPr>
  </w:style>
  <w:style w:type="paragraph" w:customStyle="1" w:styleId="msonormal0">
    <w:name w:val="msonormal"/>
    <w:basedOn w:val="Normal"/>
    <w:rsid w:val="00553E6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qFormat/>
    <w:rsid w:val="007E4DE8"/>
    <w:rPr>
      <w:rFonts w:ascii="Calibri" w:eastAsia="Calibri" w:hAnsi="Calibri"/>
    </w:rPr>
  </w:style>
  <w:style w:type="paragraph" w:styleId="Footer">
    <w:name w:val="footer"/>
    <w:basedOn w:val="Normal"/>
    <w:link w:val="FooterChar"/>
    <w:uiPriority w:val="99"/>
    <w:unhideWhenUsed/>
    <w:rsid w:val="007E4DE8"/>
    <w:pPr>
      <w:tabs>
        <w:tab w:val="center" w:pos="4680"/>
        <w:tab w:val="right" w:pos="9360"/>
      </w:tabs>
      <w:suppressAutoHyphens/>
      <w:spacing w:after="0" w:line="240" w:lineRule="auto"/>
      <w:ind w:firstLine="544"/>
      <w:jc w:val="both"/>
    </w:pPr>
    <w:rPr>
      <w:rFonts w:ascii="Calibri" w:eastAsia="Calibri" w:hAnsi="Calibri" w:cs="Times New Roman"/>
      <w:bCs/>
      <w:kern w:val="32"/>
      <w:sz w:val="24"/>
      <w:szCs w:val="24"/>
    </w:rPr>
  </w:style>
  <w:style w:type="character" w:customStyle="1" w:styleId="FooterChar1">
    <w:name w:val="Footer Char1"/>
    <w:basedOn w:val="DefaultParagraphFont"/>
    <w:uiPriority w:val="99"/>
    <w:semiHidden/>
    <w:rsid w:val="007E4DE8"/>
    <w:rPr>
      <w:rFonts w:asciiTheme="minorHAnsi" w:hAnsiTheme="minorHAnsi" w:cstheme="minorBidi"/>
      <w:bCs w:val="0"/>
      <w:kern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GHEA Grapalat" w:eastAsiaTheme="minorHAnsi" w:hAnsi="GHEA Grapalat" w:cs="Times New Roman"/>
        <w:bCs/>
        <w:kern w:val="32"/>
        <w:sz w:val="24"/>
        <w:szCs w:val="24"/>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Normal (Web)"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50CF"/>
    <w:rPr>
      <w:rFonts w:asciiTheme="minorHAnsi" w:hAnsiTheme="minorHAnsi" w:cstheme="minorBidi"/>
      <w:bCs w:val="0"/>
      <w:kern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4737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AE3130"/>
    <w:rPr>
      <w:i/>
      <w:i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4E7C0F"/>
    <w:pPr>
      <w:spacing w:after="200" w:line="276" w:lineRule="auto"/>
      <w:ind w:left="720"/>
      <w:contextualSpacing/>
    </w:pPr>
    <w:rPr>
      <w:rFonts w:eastAsiaTheme="minorEastAsia"/>
    </w:rPr>
  </w:style>
  <w:style w:type="paragraph" w:styleId="BodyText">
    <w:name w:val="Body Text"/>
    <w:basedOn w:val="Normal"/>
    <w:link w:val="BodyTextChar"/>
    <w:rsid w:val="00494F43"/>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rsid w:val="00494F43"/>
    <w:rPr>
      <w:rFonts w:ascii="Calibri" w:eastAsia="Calibri" w:hAnsi="Calibri"/>
      <w:bCs w:val="0"/>
      <w:kern w:val="0"/>
      <w:sz w:val="22"/>
      <w:szCs w:val="22"/>
      <w:lang w:val="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basedOn w:val="Normal"/>
    <w:link w:val="NormalWebChar"/>
    <w:uiPriority w:val="99"/>
    <w:unhideWhenUsed/>
    <w:qFormat/>
    <w:rsid w:val="0088355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Hyperlink">
    <w:name w:val="Hyperlink"/>
    <w:basedOn w:val="DefaultParagraphFont"/>
    <w:semiHidden/>
    <w:rsid w:val="00BA43D1"/>
    <w:rPr>
      <w:color w:val="0000FF"/>
      <w:u w:val="single"/>
    </w:rPr>
  </w:style>
  <w:style w:type="character" w:styleId="Strong">
    <w:name w:val="Strong"/>
    <w:uiPriority w:val="22"/>
    <w:qFormat/>
    <w:rsid w:val="0040090A"/>
    <w:rPr>
      <w:b/>
      <w:bCs w:val="0"/>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link w:val="NormalWeb"/>
    <w:uiPriority w:val="99"/>
    <w:locked/>
    <w:rsid w:val="0040090A"/>
    <w:rPr>
      <w:rFonts w:ascii="Times New Roman" w:eastAsia="Times New Roman" w:hAnsi="Times New Roman"/>
      <w:bCs w:val="0"/>
      <w:kern w:val="0"/>
      <w:lang w:val="ru-RU" w:eastAsia="ru-RU"/>
    </w:rPr>
  </w:style>
  <w:style w:type="character" w:customStyle="1" w:styleId="ListLabel2">
    <w:name w:val="ListLabel 2"/>
    <w:qFormat/>
    <w:rsid w:val="00A2269B"/>
    <w:rPr>
      <w:rFonts w:cs="Courier New"/>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0C5D58"/>
    <w:rPr>
      <w:rFonts w:asciiTheme="minorHAnsi" w:eastAsiaTheme="minorEastAsia" w:hAnsiTheme="minorHAnsi" w:cstheme="minorBidi"/>
      <w:bCs w:val="0"/>
      <w:kern w:val="0"/>
      <w:sz w:val="22"/>
      <w:szCs w:val="22"/>
    </w:rPr>
  </w:style>
  <w:style w:type="paragraph" w:customStyle="1" w:styleId="msonormal0">
    <w:name w:val="msonormal"/>
    <w:basedOn w:val="Normal"/>
    <w:rsid w:val="00553E6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qFormat/>
    <w:rsid w:val="007E4DE8"/>
    <w:rPr>
      <w:rFonts w:ascii="Calibri" w:eastAsia="Calibri" w:hAnsi="Calibri"/>
    </w:rPr>
  </w:style>
  <w:style w:type="paragraph" w:styleId="Footer">
    <w:name w:val="footer"/>
    <w:basedOn w:val="Normal"/>
    <w:link w:val="FooterChar"/>
    <w:uiPriority w:val="99"/>
    <w:unhideWhenUsed/>
    <w:rsid w:val="007E4DE8"/>
    <w:pPr>
      <w:tabs>
        <w:tab w:val="center" w:pos="4680"/>
        <w:tab w:val="right" w:pos="9360"/>
      </w:tabs>
      <w:suppressAutoHyphens/>
      <w:spacing w:after="0" w:line="240" w:lineRule="auto"/>
      <w:ind w:firstLine="544"/>
      <w:jc w:val="both"/>
    </w:pPr>
    <w:rPr>
      <w:rFonts w:ascii="Calibri" w:eastAsia="Calibri" w:hAnsi="Calibri" w:cs="Times New Roman"/>
      <w:bCs/>
      <w:kern w:val="32"/>
      <w:sz w:val="24"/>
      <w:szCs w:val="24"/>
    </w:rPr>
  </w:style>
  <w:style w:type="character" w:customStyle="1" w:styleId="FooterChar1">
    <w:name w:val="Footer Char1"/>
    <w:basedOn w:val="DefaultParagraphFont"/>
    <w:uiPriority w:val="99"/>
    <w:semiHidden/>
    <w:rsid w:val="007E4DE8"/>
    <w:rPr>
      <w:rFonts w:asciiTheme="minorHAnsi" w:hAnsiTheme="minorHAnsi" w:cstheme="minorBidi"/>
      <w:bCs w:val="0"/>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213726">
      <w:bodyDiv w:val="1"/>
      <w:marLeft w:val="0"/>
      <w:marRight w:val="0"/>
      <w:marTop w:val="0"/>
      <w:marBottom w:val="0"/>
      <w:divBdr>
        <w:top w:val="none" w:sz="0" w:space="0" w:color="auto"/>
        <w:left w:val="none" w:sz="0" w:space="0" w:color="auto"/>
        <w:bottom w:val="none" w:sz="0" w:space="0" w:color="auto"/>
        <w:right w:val="none" w:sz="0" w:space="0" w:color="auto"/>
      </w:divBdr>
    </w:div>
    <w:div w:id="42336800">
      <w:bodyDiv w:val="1"/>
      <w:marLeft w:val="0"/>
      <w:marRight w:val="0"/>
      <w:marTop w:val="0"/>
      <w:marBottom w:val="0"/>
      <w:divBdr>
        <w:top w:val="none" w:sz="0" w:space="0" w:color="auto"/>
        <w:left w:val="none" w:sz="0" w:space="0" w:color="auto"/>
        <w:bottom w:val="none" w:sz="0" w:space="0" w:color="auto"/>
        <w:right w:val="none" w:sz="0" w:space="0" w:color="auto"/>
      </w:divBdr>
    </w:div>
    <w:div w:id="77793219">
      <w:bodyDiv w:val="1"/>
      <w:marLeft w:val="0"/>
      <w:marRight w:val="0"/>
      <w:marTop w:val="0"/>
      <w:marBottom w:val="0"/>
      <w:divBdr>
        <w:top w:val="none" w:sz="0" w:space="0" w:color="auto"/>
        <w:left w:val="none" w:sz="0" w:space="0" w:color="auto"/>
        <w:bottom w:val="none" w:sz="0" w:space="0" w:color="auto"/>
        <w:right w:val="none" w:sz="0" w:space="0" w:color="auto"/>
      </w:divBdr>
    </w:div>
    <w:div w:id="102263138">
      <w:bodyDiv w:val="1"/>
      <w:marLeft w:val="0"/>
      <w:marRight w:val="0"/>
      <w:marTop w:val="0"/>
      <w:marBottom w:val="0"/>
      <w:divBdr>
        <w:top w:val="none" w:sz="0" w:space="0" w:color="auto"/>
        <w:left w:val="none" w:sz="0" w:space="0" w:color="auto"/>
        <w:bottom w:val="none" w:sz="0" w:space="0" w:color="auto"/>
        <w:right w:val="none" w:sz="0" w:space="0" w:color="auto"/>
      </w:divBdr>
    </w:div>
    <w:div w:id="187522700">
      <w:bodyDiv w:val="1"/>
      <w:marLeft w:val="0"/>
      <w:marRight w:val="0"/>
      <w:marTop w:val="0"/>
      <w:marBottom w:val="0"/>
      <w:divBdr>
        <w:top w:val="none" w:sz="0" w:space="0" w:color="auto"/>
        <w:left w:val="none" w:sz="0" w:space="0" w:color="auto"/>
        <w:bottom w:val="none" w:sz="0" w:space="0" w:color="auto"/>
        <w:right w:val="none" w:sz="0" w:space="0" w:color="auto"/>
      </w:divBdr>
    </w:div>
    <w:div w:id="190807691">
      <w:bodyDiv w:val="1"/>
      <w:marLeft w:val="0"/>
      <w:marRight w:val="0"/>
      <w:marTop w:val="0"/>
      <w:marBottom w:val="0"/>
      <w:divBdr>
        <w:top w:val="none" w:sz="0" w:space="0" w:color="auto"/>
        <w:left w:val="none" w:sz="0" w:space="0" w:color="auto"/>
        <w:bottom w:val="none" w:sz="0" w:space="0" w:color="auto"/>
        <w:right w:val="none" w:sz="0" w:space="0" w:color="auto"/>
      </w:divBdr>
    </w:div>
    <w:div w:id="190842015">
      <w:bodyDiv w:val="1"/>
      <w:marLeft w:val="0"/>
      <w:marRight w:val="0"/>
      <w:marTop w:val="0"/>
      <w:marBottom w:val="0"/>
      <w:divBdr>
        <w:top w:val="none" w:sz="0" w:space="0" w:color="auto"/>
        <w:left w:val="none" w:sz="0" w:space="0" w:color="auto"/>
        <w:bottom w:val="none" w:sz="0" w:space="0" w:color="auto"/>
        <w:right w:val="none" w:sz="0" w:space="0" w:color="auto"/>
      </w:divBdr>
    </w:div>
    <w:div w:id="199051843">
      <w:bodyDiv w:val="1"/>
      <w:marLeft w:val="0"/>
      <w:marRight w:val="0"/>
      <w:marTop w:val="0"/>
      <w:marBottom w:val="0"/>
      <w:divBdr>
        <w:top w:val="none" w:sz="0" w:space="0" w:color="auto"/>
        <w:left w:val="none" w:sz="0" w:space="0" w:color="auto"/>
        <w:bottom w:val="none" w:sz="0" w:space="0" w:color="auto"/>
        <w:right w:val="none" w:sz="0" w:space="0" w:color="auto"/>
      </w:divBdr>
    </w:div>
    <w:div w:id="220140483">
      <w:bodyDiv w:val="1"/>
      <w:marLeft w:val="0"/>
      <w:marRight w:val="0"/>
      <w:marTop w:val="0"/>
      <w:marBottom w:val="0"/>
      <w:divBdr>
        <w:top w:val="none" w:sz="0" w:space="0" w:color="auto"/>
        <w:left w:val="none" w:sz="0" w:space="0" w:color="auto"/>
        <w:bottom w:val="none" w:sz="0" w:space="0" w:color="auto"/>
        <w:right w:val="none" w:sz="0" w:space="0" w:color="auto"/>
      </w:divBdr>
    </w:div>
    <w:div w:id="221450230">
      <w:bodyDiv w:val="1"/>
      <w:marLeft w:val="0"/>
      <w:marRight w:val="0"/>
      <w:marTop w:val="0"/>
      <w:marBottom w:val="0"/>
      <w:divBdr>
        <w:top w:val="none" w:sz="0" w:space="0" w:color="auto"/>
        <w:left w:val="none" w:sz="0" w:space="0" w:color="auto"/>
        <w:bottom w:val="none" w:sz="0" w:space="0" w:color="auto"/>
        <w:right w:val="none" w:sz="0" w:space="0" w:color="auto"/>
      </w:divBdr>
    </w:div>
    <w:div w:id="235169362">
      <w:bodyDiv w:val="1"/>
      <w:marLeft w:val="0"/>
      <w:marRight w:val="0"/>
      <w:marTop w:val="0"/>
      <w:marBottom w:val="0"/>
      <w:divBdr>
        <w:top w:val="none" w:sz="0" w:space="0" w:color="auto"/>
        <w:left w:val="none" w:sz="0" w:space="0" w:color="auto"/>
        <w:bottom w:val="none" w:sz="0" w:space="0" w:color="auto"/>
        <w:right w:val="none" w:sz="0" w:space="0" w:color="auto"/>
      </w:divBdr>
    </w:div>
    <w:div w:id="264850754">
      <w:bodyDiv w:val="1"/>
      <w:marLeft w:val="0"/>
      <w:marRight w:val="0"/>
      <w:marTop w:val="0"/>
      <w:marBottom w:val="0"/>
      <w:divBdr>
        <w:top w:val="none" w:sz="0" w:space="0" w:color="auto"/>
        <w:left w:val="none" w:sz="0" w:space="0" w:color="auto"/>
        <w:bottom w:val="none" w:sz="0" w:space="0" w:color="auto"/>
        <w:right w:val="none" w:sz="0" w:space="0" w:color="auto"/>
      </w:divBdr>
    </w:div>
    <w:div w:id="268239707">
      <w:bodyDiv w:val="1"/>
      <w:marLeft w:val="0"/>
      <w:marRight w:val="0"/>
      <w:marTop w:val="0"/>
      <w:marBottom w:val="0"/>
      <w:divBdr>
        <w:top w:val="none" w:sz="0" w:space="0" w:color="auto"/>
        <w:left w:val="none" w:sz="0" w:space="0" w:color="auto"/>
        <w:bottom w:val="none" w:sz="0" w:space="0" w:color="auto"/>
        <w:right w:val="none" w:sz="0" w:space="0" w:color="auto"/>
      </w:divBdr>
    </w:div>
    <w:div w:id="299120274">
      <w:bodyDiv w:val="1"/>
      <w:marLeft w:val="0"/>
      <w:marRight w:val="0"/>
      <w:marTop w:val="0"/>
      <w:marBottom w:val="0"/>
      <w:divBdr>
        <w:top w:val="none" w:sz="0" w:space="0" w:color="auto"/>
        <w:left w:val="none" w:sz="0" w:space="0" w:color="auto"/>
        <w:bottom w:val="none" w:sz="0" w:space="0" w:color="auto"/>
        <w:right w:val="none" w:sz="0" w:space="0" w:color="auto"/>
      </w:divBdr>
    </w:div>
    <w:div w:id="348026849">
      <w:bodyDiv w:val="1"/>
      <w:marLeft w:val="0"/>
      <w:marRight w:val="0"/>
      <w:marTop w:val="0"/>
      <w:marBottom w:val="0"/>
      <w:divBdr>
        <w:top w:val="none" w:sz="0" w:space="0" w:color="auto"/>
        <w:left w:val="none" w:sz="0" w:space="0" w:color="auto"/>
        <w:bottom w:val="none" w:sz="0" w:space="0" w:color="auto"/>
        <w:right w:val="none" w:sz="0" w:space="0" w:color="auto"/>
      </w:divBdr>
    </w:div>
    <w:div w:id="399906618">
      <w:bodyDiv w:val="1"/>
      <w:marLeft w:val="0"/>
      <w:marRight w:val="0"/>
      <w:marTop w:val="0"/>
      <w:marBottom w:val="0"/>
      <w:divBdr>
        <w:top w:val="none" w:sz="0" w:space="0" w:color="auto"/>
        <w:left w:val="none" w:sz="0" w:space="0" w:color="auto"/>
        <w:bottom w:val="none" w:sz="0" w:space="0" w:color="auto"/>
        <w:right w:val="none" w:sz="0" w:space="0" w:color="auto"/>
      </w:divBdr>
    </w:div>
    <w:div w:id="433016098">
      <w:bodyDiv w:val="1"/>
      <w:marLeft w:val="0"/>
      <w:marRight w:val="0"/>
      <w:marTop w:val="0"/>
      <w:marBottom w:val="0"/>
      <w:divBdr>
        <w:top w:val="none" w:sz="0" w:space="0" w:color="auto"/>
        <w:left w:val="none" w:sz="0" w:space="0" w:color="auto"/>
        <w:bottom w:val="none" w:sz="0" w:space="0" w:color="auto"/>
        <w:right w:val="none" w:sz="0" w:space="0" w:color="auto"/>
      </w:divBdr>
    </w:div>
    <w:div w:id="528299662">
      <w:bodyDiv w:val="1"/>
      <w:marLeft w:val="0"/>
      <w:marRight w:val="0"/>
      <w:marTop w:val="0"/>
      <w:marBottom w:val="0"/>
      <w:divBdr>
        <w:top w:val="none" w:sz="0" w:space="0" w:color="auto"/>
        <w:left w:val="none" w:sz="0" w:space="0" w:color="auto"/>
        <w:bottom w:val="none" w:sz="0" w:space="0" w:color="auto"/>
        <w:right w:val="none" w:sz="0" w:space="0" w:color="auto"/>
      </w:divBdr>
    </w:div>
    <w:div w:id="547256432">
      <w:bodyDiv w:val="1"/>
      <w:marLeft w:val="0"/>
      <w:marRight w:val="0"/>
      <w:marTop w:val="0"/>
      <w:marBottom w:val="0"/>
      <w:divBdr>
        <w:top w:val="none" w:sz="0" w:space="0" w:color="auto"/>
        <w:left w:val="none" w:sz="0" w:space="0" w:color="auto"/>
        <w:bottom w:val="none" w:sz="0" w:space="0" w:color="auto"/>
        <w:right w:val="none" w:sz="0" w:space="0" w:color="auto"/>
      </w:divBdr>
    </w:div>
    <w:div w:id="577135432">
      <w:bodyDiv w:val="1"/>
      <w:marLeft w:val="0"/>
      <w:marRight w:val="0"/>
      <w:marTop w:val="0"/>
      <w:marBottom w:val="0"/>
      <w:divBdr>
        <w:top w:val="none" w:sz="0" w:space="0" w:color="auto"/>
        <w:left w:val="none" w:sz="0" w:space="0" w:color="auto"/>
        <w:bottom w:val="none" w:sz="0" w:space="0" w:color="auto"/>
        <w:right w:val="none" w:sz="0" w:space="0" w:color="auto"/>
      </w:divBdr>
    </w:div>
    <w:div w:id="613555005">
      <w:bodyDiv w:val="1"/>
      <w:marLeft w:val="0"/>
      <w:marRight w:val="0"/>
      <w:marTop w:val="0"/>
      <w:marBottom w:val="0"/>
      <w:divBdr>
        <w:top w:val="none" w:sz="0" w:space="0" w:color="auto"/>
        <w:left w:val="none" w:sz="0" w:space="0" w:color="auto"/>
        <w:bottom w:val="none" w:sz="0" w:space="0" w:color="auto"/>
        <w:right w:val="none" w:sz="0" w:space="0" w:color="auto"/>
      </w:divBdr>
    </w:div>
    <w:div w:id="635447683">
      <w:bodyDiv w:val="1"/>
      <w:marLeft w:val="0"/>
      <w:marRight w:val="0"/>
      <w:marTop w:val="0"/>
      <w:marBottom w:val="0"/>
      <w:divBdr>
        <w:top w:val="none" w:sz="0" w:space="0" w:color="auto"/>
        <w:left w:val="none" w:sz="0" w:space="0" w:color="auto"/>
        <w:bottom w:val="none" w:sz="0" w:space="0" w:color="auto"/>
        <w:right w:val="none" w:sz="0" w:space="0" w:color="auto"/>
      </w:divBdr>
    </w:div>
    <w:div w:id="646206526">
      <w:bodyDiv w:val="1"/>
      <w:marLeft w:val="0"/>
      <w:marRight w:val="0"/>
      <w:marTop w:val="0"/>
      <w:marBottom w:val="0"/>
      <w:divBdr>
        <w:top w:val="none" w:sz="0" w:space="0" w:color="auto"/>
        <w:left w:val="none" w:sz="0" w:space="0" w:color="auto"/>
        <w:bottom w:val="none" w:sz="0" w:space="0" w:color="auto"/>
        <w:right w:val="none" w:sz="0" w:space="0" w:color="auto"/>
      </w:divBdr>
    </w:div>
    <w:div w:id="752556697">
      <w:bodyDiv w:val="1"/>
      <w:marLeft w:val="0"/>
      <w:marRight w:val="0"/>
      <w:marTop w:val="0"/>
      <w:marBottom w:val="0"/>
      <w:divBdr>
        <w:top w:val="none" w:sz="0" w:space="0" w:color="auto"/>
        <w:left w:val="none" w:sz="0" w:space="0" w:color="auto"/>
        <w:bottom w:val="none" w:sz="0" w:space="0" w:color="auto"/>
        <w:right w:val="none" w:sz="0" w:space="0" w:color="auto"/>
      </w:divBdr>
    </w:div>
    <w:div w:id="769275548">
      <w:bodyDiv w:val="1"/>
      <w:marLeft w:val="0"/>
      <w:marRight w:val="0"/>
      <w:marTop w:val="0"/>
      <w:marBottom w:val="0"/>
      <w:divBdr>
        <w:top w:val="none" w:sz="0" w:space="0" w:color="auto"/>
        <w:left w:val="none" w:sz="0" w:space="0" w:color="auto"/>
        <w:bottom w:val="none" w:sz="0" w:space="0" w:color="auto"/>
        <w:right w:val="none" w:sz="0" w:space="0" w:color="auto"/>
      </w:divBdr>
    </w:div>
    <w:div w:id="772701868">
      <w:bodyDiv w:val="1"/>
      <w:marLeft w:val="0"/>
      <w:marRight w:val="0"/>
      <w:marTop w:val="0"/>
      <w:marBottom w:val="0"/>
      <w:divBdr>
        <w:top w:val="none" w:sz="0" w:space="0" w:color="auto"/>
        <w:left w:val="none" w:sz="0" w:space="0" w:color="auto"/>
        <w:bottom w:val="none" w:sz="0" w:space="0" w:color="auto"/>
        <w:right w:val="none" w:sz="0" w:space="0" w:color="auto"/>
      </w:divBdr>
    </w:div>
    <w:div w:id="795416134">
      <w:bodyDiv w:val="1"/>
      <w:marLeft w:val="0"/>
      <w:marRight w:val="0"/>
      <w:marTop w:val="0"/>
      <w:marBottom w:val="0"/>
      <w:divBdr>
        <w:top w:val="none" w:sz="0" w:space="0" w:color="auto"/>
        <w:left w:val="none" w:sz="0" w:space="0" w:color="auto"/>
        <w:bottom w:val="none" w:sz="0" w:space="0" w:color="auto"/>
        <w:right w:val="none" w:sz="0" w:space="0" w:color="auto"/>
      </w:divBdr>
    </w:div>
    <w:div w:id="823395464">
      <w:bodyDiv w:val="1"/>
      <w:marLeft w:val="0"/>
      <w:marRight w:val="0"/>
      <w:marTop w:val="0"/>
      <w:marBottom w:val="0"/>
      <w:divBdr>
        <w:top w:val="none" w:sz="0" w:space="0" w:color="auto"/>
        <w:left w:val="none" w:sz="0" w:space="0" w:color="auto"/>
        <w:bottom w:val="none" w:sz="0" w:space="0" w:color="auto"/>
        <w:right w:val="none" w:sz="0" w:space="0" w:color="auto"/>
      </w:divBdr>
    </w:div>
    <w:div w:id="898979938">
      <w:bodyDiv w:val="1"/>
      <w:marLeft w:val="0"/>
      <w:marRight w:val="0"/>
      <w:marTop w:val="0"/>
      <w:marBottom w:val="0"/>
      <w:divBdr>
        <w:top w:val="none" w:sz="0" w:space="0" w:color="auto"/>
        <w:left w:val="none" w:sz="0" w:space="0" w:color="auto"/>
        <w:bottom w:val="none" w:sz="0" w:space="0" w:color="auto"/>
        <w:right w:val="none" w:sz="0" w:space="0" w:color="auto"/>
      </w:divBdr>
    </w:div>
    <w:div w:id="950748327">
      <w:bodyDiv w:val="1"/>
      <w:marLeft w:val="0"/>
      <w:marRight w:val="0"/>
      <w:marTop w:val="0"/>
      <w:marBottom w:val="0"/>
      <w:divBdr>
        <w:top w:val="none" w:sz="0" w:space="0" w:color="auto"/>
        <w:left w:val="none" w:sz="0" w:space="0" w:color="auto"/>
        <w:bottom w:val="none" w:sz="0" w:space="0" w:color="auto"/>
        <w:right w:val="none" w:sz="0" w:space="0" w:color="auto"/>
      </w:divBdr>
    </w:div>
    <w:div w:id="953484970">
      <w:bodyDiv w:val="1"/>
      <w:marLeft w:val="0"/>
      <w:marRight w:val="0"/>
      <w:marTop w:val="0"/>
      <w:marBottom w:val="0"/>
      <w:divBdr>
        <w:top w:val="none" w:sz="0" w:space="0" w:color="auto"/>
        <w:left w:val="none" w:sz="0" w:space="0" w:color="auto"/>
        <w:bottom w:val="none" w:sz="0" w:space="0" w:color="auto"/>
        <w:right w:val="none" w:sz="0" w:space="0" w:color="auto"/>
      </w:divBdr>
    </w:div>
    <w:div w:id="955257663">
      <w:bodyDiv w:val="1"/>
      <w:marLeft w:val="0"/>
      <w:marRight w:val="0"/>
      <w:marTop w:val="0"/>
      <w:marBottom w:val="0"/>
      <w:divBdr>
        <w:top w:val="none" w:sz="0" w:space="0" w:color="auto"/>
        <w:left w:val="none" w:sz="0" w:space="0" w:color="auto"/>
        <w:bottom w:val="none" w:sz="0" w:space="0" w:color="auto"/>
        <w:right w:val="none" w:sz="0" w:space="0" w:color="auto"/>
      </w:divBdr>
    </w:div>
    <w:div w:id="977338609">
      <w:bodyDiv w:val="1"/>
      <w:marLeft w:val="0"/>
      <w:marRight w:val="0"/>
      <w:marTop w:val="0"/>
      <w:marBottom w:val="0"/>
      <w:divBdr>
        <w:top w:val="none" w:sz="0" w:space="0" w:color="auto"/>
        <w:left w:val="none" w:sz="0" w:space="0" w:color="auto"/>
        <w:bottom w:val="none" w:sz="0" w:space="0" w:color="auto"/>
        <w:right w:val="none" w:sz="0" w:space="0" w:color="auto"/>
      </w:divBdr>
    </w:div>
    <w:div w:id="996613947">
      <w:bodyDiv w:val="1"/>
      <w:marLeft w:val="0"/>
      <w:marRight w:val="0"/>
      <w:marTop w:val="0"/>
      <w:marBottom w:val="0"/>
      <w:divBdr>
        <w:top w:val="none" w:sz="0" w:space="0" w:color="auto"/>
        <w:left w:val="none" w:sz="0" w:space="0" w:color="auto"/>
        <w:bottom w:val="none" w:sz="0" w:space="0" w:color="auto"/>
        <w:right w:val="none" w:sz="0" w:space="0" w:color="auto"/>
      </w:divBdr>
    </w:div>
    <w:div w:id="1047797340">
      <w:bodyDiv w:val="1"/>
      <w:marLeft w:val="0"/>
      <w:marRight w:val="0"/>
      <w:marTop w:val="0"/>
      <w:marBottom w:val="0"/>
      <w:divBdr>
        <w:top w:val="none" w:sz="0" w:space="0" w:color="auto"/>
        <w:left w:val="none" w:sz="0" w:space="0" w:color="auto"/>
        <w:bottom w:val="none" w:sz="0" w:space="0" w:color="auto"/>
        <w:right w:val="none" w:sz="0" w:space="0" w:color="auto"/>
      </w:divBdr>
    </w:div>
    <w:div w:id="1062800705">
      <w:bodyDiv w:val="1"/>
      <w:marLeft w:val="0"/>
      <w:marRight w:val="0"/>
      <w:marTop w:val="0"/>
      <w:marBottom w:val="0"/>
      <w:divBdr>
        <w:top w:val="none" w:sz="0" w:space="0" w:color="auto"/>
        <w:left w:val="none" w:sz="0" w:space="0" w:color="auto"/>
        <w:bottom w:val="none" w:sz="0" w:space="0" w:color="auto"/>
        <w:right w:val="none" w:sz="0" w:space="0" w:color="auto"/>
      </w:divBdr>
    </w:div>
    <w:div w:id="1072895311">
      <w:bodyDiv w:val="1"/>
      <w:marLeft w:val="0"/>
      <w:marRight w:val="0"/>
      <w:marTop w:val="0"/>
      <w:marBottom w:val="0"/>
      <w:divBdr>
        <w:top w:val="none" w:sz="0" w:space="0" w:color="auto"/>
        <w:left w:val="none" w:sz="0" w:space="0" w:color="auto"/>
        <w:bottom w:val="none" w:sz="0" w:space="0" w:color="auto"/>
        <w:right w:val="none" w:sz="0" w:space="0" w:color="auto"/>
      </w:divBdr>
    </w:div>
    <w:div w:id="1093091837">
      <w:bodyDiv w:val="1"/>
      <w:marLeft w:val="0"/>
      <w:marRight w:val="0"/>
      <w:marTop w:val="0"/>
      <w:marBottom w:val="0"/>
      <w:divBdr>
        <w:top w:val="none" w:sz="0" w:space="0" w:color="auto"/>
        <w:left w:val="none" w:sz="0" w:space="0" w:color="auto"/>
        <w:bottom w:val="none" w:sz="0" w:space="0" w:color="auto"/>
        <w:right w:val="none" w:sz="0" w:space="0" w:color="auto"/>
      </w:divBdr>
    </w:div>
    <w:div w:id="1126192611">
      <w:bodyDiv w:val="1"/>
      <w:marLeft w:val="0"/>
      <w:marRight w:val="0"/>
      <w:marTop w:val="0"/>
      <w:marBottom w:val="0"/>
      <w:divBdr>
        <w:top w:val="none" w:sz="0" w:space="0" w:color="auto"/>
        <w:left w:val="none" w:sz="0" w:space="0" w:color="auto"/>
        <w:bottom w:val="none" w:sz="0" w:space="0" w:color="auto"/>
        <w:right w:val="none" w:sz="0" w:space="0" w:color="auto"/>
      </w:divBdr>
    </w:div>
    <w:div w:id="1145859223">
      <w:bodyDiv w:val="1"/>
      <w:marLeft w:val="0"/>
      <w:marRight w:val="0"/>
      <w:marTop w:val="0"/>
      <w:marBottom w:val="0"/>
      <w:divBdr>
        <w:top w:val="none" w:sz="0" w:space="0" w:color="auto"/>
        <w:left w:val="none" w:sz="0" w:space="0" w:color="auto"/>
        <w:bottom w:val="none" w:sz="0" w:space="0" w:color="auto"/>
        <w:right w:val="none" w:sz="0" w:space="0" w:color="auto"/>
      </w:divBdr>
    </w:div>
    <w:div w:id="1271281594">
      <w:bodyDiv w:val="1"/>
      <w:marLeft w:val="0"/>
      <w:marRight w:val="0"/>
      <w:marTop w:val="0"/>
      <w:marBottom w:val="0"/>
      <w:divBdr>
        <w:top w:val="none" w:sz="0" w:space="0" w:color="auto"/>
        <w:left w:val="none" w:sz="0" w:space="0" w:color="auto"/>
        <w:bottom w:val="none" w:sz="0" w:space="0" w:color="auto"/>
        <w:right w:val="none" w:sz="0" w:space="0" w:color="auto"/>
      </w:divBdr>
    </w:div>
    <w:div w:id="1361122982">
      <w:bodyDiv w:val="1"/>
      <w:marLeft w:val="0"/>
      <w:marRight w:val="0"/>
      <w:marTop w:val="0"/>
      <w:marBottom w:val="0"/>
      <w:divBdr>
        <w:top w:val="none" w:sz="0" w:space="0" w:color="auto"/>
        <w:left w:val="none" w:sz="0" w:space="0" w:color="auto"/>
        <w:bottom w:val="none" w:sz="0" w:space="0" w:color="auto"/>
        <w:right w:val="none" w:sz="0" w:space="0" w:color="auto"/>
      </w:divBdr>
    </w:div>
    <w:div w:id="1369377105">
      <w:bodyDiv w:val="1"/>
      <w:marLeft w:val="0"/>
      <w:marRight w:val="0"/>
      <w:marTop w:val="0"/>
      <w:marBottom w:val="0"/>
      <w:divBdr>
        <w:top w:val="none" w:sz="0" w:space="0" w:color="auto"/>
        <w:left w:val="none" w:sz="0" w:space="0" w:color="auto"/>
        <w:bottom w:val="none" w:sz="0" w:space="0" w:color="auto"/>
        <w:right w:val="none" w:sz="0" w:space="0" w:color="auto"/>
      </w:divBdr>
    </w:div>
    <w:div w:id="1404792204">
      <w:bodyDiv w:val="1"/>
      <w:marLeft w:val="0"/>
      <w:marRight w:val="0"/>
      <w:marTop w:val="0"/>
      <w:marBottom w:val="0"/>
      <w:divBdr>
        <w:top w:val="none" w:sz="0" w:space="0" w:color="auto"/>
        <w:left w:val="none" w:sz="0" w:space="0" w:color="auto"/>
        <w:bottom w:val="none" w:sz="0" w:space="0" w:color="auto"/>
        <w:right w:val="none" w:sz="0" w:space="0" w:color="auto"/>
      </w:divBdr>
    </w:div>
    <w:div w:id="1416628611">
      <w:bodyDiv w:val="1"/>
      <w:marLeft w:val="0"/>
      <w:marRight w:val="0"/>
      <w:marTop w:val="0"/>
      <w:marBottom w:val="0"/>
      <w:divBdr>
        <w:top w:val="none" w:sz="0" w:space="0" w:color="auto"/>
        <w:left w:val="none" w:sz="0" w:space="0" w:color="auto"/>
        <w:bottom w:val="none" w:sz="0" w:space="0" w:color="auto"/>
        <w:right w:val="none" w:sz="0" w:space="0" w:color="auto"/>
      </w:divBdr>
    </w:div>
    <w:div w:id="1420559473">
      <w:bodyDiv w:val="1"/>
      <w:marLeft w:val="0"/>
      <w:marRight w:val="0"/>
      <w:marTop w:val="0"/>
      <w:marBottom w:val="0"/>
      <w:divBdr>
        <w:top w:val="none" w:sz="0" w:space="0" w:color="auto"/>
        <w:left w:val="none" w:sz="0" w:space="0" w:color="auto"/>
        <w:bottom w:val="none" w:sz="0" w:space="0" w:color="auto"/>
        <w:right w:val="none" w:sz="0" w:space="0" w:color="auto"/>
      </w:divBdr>
    </w:div>
    <w:div w:id="1428426176">
      <w:bodyDiv w:val="1"/>
      <w:marLeft w:val="0"/>
      <w:marRight w:val="0"/>
      <w:marTop w:val="0"/>
      <w:marBottom w:val="0"/>
      <w:divBdr>
        <w:top w:val="none" w:sz="0" w:space="0" w:color="auto"/>
        <w:left w:val="none" w:sz="0" w:space="0" w:color="auto"/>
        <w:bottom w:val="none" w:sz="0" w:space="0" w:color="auto"/>
        <w:right w:val="none" w:sz="0" w:space="0" w:color="auto"/>
      </w:divBdr>
    </w:div>
    <w:div w:id="1452289346">
      <w:bodyDiv w:val="1"/>
      <w:marLeft w:val="0"/>
      <w:marRight w:val="0"/>
      <w:marTop w:val="0"/>
      <w:marBottom w:val="0"/>
      <w:divBdr>
        <w:top w:val="none" w:sz="0" w:space="0" w:color="auto"/>
        <w:left w:val="none" w:sz="0" w:space="0" w:color="auto"/>
        <w:bottom w:val="none" w:sz="0" w:space="0" w:color="auto"/>
        <w:right w:val="none" w:sz="0" w:space="0" w:color="auto"/>
      </w:divBdr>
    </w:div>
    <w:div w:id="1501190128">
      <w:bodyDiv w:val="1"/>
      <w:marLeft w:val="0"/>
      <w:marRight w:val="0"/>
      <w:marTop w:val="0"/>
      <w:marBottom w:val="0"/>
      <w:divBdr>
        <w:top w:val="none" w:sz="0" w:space="0" w:color="auto"/>
        <w:left w:val="none" w:sz="0" w:space="0" w:color="auto"/>
        <w:bottom w:val="none" w:sz="0" w:space="0" w:color="auto"/>
        <w:right w:val="none" w:sz="0" w:space="0" w:color="auto"/>
      </w:divBdr>
    </w:div>
    <w:div w:id="1543593352">
      <w:bodyDiv w:val="1"/>
      <w:marLeft w:val="0"/>
      <w:marRight w:val="0"/>
      <w:marTop w:val="0"/>
      <w:marBottom w:val="0"/>
      <w:divBdr>
        <w:top w:val="none" w:sz="0" w:space="0" w:color="auto"/>
        <w:left w:val="none" w:sz="0" w:space="0" w:color="auto"/>
        <w:bottom w:val="none" w:sz="0" w:space="0" w:color="auto"/>
        <w:right w:val="none" w:sz="0" w:space="0" w:color="auto"/>
      </w:divBdr>
    </w:div>
    <w:div w:id="1574196192">
      <w:bodyDiv w:val="1"/>
      <w:marLeft w:val="0"/>
      <w:marRight w:val="0"/>
      <w:marTop w:val="0"/>
      <w:marBottom w:val="0"/>
      <w:divBdr>
        <w:top w:val="none" w:sz="0" w:space="0" w:color="auto"/>
        <w:left w:val="none" w:sz="0" w:space="0" w:color="auto"/>
        <w:bottom w:val="none" w:sz="0" w:space="0" w:color="auto"/>
        <w:right w:val="none" w:sz="0" w:space="0" w:color="auto"/>
      </w:divBdr>
    </w:div>
    <w:div w:id="1596287164">
      <w:bodyDiv w:val="1"/>
      <w:marLeft w:val="0"/>
      <w:marRight w:val="0"/>
      <w:marTop w:val="0"/>
      <w:marBottom w:val="0"/>
      <w:divBdr>
        <w:top w:val="none" w:sz="0" w:space="0" w:color="auto"/>
        <w:left w:val="none" w:sz="0" w:space="0" w:color="auto"/>
        <w:bottom w:val="none" w:sz="0" w:space="0" w:color="auto"/>
        <w:right w:val="none" w:sz="0" w:space="0" w:color="auto"/>
      </w:divBdr>
    </w:div>
    <w:div w:id="1614707243">
      <w:bodyDiv w:val="1"/>
      <w:marLeft w:val="0"/>
      <w:marRight w:val="0"/>
      <w:marTop w:val="0"/>
      <w:marBottom w:val="0"/>
      <w:divBdr>
        <w:top w:val="none" w:sz="0" w:space="0" w:color="auto"/>
        <w:left w:val="none" w:sz="0" w:space="0" w:color="auto"/>
        <w:bottom w:val="none" w:sz="0" w:space="0" w:color="auto"/>
        <w:right w:val="none" w:sz="0" w:space="0" w:color="auto"/>
      </w:divBdr>
    </w:div>
    <w:div w:id="1678649085">
      <w:bodyDiv w:val="1"/>
      <w:marLeft w:val="0"/>
      <w:marRight w:val="0"/>
      <w:marTop w:val="0"/>
      <w:marBottom w:val="0"/>
      <w:divBdr>
        <w:top w:val="none" w:sz="0" w:space="0" w:color="auto"/>
        <w:left w:val="none" w:sz="0" w:space="0" w:color="auto"/>
        <w:bottom w:val="none" w:sz="0" w:space="0" w:color="auto"/>
        <w:right w:val="none" w:sz="0" w:space="0" w:color="auto"/>
      </w:divBdr>
    </w:div>
    <w:div w:id="1681859093">
      <w:bodyDiv w:val="1"/>
      <w:marLeft w:val="0"/>
      <w:marRight w:val="0"/>
      <w:marTop w:val="0"/>
      <w:marBottom w:val="0"/>
      <w:divBdr>
        <w:top w:val="none" w:sz="0" w:space="0" w:color="auto"/>
        <w:left w:val="none" w:sz="0" w:space="0" w:color="auto"/>
        <w:bottom w:val="none" w:sz="0" w:space="0" w:color="auto"/>
        <w:right w:val="none" w:sz="0" w:space="0" w:color="auto"/>
      </w:divBdr>
    </w:div>
    <w:div w:id="1684164939">
      <w:bodyDiv w:val="1"/>
      <w:marLeft w:val="0"/>
      <w:marRight w:val="0"/>
      <w:marTop w:val="0"/>
      <w:marBottom w:val="0"/>
      <w:divBdr>
        <w:top w:val="none" w:sz="0" w:space="0" w:color="auto"/>
        <w:left w:val="none" w:sz="0" w:space="0" w:color="auto"/>
        <w:bottom w:val="none" w:sz="0" w:space="0" w:color="auto"/>
        <w:right w:val="none" w:sz="0" w:space="0" w:color="auto"/>
      </w:divBdr>
    </w:div>
    <w:div w:id="1687753656">
      <w:bodyDiv w:val="1"/>
      <w:marLeft w:val="0"/>
      <w:marRight w:val="0"/>
      <w:marTop w:val="0"/>
      <w:marBottom w:val="0"/>
      <w:divBdr>
        <w:top w:val="none" w:sz="0" w:space="0" w:color="auto"/>
        <w:left w:val="none" w:sz="0" w:space="0" w:color="auto"/>
        <w:bottom w:val="none" w:sz="0" w:space="0" w:color="auto"/>
        <w:right w:val="none" w:sz="0" w:space="0" w:color="auto"/>
      </w:divBdr>
    </w:div>
    <w:div w:id="1710184634">
      <w:bodyDiv w:val="1"/>
      <w:marLeft w:val="0"/>
      <w:marRight w:val="0"/>
      <w:marTop w:val="0"/>
      <w:marBottom w:val="0"/>
      <w:divBdr>
        <w:top w:val="none" w:sz="0" w:space="0" w:color="auto"/>
        <w:left w:val="none" w:sz="0" w:space="0" w:color="auto"/>
        <w:bottom w:val="none" w:sz="0" w:space="0" w:color="auto"/>
        <w:right w:val="none" w:sz="0" w:space="0" w:color="auto"/>
      </w:divBdr>
    </w:div>
    <w:div w:id="1747871632">
      <w:bodyDiv w:val="1"/>
      <w:marLeft w:val="0"/>
      <w:marRight w:val="0"/>
      <w:marTop w:val="0"/>
      <w:marBottom w:val="0"/>
      <w:divBdr>
        <w:top w:val="none" w:sz="0" w:space="0" w:color="auto"/>
        <w:left w:val="none" w:sz="0" w:space="0" w:color="auto"/>
        <w:bottom w:val="none" w:sz="0" w:space="0" w:color="auto"/>
        <w:right w:val="none" w:sz="0" w:space="0" w:color="auto"/>
      </w:divBdr>
    </w:div>
    <w:div w:id="1772968439">
      <w:bodyDiv w:val="1"/>
      <w:marLeft w:val="0"/>
      <w:marRight w:val="0"/>
      <w:marTop w:val="0"/>
      <w:marBottom w:val="0"/>
      <w:divBdr>
        <w:top w:val="none" w:sz="0" w:space="0" w:color="auto"/>
        <w:left w:val="none" w:sz="0" w:space="0" w:color="auto"/>
        <w:bottom w:val="none" w:sz="0" w:space="0" w:color="auto"/>
        <w:right w:val="none" w:sz="0" w:space="0" w:color="auto"/>
      </w:divBdr>
    </w:div>
    <w:div w:id="1795904411">
      <w:bodyDiv w:val="1"/>
      <w:marLeft w:val="0"/>
      <w:marRight w:val="0"/>
      <w:marTop w:val="0"/>
      <w:marBottom w:val="0"/>
      <w:divBdr>
        <w:top w:val="none" w:sz="0" w:space="0" w:color="auto"/>
        <w:left w:val="none" w:sz="0" w:space="0" w:color="auto"/>
        <w:bottom w:val="none" w:sz="0" w:space="0" w:color="auto"/>
        <w:right w:val="none" w:sz="0" w:space="0" w:color="auto"/>
      </w:divBdr>
    </w:div>
    <w:div w:id="1806386178">
      <w:bodyDiv w:val="1"/>
      <w:marLeft w:val="0"/>
      <w:marRight w:val="0"/>
      <w:marTop w:val="0"/>
      <w:marBottom w:val="0"/>
      <w:divBdr>
        <w:top w:val="none" w:sz="0" w:space="0" w:color="auto"/>
        <w:left w:val="none" w:sz="0" w:space="0" w:color="auto"/>
        <w:bottom w:val="none" w:sz="0" w:space="0" w:color="auto"/>
        <w:right w:val="none" w:sz="0" w:space="0" w:color="auto"/>
      </w:divBdr>
    </w:div>
    <w:div w:id="1909612005">
      <w:bodyDiv w:val="1"/>
      <w:marLeft w:val="0"/>
      <w:marRight w:val="0"/>
      <w:marTop w:val="0"/>
      <w:marBottom w:val="0"/>
      <w:divBdr>
        <w:top w:val="none" w:sz="0" w:space="0" w:color="auto"/>
        <w:left w:val="none" w:sz="0" w:space="0" w:color="auto"/>
        <w:bottom w:val="none" w:sz="0" w:space="0" w:color="auto"/>
        <w:right w:val="none" w:sz="0" w:space="0" w:color="auto"/>
      </w:divBdr>
    </w:div>
    <w:div w:id="1958489222">
      <w:bodyDiv w:val="1"/>
      <w:marLeft w:val="0"/>
      <w:marRight w:val="0"/>
      <w:marTop w:val="0"/>
      <w:marBottom w:val="0"/>
      <w:divBdr>
        <w:top w:val="none" w:sz="0" w:space="0" w:color="auto"/>
        <w:left w:val="none" w:sz="0" w:space="0" w:color="auto"/>
        <w:bottom w:val="none" w:sz="0" w:space="0" w:color="auto"/>
        <w:right w:val="none" w:sz="0" w:space="0" w:color="auto"/>
      </w:divBdr>
    </w:div>
    <w:div w:id="2001421068">
      <w:bodyDiv w:val="1"/>
      <w:marLeft w:val="0"/>
      <w:marRight w:val="0"/>
      <w:marTop w:val="0"/>
      <w:marBottom w:val="0"/>
      <w:divBdr>
        <w:top w:val="none" w:sz="0" w:space="0" w:color="auto"/>
        <w:left w:val="none" w:sz="0" w:space="0" w:color="auto"/>
        <w:bottom w:val="none" w:sz="0" w:space="0" w:color="auto"/>
        <w:right w:val="none" w:sz="0" w:space="0" w:color="auto"/>
      </w:divBdr>
    </w:div>
    <w:div w:id="2069182164">
      <w:bodyDiv w:val="1"/>
      <w:marLeft w:val="0"/>
      <w:marRight w:val="0"/>
      <w:marTop w:val="0"/>
      <w:marBottom w:val="0"/>
      <w:divBdr>
        <w:top w:val="none" w:sz="0" w:space="0" w:color="auto"/>
        <w:left w:val="none" w:sz="0" w:space="0" w:color="auto"/>
        <w:bottom w:val="none" w:sz="0" w:space="0" w:color="auto"/>
        <w:right w:val="none" w:sz="0" w:space="0" w:color="auto"/>
      </w:divBdr>
    </w:div>
    <w:div w:id="2124035410">
      <w:bodyDiv w:val="1"/>
      <w:marLeft w:val="0"/>
      <w:marRight w:val="0"/>
      <w:marTop w:val="0"/>
      <w:marBottom w:val="0"/>
      <w:divBdr>
        <w:top w:val="none" w:sz="0" w:space="0" w:color="auto"/>
        <w:left w:val="none" w:sz="0" w:space="0" w:color="auto"/>
        <w:bottom w:val="none" w:sz="0" w:space="0" w:color="auto"/>
        <w:right w:val="none" w:sz="0" w:space="0" w:color="auto"/>
      </w:divBdr>
    </w:div>
    <w:div w:id="2129732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28C1DA-5688-4695-925D-F12E37FFF9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32</Pages>
  <Words>6246</Words>
  <Characters>35605</Characters>
  <Application>Microsoft Office Word</Application>
  <DocSecurity>0</DocSecurity>
  <Lines>296</Lines>
  <Paragraphs>83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41768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keywords>https://mul2.gov.am/tasks/607964/oneclick/Ampopatert 526 (1).docx?token=59c73bf5ac8665d6ba6dffb43d9951bd</cp:keywords>
  <cp:lastModifiedBy>admin</cp:lastModifiedBy>
  <cp:revision>33</cp:revision>
  <dcterms:created xsi:type="dcterms:W3CDTF">2022-04-29T05:29:00Z</dcterms:created>
  <dcterms:modified xsi:type="dcterms:W3CDTF">2022-05-02T08:55:00Z</dcterms:modified>
</cp:coreProperties>
</file>