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35C" w:rsidRDefault="00B7535C" w:rsidP="00B7535C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>
        <w:rPr>
          <w:rFonts w:ascii="GHEA Grapalat" w:hAnsi="GHEA Grapalat" w:cs="Sylfaen"/>
          <w:bCs/>
          <w:lang w:val="es-ES_tradnl"/>
        </w:rPr>
        <w:t>ԱՄՓՈՓԱԹԵՐԹ</w:t>
      </w:r>
    </w:p>
    <w:p w:rsidR="00B7535C" w:rsidRDefault="00B7535C" w:rsidP="00B7535C">
      <w:pPr>
        <w:spacing w:line="360" w:lineRule="auto"/>
        <w:ind w:left="-426" w:right="-455"/>
        <w:jc w:val="center"/>
        <w:rPr>
          <w:rFonts w:ascii="GHEA Grapalat" w:hAnsi="GHEA Grapalat" w:cs="Sylfaen"/>
          <w:lang w:val="es-ES_tradnl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>«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2022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ՊԵՏԱԿԱՆ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ԲՅՈՒՋԵԻ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»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ՕՐԵՆՔՈՒՄ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ՎԵՐԱԲԱՇԽՈՒՄ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ՓՈՓՈԽՈՒԹՅՈՒՆՆԵՐ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ԵՎ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ԼՐԱՑՈՒՄՆԵՐ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2021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ԴԵԿՏԵՄԲԵՐԻ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23-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N 2121-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ՈՐՈՇՄԱՆ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ՄԵՋ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ՓՈՓՈԽՈՒԹՅՈՒՆՆԵՐ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ԵՎ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ԼՐԱՑՈՒՄՆԵՐ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ԿԱՏԱՐԵԼՈՒ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ԱԶԳԱՅԻՆ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ԱՆՎՏԱՆԳՈՒԹՅԱՆ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ԾԱՌԱՅՈՒԹՅԱՆԸ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ԳՈՒՄԱՐ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ՀԱՏԿԱՑՆԵԼՈՒ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s-ES_tradnl"/>
        </w:rPr>
        <w:t xml:space="preserve">»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</w:t>
      </w:r>
      <w:r>
        <w:rPr>
          <w:rFonts w:ascii="GHEA Grapalat" w:hAnsi="GHEA Grapalat" w:cs="Arial"/>
          <w:lang w:val="es-ES_tradnl"/>
        </w:rPr>
        <w:t xml:space="preserve"> </w:t>
      </w:r>
      <w:r>
        <w:rPr>
          <w:rFonts w:ascii="GHEA Grapalat" w:hAnsi="GHEA Grapalat" w:cs="Arial"/>
        </w:rPr>
        <w:t>ՈՐՈՇՄԱՆ</w:t>
      </w:r>
      <w:r>
        <w:rPr>
          <w:rFonts w:ascii="GHEA Grapalat" w:hAnsi="GHEA Grapalat" w:cs="Arial"/>
          <w:lang w:val="es-ES_tradnl"/>
        </w:rPr>
        <w:t xml:space="preserve"> </w:t>
      </w:r>
      <w:r>
        <w:rPr>
          <w:rFonts w:ascii="GHEA Grapalat" w:hAnsi="GHEA Grapalat" w:cs="Sylfaen"/>
          <w:lang w:val="hy-AM"/>
        </w:rPr>
        <w:t>ՆԱԽԱԳԾԻ</w:t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0"/>
        <w:gridCol w:w="3150"/>
      </w:tblGrid>
      <w:tr w:rsidR="00B7535C" w:rsidTr="00B7535C">
        <w:trPr>
          <w:trHeight w:val="158"/>
        </w:trPr>
        <w:tc>
          <w:tcPr>
            <w:tcW w:w="7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7535C" w:rsidRDefault="00B7535C">
            <w:pPr>
              <w:pStyle w:val="ListParagraph"/>
              <w:spacing w:line="360" w:lineRule="auto"/>
              <w:ind w:left="468" w:firstLine="720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1. </w:t>
            </w:r>
            <w:r>
              <w:rPr>
                <w:rFonts w:ascii="GHEA Grapalat" w:hAnsi="GHEA Grapalat" w:cs="Sylfaen"/>
                <w:b/>
                <w:lang w:val="en-US"/>
              </w:rPr>
              <w:t>ՀՀ</w:t>
            </w:r>
            <w:r>
              <w:rPr>
                <w:rFonts w:ascii="GHEA Grapalat" w:hAnsi="GHEA Grapalat" w:cs="Sylfaen"/>
                <w:b/>
              </w:rPr>
              <w:t xml:space="preserve"> </w:t>
            </w:r>
            <w:r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>
              <w:rPr>
                <w:rFonts w:ascii="GHEA Grapalat" w:hAnsi="GHEA Grapalat" w:cs="Sylfaen"/>
                <w:b/>
              </w:rPr>
              <w:t xml:space="preserve"> </w:t>
            </w:r>
            <w:r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:rsidR="00B7535C" w:rsidRDefault="00B7535C">
            <w:pPr>
              <w:pStyle w:val="ListParagraph"/>
              <w:spacing w:line="360" w:lineRule="auto"/>
              <w:ind w:left="468" w:firstLine="720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  <w:p w:rsidR="00B7535C" w:rsidRDefault="00B7535C">
            <w:pPr>
              <w:pStyle w:val="ListParagraph"/>
              <w:spacing w:line="360" w:lineRule="auto"/>
              <w:ind w:left="468"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7535C" w:rsidRDefault="00B7535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30.03.2022թ.</w:t>
            </w:r>
          </w:p>
        </w:tc>
      </w:tr>
      <w:tr w:rsidR="00B7535C" w:rsidTr="00B7535C">
        <w:trPr>
          <w:trHeight w:val="4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35C" w:rsidRDefault="00B7535C">
            <w:pPr>
              <w:spacing w:line="276" w:lineRule="auto"/>
              <w:ind w:firstLine="720"/>
              <w:jc w:val="both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7535C" w:rsidRDefault="00B7535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B7535C" w:rsidTr="00B7535C">
        <w:trPr>
          <w:trHeight w:val="800"/>
        </w:trPr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35C" w:rsidRDefault="00B7535C">
            <w:pPr>
              <w:spacing w:line="360" w:lineRule="auto"/>
              <w:ind w:firstLine="342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t>Նախագծի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վերաբերյալ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ՀՀ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ֆինանսների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նախարարության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դիտողություններն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ու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առաջարկությունները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ներկայացվել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են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նախագծի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գաղտնի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մասով</w:t>
            </w:r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5C" w:rsidRDefault="00B7535C">
            <w:pPr>
              <w:pStyle w:val="ListParagraph"/>
              <w:spacing w:line="360" w:lineRule="auto"/>
              <w:ind w:left="-18" w:firstLine="720"/>
              <w:jc w:val="both"/>
              <w:rPr>
                <w:rFonts w:ascii="GHEA Grapalat" w:hAnsi="GHEA Grapalat"/>
              </w:rPr>
            </w:pPr>
          </w:p>
        </w:tc>
      </w:tr>
    </w:tbl>
    <w:p w:rsidR="00B7535C" w:rsidRDefault="00B7535C" w:rsidP="00B7535C">
      <w:pPr>
        <w:spacing w:line="360" w:lineRule="auto"/>
        <w:rPr>
          <w:rFonts w:ascii="GHEA Grapalat" w:hAnsi="GHEA Grapalat"/>
        </w:rPr>
      </w:pPr>
    </w:p>
    <w:p w:rsidR="000B6557" w:rsidRPr="00B7535C" w:rsidRDefault="000B6557" w:rsidP="00B7535C">
      <w:bookmarkStart w:id="0" w:name="_GoBack"/>
      <w:bookmarkEnd w:id="0"/>
    </w:p>
    <w:sectPr w:rsidR="000B6557" w:rsidRPr="00B7535C" w:rsidSect="00CA75C1">
      <w:headerReference w:type="default" r:id="rId8"/>
      <w:pgSz w:w="11906" w:h="16838" w:code="9"/>
      <w:pgMar w:top="900" w:right="850" w:bottom="45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02B" w:rsidRDefault="0001602B" w:rsidP="00071D38">
      <w:r>
        <w:separator/>
      </w:r>
    </w:p>
  </w:endnote>
  <w:endnote w:type="continuationSeparator" w:id="0">
    <w:p w:rsidR="0001602B" w:rsidRDefault="0001602B" w:rsidP="00071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02B" w:rsidRDefault="0001602B" w:rsidP="00071D38">
      <w:r>
        <w:separator/>
      </w:r>
    </w:p>
  </w:footnote>
  <w:footnote w:type="continuationSeparator" w:id="0">
    <w:p w:rsidR="0001602B" w:rsidRDefault="0001602B" w:rsidP="00071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59157"/>
      <w:docPartObj>
        <w:docPartGallery w:val="Page Numbers (Top of Page)"/>
        <w:docPartUnique/>
      </w:docPartObj>
    </w:sdtPr>
    <w:sdtEndPr/>
    <w:sdtContent>
      <w:p w:rsidR="00071D38" w:rsidRDefault="0001602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6B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1D38" w:rsidRDefault="00071D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1602B"/>
    <w:rsid w:val="00071D38"/>
    <w:rsid w:val="000944C6"/>
    <w:rsid w:val="000A6CF5"/>
    <w:rsid w:val="000B6557"/>
    <w:rsid w:val="000B6C75"/>
    <w:rsid w:val="000D793F"/>
    <w:rsid w:val="000D7BA3"/>
    <w:rsid w:val="000F4D27"/>
    <w:rsid w:val="000F5694"/>
    <w:rsid w:val="001118D2"/>
    <w:rsid w:val="00123B41"/>
    <w:rsid w:val="00134208"/>
    <w:rsid w:val="0015048A"/>
    <w:rsid w:val="00192045"/>
    <w:rsid w:val="001B1FF4"/>
    <w:rsid w:val="001C6D1F"/>
    <w:rsid w:val="001E7CE0"/>
    <w:rsid w:val="00214969"/>
    <w:rsid w:val="0024339B"/>
    <w:rsid w:val="00252037"/>
    <w:rsid w:val="00286749"/>
    <w:rsid w:val="002C51C1"/>
    <w:rsid w:val="002E0F0A"/>
    <w:rsid w:val="002F1FE6"/>
    <w:rsid w:val="00312F33"/>
    <w:rsid w:val="00374934"/>
    <w:rsid w:val="003F1251"/>
    <w:rsid w:val="003F2B21"/>
    <w:rsid w:val="00421BF4"/>
    <w:rsid w:val="00424642"/>
    <w:rsid w:val="00432ED6"/>
    <w:rsid w:val="00440DAF"/>
    <w:rsid w:val="00456B8A"/>
    <w:rsid w:val="004A517D"/>
    <w:rsid w:val="004A7720"/>
    <w:rsid w:val="00500AC2"/>
    <w:rsid w:val="0053024E"/>
    <w:rsid w:val="00531F92"/>
    <w:rsid w:val="00537C3E"/>
    <w:rsid w:val="00547A58"/>
    <w:rsid w:val="00557939"/>
    <w:rsid w:val="005F214E"/>
    <w:rsid w:val="00611B69"/>
    <w:rsid w:val="00651610"/>
    <w:rsid w:val="006979B3"/>
    <w:rsid w:val="006D3566"/>
    <w:rsid w:val="006D72FA"/>
    <w:rsid w:val="006E5152"/>
    <w:rsid w:val="006E53CD"/>
    <w:rsid w:val="007327F2"/>
    <w:rsid w:val="00770DDD"/>
    <w:rsid w:val="007A1B70"/>
    <w:rsid w:val="007B5D79"/>
    <w:rsid w:val="007F2AF0"/>
    <w:rsid w:val="0080683F"/>
    <w:rsid w:val="00852276"/>
    <w:rsid w:val="00860505"/>
    <w:rsid w:val="008731BA"/>
    <w:rsid w:val="008A044C"/>
    <w:rsid w:val="008A54A9"/>
    <w:rsid w:val="008E26E0"/>
    <w:rsid w:val="009278C6"/>
    <w:rsid w:val="009567F9"/>
    <w:rsid w:val="00993169"/>
    <w:rsid w:val="009C5E43"/>
    <w:rsid w:val="009F46A6"/>
    <w:rsid w:val="00A277EE"/>
    <w:rsid w:val="00A30404"/>
    <w:rsid w:val="00A55BD8"/>
    <w:rsid w:val="00A56E59"/>
    <w:rsid w:val="00A66A1E"/>
    <w:rsid w:val="00A72410"/>
    <w:rsid w:val="00A737A4"/>
    <w:rsid w:val="00A96513"/>
    <w:rsid w:val="00AB75D7"/>
    <w:rsid w:val="00AE3F58"/>
    <w:rsid w:val="00AF4DFB"/>
    <w:rsid w:val="00B3611F"/>
    <w:rsid w:val="00B7535C"/>
    <w:rsid w:val="00B941B3"/>
    <w:rsid w:val="00B96C34"/>
    <w:rsid w:val="00BA2CD7"/>
    <w:rsid w:val="00BA7DC1"/>
    <w:rsid w:val="00BD6EE5"/>
    <w:rsid w:val="00BF3F94"/>
    <w:rsid w:val="00BF555D"/>
    <w:rsid w:val="00C10F38"/>
    <w:rsid w:val="00C15739"/>
    <w:rsid w:val="00C67E2F"/>
    <w:rsid w:val="00C9018C"/>
    <w:rsid w:val="00CA75C1"/>
    <w:rsid w:val="00CD439C"/>
    <w:rsid w:val="00CE38F3"/>
    <w:rsid w:val="00CE3C7C"/>
    <w:rsid w:val="00CF7D3F"/>
    <w:rsid w:val="00D12C2B"/>
    <w:rsid w:val="00D21BCB"/>
    <w:rsid w:val="00D660BB"/>
    <w:rsid w:val="00D67E2F"/>
    <w:rsid w:val="00DE1275"/>
    <w:rsid w:val="00E021F6"/>
    <w:rsid w:val="00E2570D"/>
    <w:rsid w:val="00E34F56"/>
    <w:rsid w:val="00E41041"/>
    <w:rsid w:val="00E76CF8"/>
    <w:rsid w:val="00E874CD"/>
    <w:rsid w:val="00E9699E"/>
    <w:rsid w:val="00EC60EC"/>
    <w:rsid w:val="00ED7BDA"/>
    <w:rsid w:val="00EE2108"/>
    <w:rsid w:val="00EE7B63"/>
    <w:rsid w:val="00EF2017"/>
    <w:rsid w:val="00F31C78"/>
    <w:rsid w:val="00F35D6A"/>
    <w:rsid w:val="00F406EC"/>
    <w:rsid w:val="00F518F3"/>
    <w:rsid w:val="00F7726D"/>
    <w:rsid w:val="00F816D4"/>
    <w:rsid w:val="00F94B14"/>
    <w:rsid w:val="00FC0AC9"/>
    <w:rsid w:val="00FC6D6B"/>
    <w:rsid w:val="00FF1E52"/>
    <w:rsid w:val="00FF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D5CBEA-C715-47C2-8EEF-69D7240CC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D3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1D38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71D3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1D38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qFormat/>
    <w:rsid w:val="0019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5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406687-5B82-4945-A4BA-4E880A203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https://mul2.gov.am/tasks/603691/oneclick/1f1efc5471070887bfca5c6cfa178c1078fdf36232c58c30b8e67335f42a2dda.docx?token=2dcca7a67abab77bd571b5da2f453ef3</cp:keywords>
  <dc:description/>
  <cp:lastModifiedBy>Yelena Petrosyan</cp:lastModifiedBy>
  <cp:revision>60</cp:revision>
  <cp:lastPrinted>2021-05-13T05:45:00Z</cp:lastPrinted>
  <dcterms:created xsi:type="dcterms:W3CDTF">2020-08-10T05:38:00Z</dcterms:created>
  <dcterms:modified xsi:type="dcterms:W3CDTF">2022-05-05T07:41:00Z</dcterms:modified>
</cp:coreProperties>
</file>