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663" w:rsidRDefault="00450663" w:rsidP="00450663">
      <w:pPr>
        <w:jc w:val="center"/>
      </w:pPr>
      <w:r w:rsidRPr="007E3D6B">
        <w:rPr>
          <w:noProof/>
          <w:lang w:eastAsia="en-US"/>
        </w:rPr>
        <w:drawing>
          <wp:inline distT="0" distB="0" distL="0" distR="0" wp14:anchorId="58DD321C" wp14:editId="38D83124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663" w:rsidRDefault="00450663" w:rsidP="00450663">
      <w:pPr>
        <w:jc w:val="center"/>
      </w:pPr>
    </w:p>
    <w:p w:rsidR="00450663" w:rsidRDefault="00450663" w:rsidP="0045066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50663" w:rsidRDefault="00450663" w:rsidP="00450663">
      <w:pPr>
        <w:pStyle w:val="mechtex"/>
        <w:rPr>
          <w:rFonts w:ascii="GHEA Mariam" w:hAnsi="GHEA Mariam"/>
          <w:b/>
        </w:rPr>
      </w:pPr>
    </w:p>
    <w:p w:rsidR="00450663" w:rsidRDefault="00450663" w:rsidP="0045066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50663" w:rsidRDefault="00450663" w:rsidP="00450663">
      <w:pPr>
        <w:jc w:val="center"/>
        <w:rPr>
          <w:rFonts w:ascii="GHEA Mariam" w:hAnsi="GHEA Mariam"/>
          <w:sz w:val="28"/>
          <w:szCs w:val="24"/>
        </w:rPr>
      </w:pPr>
    </w:p>
    <w:p w:rsidR="00BB724F" w:rsidRPr="005D73D1" w:rsidRDefault="00BB724F" w:rsidP="00450663">
      <w:pPr>
        <w:jc w:val="center"/>
        <w:rPr>
          <w:rFonts w:ascii="GHEA Mariam" w:hAnsi="GHEA Mariam"/>
          <w:sz w:val="16"/>
          <w:szCs w:val="24"/>
        </w:rPr>
      </w:pPr>
    </w:p>
    <w:p w:rsidR="00450663" w:rsidRPr="00EA4C49" w:rsidRDefault="00BB724F" w:rsidP="0045066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5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մայիսի</w:t>
      </w:r>
      <w:r w:rsidR="00450663">
        <w:rPr>
          <w:rFonts w:ascii="GHEA Mariam" w:hAnsi="GHEA Mariam"/>
          <w:sz w:val="24"/>
          <w:szCs w:val="24"/>
        </w:rPr>
        <w:t xml:space="preserve"> 2022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450663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50663">
        <w:rPr>
          <w:rFonts w:ascii="GHEA Mariam" w:hAnsi="GHEA Mariam"/>
          <w:sz w:val="24"/>
          <w:szCs w:val="24"/>
        </w:rPr>
        <w:t xml:space="preserve">  N</w:t>
      </w:r>
      <w:proofErr w:type="gramEnd"/>
      <w:r w:rsidR="00450663">
        <w:rPr>
          <w:rFonts w:ascii="GHEA Mariam" w:hAnsi="GHEA Mariam"/>
          <w:sz w:val="24"/>
          <w:szCs w:val="24"/>
        </w:rPr>
        <w:t xml:space="preserve">  </w:t>
      </w:r>
      <w:r w:rsidR="009D4B47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 </w:t>
      </w:r>
      <w:r w:rsidR="00450663">
        <w:rPr>
          <w:rFonts w:ascii="GHEA Mariam" w:hAnsi="GHEA Mariam"/>
          <w:sz w:val="24"/>
          <w:szCs w:val="24"/>
        </w:rPr>
        <w:t xml:space="preserve"> - </w:t>
      </w:r>
      <w:r w:rsidR="006A3BAE">
        <w:rPr>
          <w:rFonts w:ascii="GHEA Mariam" w:hAnsi="GHEA Mariam"/>
          <w:sz w:val="24"/>
          <w:szCs w:val="24"/>
          <w:lang w:val="hy-AM"/>
        </w:rPr>
        <w:t>Ա</w:t>
      </w:r>
    </w:p>
    <w:p w:rsidR="00450663" w:rsidRPr="006A3BAE" w:rsidRDefault="00450663" w:rsidP="005D73D1">
      <w:pPr>
        <w:pStyle w:val="mechtex"/>
        <w:rPr>
          <w:lang w:val="hy-AM"/>
        </w:rPr>
      </w:pPr>
    </w:p>
    <w:p w:rsidR="00450663" w:rsidRPr="005D73D1" w:rsidRDefault="00450663" w:rsidP="005D73D1">
      <w:pPr>
        <w:pStyle w:val="mechtex"/>
        <w:rPr>
          <w:rFonts w:ascii="GHEA Mariam" w:hAnsi="GHEA Mariam"/>
          <w:sz w:val="14"/>
          <w:lang w:val="hy-AM"/>
        </w:rPr>
      </w:pPr>
    </w:p>
    <w:p w:rsidR="00450663" w:rsidRPr="005D73D1" w:rsidRDefault="00450663" w:rsidP="005D73D1">
      <w:pPr>
        <w:pStyle w:val="mechtex"/>
        <w:rPr>
          <w:rFonts w:ascii="GHEA Mariam" w:hAnsi="GHEA Mariam"/>
          <w:lang w:val="hy-AM"/>
        </w:rPr>
      </w:pPr>
    </w:p>
    <w:p w:rsidR="002E26C0" w:rsidRPr="002E26C0" w:rsidRDefault="002E26C0" w:rsidP="002E26C0">
      <w:pPr>
        <w:pStyle w:val="mechtex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>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ՀԱՐԿԱՅԻՆ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ՕՐԵՆՍԳՐՔՈՒՄ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2E26C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Style w:val="Strong"/>
          <w:rFonts w:ascii="GHEA Mariam" w:eastAsiaTheme="majorEastAsia" w:hAnsi="GHEA Mariam" w:cs="Sylfaen"/>
          <w:b w:val="0"/>
          <w:bCs w:val="0"/>
          <w:sz w:val="24"/>
          <w:szCs w:val="24"/>
          <w:lang w:val="hy-AM"/>
        </w:rPr>
        <w:t>«</w:t>
      </w:r>
      <w:r w:rsidRPr="002E26C0">
        <w:rPr>
          <w:rStyle w:val="Strong"/>
          <w:rFonts w:ascii="GHEA Mariam" w:eastAsiaTheme="majorEastAsia" w:hAnsi="GHEA Mariam" w:cs="Arial"/>
          <w:b w:val="0"/>
          <w:bCs w:val="0"/>
          <w:sz w:val="24"/>
          <w:szCs w:val="24"/>
          <w:lang w:val="hy-AM"/>
        </w:rPr>
        <w:t>ՊԵՏԱԿԱՆ</w:t>
      </w:r>
      <w:r w:rsidRPr="002E26C0">
        <w:rPr>
          <w:rStyle w:val="Strong"/>
          <w:rFonts w:ascii="GHEA Mariam" w:eastAsiaTheme="majorEastAsia" w:hAnsi="GHEA Mariam" w:cs="Sylfaen"/>
          <w:b w:val="0"/>
          <w:bCs w:val="0"/>
          <w:sz w:val="24"/>
          <w:szCs w:val="24"/>
          <w:lang w:val="hy-AM"/>
        </w:rPr>
        <w:t xml:space="preserve"> </w:t>
      </w:r>
      <w:r w:rsidRPr="002E26C0">
        <w:rPr>
          <w:rStyle w:val="Strong"/>
          <w:rFonts w:ascii="GHEA Mariam" w:eastAsiaTheme="majorEastAsia" w:hAnsi="GHEA Mariam" w:cs="Arial"/>
          <w:b w:val="0"/>
          <w:bCs w:val="0"/>
          <w:sz w:val="24"/>
          <w:szCs w:val="24"/>
          <w:lang w:val="hy-AM"/>
        </w:rPr>
        <w:t>ՏՈՒՐՔԻ</w:t>
      </w:r>
      <w:r w:rsidRPr="002E26C0">
        <w:rPr>
          <w:rStyle w:val="Strong"/>
          <w:rFonts w:ascii="GHEA Mariam" w:eastAsiaTheme="majorEastAsia" w:hAnsi="GHEA Mariam" w:cs="Sylfaen"/>
          <w:b w:val="0"/>
          <w:bCs w:val="0"/>
          <w:sz w:val="24"/>
          <w:szCs w:val="24"/>
          <w:lang w:val="hy-AM"/>
        </w:rPr>
        <w:t xml:space="preserve"> </w:t>
      </w:r>
      <w:r w:rsidRPr="002E26C0">
        <w:rPr>
          <w:rStyle w:val="Strong"/>
          <w:rFonts w:ascii="GHEA Mariam" w:eastAsiaTheme="majorEastAsia" w:hAnsi="GHEA Mariam" w:cs="Arial"/>
          <w:b w:val="0"/>
          <w:bCs w:val="0"/>
          <w:sz w:val="24"/>
          <w:szCs w:val="24"/>
          <w:lang w:val="hy-AM"/>
        </w:rPr>
        <w:t>ՄԱՍԻՆ</w:t>
      </w:r>
      <w:r w:rsidRPr="002E26C0">
        <w:rPr>
          <w:rStyle w:val="Strong"/>
          <w:rFonts w:ascii="GHEA Mariam" w:eastAsiaTheme="majorEastAsia" w:hAnsi="GHEA Mariam" w:cs="Sylfaen"/>
          <w:b w:val="0"/>
          <w:bCs w:val="0"/>
          <w:sz w:val="24"/>
          <w:szCs w:val="24"/>
          <w:lang w:val="hy-AM"/>
        </w:rPr>
        <w:t xml:space="preserve">» </w:t>
      </w:r>
      <w:r w:rsidRPr="002E26C0">
        <w:rPr>
          <w:rStyle w:val="Strong"/>
          <w:rFonts w:ascii="GHEA Mariam" w:eastAsiaTheme="majorEastAsia" w:hAnsi="GHEA Mariam" w:cs="Arial"/>
          <w:b w:val="0"/>
          <w:bCs w:val="0"/>
          <w:sz w:val="24"/>
          <w:szCs w:val="24"/>
          <w:lang w:val="hy-AM"/>
        </w:rPr>
        <w:t>ՕՐԵՆՔՈՒՄ</w:t>
      </w:r>
      <w:r w:rsidRPr="002E26C0">
        <w:rPr>
          <w:rStyle w:val="Strong"/>
          <w:rFonts w:ascii="GHEA Mariam" w:eastAsiaTheme="majorEastAsia" w:hAnsi="GHEA Mariam" w:cs="Sylfaen"/>
          <w:b w:val="0"/>
          <w:bCs w:val="0"/>
          <w:sz w:val="24"/>
          <w:szCs w:val="24"/>
          <w:lang w:val="hy-AM"/>
        </w:rPr>
        <w:t xml:space="preserve"> </w:t>
      </w:r>
      <w:r w:rsidRPr="002E26C0">
        <w:rPr>
          <w:rStyle w:val="Strong"/>
          <w:rFonts w:ascii="GHEA Mariam" w:eastAsiaTheme="majorEastAsia" w:hAnsi="GHEA Mariam" w:cs="Arial"/>
          <w:b w:val="0"/>
          <w:bCs w:val="0"/>
          <w:sz w:val="24"/>
          <w:szCs w:val="24"/>
          <w:lang w:val="hy-AM"/>
        </w:rPr>
        <w:t>ՓՈՓՈԽՈՒԹՅՈՒՆ</w:t>
      </w:r>
      <w:r w:rsidRPr="002E26C0">
        <w:rPr>
          <w:rStyle w:val="Strong"/>
          <w:rFonts w:ascii="GHEA Mariam" w:eastAsiaTheme="majorEastAsia" w:hAnsi="GHEA Mariam" w:cs="Sylfaen"/>
          <w:b w:val="0"/>
          <w:bCs w:val="0"/>
          <w:sz w:val="24"/>
          <w:szCs w:val="24"/>
          <w:lang w:val="hy-AM"/>
        </w:rPr>
        <w:t xml:space="preserve"> </w:t>
      </w:r>
      <w:r w:rsidRPr="002E26C0">
        <w:rPr>
          <w:rStyle w:val="Strong"/>
          <w:rFonts w:ascii="GHEA Mariam" w:eastAsiaTheme="majorEastAsia" w:hAnsi="GHEA Mariam" w:cs="Arial"/>
          <w:b w:val="0"/>
          <w:bCs w:val="0"/>
          <w:sz w:val="24"/>
          <w:szCs w:val="24"/>
          <w:lang w:val="hy-AM"/>
        </w:rPr>
        <w:t>ԿԱՏԱՐԵԼՈՒ</w:t>
      </w:r>
      <w:r w:rsidRPr="002E26C0">
        <w:rPr>
          <w:rStyle w:val="Strong"/>
          <w:rFonts w:ascii="GHEA Mariam" w:eastAsiaTheme="majorEastAsia" w:hAnsi="GHEA Mariam" w:cs="Sylfaen"/>
          <w:b w:val="0"/>
          <w:bCs w:val="0"/>
          <w:sz w:val="24"/>
          <w:szCs w:val="24"/>
          <w:lang w:val="hy-AM"/>
        </w:rPr>
        <w:t xml:space="preserve"> </w:t>
      </w:r>
      <w:r w:rsidRPr="002E26C0">
        <w:rPr>
          <w:rStyle w:val="Strong"/>
          <w:rFonts w:ascii="GHEA Mariam" w:eastAsiaTheme="majorEastAsia" w:hAnsi="GHEA Mariam" w:cs="Arial"/>
          <w:b w:val="0"/>
          <w:bCs w:val="0"/>
          <w:sz w:val="24"/>
          <w:szCs w:val="24"/>
          <w:lang w:val="hy-AM"/>
        </w:rPr>
        <w:t>ՄԱՍԻՆ</w:t>
      </w:r>
      <w:r w:rsidRPr="002E26C0">
        <w:rPr>
          <w:rStyle w:val="Strong"/>
          <w:rFonts w:ascii="GHEA Mariam" w:eastAsiaTheme="majorEastAsia" w:hAnsi="GHEA Mariam" w:cs="Sylfaen"/>
          <w:b w:val="0"/>
          <w:bCs w:val="0"/>
          <w:sz w:val="24"/>
          <w:szCs w:val="24"/>
          <w:lang w:val="hy-AM"/>
        </w:rPr>
        <w:t></w:t>
      </w:r>
      <w:r w:rsidRPr="002E26C0"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2E26C0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ՕՐԵՆՔՆԵՐԻ</w:t>
      </w:r>
      <w:r w:rsidRPr="002E26C0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ՆԱԽԱԳԾԵՐԻՆ</w:t>
      </w:r>
      <w:r w:rsidRPr="002E26C0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ՀԱՎԱՆՈՒԹՅՈՒՆ</w:t>
      </w:r>
      <w:r w:rsidRPr="002E26C0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ՏԱԼՈՒ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  <w:t xml:space="preserve">                         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ԱՆՀԵՏԱՁԳԵԼԻ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ՀԱՄԱՐԵԼՈՒ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2E26C0" w:rsidRPr="002E26C0" w:rsidRDefault="002E26C0" w:rsidP="002E26C0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-------------------------------------------------------------------------------------------------------------------</w:t>
      </w:r>
    </w:p>
    <w:p w:rsidR="002E26C0" w:rsidRPr="002E26C0" w:rsidRDefault="002E26C0" w:rsidP="002E26C0">
      <w:pPr>
        <w:pStyle w:val="mechtex"/>
        <w:rPr>
          <w:sz w:val="28"/>
          <w:shd w:val="clear" w:color="auto" w:fill="FFFFFF"/>
          <w:lang w:val="hy-AM"/>
        </w:rPr>
      </w:pPr>
    </w:p>
    <w:p w:rsidR="002E26C0" w:rsidRPr="002E26C0" w:rsidRDefault="002E26C0" w:rsidP="002E26C0">
      <w:pPr>
        <w:pStyle w:val="norm"/>
        <w:spacing w:line="312" w:lineRule="auto"/>
        <w:ind w:firstLine="706"/>
        <w:rPr>
          <w:rFonts w:ascii="GHEA Mariam" w:eastAsiaTheme="minorEastAsia" w:hAnsi="GHEA Mariam" w:cs="Sylfaen"/>
          <w:bCs/>
          <w:sz w:val="24"/>
          <w:szCs w:val="24"/>
          <w:lang w:val="hy-AM" w:eastAsia="en-US"/>
        </w:rPr>
      </w:pPr>
      <w:r w:rsidRPr="002E26C0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Հիմք</w:t>
      </w:r>
      <w:r w:rsidRPr="002E26C0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ընդունելով</w:t>
      </w:r>
      <w:r w:rsidRPr="002E26C0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Pr="002E26C0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Pr="002E26C0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Սահմանադրության</w:t>
      </w:r>
      <w:r w:rsidRPr="002E26C0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109-</w:t>
      </w:r>
      <w:r w:rsidRPr="002E26C0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րդ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հոդվածը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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Ազգային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ժողովի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կանոնակարգ</w:t>
      </w:r>
      <w:r w:rsidRPr="002E26C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նադրական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65-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մասն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73-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հոդվածը՝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Pr="002E26C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Pr="002E26C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2E26C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</w:t>
      </w:r>
      <w:r w:rsidRPr="002E26C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2E26C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ր</w:t>
      </w:r>
      <w:r w:rsidRPr="002E26C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2E26C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շ</w:t>
      </w:r>
      <w:r w:rsidRPr="002E26C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ու</w:t>
      </w:r>
      <w:r w:rsidRPr="002E26C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</w:t>
      </w:r>
      <w:r w:rsidRPr="002E26C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 </w:t>
      </w:r>
      <w:r w:rsidRPr="002E26C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է</w:t>
      </w:r>
      <w:r w:rsidRPr="002E26C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2E26C0" w:rsidRPr="002E26C0" w:rsidRDefault="002E26C0" w:rsidP="002E26C0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B06F9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1. </w:t>
      </w:r>
      <w:r w:rsidRPr="00B06F9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Հավանություն</w:t>
      </w:r>
      <w:r w:rsidRPr="00B06F9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B06F9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տալ</w:t>
      </w:r>
      <w:r w:rsidRPr="00B06F9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</w:t>
      </w:r>
      <w:r w:rsidRPr="00B06F9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Pr="00B06F9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B06F9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Pr="00B06F9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B06F9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հարկային</w:t>
      </w:r>
      <w:r w:rsidRPr="00B06F9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B06F9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օրենս</w:t>
      </w:r>
      <w:r w:rsidRPr="00B06F9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softHyphen/>
      </w:r>
      <w:r w:rsidRPr="00B06F9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գր</w:t>
      </w:r>
      <w:r w:rsidRPr="00B06F9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softHyphen/>
      </w:r>
      <w:r w:rsidRPr="00B06F9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քում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տուրքի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2E26C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օրենքում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bookmarkStart w:id="0" w:name="_GoBack"/>
      <w:bookmarkEnd w:id="0"/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 </w:t>
      </w:r>
      <w:proofErr w:type="spellStart"/>
      <w:r w:rsidRPr="002E26C0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proofErr w:type="spellEnd"/>
      <w:r w:rsidRPr="002E26C0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proofErr w:type="spellStart"/>
      <w:r w:rsidRPr="002E26C0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Pr="002E26C0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</w:t>
      </w:r>
      <w:r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</w:r>
      <w:r w:rsidRPr="002E26C0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թյան</w:t>
      </w:r>
      <w:proofErr w:type="spellEnd"/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օրենքների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նախագծերի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բերյալ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նի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ության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րու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օրենսդրական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ձեռ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նու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թյանը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2E26C0" w:rsidRPr="002E26C0" w:rsidRDefault="002E26C0" w:rsidP="002E26C0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E26C0">
        <w:rPr>
          <w:rFonts w:ascii="GHEA Mariam" w:hAnsi="GHEA Mariam"/>
          <w:sz w:val="24"/>
          <w:szCs w:val="24"/>
          <w:lang w:val="hy-AM"/>
        </w:rPr>
        <w:t xml:space="preserve">2. </w:t>
      </w:r>
      <w:r w:rsidRPr="002E26C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E26C0">
        <w:rPr>
          <w:rFonts w:ascii="GHEA Mariam" w:hAnsi="GHEA Mariam"/>
          <w:sz w:val="24"/>
          <w:szCs w:val="24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E26C0">
        <w:rPr>
          <w:rFonts w:ascii="Calibri" w:hAnsi="Calibri" w:cs="Calibri"/>
          <w:sz w:val="24"/>
          <w:szCs w:val="24"/>
          <w:lang w:val="hy-AM"/>
        </w:rPr>
        <w:t> </w:t>
      </w:r>
      <w:r w:rsidRPr="002E26C0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E26C0">
        <w:rPr>
          <w:rFonts w:ascii="Calibri" w:hAnsi="Calibri" w:cs="Calibri"/>
          <w:sz w:val="24"/>
          <w:szCs w:val="24"/>
          <w:lang w:val="hy-AM"/>
        </w:rPr>
        <w:t> </w:t>
      </w:r>
      <w:r w:rsidRPr="002E26C0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2E26C0">
        <w:rPr>
          <w:rFonts w:ascii="GHEA Mariam" w:hAnsi="GHEA Mariam"/>
          <w:sz w:val="24"/>
          <w:szCs w:val="24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lang w:val="hy-AM"/>
        </w:rPr>
        <w:t>նախա</w:t>
      </w:r>
      <w:r w:rsidRPr="002E26C0">
        <w:rPr>
          <w:rFonts w:ascii="GHEA Mariam" w:hAnsi="GHEA Mariam"/>
          <w:sz w:val="24"/>
          <w:szCs w:val="24"/>
          <w:lang w:val="hy-AM"/>
        </w:rPr>
        <w:softHyphen/>
      </w:r>
      <w:r w:rsidRPr="002E26C0">
        <w:rPr>
          <w:rFonts w:ascii="GHEA Mariam" w:hAnsi="GHEA Mariam" w:cs="Arial"/>
          <w:sz w:val="24"/>
          <w:szCs w:val="24"/>
          <w:lang w:val="hy-AM"/>
        </w:rPr>
        <w:t>ձեռ</w:t>
      </w:r>
      <w:r w:rsidRPr="002E26C0">
        <w:rPr>
          <w:rFonts w:ascii="GHEA Mariam" w:hAnsi="GHEA Mariam"/>
          <w:sz w:val="24"/>
          <w:szCs w:val="24"/>
          <w:lang w:val="hy-AM"/>
        </w:rPr>
        <w:softHyphen/>
      </w:r>
      <w:r w:rsidRPr="002E26C0">
        <w:rPr>
          <w:rFonts w:ascii="GHEA Mariam" w:hAnsi="GHEA Mariam" w:cs="Arial"/>
          <w:sz w:val="24"/>
          <w:szCs w:val="24"/>
          <w:lang w:val="hy-AM"/>
        </w:rPr>
        <w:t>նությունը</w:t>
      </w:r>
      <w:r w:rsidRPr="002E26C0">
        <w:rPr>
          <w:rFonts w:ascii="GHEA Mariam" w:hAnsi="GHEA Mariam"/>
          <w:sz w:val="24"/>
          <w:szCs w:val="24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համարել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անհետաձգելի</w:t>
      </w:r>
      <w:r w:rsidRPr="002E26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2E26C0">
        <w:rPr>
          <w:rFonts w:ascii="GHEA Mariam" w:hAnsi="GHEA Mariam"/>
          <w:sz w:val="24"/>
          <w:szCs w:val="24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2E26C0">
        <w:rPr>
          <w:rFonts w:ascii="GHEA Mariam" w:hAnsi="GHEA Mariam"/>
          <w:sz w:val="24"/>
          <w:szCs w:val="24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lang w:val="hy-AM"/>
        </w:rPr>
        <w:t>կարգով</w:t>
      </w:r>
      <w:r w:rsidRPr="002E26C0">
        <w:rPr>
          <w:rFonts w:ascii="GHEA Mariam" w:hAnsi="GHEA Mariam"/>
          <w:sz w:val="24"/>
          <w:szCs w:val="24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2E26C0">
        <w:rPr>
          <w:rFonts w:ascii="GHEA Mariam" w:hAnsi="GHEA Mariam"/>
          <w:sz w:val="24"/>
          <w:szCs w:val="24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lang w:val="hy-AM"/>
        </w:rPr>
        <w:t>Հայաս</w:t>
      </w:r>
      <w:r w:rsidRPr="002E26C0">
        <w:rPr>
          <w:rFonts w:ascii="GHEA Mariam" w:hAnsi="GHEA Mariam"/>
          <w:sz w:val="24"/>
          <w:szCs w:val="24"/>
          <w:lang w:val="hy-AM"/>
        </w:rPr>
        <w:softHyphen/>
      </w:r>
      <w:r w:rsidRPr="002E26C0">
        <w:rPr>
          <w:rFonts w:ascii="GHEA Mariam" w:hAnsi="GHEA Mariam" w:cs="Arial"/>
          <w:sz w:val="24"/>
          <w:szCs w:val="24"/>
          <w:lang w:val="hy-AM"/>
        </w:rPr>
        <w:t>տանի</w:t>
      </w:r>
      <w:r w:rsidRPr="002E26C0">
        <w:rPr>
          <w:rFonts w:ascii="GHEA Mariam" w:hAnsi="GHEA Mariam"/>
          <w:sz w:val="24"/>
          <w:szCs w:val="24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E26C0">
        <w:rPr>
          <w:rFonts w:ascii="GHEA Mariam" w:hAnsi="GHEA Mariam"/>
          <w:sz w:val="24"/>
          <w:szCs w:val="24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2E26C0">
        <w:rPr>
          <w:rFonts w:ascii="GHEA Mariam" w:hAnsi="GHEA Mariam"/>
          <w:sz w:val="24"/>
          <w:szCs w:val="24"/>
          <w:lang w:val="hy-AM"/>
        </w:rPr>
        <w:t xml:space="preserve"> </w:t>
      </w:r>
      <w:r w:rsidRPr="002E26C0">
        <w:rPr>
          <w:rFonts w:ascii="GHEA Mariam" w:hAnsi="GHEA Mariam" w:cs="Arial"/>
          <w:sz w:val="24"/>
          <w:szCs w:val="24"/>
          <w:lang w:val="hy-AM"/>
        </w:rPr>
        <w:t>ժողով</w:t>
      </w:r>
      <w:r w:rsidRPr="002E26C0">
        <w:rPr>
          <w:rFonts w:ascii="GHEA Mariam" w:hAnsi="GHEA Mariam"/>
          <w:sz w:val="24"/>
          <w:szCs w:val="24"/>
          <w:lang w:val="hy-AM"/>
        </w:rPr>
        <w:t>:</w:t>
      </w:r>
    </w:p>
    <w:p w:rsidR="00C708A4" w:rsidRDefault="00C708A4" w:rsidP="00C708A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450663" w:rsidRPr="00434DF1" w:rsidRDefault="00450663" w:rsidP="004506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34D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34D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50663" w:rsidRPr="00434DF1" w:rsidRDefault="00450663" w:rsidP="0045066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34DF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34D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34DF1">
        <w:rPr>
          <w:rFonts w:ascii="GHEA Mariam" w:hAnsi="GHEA Mariam" w:cs="Sylfaen"/>
          <w:sz w:val="24"/>
          <w:szCs w:val="24"/>
          <w:lang w:val="hy-AM"/>
        </w:rPr>
        <w:t>.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34D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50663" w:rsidRPr="00434DF1" w:rsidRDefault="00450663" w:rsidP="004506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E71417" w:rsidRDefault="00450663" w:rsidP="005D73D1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434DF1"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proofErr w:type="spellStart"/>
      <w:r w:rsidRPr="00434DF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E71417" w:rsidSect="005D73D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2" w:left="1267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2A0" w:rsidRDefault="001D42A0">
      <w:r>
        <w:separator/>
      </w:r>
    </w:p>
  </w:endnote>
  <w:endnote w:type="continuationSeparator" w:id="0">
    <w:p w:rsidR="001D42A0" w:rsidRDefault="001D4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871" w:rsidRDefault="006E287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D590C">
      <w:rPr>
        <w:noProof/>
        <w:sz w:val="18"/>
      </w:rPr>
      <w:t>voroshumKK131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871" w:rsidRDefault="006E287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D590C">
      <w:rPr>
        <w:noProof/>
        <w:sz w:val="18"/>
      </w:rPr>
      <w:t>voroshumKK131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871" w:rsidRPr="005D590C" w:rsidRDefault="001D42A0" w:rsidP="005D590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D590C">
      <w:rPr>
        <w:noProof/>
      </w:rPr>
      <w:t>voroshumKK131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2A0" w:rsidRDefault="001D42A0">
      <w:r>
        <w:separator/>
      </w:r>
    </w:p>
  </w:footnote>
  <w:footnote w:type="continuationSeparator" w:id="0">
    <w:p w:rsidR="001D42A0" w:rsidRDefault="001D42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871" w:rsidRDefault="006E287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E2871" w:rsidRDefault="006E287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871" w:rsidRDefault="006E287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E26C0">
      <w:rPr>
        <w:rStyle w:val="PageNumber"/>
        <w:noProof/>
      </w:rPr>
      <w:t>2</w:t>
    </w:r>
    <w:r>
      <w:rPr>
        <w:rStyle w:val="PageNumber"/>
      </w:rPr>
      <w:fldChar w:fldCharType="end"/>
    </w:r>
  </w:p>
  <w:p w:rsidR="006E2871" w:rsidRDefault="006E28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0029C"/>
    <w:multiLevelType w:val="hybridMultilevel"/>
    <w:tmpl w:val="1F3C82B6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CB2533"/>
    <w:multiLevelType w:val="hybridMultilevel"/>
    <w:tmpl w:val="66D8C5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0A2D83"/>
    <w:multiLevelType w:val="hybridMultilevel"/>
    <w:tmpl w:val="80744A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6E7DAC"/>
    <w:multiLevelType w:val="hybridMultilevel"/>
    <w:tmpl w:val="64F0E6D8"/>
    <w:lvl w:ilvl="0" w:tplc="3644380A">
      <w:start w:val="1"/>
      <w:numFmt w:val="decimal"/>
      <w:lvlText w:val="%1."/>
      <w:lvlJc w:val="left"/>
      <w:pPr>
        <w:ind w:left="1864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4" w:hanging="360"/>
      </w:pPr>
    </w:lvl>
    <w:lvl w:ilvl="2" w:tplc="0409001B" w:tentative="1">
      <w:start w:val="1"/>
      <w:numFmt w:val="lowerRoman"/>
      <w:lvlText w:val="%3."/>
      <w:lvlJc w:val="right"/>
      <w:pPr>
        <w:ind w:left="2584" w:hanging="180"/>
      </w:pPr>
    </w:lvl>
    <w:lvl w:ilvl="3" w:tplc="0409000F" w:tentative="1">
      <w:start w:val="1"/>
      <w:numFmt w:val="decimal"/>
      <w:lvlText w:val="%4."/>
      <w:lvlJc w:val="left"/>
      <w:pPr>
        <w:ind w:left="3304" w:hanging="360"/>
      </w:pPr>
    </w:lvl>
    <w:lvl w:ilvl="4" w:tplc="04090019" w:tentative="1">
      <w:start w:val="1"/>
      <w:numFmt w:val="lowerLetter"/>
      <w:lvlText w:val="%5."/>
      <w:lvlJc w:val="left"/>
      <w:pPr>
        <w:ind w:left="4024" w:hanging="360"/>
      </w:pPr>
    </w:lvl>
    <w:lvl w:ilvl="5" w:tplc="0409001B" w:tentative="1">
      <w:start w:val="1"/>
      <w:numFmt w:val="lowerRoman"/>
      <w:lvlText w:val="%6."/>
      <w:lvlJc w:val="right"/>
      <w:pPr>
        <w:ind w:left="4744" w:hanging="180"/>
      </w:pPr>
    </w:lvl>
    <w:lvl w:ilvl="6" w:tplc="0409000F" w:tentative="1">
      <w:start w:val="1"/>
      <w:numFmt w:val="decimal"/>
      <w:lvlText w:val="%7."/>
      <w:lvlJc w:val="left"/>
      <w:pPr>
        <w:ind w:left="5464" w:hanging="360"/>
      </w:pPr>
    </w:lvl>
    <w:lvl w:ilvl="7" w:tplc="04090019" w:tentative="1">
      <w:start w:val="1"/>
      <w:numFmt w:val="lowerLetter"/>
      <w:lvlText w:val="%8."/>
      <w:lvlJc w:val="left"/>
      <w:pPr>
        <w:ind w:left="6184" w:hanging="360"/>
      </w:pPr>
    </w:lvl>
    <w:lvl w:ilvl="8" w:tplc="04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4" w15:restartNumberingAfterBreak="0">
    <w:nsid w:val="62B63A64"/>
    <w:multiLevelType w:val="hybridMultilevel"/>
    <w:tmpl w:val="65EA51D0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6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5F9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E2D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6EA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2A0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005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AFF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6AC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47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6C0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577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3FB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1E6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DBC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C79"/>
    <w:rsid w:val="00446D52"/>
    <w:rsid w:val="00447449"/>
    <w:rsid w:val="00447484"/>
    <w:rsid w:val="004474EE"/>
    <w:rsid w:val="00447955"/>
    <w:rsid w:val="004479AD"/>
    <w:rsid w:val="00450663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78E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779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162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9B8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DAC"/>
    <w:rsid w:val="005D1EDB"/>
    <w:rsid w:val="005D21A4"/>
    <w:rsid w:val="005D23E3"/>
    <w:rsid w:val="005D25D2"/>
    <w:rsid w:val="005D27FA"/>
    <w:rsid w:val="005D2A0F"/>
    <w:rsid w:val="005D4320"/>
    <w:rsid w:val="005D43F5"/>
    <w:rsid w:val="005D449D"/>
    <w:rsid w:val="005D455C"/>
    <w:rsid w:val="005D4FE0"/>
    <w:rsid w:val="005D5617"/>
    <w:rsid w:val="005D590C"/>
    <w:rsid w:val="005D6367"/>
    <w:rsid w:val="005D702D"/>
    <w:rsid w:val="005D71FB"/>
    <w:rsid w:val="005D73D1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20E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4B3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AE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2A7F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871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559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605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4B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63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7F7CF7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01A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0D0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96A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686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7FF"/>
    <w:rsid w:val="008868DC"/>
    <w:rsid w:val="008873DD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CD5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404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2F9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130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4B47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235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47F7E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87D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10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4FD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948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6F93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6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19B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051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24F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27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C2C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E7843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61C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8A4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B7E87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4EB6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1B6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417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C49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DD3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497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5BCFC4-167F-4AF9-97C2-228D21922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66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506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5066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E39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E3948"/>
    <w:rPr>
      <w:rFonts w:ascii="Segoe UI" w:hAnsi="Segoe UI" w:cs="Segoe UI"/>
      <w:sz w:val="18"/>
      <w:szCs w:val="18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9D4B47"/>
    <w:pPr>
      <w:widowControl w:val="0"/>
      <w:autoSpaceDE w:val="0"/>
      <w:autoSpaceDN w:val="0"/>
      <w:ind w:left="275" w:firstLine="360"/>
    </w:pPr>
    <w:rPr>
      <w:rFonts w:ascii="Sylfaen" w:eastAsia="Sylfaen" w:hAnsi="Sylfaen" w:cs="Sylfaen"/>
      <w:sz w:val="26"/>
      <w:szCs w:val="26"/>
      <w:lang w:val="pt-PT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D4B47"/>
    <w:rPr>
      <w:rFonts w:ascii="Sylfaen" w:eastAsia="Sylfaen" w:hAnsi="Sylfaen" w:cs="Sylfaen"/>
      <w:sz w:val="26"/>
      <w:szCs w:val="26"/>
      <w:lang w:val="pt-PT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BE0C2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BE0C2C"/>
    <w:rPr>
      <w:b/>
      <w:bCs/>
    </w:rPr>
  </w:style>
  <w:style w:type="character" w:styleId="Emphasis">
    <w:name w:val="Emphasis"/>
    <w:basedOn w:val="DefaultParagraphFont"/>
    <w:uiPriority w:val="20"/>
    <w:qFormat/>
    <w:rsid w:val="00BE0C2C"/>
    <w:rPr>
      <w:i/>
      <w:iCs/>
    </w:rPr>
  </w:style>
  <w:style w:type="paragraph" w:styleId="ListParagraph">
    <w:name w:val="List Paragraph"/>
    <w:basedOn w:val="Normal"/>
    <w:uiPriority w:val="34"/>
    <w:qFormat/>
    <w:rsid w:val="00BE0C2C"/>
    <w:pPr>
      <w:ind w:left="720"/>
      <w:contextualSpacing/>
    </w:pPr>
    <w:rPr>
      <w:rFonts w:ascii="Times New Roman" w:hAnsi="Times New Roman"/>
      <w:lang w:val="ru-RU" w:eastAsia="en-US"/>
    </w:rPr>
  </w:style>
  <w:style w:type="table" w:styleId="TableGrid">
    <w:name w:val="Table Grid"/>
    <w:basedOn w:val="TableNormal"/>
    <w:uiPriority w:val="59"/>
    <w:rsid w:val="006A3BA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E26C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67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5</cp:revision>
  <cp:lastPrinted>2022-05-05T05:30:00Z</cp:lastPrinted>
  <dcterms:created xsi:type="dcterms:W3CDTF">2022-05-05T05:30:00Z</dcterms:created>
  <dcterms:modified xsi:type="dcterms:W3CDTF">2022-05-05T05:47:00Z</dcterms:modified>
</cp:coreProperties>
</file>