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5B0CD5" w:rsidRPr="00AF739A" w:rsidRDefault="005B0CD5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EA4C49" w:rsidRDefault="000E6E2D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5B0CD5">
        <w:rPr>
          <w:rFonts w:ascii="GHEA Mariam" w:hAnsi="GHEA Mariam"/>
          <w:sz w:val="24"/>
          <w:szCs w:val="24"/>
        </w:rPr>
        <w:t>8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="005B0CD5">
        <w:rPr>
          <w:rFonts w:ascii="GHEA Mariam" w:hAnsi="GHEA Mariam"/>
          <w:sz w:val="24"/>
          <w:szCs w:val="24"/>
        </w:rPr>
        <w:t xml:space="preserve">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EA4C49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5B0CD5" w:rsidRDefault="00450663" w:rsidP="00F5487B">
      <w:pPr>
        <w:pStyle w:val="mechtex"/>
        <w:rPr>
          <w:lang w:val="hy-AM"/>
        </w:rPr>
      </w:pPr>
    </w:p>
    <w:p w:rsidR="00450663" w:rsidRPr="005B0CD5" w:rsidRDefault="00450663" w:rsidP="00F5487B">
      <w:pPr>
        <w:pStyle w:val="mechtex"/>
        <w:rPr>
          <w:lang w:val="hy-AM"/>
        </w:rPr>
      </w:pPr>
    </w:p>
    <w:p w:rsidR="00450663" w:rsidRPr="005B0CD5" w:rsidRDefault="00450663" w:rsidP="00F5487B">
      <w:pPr>
        <w:pStyle w:val="mechtex"/>
        <w:rPr>
          <w:lang w:val="hy-AM"/>
        </w:rPr>
      </w:pPr>
    </w:p>
    <w:p w:rsidR="00F5487B" w:rsidRPr="00F5487B" w:rsidRDefault="00F5487B" w:rsidP="00F5487B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F5487B">
        <w:rPr>
          <w:rFonts w:ascii="GHEA Mariam" w:hAnsi="GHEA Mariam"/>
          <w:bCs/>
          <w:noProof/>
          <w:sz w:val="24"/>
          <w:szCs w:val="24"/>
          <w:lang w:val="hy-AM"/>
        </w:rPr>
        <w:t>«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ԵՎՐԱՍԻԱԿԱՆ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ՏՆՏԵՍԱԿԱՆ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ՄԻՈՒԹՅԱՆ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ՇՐՋԱՆԱԿՆԵՐՈՒՄ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ԳՅՈՒՂԱ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ՏՆՏԵ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ՍԱԿԱՆ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ԱՐՏԱԴՐԱՆՔԻ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ՊԱՀԵՍՏԱՅԻՆ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ՎԿԱՅԱԳՐԵՐԻ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ԹՈՂԱՐԿՄԱՆ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F5487B">
        <w:rPr>
          <w:rFonts w:ascii="GHEA Mariam" w:hAnsi="GHEA Mariam" w:cs="Arial"/>
          <w:spacing w:val="-6"/>
          <w:sz w:val="24"/>
          <w:szCs w:val="24"/>
          <w:lang w:val="hy-AM"/>
        </w:rPr>
        <w:t>ՏՐՄԱՆ</w:t>
      </w:r>
      <w:r w:rsidRPr="00F5487B">
        <w:rPr>
          <w:rFonts w:ascii="GHEA Mariam" w:hAnsi="GHEA Mariam"/>
          <w:spacing w:val="-6"/>
          <w:sz w:val="24"/>
          <w:szCs w:val="24"/>
          <w:lang w:val="hy-AM"/>
        </w:rPr>
        <w:t>),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8"/>
          <w:sz w:val="24"/>
          <w:szCs w:val="24"/>
          <w:lang w:val="hy-AM"/>
        </w:rPr>
        <w:t>ՇՐՋԱՆԱՌՈՒԹՅԱՆ</w:t>
      </w:r>
      <w:r w:rsidRPr="00F548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F548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8"/>
          <w:sz w:val="24"/>
          <w:szCs w:val="24"/>
          <w:lang w:val="hy-AM"/>
        </w:rPr>
        <w:t>ՄԱՐՄԱՆ</w:t>
      </w:r>
      <w:r w:rsidRPr="00F548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8"/>
          <w:sz w:val="24"/>
          <w:szCs w:val="24"/>
          <w:lang w:val="hy-AM"/>
        </w:rPr>
        <w:t>ԿԱՆՈՆՆԵՐԻ</w:t>
      </w:r>
      <w:r w:rsidRPr="00F548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F5487B">
        <w:rPr>
          <w:rFonts w:ascii="GHEA Mariam" w:hAnsi="GHEA Mariam"/>
          <w:bCs/>
          <w:noProof/>
          <w:spacing w:val="-8"/>
          <w:sz w:val="24"/>
          <w:szCs w:val="24"/>
          <w:lang w:val="hy-AM"/>
        </w:rPr>
        <w:t xml:space="preserve">» </w:t>
      </w:r>
      <w:r w:rsidRPr="00F5487B">
        <w:rPr>
          <w:rFonts w:ascii="GHEA Mariam" w:hAnsi="GHEA Mariam" w:cs="Arial"/>
          <w:bCs/>
          <w:noProof/>
          <w:spacing w:val="-8"/>
          <w:sz w:val="24"/>
          <w:szCs w:val="24"/>
          <w:lang w:val="hy-AM"/>
        </w:rPr>
        <w:t>ՀԱՄԱՁԱՅՆԱԳՐԻ</w:t>
      </w:r>
      <w:r w:rsidRPr="00F5487B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>
        <w:rPr>
          <w:rFonts w:ascii="GHEA Mariam" w:hAnsi="GHEA Mariam"/>
          <w:noProof/>
          <w:sz w:val="24"/>
          <w:szCs w:val="24"/>
          <w:lang w:val="hy-AM"/>
        </w:rPr>
        <w:br/>
        <w:t xml:space="preserve">   </w:t>
      </w:r>
      <w:r w:rsidRPr="00F5487B">
        <w:rPr>
          <w:rFonts w:ascii="GHEA Mariam" w:hAnsi="GHEA Mariam" w:cs="Arial"/>
          <w:caps/>
          <w:sz w:val="24"/>
          <w:szCs w:val="24"/>
          <w:lang w:val="hy-AM"/>
        </w:rPr>
        <w:t>ՍՏՈՐԱԳՐՄԱՆ</w:t>
      </w:r>
      <w:r w:rsidRPr="00F5487B"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caps/>
          <w:sz w:val="24"/>
          <w:szCs w:val="24"/>
          <w:lang w:val="hy-AM"/>
        </w:rPr>
        <w:t>ԱՌԱՋԱՐԿՈՒԹՅԱՆԸ</w:t>
      </w:r>
      <w:r w:rsidRPr="00F5487B"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caps/>
          <w:sz w:val="24"/>
          <w:szCs w:val="24"/>
          <w:lang w:val="hy-AM"/>
        </w:rPr>
        <w:t>հաՎԱՆՈՒթյուն</w:t>
      </w:r>
      <w:r w:rsidRPr="00F5487B"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caps/>
          <w:sz w:val="24"/>
          <w:szCs w:val="24"/>
          <w:lang w:val="hy-AM"/>
        </w:rPr>
        <w:t>տալու</w:t>
      </w:r>
      <w:r w:rsidRPr="00F5487B"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caps/>
          <w:sz w:val="24"/>
          <w:szCs w:val="24"/>
          <w:lang w:val="hy-AM"/>
        </w:rPr>
        <w:t>մասին</w:t>
      </w:r>
    </w:p>
    <w:p w:rsidR="00F5487B" w:rsidRPr="00F5487B" w:rsidRDefault="00F5487B" w:rsidP="00F5487B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5487B" w:rsidRPr="00F5487B" w:rsidRDefault="00F5487B" w:rsidP="00F5487B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</w:p>
    <w:p w:rsidR="00F5487B" w:rsidRPr="00F5487B" w:rsidRDefault="00F5487B" w:rsidP="00F5487B">
      <w:pPr>
        <w:pStyle w:val="norm"/>
        <w:spacing w:line="336" w:lineRule="auto"/>
        <w:ind w:firstLine="706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F5487B">
        <w:rPr>
          <w:rFonts w:ascii="GHEA Mariam" w:hAnsi="GHEA Mariam" w:cs="Arial"/>
          <w:sz w:val="24"/>
          <w:szCs w:val="24"/>
          <w:lang w:val="hy-AM"/>
        </w:rPr>
        <w:t>Հիմք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>«</w:t>
      </w:r>
      <w:r w:rsidRPr="00F5487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5487B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F5487B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մասին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>»</w:t>
      </w:r>
      <w:r w:rsidRPr="00F5487B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5487B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5487B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օրենքի</w:t>
      </w:r>
      <w:r w:rsidRPr="00F5487B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F5487B">
        <w:rPr>
          <w:rFonts w:ascii="GHEA Mariam" w:hAnsi="GHEA Mariam" w:cs="Arial"/>
          <w:sz w:val="24"/>
          <w:szCs w:val="24"/>
          <w:lang w:val="hy-AM"/>
        </w:rPr>
        <w:t>րդ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F5487B">
        <w:rPr>
          <w:rFonts w:ascii="GHEA Mariam" w:hAnsi="GHEA Mariam" w:cs="IRTEK Courier"/>
          <w:sz w:val="24"/>
          <w:szCs w:val="24"/>
          <w:lang w:val="hy-AM"/>
        </w:rPr>
        <w:t xml:space="preserve">` </w:t>
      </w:r>
      <w:r w:rsidRPr="00F5487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5487B">
        <w:rPr>
          <w:rFonts w:ascii="GHEA Mariam" w:hAnsi="GHEA Mariam" w:cs="Sylfaen"/>
          <w:sz w:val="24"/>
          <w:szCs w:val="24"/>
          <w:lang w:val="hy-AM"/>
        </w:rPr>
        <w:t>վարությունը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5487B">
        <w:rPr>
          <w:rFonts w:ascii="GHEA Mariam" w:hAnsi="GHEA Mariam" w:cs="Sylfaen"/>
          <w:sz w:val="24"/>
          <w:szCs w:val="24"/>
          <w:lang w:val="hy-AM"/>
        </w:rPr>
        <w:t>ո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Sylfaen"/>
          <w:sz w:val="24"/>
          <w:szCs w:val="24"/>
          <w:lang w:val="hy-AM"/>
        </w:rPr>
        <w:t>ր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Sylfaen"/>
          <w:sz w:val="24"/>
          <w:szCs w:val="24"/>
          <w:lang w:val="hy-AM"/>
        </w:rPr>
        <w:t>ո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Sylfaen"/>
          <w:sz w:val="24"/>
          <w:szCs w:val="24"/>
          <w:lang w:val="hy-AM"/>
        </w:rPr>
        <w:t>շ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Sylfaen"/>
          <w:sz w:val="24"/>
          <w:szCs w:val="24"/>
          <w:lang w:val="hy-AM"/>
        </w:rPr>
        <w:t>ու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Sylfaen"/>
          <w:sz w:val="24"/>
          <w:szCs w:val="24"/>
          <w:lang w:val="hy-AM"/>
        </w:rPr>
        <w:t>մ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5487B">
        <w:rPr>
          <w:rFonts w:ascii="GHEA Mariam" w:hAnsi="GHEA Mariam" w:cs="Sylfaen"/>
          <w:sz w:val="24"/>
          <w:szCs w:val="24"/>
          <w:lang w:val="hy-AM"/>
        </w:rPr>
        <w:t>է</w:t>
      </w:r>
      <w:r w:rsidRPr="00F5487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5487B" w:rsidRPr="00F5487B" w:rsidRDefault="00F5487B" w:rsidP="00F5487B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5487B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>1</w:t>
      </w:r>
      <w:r w:rsidRPr="00F5487B">
        <w:rPr>
          <w:rFonts w:ascii="GHEA Mariam" w:hAnsi="GHEA Mariam" w:cs="Cambria Math"/>
          <w:bCs/>
          <w:iCs/>
          <w:color w:val="000000"/>
          <w:sz w:val="24"/>
          <w:szCs w:val="24"/>
          <w:lang w:val="hy-AM" w:eastAsia="fr-FR"/>
        </w:rPr>
        <w:t>.</w:t>
      </w:r>
      <w:r w:rsidRPr="00F5487B"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տալ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/>
          <w:noProof/>
          <w:sz w:val="24"/>
          <w:szCs w:val="24"/>
          <w:lang w:val="hy-AM"/>
        </w:rPr>
        <w:t>«</w:t>
      </w:r>
      <w:proofErr w:type="spellStart"/>
      <w:r w:rsidRPr="00F5487B">
        <w:rPr>
          <w:rFonts w:ascii="GHEA Mariam" w:hAnsi="GHEA Mariam" w:cs="Arial"/>
          <w:bCs/>
          <w:sz w:val="24"/>
          <w:szCs w:val="24"/>
          <w:lang w:val="hy-AM"/>
        </w:rPr>
        <w:t>Եվրասիական</w:t>
      </w:r>
      <w:proofErr w:type="spellEnd"/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տնտեսական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միության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նե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րում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գյուղատնտեսական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արտադրանքի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պահեստային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վկայագրերի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թողարկման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(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տրման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),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շրջանառության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մարման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կանոնների</w:t>
      </w:r>
      <w:r w:rsidRPr="00F5487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F5487B">
        <w:rPr>
          <w:rFonts w:ascii="GHEA Mariam" w:hAnsi="GHEA Mariam"/>
          <w:noProof/>
          <w:sz w:val="24"/>
          <w:szCs w:val="24"/>
          <w:lang w:val="hy-AM"/>
        </w:rPr>
        <w:t xml:space="preserve">» </w:t>
      </w:r>
      <w:r>
        <w:rPr>
          <w:rFonts w:ascii="GHEA Mariam" w:hAnsi="GHEA Mariam"/>
          <w:noProof/>
          <w:sz w:val="24"/>
          <w:szCs w:val="24"/>
          <w:lang w:val="hy-AM"/>
        </w:rPr>
        <w:t>հ</w:t>
      </w:r>
      <w:r w:rsidRPr="00F5487B">
        <w:rPr>
          <w:rFonts w:ascii="GHEA Mariam" w:hAnsi="GHEA Mariam" w:cs="Arial"/>
          <w:noProof/>
          <w:sz w:val="24"/>
          <w:szCs w:val="24"/>
          <w:lang w:val="hy-AM"/>
        </w:rPr>
        <w:t>ամաձայնագրի</w:t>
      </w:r>
      <w:r w:rsidRPr="00F5487B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F5487B">
        <w:rPr>
          <w:rFonts w:ascii="GHEA Mariam" w:hAnsi="GHEA Mariam"/>
          <w:sz w:val="24"/>
          <w:szCs w:val="24"/>
          <w:lang w:val="hy-AM"/>
        </w:rPr>
        <w:t>:</w:t>
      </w:r>
    </w:p>
    <w:p w:rsidR="00F5487B" w:rsidRPr="00F5487B" w:rsidRDefault="00F5487B" w:rsidP="00F5487B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5487B">
        <w:rPr>
          <w:rFonts w:ascii="GHEA Mariam" w:hAnsi="GHEA Mariam"/>
          <w:sz w:val="24"/>
          <w:szCs w:val="24"/>
          <w:lang w:val="hy-AM"/>
        </w:rPr>
        <w:t xml:space="preserve">2. </w:t>
      </w:r>
      <w:r w:rsidRPr="00F5487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և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5487B">
        <w:rPr>
          <w:rFonts w:ascii="GHEA Mariam" w:hAnsi="GHEA Mariam" w:cs="Arial"/>
          <w:sz w:val="24"/>
          <w:szCs w:val="24"/>
          <w:lang w:val="hy-AM"/>
        </w:rPr>
        <w:t>տանի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սույն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1-</w:t>
      </w:r>
      <w:r w:rsidRPr="00F5487B">
        <w:rPr>
          <w:rFonts w:ascii="GHEA Mariam" w:hAnsi="GHEA Mariam" w:cs="Arial"/>
          <w:sz w:val="24"/>
          <w:szCs w:val="24"/>
          <w:lang w:val="hy-AM"/>
        </w:rPr>
        <w:t>ին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5487B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նշված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F5487B">
        <w:rPr>
          <w:rFonts w:ascii="GHEA Mariam" w:hAnsi="GHEA Mariam" w:cs="Arial"/>
          <w:sz w:val="24"/>
          <w:szCs w:val="24"/>
          <w:lang w:val="hy-AM"/>
        </w:rPr>
        <w:t>ամաձայնագրի</w:t>
      </w:r>
      <w:r w:rsidRPr="00F5487B">
        <w:rPr>
          <w:rFonts w:ascii="GHEA Mariam" w:hAnsi="GHEA Mariam"/>
          <w:sz w:val="24"/>
          <w:szCs w:val="24"/>
          <w:lang w:val="hy-AM"/>
        </w:rPr>
        <w:t xml:space="preserve"> </w:t>
      </w:r>
      <w:r w:rsidRPr="00F5487B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F5487B">
        <w:rPr>
          <w:rFonts w:ascii="GHEA Mariam" w:hAnsi="GHEA Mariam"/>
          <w:sz w:val="24"/>
          <w:szCs w:val="24"/>
          <w:lang w:val="hy-AM"/>
        </w:rPr>
        <w:t>:</w:t>
      </w:r>
    </w:p>
    <w:p w:rsidR="00EA4C49" w:rsidRPr="00F5487B" w:rsidRDefault="00EA4C49" w:rsidP="00450663">
      <w:pPr>
        <w:pStyle w:val="mechtex"/>
        <w:ind w:firstLine="720"/>
        <w:jc w:val="left"/>
        <w:rPr>
          <w:rFonts w:ascii="GHEA Mariam" w:hAnsi="GHEA Mariam" w:cs="Sylfaen"/>
          <w:sz w:val="40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E3948" w:rsidRDefault="00450663" w:rsidP="00EA4C49">
      <w:pPr>
        <w:pStyle w:val="mechtex"/>
        <w:jc w:val="left"/>
        <w:rPr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434DF1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</w:p>
    <w:sectPr w:rsidR="001F225D" w:rsidRPr="00AE394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AC0" w:rsidRDefault="00DE7AC0">
      <w:r>
        <w:separator/>
      </w:r>
    </w:p>
  </w:endnote>
  <w:endnote w:type="continuationSeparator" w:id="0">
    <w:p w:rsidR="00DE7AC0" w:rsidRDefault="00DE7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755A1">
      <w:rPr>
        <w:noProof/>
        <w:sz w:val="18"/>
      </w:rPr>
      <w:t>voroshumKK122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755A1">
      <w:rPr>
        <w:noProof/>
        <w:sz w:val="18"/>
      </w:rPr>
      <w:t>voroshumKK122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755A1" w:rsidRDefault="006755A1" w:rsidP="006755A1">
    <w:pPr>
      <w:pStyle w:val="Footer"/>
    </w:pPr>
    <w:fldSimple w:instr=" FILENAME   \* MERGEFORMAT ">
      <w:r>
        <w:rPr>
          <w:noProof/>
        </w:rPr>
        <w:t>voroshumKK122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AC0" w:rsidRDefault="00DE7AC0">
      <w:r>
        <w:separator/>
      </w:r>
    </w:p>
  </w:footnote>
  <w:footnote w:type="continuationSeparator" w:id="0">
    <w:p w:rsidR="00DE7AC0" w:rsidRDefault="00DE7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48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5D4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5A1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AC0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87B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2022-04-27T12:02:00Z</cp:lastPrinted>
  <dcterms:created xsi:type="dcterms:W3CDTF">2022-04-27T12:02:00Z</dcterms:created>
  <dcterms:modified xsi:type="dcterms:W3CDTF">2022-04-27T12:03:00Z</dcterms:modified>
</cp:coreProperties>
</file>