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0F78E7" w:rsidRPr="008E1B5A" w:rsidRDefault="000F78E7" w:rsidP="00AF14C8">
      <w:pPr>
        <w:jc w:val="center"/>
        <w:rPr>
          <w:rFonts w:ascii="GHEA Mariam" w:hAnsi="GHEA Mariam"/>
          <w:sz w:val="24"/>
          <w:szCs w:val="24"/>
        </w:rPr>
      </w:pPr>
    </w:p>
    <w:p w:rsidR="000F78E7" w:rsidRDefault="000F78E7" w:rsidP="00AF14C8">
      <w:pPr>
        <w:jc w:val="center"/>
        <w:rPr>
          <w:rFonts w:ascii="GHEA Mariam" w:hAnsi="GHEA Mariam"/>
          <w:sz w:val="24"/>
          <w:szCs w:val="24"/>
        </w:rPr>
      </w:pPr>
      <w:r>
        <w:rPr>
          <w:rFonts w:ascii="GHEA Mariam" w:hAnsi="GHEA Mariam"/>
          <w:sz w:val="24"/>
          <w:szCs w:val="24"/>
        </w:rPr>
        <w:t>28</w:t>
      </w:r>
      <w:r w:rsidRPr="00000A81">
        <w:rPr>
          <w:rFonts w:ascii="GHEA Mariam" w:hAnsi="GHEA Mariam"/>
          <w:sz w:val="24"/>
          <w:szCs w:val="24"/>
        </w:rPr>
        <w:t xml:space="preserve"> </w:t>
      </w:r>
      <w:r>
        <w:rPr>
          <w:rFonts w:ascii="GHEA Mariam" w:hAnsi="GHEA Mariam"/>
          <w:sz w:val="24"/>
          <w:szCs w:val="24"/>
        </w:rPr>
        <w:t>ապրիլ</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Pr>
          <w:rFonts w:ascii="GHEA Mariam" w:hAnsi="GHEA Mariam"/>
          <w:sz w:val="24"/>
          <w:szCs w:val="24"/>
        </w:rPr>
        <w:t>-</w:t>
      </w:r>
      <w:r>
        <w:rPr>
          <w:rFonts w:ascii="GHEA Mariam" w:hAnsi="GHEA Mariam"/>
          <w:sz w:val="24"/>
          <w:szCs w:val="24"/>
          <w:lang w:val="hy-AM"/>
        </w:rPr>
        <w:t>Ա</w:t>
      </w:r>
      <w:r>
        <w:rPr>
          <w:rFonts w:ascii="GHEA Mariam" w:hAnsi="GHEA Mariam"/>
          <w:sz w:val="24"/>
          <w:szCs w:val="24"/>
        </w:rPr>
        <w:t xml:space="preserve"> </w:t>
      </w:r>
    </w:p>
    <w:p w:rsidR="00A56D99" w:rsidRPr="00000A81" w:rsidRDefault="00A56D99" w:rsidP="00AF14C8">
      <w:pPr>
        <w:jc w:val="center"/>
        <w:rPr>
          <w:rFonts w:ascii="GHEA Mariam" w:hAnsi="GHEA Mariam"/>
          <w:sz w:val="24"/>
          <w:szCs w:val="24"/>
        </w:rPr>
      </w:pPr>
    </w:p>
    <w:p w:rsidR="000F78E7" w:rsidRPr="00367EC1" w:rsidRDefault="000F78E7" w:rsidP="00AF14C8">
      <w:pPr>
        <w:jc w:val="center"/>
        <w:rPr>
          <w:rFonts w:ascii="GHEA Mariam" w:hAnsi="GHEA Mariam"/>
          <w:sz w:val="32"/>
          <w:szCs w:val="24"/>
        </w:rPr>
      </w:pPr>
    </w:p>
    <w:p w:rsidR="00A56D99" w:rsidRDefault="000F78E7" w:rsidP="00A56D99">
      <w:pPr>
        <w:pStyle w:val="mechtex"/>
        <w:rPr>
          <w:rFonts w:ascii="GHEA Mariam" w:hAnsi="GHEA Mariam"/>
          <w:sz w:val="24"/>
          <w:szCs w:val="24"/>
          <w:lang w:val="hy-AM"/>
        </w:rPr>
      </w:pPr>
      <w:r w:rsidRPr="00A56D99">
        <w:rPr>
          <w:rFonts w:ascii="GHEA Mariam" w:hAnsi="GHEA Mariam" w:cs="Arial"/>
          <w:sz w:val="24"/>
          <w:szCs w:val="24"/>
          <w:lang w:val="hy-AM"/>
        </w:rPr>
        <w:t>ԳԵՐԱԿԱ</w:t>
      </w:r>
      <w:r w:rsidRPr="00A56D99">
        <w:rPr>
          <w:rFonts w:ascii="GHEA Mariam" w:hAnsi="GHEA Mariam"/>
          <w:sz w:val="24"/>
          <w:szCs w:val="24"/>
          <w:lang w:val="hy-AM"/>
        </w:rPr>
        <w:t xml:space="preserve"> </w:t>
      </w:r>
      <w:r w:rsidRPr="00A56D99">
        <w:rPr>
          <w:rFonts w:ascii="GHEA Mariam" w:hAnsi="GHEA Mariam" w:cs="Arial"/>
          <w:sz w:val="24"/>
          <w:szCs w:val="24"/>
          <w:lang w:val="hy-AM"/>
        </w:rPr>
        <w:t>ՈԼՈՐՏՈՒՄ</w:t>
      </w:r>
      <w:r w:rsidRPr="00A56D99">
        <w:rPr>
          <w:rFonts w:ascii="GHEA Mariam" w:hAnsi="GHEA Mariam"/>
          <w:sz w:val="24"/>
          <w:szCs w:val="24"/>
          <w:lang w:val="hy-AM"/>
        </w:rPr>
        <w:t xml:space="preserve"> </w:t>
      </w:r>
      <w:r w:rsidRPr="00A56D99">
        <w:rPr>
          <w:rFonts w:ascii="GHEA Mariam" w:hAnsi="GHEA Mariam" w:cs="Arial"/>
          <w:sz w:val="24"/>
          <w:szCs w:val="24"/>
          <w:lang w:val="hy-AM"/>
        </w:rPr>
        <w:t>ԻՐԱԿԱՆԱՑՎՈՂ</w:t>
      </w:r>
      <w:r w:rsidRPr="00A56D99">
        <w:rPr>
          <w:rFonts w:ascii="GHEA Mariam" w:hAnsi="GHEA Mariam"/>
          <w:sz w:val="24"/>
          <w:szCs w:val="24"/>
          <w:lang w:val="hy-AM"/>
        </w:rPr>
        <w:t xml:space="preserve"> </w:t>
      </w:r>
      <w:r w:rsidRPr="00A56D99">
        <w:rPr>
          <w:rFonts w:ascii="GHEA Mariam" w:hAnsi="GHEA Mariam" w:cs="Arial"/>
          <w:sz w:val="24"/>
          <w:szCs w:val="24"/>
          <w:lang w:val="hy-AM"/>
        </w:rPr>
        <w:t>ՆԵՐԴՐՈՒՄԱՅԻՆ</w:t>
      </w:r>
      <w:r w:rsidRPr="00A56D99">
        <w:rPr>
          <w:rFonts w:ascii="GHEA Mariam" w:hAnsi="GHEA Mariam"/>
          <w:sz w:val="24"/>
          <w:szCs w:val="24"/>
          <w:lang w:val="hy-AM"/>
        </w:rPr>
        <w:t xml:space="preserve"> </w:t>
      </w:r>
    </w:p>
    <w:p w:rsidR="00A56D99" w:rsidRDefault="000F78E7" w:rsidP="00A56D99">
      <w:pPr>
        <w:pStyle w:val="mechtex"/>
        <w:rPr>
          <w:rFonts w:ascii="GHEA Mariam" w:hAnsi="GHEA Mariam"/>
          <w:sz w:val="24"/>
          <w:szCs w:val="24"/>
          <w:lang w:val="hy-AM"/>
        </w:rPr>
      </w:pPr>
      <w:r w:rsidRPr="00A56D99">
        <w:rPr>
          <w:rFonts w:ascii="GHEA Mariam" w:hAnsi="GHEA Mariam" w:cs="Arial"/>
          <w:sz w:val="24"/>
          <w:szCs w:val="24"/>
          <w:lang w:val="hy-AM"/>
        </w:rPr>
        <w:t>ԾՐԱԳՐԻ</w:t>
      </w:r>
      <w:r w:rsidRPr="00A56D99">
        <w:rPr>
          <w:rFonts w:ascii="GHEA Mariam" w:hAnsi="GHEA Mariam"/>
          <w:sz w:val="24"/>
          <w:szCs w:val="24"/>
          <w:lang w:val="hy-AM"/>
        </w:rPr>
        <w:t xml:space="preserve"> </w:t>
      </w:r>
      <w:r w:rsidRPr="00A56D99">
        <w:rPr>
          <w:rFonts w:ascii="GHEA Mariam" w:hAnsi="GHEA Mariam" w:cs="Arial"/>
          <w:sz w:val="24"/>
          <w:szCs w:val="24"/>
          <w:lang w:val="hy-AM"/>
        </w:rPr>
        <w:t>ՇՐՋԱՆԱԿՆԵՐՈՒՄ</w:t>
      </w:r>
      <w:r w:rsidRPr="00A56D99">
        <w:rPr>
          <w:rFonts w:ascii="GHEA Mariam" w:hAnsi="GHEA Mariam"/>
          <w:sz w:val="24"/>
          <w:szCs w:val="24"/>
          <w:lang w:val="hy-AM"/>
        </w:rPr>
        <w:t xml:space="preserve"> </w:t>
      </w:r>
      <w:r w:rsidRPr="00A56D99">
        <w:rPr>
          <w:rFonts w:ascii="GHEA Mariam" w:hAnsi="GHEA Mariam" w:cs="Arial"/>
          <w:sz w:val="24"/>
          <w:szCs w:val="24"/>
          <w:lang w:val="hy-AM"/>
        </w:rPr>
        <w:t>ՆԵՐՄՈՒԾՎՈՂ</w:t>
      </w:r>
      <w:r w:rsidRPr="00A56D99">
        <w:rPr>
          <w:rFonts w:ascii="GHEA Mariam" w:hAnsi="GHEA Mariam"/>
          <w:sz w:val="24"/>
          <w:szCs w:val="24"/>
          <w:lang w:val="hy-AM"/>
        </w:rPr>
        <w:t xml:space="preserve"> </w:t>
      </w:r>
      <w:r w:rsidRPr="00A56D99">
        <w:rPr>
          <w:rFonts w:ascii="GHEA Mariam" w:hAnsi="GHEA Mariam" w:cs="Arial"/>
          <w:sz w:val="24"/>
          <w:szCs w:val="24"/>
          <w:lang w:val="hy-AM"/>
        </w:rPr>
        <w:t>ՏԵԽՆՈԼՈԳԻԱԿԱՆ</w:t>
      </w:r>
      <w:r w:rsidRPr="00A56D99">
        <w:rPr>
          <w:rFonts w:ascii="GHEA Mariam" w:hAnsi="GHEA Mariam"/>
          <w:sz w:val="24"/>
          <w:szCs w:val="24"/>
          <w:lang w:val="hy-AM"/>
        </w:rPr>
        <w:t xml:space="preserve"> </w:t>
      </w:r>
      <w:r w:rsidRPr="00A56D99">
        <w:rPr>
          <w:rFonts w:ascii="GHEA Mariam" w:hAnsi="GHEA Mariam" w:cs="Arial"/>
          <w:sz w:val="24"/>
          <w:szCs w:val="24"/>
          <w:lang w:val="hy-AM"/>
        </w:rPr>
        <w:t>ՍԱՐՔԱՎՈՐՈՒՄՆԵՐԻ</w:t>
      </w:r>
      <w:r w:rsidRPr="00A56D99">
        <w:rPr>
          <w:rFonts w:ascii="GHEA Mariam" w:hAnsi="GHEA Mariam"/>
          <w:sz w:val="24"/>
          <w:szCs w:val="24"/>
          <w:lang w:val="hy-AM"/>
        </w:rPr>
        <w:t xml:space="preserve">, </w:t>
      </w:r>
      <w:r w:rsidRPr="00A56D99">
        <w:rPr>
          <w:rFonts w:ascii="GHEA Mariam" w:hAnsi="GHEA Mariam" w:cs="Arial"/>
          <w:sz w:val="24"/>
          <w:szCs w:val="24"/>
          <w:lang w:val="hy-AM"/>
        </w:rPr>
        <w:t>ԴՐԱՆՑ</w:t>
      </w:r>
      <w:r w:rsidRPr="00A56D99">
        <w:rPr>
          <w:rFonts w:ascii="GHEA Mariam" w:hAnsi="GHEA Mariam"/>
          <w:sz w:val="24"/>
          <w:szCs w:val="24"/>
          <w:lang w:val="hy-AM"/>
        </w:rPr>
        <w:t xml:space="preserve"> </w:t>
      </w:r>
      <w:r w:rsidRPr="00A56D99">
        <w:rPr>
          <w:rFonts w:ascii="GHEA Mariam" w:hAnsi="GHEA Mariam" w:cs="Arial"/>
          <w:sz w:val="24"/>
          <w:szCs w:val="24"/>
          <w:lang w:val="hy-AM"/>
        </w:rPr>
        <w:t>ԲԱՂԿԱՑՈՒՑԻՉ</w:t>
      </w:r>
      <w:r w:rsidRPr="00A56D99">
        <w:rPr>
          <w:rFonts w:ascii="GHEA Mariam" w:hAnsi="GHEA Mariam"/>
          <w:sz w:val="24"/>
          <w:szCs w:val="24"/>
          <w:lang w:val="hy-AM"/>
        </w:rPr>
        <w:t xml:space="preserve"> </w:t>
      </w:r>
      <w:r w:rsidRPr="00A56D99">
        <w:rPr>
          <w:rFonts w:ascii="GHEA Mariam" w:hAnsi="GHEA Mariam" w:cs="Arial"/>
          <w:sz w:val="24"/>
          <w:szCs w:val="24"/>
          <w:lang w:val="hy-AM"/>
        </w:rPr>
        <w:t>ՈՒ</w:t>
      </w:r>
      <w:r w:rsidRPr="00A56D99">
        <w:rPr>
          <w:rFonts w:ascii="GHEA Mariam" w:hAnsi="GHEA Mariam"/>
          <w:sz w:val="24"/>
          <w:szCs w:val="24"/>
          <w:lang w:val="hy-AM"/>
        </w:rPr>
        <w:t xml:space="preserve"> </w:t>
      </w:r>
      <w:r w:rsidRPr="00A56D99">
        <w:rPr>
          <w:rFonts w:ascii="GHEA Mariam" w:hAnsi="GHEA Mariam" w:cs="Arial"/>
          <w:sz w:val="24"/>
          <w:szCs w:val="24"/>
          <w:lang w:val="hy-AM"/>
        </w:rPr>
        <w:t>ՀԱՄԱԼՐՈՂ</w:t>
      </w:r>
      <w:r w:rsidRPr="00A56D99">
        <w:rPr>
          <w:rFonts w:ascii="GHEA Mariam" w:hAnsi="GHEA Mariam"/>
          <w:sz w:val="24"/>
          <w:szCs w:val="24"/>
          <w:lang w:val="hy-AM"/>
        </w:rPr>
        <w:t xml:space="preserve"> </w:t>
      </w:r>
    </w:p>
    <w:p w:rsidR="000F78E7" w:rsidRDefault="000F78E7" w:rsidP="00A56D99">
      <w:pPr>
        <w:pStyle w:val="mechtex"/>
        <w:rPr>
          <w:rFonts w:ascii="GHEA Mariam" w:hAnsi="GHEA Mariam" w:cs="Arial"/>
          <w:sz w:val="24"/>
          <w:szCs w:val="24"/>
          <w:lang w:val="hy-AM"/>
        </w:rPr>
      </w:pPr>
      <w:r w:rsidRPr="00A56D99">
        <w:rPr>
          <w:rFonts w:ascii="GHEA Mariam" w:hAnsi="GHEA Mariam" w:cs="Arial"/>
          <w:spacing w:val="-6"/>
          <w:sz w:val="24"/>
          <w:szCs w:val="24"/>
          <w:lang w:val="hy-AM"/>
        </w:rPr>
        <w:t>ՄԱՍԵՐԻ</w:t>
      </w:r>
      <w:r w:rsidRPr="00A56D99">
        <w:rPr>
          <w:rFonts w:ascii="GHEA Mariam" w:hAnsi="GHEA Mariam"/>
          <w:spacing w:val="-6"/>
          <w:sz w:val="24"/>
          <w:szCs w:val="24"/>
          <w:lang w:val="hy-AM"/>
        </w:rPr>
        <w:t xml:space="preserve">, </w:t>
      </w:r>
      <w:r w:rsidRPr="00A56D99">
        <w:rPr>
          <w:rFonts w:ascii="GHEA Mariam" w:hAnsi="GHEA Mariam" w:cs="Arial"/>
          <w:spacing w:val="-6"/>
          <w:sz w:val="24"/>
          <w:szCs w:val="24"/>
          <w:lang w:val="hy-AM"/>
        </w:rPr>
        <w:t>ՀՈՒՄՔԻ</w:t>
      </w:r>
      <w:r w:rsidRPr="00A56D99">
        <w:rPr>
          <w:rFonts w:ascii="GHEA Mariam" w:hAnsi="GHEA Mariam"/>
          <w:spacing w:val="-6"/>
          <w:sz w:val="24"/>
          <w:szCs w:val="24"/>
          <w:lang w:val="hy-AM"/>
        </w:rPr>
        <w:t xml:space="preserve"> </w:t>
      </w:r>
      <w:r w:rsidRPr="00A56D99">
        <w:rPr>
          <w:rFonts w:ascii="GHEA Mariam" w:hAnsi="GHEA Mariam" w:cs="Arial"/>
          <w:spacing w:val="-6"/>
          <w:sz w:val="24"/>
          <w:szCs w:val="24"/>
          <w:lang w:val="hy-AM"/>
        </w:rPr>
        <w:t>ԵՎ</w:t>
      </w:r>
      <w:r w:rsidRPr="00A56D99">
        <w:rPr>
          <w:rFonts w:ascii="GHEA Mariam" w:hAnsi="GHEA Mariam"/>
          <w:spacing w:val="-6"/>
          <w:sz w:val="24"/>
          <w:szCs w:val="24"/>
          <w:lang w:val="hy-AM"/>
        </w:rPr>
        <w:t xml:space="preserve"> (</w:t>
      </w:r>
      <w:r w:rsidRPr="00A56D99">
        <w:rPr>
          <w:rFonts w:ascii="GHEA Mariam" w:hAnsi="GHEA Mariam" w:cs="Arial"/>
          <w:spacing w:val="-6"/>
          <w:sz w:val="24"/>
          <w:szCs w:val="24"/>
          <w:lang w:val="hy-AM"/>
        </w:rPr>
        <w:t>ԿԱՄ</w:t>
      </w:r>
      <w:r w:rsidRPr="00A56D99">
        <w:rPr>
          <w:rFonts w:ascii="GHEA Mariam" w:hAnsi="GHEA Mariam"/>
          <w:spacing w:val="-6"/>
          <w:sz w:val="24"/>
          <w:szCs w:val="24"/>
          <w:lang w:val="hy-AM"/>
        </w:rPr>
        <w:t xml:space="preserve">) </w:t>
      </w:r>
      <w:r w:rsidRPr="00A56D99">
        <w:rPr>
          <w:rFonts w:ascii="GHEA Mariam" w:hAnsi="GHEA Mariam" w:cs="Arial"/>
          <w:spacing w:val="-6"/>
          <w:sz w:val="24"/>
          <w:szCs w:val="24"/>
          <w:lang w:val="hy-AM"/>
        </w:rPr>
        <w:t>ՆՅՈՒԹԵՐԻ</w:t>
      </w:r>
      <w:r w:rsidRPr="00A56D99">
        <w:rPr>
          <w:rFonts w:ascii="GHEA Mariam" w:hAnsi="GHEA Mariam"/>
          <w:spacing w:val="-6"/>
          <w:sz w:val="24"/>
          <w:szCs w:val="24"/>
          <w:lang w:val="hy-AM"/>
        </w:rPr>
        <w:t xml:space="preserve"> </w:t>
      </w:r>
      <w:r w:rsidRPr="00A56D99">
        <w:rPr>
          <w:rFonts w:ascii="GHEA Mariam" w:hAnsi="GHEA Mariam" w:cs="Arial"/>
          <w:spacing w:val="-6"/>
          <w:sz w:val="24"/>
          <w:szCs w:val="24"/>
          <w:lang w:val="hy-AM"/>
        </w:rPr>
        <w:t>ՆԿԱՏՄԱՄԲ</w:t>
      </w:r>
      <w:r w:rsidRPr="00A56D99">
        <w:rPr>
          <w:rFonts w:ascii="GHEA Mariam" w:hAnsi="GHEA Mariam"/>
          <w:spacing w:val="-6"/>
          <w:sz w:val="24"/>
          <w:szCs w:val="24"/>
          <w:lang w:val="hy-AM"/>
        </w:rPr>
        <w:t xml:space="preserve"> </w:t>
      </w:r>
      <w:r w:rsidRPr="00A56D99">
        <w:rPr>
          <w:rFonts w:ascii="GHEA Mariam" w:hAnsi="GHEA Mariam" w:cs="Arial"/>
          <w:spacing w:val="-6"/>
          <w:sz w:val="24"/>
          <w:szCs w:val="24"/>
          <w:lang w:val="hy-AM"/>
        </w:rPr>
        <w:t>ՍԱԿԱԳՆԱՅԻՆ</w:t>
      </w:r>
      <w:r w:rsidRPr="00A56D99">
        <w:rPr>
          <w:rFonts w:ascii="GHEA Mariam" w:hAnsi="GHEA Mariam"/>
          <w:spacing w:val="-6"/>
          <w:sz w:val="24"/>
          <w:szCs w:val="24"/>
          <w:lang w:val="hy-AM"/>
        </w:rPr>
        <w:t>,</w:t>
      </w:r>
      <w:r w:rsidRPr="00A56D99">
        <w:rPr>
          <w:rFonts w:ascii="GHEA Mariam" w:hAnsi="GHEA Mariam"/>
          <w:sz w:val="24"/>
          <w:szCs w:val="24"/>
          <w:lang w:val="hy-AM"/>
        </w:rPr>
        <w:t xml:space="preserve"> </w:t>
      </w:r>
      <w:r w:rsidRPr="00A56D99">
        <w:rPr>
          <w:rFonts w:ascii="GHEA Mariam" w:hAnsi="GHEA Mariam" w:cs="Arial"/>
          <w:sz w:val="24"/>
          <w:szCs w:val="24"/>
          <w:lang w:val="hy-AM"/>
        </w:rPr>
        <w:t>ՄԱՍՆԱՎՈՐԱՊԵՍ</w:t>
      </w:r>
      <w:r w:rsidRPr="00A56D99">
        <w:rPr>
          <w:rFonts w:ascii="GHEA Mariam" w:hAnsi="GHEA Mariam"/>
          <w:sz w:val="24"/>
          <w:szCs w:val="24"/>
          <w:lang w:val="hy-AM"/>
        </w:rPr>
        <w:t xml:space="preserve">, </w:t>
      </w:r>
      <w:r w:rsidRPr="00A56D99">
        <w:rPr>
          <w:rFonts w:ascii="GHEA Mariam" w:hAnsi="GHEA Mariam" w:cs="Arial"/>
          <w:sz w:val="24"/>
          <w:szCs w:val="24"/>
          <w:lang w:val="hy-AM"/>
        </w:rPr>
        <w:t>ՆԵՐՄՈՒԾՄԱՆ</w:t>
      </w:r>
      <w:r w:rsidRPr="00A56D99">
        <w:rPr>
          <w:rFonts w:ascii="GHEA Mariam" w:hAnsi="GHEA Mariam"/>
          <w:sz w:val="24"/>
          <w:szCs w:val="24"/>
          <w:lang w:val="hy-AM"/>
        </w:rPr>
        <w:t xml:space="preserve"> </w:t>
      </w:r>
      <w:r w:rsidRPr="00A56D99">
        <w:rPr>
          <w:rFonts w:ascii="GHEA Mariam" w:hAnsi="GHEA Mariam" w:cs="Arial"/>
          <w:sz w:val="24"/>
          <w:szCs w:val="24"/>
          <w:lang w:val="hy-AM"/>
        </w:rPr>
        <w:t>ՄԱՔՍԱՏՈՒՐՔԻՑ</w:t>
      </w:r>
      <w:r w:rsidRPr="00A56D99">
        <w:rPr>
          <w:rFonts w:ascii="GHEA Mariam" w:hAnsi="GHEA Mariam"/>
          <w:sz w:val="24"/>
          <w:szCs w:val="24"/>
          <w:lang w:val="hy-AM"/>
        </w:rPr>
        <w:t xml:space="preserve"> </w:t>
      </w:r>
      <w:r w:rsidRPr="00A56D99">
        <w:rPr>
          <w:rFonts w:ascii="GHEA Mariam" w:hAnsi="GHEA Mariam" w:cs="Arial"/>
          <w:sz w:val="24"/>
          <w:szCs w:val="24"/>
          <w:lang w:val="hy-AM"/>
        </w:rPr>
        <w:t>ԱԶԱՏԵԼՈՒ</w:t>
      </w:r>
      <w:r w:rsidRPr="00A56D99">
        <w:rPr>
          <w:rFonts w:ascii="GHEA Mariam" w:hAnsi="GHEA Mariam"/>
          <w:sz w:val="24"/>
          <w:szCs w:val="24"/>
          <w:lang w:val="hy-AM"/>
        </w:rPr>
        <w:t xml:space="preserve"> </w:t>
      </w:r>
      <w:r w:rsidRPr="00A56D99">
        <w:rPr>
          <w:rFonts w:ascii="GHEA Mariam" w:hAnsi="GHEA Mariam" w:cs="Arial"/>
          <w:spacing w:val="-6"/>
          <w:sz w:val="24"/>
          <w:szCs w:val="24"/>
          <w:lang w:val="hy-AM"/>
        </w:rPr>
        <w:t>ԱՐՏՈՆՈՒԹՅՈՒՆԻՑ</w:t>
      </w:r>
      <w:r w:rsidRPr="00A56D99">
        <w:rPr>
          <w:rFonts w:ascii="GHEA Mariam" w:hAnsi="GHEA Mariam"/>
          <w:spacing w:val="-6"/>
          <w:sz w:val="24"/>
          <w:szCs w:val="24"/>
          <w:lang w:val="hy-AM"/>
        </w:rPr>
        <w:t xml:space="preserve"> </w:t>
      </w:r>
      <w:r w:rsidRPr="00A56D99">
        <w:rPr>
          <w:rFonts w:ascii="GHEA Mariam" w:hAnsi="GHEA Mariam" w:cs="Arial"/>
          <w:spacing w:val="-6"/>
          <w:sz w:val="24"/>
          <w:szCs w:val="24"/>
          <w:lang w:val="hy-AM"/>
        </w:rPr>
        <w:t>ՕԳՏՎԵԼՈՒ</w:t>
      </w:r>
      <w:r w:rsidRPr="00A56D99">
        <w:rPr>
          <w:rFonts w:ascii="GHEA Mariam" w:hAnsi="GHEA Mariam"/>
          <w:spacing w:val="-6"/>
          <w:sz w:val="24"/>
          <w:szCs w:val="24"/>
          <w:lang w:val="hy-AM"/>
        </w:rPr>
        <w:t xml:space="preserve"> </w:t>
      </w:r>
      <w:r w:rsidRPr="00A56D99">
        <w:rPr>
          <w:rFonts w:ascii="GHEA Mariam" w:hAnsi="GHEA Mariam" w:cs="Arial"/>
          <w:spacing w:val="-6"/>
          <w:sz w:val="24"/>
          <w:szCs w:val="24"/>
          <w:lang w:val="hy-AM"/>
        </w:rPr>
        <w:t>ՀԱՄԱՐ</w:t>
      </w:r>
      <w:r w:rsidRPr="00A56D99">
        <w:rPr>
          <w:rFonts w:ascii="GHEA Mariam" w:hAnsi="GHEA Mariam"/>
          <w:spacing w:val="-6"/>
          <w:sz w:val="24"/>
          <w:szCs w:val="24"/>
          <w:lang w:val="hy-AM"/>
        </w:rPr>
        <w:t xml:space="preserve"> </w:t>
      </w:r>
      <w:r w:rsidRPr="00A56D99">
        <w:rPr>
          <w:rFonts w:ascii="GHEA Mariam" w:hAnsi="GHEA Mariam" w:cs="Arial Armenian"/>
          <w:spacing w:val="-6"/>
          <w:sz w:val="24"/>
          <w:szCs w:val="24"/>
          <w:lang w:val="hy-AM"/>
        </w:rPr>
        <w:t>«</w:t>
      </w:r>
      <w:r w:rsidRPr="00A56D99">
        <w:rPr>
          <w:rFonts w:ascii="GHEA Mariam" w:hAnsi="GHEA Mariam" w:cs="Arial"/>
          <w:spacing w:val="-6"/>
          <w:sz w:val="24"/>
          <w:szCs w:val="24"/>
          <w:lang w:val="hy-AM"/>
        </w:rPr>
        <w:t>ԳՐԻՆ</w:t>
      </w:r>
      <w:r w:rsidRPr="00A56D99">
        <w:rPr>
          <w:rFonts w:ascii="GHEA Mariam" w:hAnsi="GHEA Mariam"/>
          <w:spacing w:val="-6"/>
          <w:sz w:val="24"/>
          <w:szCs w:val="24"/>
          <w:lang w:val="hy-AM"/>
        </w:rPr>
        <w:t xml:space="preserve"> </w:t>
      </w:r>
      <w:r w:rsidRPr="00A56D99">
        <w:rPr>
          <w:rFonts w:ascii="GHEA Mariam" w:hAnsi="GHEA Mariam" w:cs="Arial"/>
          <w:spacing w:val="-6"/>
          <w:sz w:val="24"/>
          <w:szCs w:val="24"/>
          <w:lang w:val="hy-AM"/>
        </w:rPr>
        <w:t>ՊՐՈԴ</w:t>
      </w:r>
      <w:r w:rsidRPr="00A56D99">
        <w:rPr>
          <w:rFonts w:ascii="GHEA Mariam" w:hAnsi="GHEA Mariam"/>
          <w:spacing w:val="-6"/>
          <w:sz w:val="24"/>
          <w:szCs w:val="24"/>
          <w:lang w:val="hy-AM"/>
        </w:rPr>
        <w:t xml:space="preserve">» </w:t>
      </w:r>
      <w:r w:rsidRPr="00A56D99">
        <w:rPr>
          <w:rFonts w:ascii="GHEA Mariam" w:hAnsi="GHEA Mariam" w:cs="Arial"/>
          <w:spacing w:val="-6"/>
          <w:sz w:val="24"/>
          <w:szCs w:val="24"/>
          <w:lang w:val="hy-AM"/>
        </w:rPr>
        <w:t>ՍԱՀՄԱՆԱՓԱԿ</w:t>
      </w:r>
      <w:r w:rsidRPr="00A56D99">
        <w:rPr>
          <w:rFonts w:ascii="GHEA Mariam" w:hAnsi="GHEA Mariam"/>
          <w:sz w:val="24"/>
          <w:szCs w:val="24"/>
          <w:lang w:val="hy-AM"/>
        </w:rPr>
        <w:t xml:space="preserve"> </w:t>
      </w:r>
      <w:r w:rsidRPr="00A56D99">
        <w:rPr>
          <w:rFonts w:ascii="GHEA Mariam" w:hAnsi="GHEA Mariam" w:cs="Arial"/>
          <w:spacing w:val="-6"/>
          <w:sz w:val="24"/>
          <w:szCs w:val="24"/>
          <w:lang w:val="hy-AM"/>
        </w:rPr>
        <w:t>ՊԱՏԱՍԽԱՆԱՏՎՈՒԹՅԱՄԲ</w:t>
      </w:r>
      <w:r w:rsidRPr="00A56D99">
        <w:rPr>
          <w:rFonts w:ascii="GHEA Mariam" w:hAnsi="GHEA Mariam"/>
          <w:spacing w:val="-6"/>
          <w:sz w:val="24"/>
          <w:szCs w:val="24"/>
          <w:lang w:val="hy-AM"/>
        </w:rPr>
        <w:t xml:space="preserve"> </w:t>
      </w:r>
      <w:r w:rsidRPr="00A56D99">
        <w:rPr>
          <w:rFonts w:ascii="GHEA Mariam" w:hAnsi="GHEA Mariam" w:cs="Arial"/>
          <w:spacing w:val="-6"/>
          <w:sz w:val="24"/>
          <w:szCs w:val="24"/>
          <w:lang w:val="hy-AM"/>
        </w:rPr>
        <w:t>ԸՆԿԵՐՈՒԹՅԱՆ</w:t>
      </w:r>
      <w:r w:rsidRPr="00A56D99">
        <w:rPr>
          <w:rFonts w:ascii="GHEA Mariam" w:hAnsi="GHEA Mariam"/>
          <w:spacing w:val="-6"/>
          <w:sz w:val="24"/>
          <w:szCs w:val="24"/>
          <w:lang w:val="hy-AM"/>
        </w:rPr>
        <w:t xml:space="preserve"> </w:t>
      </w:r>
      <w:r w:rsidRPr="00A56D99">
        <w:rPr>
          <w:rFonts w:ascii="GHEA Mariam" w:hAnsi="GHEA Mariam" w:cs="Arial"/>
          <w:spacing w:val="-6"/>
          <w:sz w:val="24"/>
          <w:szCs w:val="24"/>
          <w:lang w:val="hy-AM"/>
        </w:rPr>
        <w:t>ԿՈՂՄԻՑ</w:t>
      </w:r>
      <w:r w:rsidRPr="00A56D99">
        <w:rPr>
          <w:rFonts w:ascii="GHEA Mariam" w:hAnsi="GHEA Mariam"/>
          <w:spacing w:val="-6"/>
          <w:sz w:val="24"/>
          <w:szCs w:val="24"/>
          <w:lang w:val="hy-AM"/>
        </w:rPr>
        <w:t xml:space="preserve"> </w:t>
      </w:r>
      <w:r w:rsidR="00A56D99" w:rsidRPr="00A56D99">
        <w:rPr>
          <w:rFonts w:ascii="GHEA Mariam" w:hAnsi="GHEA Mariam" w:cs="Arial"/>
          <w:spacing w:val="-6"/>
          <w:sz w:val="24"/>
          <w:szCs w:val="24"/>
          <w:lang w:val="hy-AM"/>
        </w:rPr>
        <w:t>ՆԵՐԿԱՅԱՑՎԱԾ</w:t>
      </w:r>
      <w:r w:rsidR="00A56D99" w:rsidRPr="00A56D99">
        <w:rPr>
          <w:rFonts w:ascii="GHEA Mariam" w:hAnsi="GHEA Mariam"/>
          <w:sz w:val="24"/>
          <w:szCs w:val="24"/>
          <w:lang w:val="hy-AM"/>
        </w:rPr>
        <w:t xml:space="preserve"> </w:t>
      </w:r>
      <w:r w:rsidR="00A56D99" w:rsidRPr="00A56D99">
        <w:rPr>
          <w:rFonts w:ascii="GHEA Mariam" w:hAnsi="GHEA Mariam" w:cs="Arial"/>
          <w:sz w:val="24"/>
          <w:szCs w:val="24"/>
          <w:lang w:val="hy-AM"/>
        </w:rPr>
        <w:t>ՀԱՅՏԸ</w:t>
      </w:r>
      <w:r w:rsidR="00A56D99" w:rsidRPr="00A56D99">
        <w:rPr>
          <w:rFonts w:ascii="GHEA Mariam" w:hAnsi="GHEA Mariam"/>
          <w:sz w:val="24"/>
          <w:szCs w:val="24"/>
          <w:lang w:val="hy-AM"/>
        </w:rPr>
        <w:t xml:space="preserve"> </w:t>
      </w:r>
      <w:r w:rsidR="00A56D99" w:rsidRPr="00A56D99">
        <w:rPr>
          <w:rFonts w:ascii="GHEA Mariam" w:hAnsi="GHEA Mariam" w:cs="Arial"/>
          <w:sz w:val="24"/>
          <w:szCs w:val="24"/>
          <w:lang w:val="hy-AM"/>
        </w:rPr>
        <w:t>ԲԱՎԱՐԱՐԵԼՈՒ</w:t>
      </w:r>
      <w:r w:rsidR="00A56D99" w:rsidRPr="00A56D99">
        <w:rPr>
          <w:rFonts w:ascii="GHEA Mariam" w:hAnsi="GHEA Mariam"/>
          <w:sz w:val="24"/>
          <w:szCs w:val="24"/>
          <w:lang w:val="hy-AM"/>
        </w:rPr>
        <w:t xml:space="preserve"> </w:t>
      </w:r>
      <w:r w:rsidRPr="00A56D99">
        <w:rPr>
          <w:rFonts w:ascii="GHEA Mariam" w:hAnsi="GHEA Mariam" w:cs="Arial"/>
          <w:sz w:val="24"/>
          <w:szCs w:val="24"/>
          <w:lang w:val="hy-AM"/>
        </w:rPr>
        <w:t>ԵՎ</w:t>
      </w:r>
      <w:r w:rsidRPr="00A56D99">
        <w:rPr>
          <w:rFonts w:ascii="GHEA Mariam" w:hAnsi="GHEA Mariam"/>
          <w:sz w:val="24"/>
          <w:szCs w:val="24"/>
          <w:lang w:val="hy-AM"/>
        </w:rPr>
        <w:t xml:space="preserve"> </w:t>
      </w:r>
      <w:r w:rsidRPr="00A56D99">
        <w:rPr>
          <w:rFonts w:ascii="GHEA Mariam" w:hAnsi="GHEA Mariam" w:cs="Arial"/>
          <w:sz w:val="24"/>
          <w:szCs w:val="24"/>
          <w:lang w:val="hy-AM"/>
        </w:rPr>
        <w:t>ԱՐՏՈՆՈՒԹՅՈՒՆԸ</w:t>
      </w:r>
      <w:r w:rsidRPr="00A56D99">
        <w:rPr>
          <w:rFonts w:ascii="GHEA Mariam" w:hAnsi="GHEA Mariam"/>
          <w:sz w:val="24"/>
          <w:szCs w:val="24"/>
          <w:lang w:val="hy-AM"/>
        </w:rPr>
        <w:t xml:space="preserve"> </w:t>
      </w:r>
      <w:r w:rsidRPr="00A56D99">
        <w:rPr>
          <w:rFonts w:ascii="GHEA Mariam" w:hAnsi="GHEA Mariam" w:cs="Arial"/>
          <w:sz w:val="24"/>
          <w:szCs w:val="24"/>
          <w:lang w:val="hy-AM"/>
        </w:rPr>
        <w:t>ԿԻՐԱՌԵԼՈՒ</w:t>
      </w:r>
      <w:r w:rsidRPr="00A56D99">
        <w:rPr>
          <w:rFonts w:ascii="GHEA Mariam" w:hAnsi="GHEA Mariam"/>
          <w:sz w:val="24"/>
          <w:szCs w:val="24"/>
          <w:lang w:val="hy-AM"/>
        </w:rPr>
        <w:t xml:space="preserve"> </w:t>
      </w:r>
      <w:r w:rsidR="00A56D99" w:rsidRPr="00A56D99">
        <w:rPr>
          <w:rFonts w:ascii="GHEA Mariam" w:hAnsi="GHEA Mariam" w:cs="Arial"/>
          <w:sz w:val="24"/>
          <w:szCs w:val="24"/>
          <w:lang w:val="hy-AM"/>
        </w:rPr>
        <w:t>ՄԱՍԻՆ</w:t>
      </w:r>
    </w:p>
    <w:p w:rsidR="00A56D99" w:rsidRPr="00A56D99" w:rsidRDefault="00A56D99" w:rsidP="00A56D99">
      <w:pPr>
        <w:pStyle w:val="mechtex"/>
        <w:rPr>
          <w:rFonts w:ascii="GHEA Mariam" w:hAnsi="GHEA Mariam"/>
          <w:sz w:val="24"/>
          <w:szCs w:val="24"/>
          <w:lang w:val="hy-AM"/>
        </w:rPr>
      </w:pPr>
      <w:r>
        <w:rPr>
          <w:rFonts w:ascii="GHEA Mariam" w:hAnsi="GHEA Mariam" w:cs="Arial"/>
          <w:sz w:val="24"/>
          <w:szCs w:val="24"/>
          <w:lang w:val="hy-AM"/>
        </w:rPr>
        <w:t>---------------------------------------------------------------------------------------------------------</w:t>
      </w:r>
    </w:p>
    <w:p w:rsidR="000F78E7" w:rsidRPr="00A56D99" w:rsidRDefault="000F78E7" w:rsidP="00A56D99">
      <w:pPr>
        <w:pStyle w:val="norm"/>
        <w:spacing w:line="360" w:lineRule="auto"/>
        <w:rPr>
          <w:rFonts w:ascii="GHEA Mariam" w:hAnsi="GHEA Mariam"/>
          <w:sz w:val="24"/>
          <w:szCs w:val="24"/>
          <w:lang w:val="hy-AM"/>
        </w:rPr>
      </w:pPr>
    </w:p>
    <w:p w:rsidR="000F78E7" w:rsidRPr="000E1D53" w:rsidRDefault="000F78E7" w:rsidP="00A56D99">
      <w:pPr>
        <w:pStyle w:val="norm"/>
        <w:spacing w:line="360" w:lineRule="auto"/>
        <w:rPr>
          <w:rFonts w:ascii="GHEA Mariam" w:hAnsi="GHEA Mariam"/>
          <w:sz w:val="24"/>
          <w:szCs w:val="24"/>
          <w:lang w:val="hy-AM"/>
        </w:rPr>
      </w:pPr>
      <w:r w:rsidRPr="00A56D99">
        <w:rPr>
          <w:rFonts w:ascii="GHEA Mariam" w:hAnsi="GHEA Mariam" w:cs="Arial"/>
          <w:sz w:val="24"/>
          <w:szCs w:val="24"/>
          <w:lang w:val="hy-AM"/>
        </w:rPr>
        <w:t>Ղեկավարվելով</w:t>
      </w:r>
      <w:r w:rsidRPr="00A56D99">
        <w:rPr>
          <w:rFonts w:ascii="GHEA Mariam" w:hAnsi="GHEA Mariam"/>
          <w:sz w:val="24"/>
          <w:szCs w:val="24"/>
          <w:lang w:val="hy-AM"/>
        </w:rPr>
        <w:t xml:space="preserve"> </w:t>
      </w:r>
      <w:r w:rsidRPr="00A56D99">
        <w:rPr>
          <w:rFonts w:ascii="GHEA Mariam" w:hAnsi="GHEA Mariam" w:cs="Arial"/>
          <w:sz w:val="24"/>
          <w:szCs w:val="24"/>
          <w:lang w:val="hy-AM"/>
        </w:rPr>
        <w:t>Հայաստանի</w:t>
      </w:r>
      <w:r w:rsidRPr="00A56D99">
        <w:rPr>
          <w:rFonts w:ascii="GHEA Mariam" w:hAnsi="GHEA Mariam"/>
          <w:sz w:val="24"/>
          <w:szCs w:val="24"/>
          <w:lang w:val="hy-AM"/>
        </w:rPr>
        <w:t xml:space="preserve"> </w:t>
      </w:r>
      <w:r w:rsidRPr="00A56D99">
        <w:rPr>
          <w:rFonts w:ascii="GHEA Mariam" w:hAnsi="GHEA Mariam" w:cs="Arial"/>
          <w:sz w:val="24"/>
          <w:szCs w:val="24"/>
          <w:lang w:val="hy-AM"/>
        </w:rPr>
        <w:t>Հանրապետության</w:t>
      </w:r>
      <w:r w:rsidRPr="00A56D99">
        <w:rPr>
          <w:rFonts w:ascii="GHEA Mariam" w:hAnsi="GHEA Mariam"/>
          <w:sz w:val="24"/>
          <w:szCs w:val="24"/>
          <w:lang w:val="hy-AM"/>
        </w:rPr>
        <w:t xml:space="preserve"> </w:t>
      </w:r>
      <w:r w:rsidRPr="00A56D99">
        <w:rPr>
          <w:rFonts w:ascii="GHEA Mariam" w:hAnsi="GHEA Mariam" w:cs="Arial"/>
          <w:sz w:val="24"/>
          <w:szCs w:val="24"/>
          <w:lang w:val="hy-AM"/>
        </w:rPr>
        <w:t>կառավարության</w:t>
      </w:r>
      <w:r w:rsidRPr="00A56D99">
        <w:rPr>
          <w:rFonts w:ascii="GHEA Mariam" w:hAnsi="GHEA Mariam"/>
          <w:sz w:val="24"/>
          <w:szCs w:val="24"/>
          <w:lang w:val="hy-AM"/>
        </w:rPr>
        <w:t xml:space="preserve"> 2015 </w:t>
      </w:r>
      <w:r w:rsidRPr="00A56D99">
        <w:rPr>
          <w:rFonts w:ascii="GHEA Mariam" w:hAnsi="GHEA Mariam" w:cs="Arial"/>
          <w:sz w:val="24"/>
          <w:szCs w:val="24"/>
          <w:lang w:val="hy-AM"/>
        </w:rPr>
        <w:t>թվականի</w:t>
      </w:r>
      <w:r w:rsidRPr="00A56D99">
        <w:rPr>
          <w:rFonts w:ascii="GHEA Mariam" w:hAnsi="GHEA Mariam"/>
          <w:sz w:val="24"/>
          <w:szCs w:val="24"/>
          <w:lang w:val="hy-AM"/>
        </w:rPr>
        <w:t xml:space="preserve"> </w:t>
      </w:r>
      <w:r w:rsidRPr="00A56D99">
        <w:rPr>
          <w:rFonts w:ascii="GHEA Mariam" w:hAnsi="GHEA Mariam" w:cs="Arial"/>
          <w:sz w:val="24"/>
          <w:szCs w:val="24"/>
          <w:lang w:val="hy-AM"/>
        </w:rPr>
        <w:t>սեպտեմբերի</w:t>
      </w:r>
      <w:r w:rsidRPr="00A56D99">
        <w:rPr>
          <w:rFonts w:ascii="GHEA Mariam" w:hAnsi="GHEA Mariam"/>
          <w:sz w:val="24"/>
          <w:szCs w:val="24"/>
          <w:lang w:val="hy-AM"/>
        </w:rPr>
        <w:t xml:space="preserve"> 17-</w:t>
      </w:r>
      <w:r w:rsidRPr="00A56D99">
        <w:rPr>
          <w:rFonts w:ascii="GHEA Mariam" w:hAnsi="GHEA Mariam" w:cs="Arial"/>
          <w:sz w:val="24"/>
          <w:szCs w:val="24"/>
          <w:lang w:val="hy-AM"/>
        </w:rPr>
        <w:t>ի</w:t>
      </w:r>
      <w:r w:rsidRPr="00A56D99">
        <w:rPr>
          <w:rFonts w:ascii="GHEA Mariam" w:hAnsi="GHEA Mariam"/>
          <w:sz w:val="24"/>
          <w:szCs w:val="24"/>
          <w:lang w:val="hy-AM"/>
        </w:rPr>
        <w:t xml:space="preserve"> </w:t>
      </w:r>
      <w:r w:rsidR="000E1D53" w:rsidRPr="000E1D53">
        <w:rPr>
          <w:rFonts w:ascii="GHEA Mariam" w:hAnsi="GHEA Mariam" w:cs="Arial"/>
          <w:sz w:val="24"/>
          <w:szCs w:val="24"/>
          <w:lang w:val="hy-AM"/>
        </w:rPr>
        <w:t xml:space="preserve">N </w:t>
      </w:r>
      <w:r w:rsidRPr="00A56D99">
        <w:rPr>
          <w:rFonts w:ascii="GHEA Mariam" w:hAnsi="GHEA Mariam"/>
          <w:sz w:val="24"/>
          <w:szCs w:val="24"/>
          <w:lang w:val="hy-AM"/>
        </w:rPr>
        <w:t>1118-</w:t>
      </w:r>
      <w:r w:rsidRPr="00A56D99">
        <w:rPr>
          <w:rFonts w:ascii="GHEA Mariam" w:hAnsi="GHEA Mariam" w:cs="Arial"/>
          <w:sz w:val="24"/>
          <w:szCs w:val="24"/>
          <w:lang w:val="hy-AM"/>
        </w:rPr>
        <w:t>Ն</w:t>
      </w:r>
      <w:r w:rsidRPr="00A56D99">
        <w:rPr>
          <w:rFonts w:ascii="GHEA Mariam" w:hAnsi="GHEA Mariam"/>
          <w:sz w:val="24"/>
          <w:szCs w:val="24"/>
          <w:lang w:val="hy-AM"/>
        </w:rPr>
        <w:t xml:space="preserve"> </w:t>
      </w:r>
      <w:r w:rsidRPr="00A56D99">
        <w:rPr>
          <w:rFonts w:ascii="GHEA Mariam" w:hAnsi="GHEA Mariam" w:cs="Arial"/>
          <w:sz w:val="24"/>
          <w:szCs w:val="24"/>
          <w:lang w:val="hy-AM"/>
        </w:rPr>
        <w:t>որոշման</w:t>
      </w:r>
      <w:r w:rsidRPr="00A56D99">
        <w:rPr>
          <w:rFonts w:ascii="GHEA Mariam" w:hAnsi="GHEA Mariam"/>
          <w:sz w:val="24"/>
          <w:szCs w:val="24"/>
          <w:lang w:val="hy-AM"/>
        </w:rPr>
        <w:t xml:space="preserve"> </w:t>
      </w:r>
      <w:r w:rsidRPr="00A56D99">
        <w:rPr>
          <w:rFonts w:ascii="GHEA Mariam" w:hAnsi="GHEA Mariam" w:cs="Arial"/>
          <w:sz w:val="24"/>
          <w:szCs w:val="24"/>
          <w:lang w:val="hy-AM"/>
        </w:rPr>
        <w:t>պահանջներով</w:t>
      </w:r>
      <w:r w:rsidRPr="00A56D99">
        <w:rPr>
          <w:rFonts w:ascii="GHEA Mariam" w:hAnsi="GHEA Mariam"/>
          <w:sz w:val="24"/>
          <w:szCs w:val="24"/>
          <w:lang w:val="hy-AM"/>
        </w:rPr>
        <w:t xml:space="preserve">` </w:t>
      </w:r>
      <w:r w:rsidR="000E1D53" w:rsidRPr="000E1D53">
        <w:rPr>
          <w:rFonts w:ascii="GHEA Mariam" w:eastAsia="Arial Unicode MS" w:hAnsi="GHEA Mariam" w:cs="Sylfaen"/>
          <w:sz w:val="24"/>
          <w:szCs w:val="24"/>
          <w:shd w:val="clear" w:color="auto" w:fill="FFFFFF"/>
          <w:lang w:val="hy-AM"/>
        </w:rPr>
        <w:t>Հայաստանի</w:t>
      </w:r>
      <w:r w:rsidR="000E1D53" w:rsidRPr="000E1D53">
        <w:rPr>
          <w:rFonts w:ascii="GHEA Mariam" w:eastAsia="Arial Unicode MS" w:hAnsi="GHEA Mariam" w:cs="Arial Armenian"/>
          <w:sz w:val="24"/>
          <w:szCs w:val="24"/>
          <w:shd w:val="clear" w:color="auto" w:fill="FFFFFF"/>
          <w:lang w:val="hy-AM"/>
        </w:rPr>
        <w:t xml:space="preserve"> </w:t>
      </w:r>
      <w:r w:rsidR="000E1D53" w:rsidRPr="000E1D53">
        <w:rPr>
          <w:rFonts w:ascii="GHEA Mariam" w:eastAsia="Arial Unicode MS" w:hAnsi="GHEA Mariam" w:cs="Sylfaen"/>
          <w:sz w:val="24"/>
          <w:szCs w:val="24"/>
          <w:shd w:val="clear" w:color="auto" w:fill="FFFFFF"/>
          <w:lang w:val="hy-AM"/>
        </w:rPr>
        <w:t>Հանրապետության</w:t>
      </w:r>
      <w:r w:rsidR="000E1D53" w:rsidRPr="000E1D53">
        <w:rPr>
          <w:rFonts w:ascii="GHEA Mariam" w:eastAsia="Arial Unicode MS" w:hAnsi="GHEA Mariam" w:cs="Arial Armenian"/>
          <w:sz w:val="24"/>
          <w:szCs w:val="24"/>
          <w:shd w:val="clear" w:color="auto" w:fill="FFFFFF"/>
          <w:lang w:val="hy-AM"/>
        </w:rPr>
        <w:t xml:space="preserve"> </w:t>
      </w:r>
      <w:r w:rsidR="000E1D53" w:rsidRPr="000E1D53">
        <w:rPr>
          <w:rFonts w:ascii="GHEA Mariam" w:eastAsia="Arial Unicode MS" w:hAnsi="GHEA Mariam" w:cs="Sylfaen"/>
          <w:sz w:val="24"/>
          <w:szCs w:val="24"/>
          <w:shd w:val="clear" w:color="auto" w:fill="FFFFFF"/>
          <w:lang w:val="hy-AM"/>
        </w:rPr>
        <w:t>կառավարությունը</w:t>
      </w:r>
      <w:r w:rsidR="000E1D53" w:rsidRPr="000E1D53">
        <w:rPr>
          <w:rFonts w:ascii="GHEA Mariam" w:eastAsia="Arial Unicode MS" w:hAnsi="GHEA Mariam" w:cs="Arial Armenian"/>
          <w:sz w:val="24"/>
          <w:szCs w:val="24"/>
          <w:shd w:val="clear" w:color="auto" w:fill="FFFFFF"/>
          <w:lang w:val="hy-AM"/>
        </w:rPr>
        <w:t xml:space="preserve">   </w:t>
      </w:r>
      <w:r w:rsidR="000E1D53" w:rsidRPr="000E1D53">
        <w:rPr>
          <w:rFonts w:ascii="GHEA Mariam" w:eastAsia="Arial Unicode MS" w:hAnsi="GHEA Mariam" w:cs="Sylfaen"/>
          <w:sz w:val="24"/>
          <w:szCs w:val="24"/>
          <w:shd w:val="clear" w:color="auto" w:fill="FFFFFF"/>
          <w:lang w:val="hy-AM"/>
        </w:rPr>
        <w:t>ո</w:t>
      </w:r>
      <w:r w:rsidR="000E1D53" w:rsidRPr="000E1D53">
        <w:rPr>
          <w:rFonts w:ascii="GHEA Mariam" w:eastAsia="Arial Unicode MS" w:hAnsi="GHEA Mariam" w:cs="Arial Armenian"/>
          <w:sz w:val="24"/>
          <w:szCs w:val="24"/>
          <w:shd w:val="clear" w:color="auto" w:fill="FFFFFF"/>
          <w:lang w:val="hy-AM"/>
        </w:rPr>
        <w:t xml:space="preserve"> </w:t>
      </w:r>
      <w:r w:rsidR="000E1D53" w:rsidRPr="000E1D53">
        <w:rPr>
          <w:rFonts w:ascii="GHEA Mariam" w:eastAsia="Arial Unicode MS" w:hAnsi="GHEA Mariam" w:cs="Sylfaen"/>
          <w:sz w:val="24"/>
          <w:szCs w:val="24"/>
          <w:shd w:val="clear" w:color="auto" w:fill="FFFFFF"/>
          <w:lang w:val="hy-AM"/>
        </w:rPr>
        <w:t>ր</w:t>
      </w:r>
      <w:r w:rsidR="000E1D53" w:rsidRPr="000E1D53">
        <w:rPr>
          <w:rFonts w:ascii="GHEA Mariam" w:eastAsia="Arial Unicode MS" w:hAnsi="GHEA Mariam" w:cs="Arial Armenian"/>
          <w:sz w:val="24"/>
          <w:szCs w:val="24"/>
          <w:shd w:val="clear" w:color="auto" w:fill="FFFFFF"/>
          <w:lang w:val="hy-AM"/>
        </w:rPr>
        <w:t xml:space="preserve"> </w:t>
      </w:r>
      <w:r w:rsidR="000E1D53" w:rsidRPr="000E1D53">
        <w:rPr>
          <w:rFonts w:ascii="GHEA Mariam" w:eastAsia="Arial Unicode MS" w:hAnsi="GHEA Mariam" w:cs="Sylfaen"/>
          <w:sz w:val="24"/>
          <w:szCs w:val="24"/>
          <w:shd w:val="clear" w:color="auto" w:fill="FFFFFF"/>
          <w:lang w:val="hy-AM"/>
        </w:rPr>
        <w:t>ո</w:t>
      </w:r>
      <w:r w:rsidR="000E1D53" w:rsidRPr="000E1D53">
        <w:rPr>
          <w:rFonts w:ascii="GHEA Mariam" w:eastAsia="Arial Unicode MS" w:hAnsi="GHEA Mariam" w:cs="Arial Armenian"/>
          <w:sz w:val="24"/>
          <w:szCs w:val="24"/>
          <w:shd w:val="clear" w:color="auto" w:fill="FFFFFF"/>
          <w:lang w:val="hy-AM"/>
        </w:rPr>
        <w:t xml:space="preserve"> </w:t>
      </w:r>
      <w:r w:rsidR="000E1D53" w:rsidRPr="000E1D53">
        <w:rPr>
          <w:rFonts w:ascii="GHEA Mariam" w:eastAsia="Arial Unicode MS" w:hAnsi="GHEA Mariam" w:cs="Sylfaen"/>
          <w:sz w:val="24"/>
          <w:szCs w:val="24"/>
          <w:shd w:val="clear" w:color="auto" w:fill="FFFFFF"/>
          <w:lang w:val="hy-AM"/>
        </w:rPr>
        <w:t>շ</w:t>
      </w:r>
      <w:r w:rsidR="000E1D53" w:rsidRPr="000E1D53">
        <w:rPr>
          <w:rFonts w:ascii="GHEA Mariam" w:eastAsia="Arial Unicode MS" w:hAnsi="GHEA Mariam" w:cs="Arial Armenian"/>
          <w:sz w:val="24"/>
          <w:szCs w:val="24"/>
          <w:shd w:val="clear" w:color="auto" w:fill="FFFFFF"/>
          <w:lang w:val="hy-AM"/>
        </w:rPr>
        <w:t xml:space="preserve"> </w:t>
      </w:r>
      <w:r w:rsidR="000E1D53" w:rsidRPr="000E1D53">
        <w:rPr>
          <w:rFonts w:ascii="GHEA Mariam" w:eastAsia="Arial Unicode MS" w:hAnsi="GHEA Mariam" w:cs="Sylfaen"/>
          <w:sz w:val="24"/>
          <w:szCs w:val="24"/>
          <w:shd w:val="clear" w:color="auto" w:fill="FFFFFF"/>
          <w:lang w:val="hy-AM"/>
        </w:rPr>
        <w:t>ու</w:t>
      </w:r>
      <w:r w:rsidR="000E1D53" w:rsidRPr="000E1D53">
        <w:rPr>
          <w:rFonts w:ascii="GHEA Mariam" w:eastAsia="Arial Unicode MS" w:hAnsi="GHEA Mariam" w:cs="Arial Armenian"/>
          <w:sz w:val="24"/>
          <w:szCs w:val="24"/>
          <w:shd w:val="clear" w:color="auto" w:fill="FFFFFF"/>
          <w:lang w:val="hy-AM"/>
        </w:rPr>
        <w:t xml:space="preserve"> </w:t>
      </w:r>
      <w:r w:rsidR="000E1D53" w:rsidRPr="000E1D53">
        <w:rPr>
          <w:rFonts w:ascii="GHEA Mariam" w:eastAsia="Arial Unicode MS" w:hAnsi="GHEA Mariam" w:cs="Sylfaen"/>
          <w:sz w:val="24"/>
          <w:szCs w:val="24"/>
          <w:shd w:val="clear" w:color="auto" w:fill="FFFFFF"/>
          <w:lang w:val="hy-AM"/>
        </w:rPr>
        <w:t>մ</w:t>
      </w:r>
      <w:r w:rsidR="000E1D53" w:rsidRPr="000E1D53">
        <w:rPr>
          <w:rFonts w:ascii="GHEA Mariam" w:eastAsia="Arial Unicode MS" w:hAnsi="GHEA Mariam" w:cs="Arial Armenian"/>
          <w:sz w:val="24"/>
          <w:szCs w:val="24"/>
          <w:shd w:val="clear" w:color="auto" w:fill="FFFFFF"/>
          <w:lang w:val="hy-AM"/>
        </w:rPr>
        <w:t xml:space="preserve">   </w:t>
      </w:r>
      <w:r w:rsidR="000E1D53" w:rsidRPr="000E1D53">
        <w:rPr>
          <w:rFonts w:ascii="GHEA Mariam" w:eastAsia="Arial Unicode MS" w:hAnsi="GHEA Mariam" w:cs="Sylfaen"/>
          <w:sz w:val="24"/>
          <w:szCs w:val="24"/>
          <w:shd w:val="clear" w:color="auto" w:fill="FFFFFF"/>
          <w:lang w:val="hy-AM"/>
        </w:rPr>
        <w:t>է</w:t>
      </w:r>
      <w:r w:rsidR="000E1D53" w:rsidRPr="000E1D53">
        <w:rPr>
          <w:rFonts w:ascii="GHEA Mariam" w:eastAsia="Arial Unicode MS" w:hAnsi="GHEA Mariam" w:cs="Arial Armenian"/>
          <w:sz w:val="24"/>
          <w:szCs w:val="24"/>
          <w:shd w:val="clear" w:color="auto" w:fill="FFFFFF"/>
          <w:lang w:val="hy-AM"/>
        </w:rPr>
        <w:t>.</w:t>
      </w:r>
    </w:p>
    <w:p w:rsidR="000F78E7" w:rsidRPr="00A56D99" w:rsidRDefault="000E1D53" w:rsidP="00A56D99">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0F78E7" w:rsidRPr="00A56D99">
        <w:rPr>
          <w:rFonts w:ascii="GHEA Mariam" w:hAnsi="GHEA Mariam" w:cs="Arial"/>
          <w:sz w:val="24"/>
          <w:szCs w:val="24"/>
          <w:lang w:val="hy-AM"/>
        </w:rPr>
        <w:t>Բավարարել</w:t>
      </w:r>
      <w:r w:rsidR="000F78E7" w:rsidRPr="00A56D99">
        <w:rPr>
          <w:rFonts w:ascii="GHEA Mariam" w:hAnsi="GHEA Mariam"/>
          <w:sz w:val="24"/>
          <w:szCs w:val="24"/>
          <w:lang w:val="hy-AM"/>
        </w:rPr>
        <w:t xml:space="preserve"> </w:t>
      </w:r>
      <w:r w:rsidR="000F78E7" w:rsidRPr="00A56D99">
        <w:rPr>
          <w:rFonts w:ascii="GHEA Mariam" w:hAnsi="GHEA Mariam" w:cs="Arial Armenian"/>
          <w:sz w:val="24"/>
          <w:szCs w:val="24"/>
          <w:lang w:val="hy-AM"/>
        </w:rPr>
        <w:t>«</w:t>
      </w:r>
      <w:r w:rsidR="000F78E7" w:rsidRPr="00A56D99">
        <w:rPr>
          <w:rFonts w:ascii="GHEA Mariam" w:hAnsi="GHEA Mariam" w:cs="Arial"/>
          <w:sz w:val="24"/>
          <w:szCs w:val="24"/>
          <w:lang w:val="hy-AM"/>
        </w:rPr>
        <w:t>ԳՐԻՆ</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ՊՐՈԴ</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սահմանափակ</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պատասխանատվությամբ</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ընկերության</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կողմից</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ներկայացված</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հայտը</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գերակա</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ոլորտում</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իրականացվող</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ներդրումային</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ծրագրի</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շրջանակներում</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ներմուծվող</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տեխնոլոգիական</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սարքավո</w:t>
      </w:r>
      <w:r>
        <w:rPr>
          <w:rFonts w:ascii="GHEA Mariam" w:hAnsi="GHEA Mariam" w:cs="Arial"/>
          <w:sz w:val="24"/>
          <w:szCs w:val="24"/>
          <w:lang w:val="hy-AM"/>
        </w:rPr>
        <w:softHyphen/>
      </w:r>
      <w:r w:rsidR="000F78E7" w:rsidRPr="00A56D99">
        <w:rPr>
          <w:rFonts w:ascii="GHEA Mariam" w:hAnsi="GHEA Mariam" w:cs="Arial"/>
          <w:sz w:val="24"/>
          <w:szCs w:val="24"/>
          <w:lang w:val="hy-AM"/>
        </w:rPr>
        <w:t>րում</w:t>
      </w:r>
      <w:r>
        <w:rPr>
          <w:rFonts w:ascii="GHEA Mariam" w:hAnsi="GHEA Mariam" w:cs="Arial"/>
          <w:sz w:val="24"/>
          <w:szCs w:val="24"/>
          <w:lang w:val="hy-AM"/>
        </w:rPr>
        <w:softHyphen/>
      </w:r>
      <w:r w:rsidR="000F78E7" w:rsidRPr="00A56D99">
        <w:rPr>
          <w:rFonts w:ascii="GHEA Mariam" w:hAnsi="GHEA Mariam" w:cs="Arial"/>
          <w:sz w:val="24"/>
          <w:szCs w:val="24"/>
          <w:lang w:val="hy-AM"/>
        </w:rPr>
        <w:t>ների</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դրանց</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բաղկացուցիչ</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ու</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համալրող</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մասերի</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հումքի</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և</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կամ</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նյութերի</w:t>
      </w:r>
      <w:r w:rsidR="000F78E7" w:rsidRPr="00A56D99">
        <w:rPr>
          <w:rFonts w:ascii="GHEA Mariam" w:hAnsi="GHEA Mariam"/>
          <w:sz w:val="24"/>
          <w:szCs w:val="24"/>
          <w:lang w:val="hy-AM"/>
        </w:rPr>
        <w:t xml:space="preserve"> </w:t>
      </w:r>
      <w:r w:rsidR="000F78E7" w:rsidRPr="000E1D53">
        <w:rPr>
          <w:rFonts w:ascii="GHEA Mariam" w:hAnsi="GHEA Mariam" w:cs="Arial"/>
          <w:spacing w:val="-4"/>
          <w:sz w:val="24"/>
          <w:szCs w:val="24"/>
          <w:lang w:val="hy-AM"/>
        </w:rPr>
        <w:t>նկատմամբ</w:t>
      </w:r>
      <w:r w:rsidR="000F78E7" w:rsidRPr="000E1D53">
        <w:rPr>
          <w:rFonts w:ascii="GHEA Mariam" w:hAnsi="GHEA Mariam"/>
          <w:spacing w:val="-4"/>
          <w:sz w:val="24"/>
          <w:szCs w:val="24"/>
          <w:lang w:val="hy-AM"/>
        </w:rPr>
        <w:t xml:space="preserve"> </w:t>
      </w:r>
      <w:r w:rsidR="000F78E7" w:rsidRPr="000E1D53">
        <w:rPr>
          <w:rFonts w:ascii="GHEA Mariam" w:hAnsi="GHEA Mariam" w:cs="Arial"/>
          <w:spacing w:val="-4"/>
          <w:sz w:val="24"/>
          <w:szCs w:val="24"/>
          <w:lang w:val="hy-AM"/>
        </w:rPr>
        <w:t>սակագնային</w:t>
      </w:r>
      <w:r w:rsidR="000F78E7" w:rsidRPr="000E1D53">
        <w:rPr>
          <w:rFonts w:ascii="GHEA Mariam" w:hAnsi="GHEA Mariam"/>
          <w:spacing w:val="-4"/>
          <w:sz w:val="24"/>
          <w:szCs w:val="24"/>
          <w:lang w:val="hy-AM"/>
        </w:rPr>
        <w:t xml:space="preserve">, </w:t>
      </w:r>
      <w:r w:rsidR="000F78E7" w:rsidRPr="000E1D53">
        <w:rPr>
          <w:rFonts w:ascii="GHEA Mariam" w:hAnsi="GHEA Mariam" w:cs="Arial"/>
          <w:spacing w:val="-4"/>
          <w:sz w:val="24"/>
          <w:szCs w:val="24"/>
          <w:lang w:val="hy-AM"/>
        </w:rPr>
        <w:t>մասնավորապես</w:t>
      </w:r>
      <w:r w:rsidR="000F78E7" w:rsidRPr="000E1D53">
        <w:rPr>
          <w:rFonts w:ascii="GHEA Mariam" w:hAnsi="GHEA Mariam"/>
          <w:spacing w:val="-4"/>
          <w:sz w:val="24"/>
          <w:szCs w:val="24"/>
          <w:lang w:val="hy-AM"/>
        </w:rPr>
        <w:t xml:space="preserve">, </w:t>
      </w:r>
      <w:r w:rsidR="000F78E7" w:rsidRPr="000E1D53">
        <w:rPr>
          <w:rFonts w:ascii="GHEA Mariam" w:hAnsi="GHEA Mariam" w:cs="Arial"/>
          <w:spacing w:val="-4"/>
          <w:sz w:val="24"/>
          <w:szCs w:val="24"/>
          <w:lang w:val="hy-AM"/>
        </w:rPr>
        <w:t>ներմուծման</w:t>
      </w:r>
      <w:r w:rsidR="000F78E7" w:rsidRPr="000E1D53">
        <w:rPr>
          <w:rFonts w:ascii="GHEA Mariam" w:hAnsi="GHEA Mariam"/>
          <w:spacing w:val="-4"/>
          <w:sz w:val="24"/>
          <w:szCs w:val="24"/>
          <w:lang w:val="hy-AM"/>
        </w:rPr>
        <w:t xml:space="preserve"> </w:t>
      </w:r>
      <w:r w:rsidR="000F78E7" w:rsidRPr="000E1D53">
        <w:rPr>
          <w:rFonts w:ascii="GHEA Mariam" w:hAnsi="GHEA Mariam" w:cs="Arial"/>
          <w:spacing w:val="-4"/>
          <w:sz w:val="24"/>
          <w:szCs w:val="24"/>
          <w:lang w:val="hy-AM"/>
        </w:rPr>
        <w:t>մաքսատուրքից</w:t>
      </w:r>
      <w:r w:rsidR="000F78E7" w:rsidRPr="000E1D53">
        <w:rPr>
          <w:rFonts w:ascii="GHEA Mariam" w:hAnsi="GHEA Mariam"/>
          <w:spacing w:val="-4"/>
          <w:sz w:val="24"/>
          <w:szCs w:val="24"/>
          <w:lang w:val="hy-AM"/>
        </w:rPr>
        <w:t xml:space="preserve"> </w:t>
      </w:r>
      <w:r w:rsidR="000F78E7" w:rsidRPr="000E1D53">
        <w:rPr>
          <w:rFonts w:ascii="GHEA Mariam" w:hAnsi="GHEA Mariam" w:cs="Arial"/>
          <w:spacing w:val="-4"/>
          <w:sz w:val="24"/>
          <w:szCs w:val="24"/>
          <w:lang w:val="hy-AM"/>
        </w:rPr>
        <w:t>ազատելու</w:t>
      </w:r>
      <w:r w:rsidR="000F78E7" w:rsidRPr="000E1D53">
        <w:rPr>
          <w:rFonts w:ascii="GHEA Mariam" w:hAnsi="GHEA Mariam"/>
          <w:spacing w:val="-4"/>
          <w:sz w:val="24"/>
          <w:szCs w:val="24"/>
          <w:lang w:val="hy-AM"/>
        </w:rPr>
        <w:t xml:space="preserve"> </w:t>
      </w:r>
      <w:r w:rsidR="000F78E7" w:rsidRPr="000E1D53">
        <w:rPr>
          <w:rFonts w:ascii="GHEA Mariam" w:hAnsi="GHEA Mariam" w:cs="Arial"/>
          <w:spacing w:val="-4"/>
          <w:sz w:val="24"/>
          <w:szCs w:val="24"/>
          <w:lang w:val="hy-AM"/>
        </w:rPr>
        <w:t>արտոնությունից</w:t>
      </w:r>
      <w:r w:rsidR="000F78E7" w:rsidRPr="000E1D53">
        <w:rPr>
          <w:rFonts w:ascii="GHEA Mariam" w:hAnsi="GHEA Mariam"/>
          <w:spacing w:val="-4"/>
          <w:sz w:val="24"/>
          <w:szCs w:val="24"/>
          <w:lang w:val="hy-AM"/>
        </w:rPr>
        <w:t xml:space="preserve"> </w:t>
      </w:r>
      <w:r w:rsidR="000F78E7" w:rsidRPr="000E1D53">
        <w:rPr>
          <w:rFonts w:ascii="GHEA Mariam" w:hAnsi="GHEA Mariam" w:cs="Arial"/>
          <w:spacing w:val="-4"/>
          <w:sz w:val="24"/>
          <w:szCs w:val="24"/>
          <w:lang w:val="hy-AM"/>
        </w:rPr>
        <w:t>օգտվելու</w:t>
      </w:r>
      <w:r w:rsidR="000F78E7" w:rsidRPr="000E1D53">
        <w:rPr>
          <w:rFonts w:ascii="GHEA Mariam" w:hAnsi="GHEA Mariam"/>
          <w:spacing w:val="-4"/>
          <w:sz w:val="24"/>
          <w:szCs w:val="24"/>
          <w:lang w:val="hy-AM"/>
        </w:rPr>
        <w:t xml:space="preserve"> </w:t>
      </w:r>
      <w:r w:rsidR="000F78E7" w:rsidRPr="000E1D53">
        <w:rPr>
          <w:rFonts w:ascii="GHEA Mariam" w:hAnsi="GHEA Mariam" w:cs="Arial"/>
          <w:spacing w:val="-4"/>
          <w:sz w:val="24"/>
          <w:szCs w:val="24"/>
          <w:lang w:val="hy-AM"/>
        </w:rPr>
        <w:t>համար</w:t>
      </w:r>
      <w:r w:rsidR="000F78E7" w:rsidRPr="000E1D53">
        <w:rPr>
          <w:rFonts w:ascii="GHEA Mariam" w:hAnsi="GHEA Mariam"/>
          <w:spacing w:val="-4"/>
          <w:sz w:val="24"/>
          <w:szCs w:val="24"/>
          <w:lang w:val="hy-AM"/>
        </w:rPr>
        <w:t xml:space="preserve"> </w:t>
      </w:r>
      <w:r w:rsidR="000F78E7" w:rsidRPr="000E1D53">
        <w:rPr>
          <w:rFonts w:ascii="GHEA Mariam" w:hAnsi="GHEA Mariam" w:cs="Arial"/>
          <w:spacing w:val="-4"/>
          <w:sz w:val="24"/>
          <w:szCs w:val="24"/>
          <w:lang w:val="hy-AM"/>
        </w:rPr>
        <w:t>և</w:t>
      </w:r>
      <w:r w:rsidR="000F78E7" w:rsidRPr="000E1D53">
        <w:rPr>
          <w:rFonts w:ascii="GHEA Mariam" w:hAnsi="GHEA Mariam"/>
          <w:spacing w:val="-4"/>
          <w:sz w:val="24"/>
          <w:szCs w:val="24"/>
          <w:lang w:val="hy-AM"/>
        </w:rPr>
        <w:t xml:space="preserve"> </w:t>
      </w:r>
      <w:r w:rsidR="000F78E7" w:rsidRPr="000E1D53">
        <w:rPr>
          <w:rFonts w:ascii="GHEA Mariam" w:hAnsi="GHEA Mariam" w:cs="Arial"/>
          <w:spacing w:val="-4"/>
          <w:sz w:val="24"/>
          <w:szCs w:val="24"/>
          <w:lang w:val="hy-AM"/>
        </w:rPr>
        <w:t>սահմանված</w:t>
      </w:r>
      <w:r w:rsidR="000F78E7" w:rsidRPr="000E1D53">
        <w:rPr>
          <w:rFonts w:ascii="GHEA Mariam" w:hAnsi="GHEA Mariam"/>
          <w:spacing w:val="-4"/>
          <w:sz w:val="24"/>
          <w:szCs w:val="24"/>
          <w:lang w:val="hy-AM"/>
        </w:rPr>
        <w:t xml:space="preserve"> </w:t>
      </w:r>
      <w:r w:rsidR="000F78E7" w:rsidRPr="000E1D53">
        <w:rPr>
          <w:rFonts w:ascii="GHEA Mariam" w:hAnsi="GHEA Mariam" w:cs="Arial"/>
          <w:spacing w:val="-4"/>
          <w:sz w:val="24"/>
          <w:szCs w:val="24"/>
          <w:lang w:val="hy-AM"/>
        </w:rPr>
        <w:t>կարգով</w:t>
      </w:r>
      <w:r w:rsidR="000F78E7" w:rsidRPr="000E1D53">
        <w:rPr>
          <w:rFonts w:ascii="GHEA Mariam" w:hAnsi="GHEA Mariam"/>
          <w:spacing w:val="-4"/>
          <w:sz w:val="24"/>
          <w:szCs w:val="24"/>
          <w:lang w:val="hy-AM"/>
        </w:rPr>
        <w:t xml:space="preserve"> </w:t>
      </w:r>
      <w:r w:rsidR="000F78E7" w:rsidRPr="000E1D53">
        <w:rPr>
          <w:rFonts w:ascii="GHEA Mariam" w:hAnsi="GHEA Mariam" w:cs="Arial"/>
          <w:spacing w:val="-4"/>
          <w:sz w:val="24"/>
          <w:szCs w:val="24"/>
          <w:lang w:val="hy-AM"/>
        </w:rPr>
        <w:t>կիրառել</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համապա</w:t>
      </w:r>
      <w:r>
        <w:rPr>
          <w:rFonts w:ascii="GHEA Mariam" w:hAnsi="GHEA Mariam" w:cs="Arial"/>
          <w:sz w:val="24"/>
          <w:szCs w:val="24"/>
          <w:lang w:val="hy-AM"/>
        </w:rPr>
        <w:softHyphen/>
      </w:r>
      <w:r w:rsidR="000F78E7" w:rsidRPr="00A56D99">
        <w:rPr>
          <w:rFonts w:ascii="GHEA Mariam" w:hAnsi="GHEA Mariam" w:cs="Arial"/>
          <w:sz w:val="24"/>
          <w:szCs w:val="24"/>
          <w:lang w:val="hy-AM"/>
        </w:rPr>
        <w:t>տասխան</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արտոնությունը</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համաձայն</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հավելվածի</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ներմուծվող</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տեխնոլոգիական</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սարքավորումների</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դրանց</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բաղկացուցիչ</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ու</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համալրող</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մասերի</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հումքի</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և</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կամ</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նյութերի</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նկատմամբ</w:t>
      </w:r>
      <w:r w:rsidR="000F78E7" w:rsidRPr="00A56D99">
        <w:rPr>
          <w:rFonts w:ascii="GHEA Mariam" w:hAnsi="GHEA Mariam"/>
          <w:sz w:val="24"/>
          <w:szCs w:val="24"/>
          <w:lang w:val="hy-AM"/>
        </w:rPr>
        <w:t xml:space="preserve">: </w:t>
      </w:r>
    </w:p>
    <w:p w:rsidR="000F78E7" w:rsidRPr="00A56D99" w:rsidRDefault="000E1D53" w:rsidP="00A56D99">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0F78E7" w:rsidRPr="00A56D99">
        <w:rPr>
          <w:rFonts w:ascii="GHEA Mariam" w:hAnsi="GHEA Mariam" w:cs="Arial"/>
          <w:sz w:val="24"/>
          <w:szCs w:val="24"/>
          <w:lang w:val="hy-AM"/>
        </w:rPr>
        <w:t>Սահմանել</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որ</w:t>
      </w:r>
      <w:r w:rsidR="000F78E7" w:rsidRPr="00A56D99">
        <w:rPr>
          <w:rFonts w:ascii="GHEA Mariam" w:hAnsi="GHEA Mariam"/>
          <w:sz w:val="24"/>
          <w:szCs w:val="24"/>
          <w:lang w:val="hy-AM"/>
        </w:rPr>
        <w:t xml:space="preserve">՝ </w:t>
      </w:r>
    </w:p>
    <w:p w:rsidR="000F78E7" w:rsidRPr="004976FC" w:rsidRDefault="000E1D53" w:rsidP="00A56D99">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0E1D53">
        <w:rPr>
          <w:rFonts w:ascii="GHEA Mariam" w:hAnsi="GHEA Mariam" w:cs="Arial"/>
          <w:sz w:val="24"/>
          <w:szCs w:val="24"/>
          <w:lang w:val="hy-AM"/>
        </w:rPr>
        <w:t xml:space="preserve">) </w:t>
      </w:r>
      <w:r>
        <w:rPr>
          <w:rFonts w:ascii="GHEA Mariam" w:hAnsi="GHEA Mariam" w:cs="Arial"/>
          <w:sz w:val="24"/>
          <w:szCs w:val="24"/>
          <w:lang w:val="hy-AM"/>
        </w:rPr>
        <w:t>ս</w:t>
      </w:r>
      <w:r w:rsidR="000F78E7" w:rsidRPr="00A56D99">
        <w:rPr>
          <w:rFonts w:ascii="GHEA Mariam" w:hAnsi="GHEA Mariam" w:cs="Arial"/>
          <w:sz w:val="24"/>
          <w:szCs w:val="24"/>
          <w:lang w:val="hy-AM"/>
        </w:rPr>
        <w:t>ույն</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որոշման</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հավելվածում</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նշված</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են</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ներմուծվող</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տեխնոլոգիական</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սարքավորումների</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դրանց</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բաղկացուցիչ</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ու</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համալրող</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մասերի</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հումքի</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և</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կամ</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նյութերի</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նախնական</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արժեքները</w:t>
      </w:r>
      <w:r w:rsidR="004976FC">
        <w:rPr>
          <w:rFonts w:ascii="GHEA Mariam" w:hAnsi="GHEA Mariam" w:cs="Arial"/>
          <w:sz w:val="24"/>
          <w:szCs w:val="24"/>
          <w:lang w:val="hy-AM"/>
        </w:rPr>
        <w:t>.</w:t>
      </w:r>
    </w:p>
    <w:p w:rsidR="000F78E7" w:rsidRPr="00A56D99" w:rsidRDefault="000E1D53" w:rsidP="00A56D99">
      <w:pPr>
        <w:pStyle w:val="norm"/>
        <w:spacing w:line="360" w:lineRule="auto"/>
        <w:rPr>
          <w:rFonts w:ascii="GHEA Mariam" w:hAnsi="GHEA Mariam"/>
          <w:sz w:val="24"/>
          <w:szCs w:val="24"/>
          <w:lang w:val="hy-AM"/>
        </w:rPr>
      </w:pPr>
      <w:r w:rsidRPr="000E1D53">
        <w:rPr>
          <w:rFonts w:ascii="GHEA Mariam" w:hAnsi="GHEA Mariam"/>
          <w:sz w:val="24"/>
          <w:szCs w:val="24"/>
          <w:lang w:val="hy-AM"/>
        </w:rPr>
        <w:t xml:space="preserve">2) </w:t>
      </w:r>
      <w:r w:rsidR="000F78E7" w:rsidRPr="00A56D99">
        <w:rPr>
          <w:rFonts w:ascii="GHEA Mariam" w:hAnsi="GHEA Mariam"/>
          <w:sz w:val="24"/>
          <w:szCs w:val="24"/>
          <w:lang w:val="hy-AM"/>
        </w:rPr>
        <w:t>«</w:t>
      </w:r>
      <w:r w:rsidR="000F78E7" w:rsidRPr="00A56D99">
        <w:rPr>
          <w:rFonts w:ascii="GHEA Mariam" w:hAnsi="GHEA Mariam" w:cs="Arial"/>
          <w:sz w:val="24"/>
          <w:szCs w:val="24"/>
          <w:lang w:val="hy-AM"/>
        </w:rPr>
        <w:t>ԳՐԻՆ</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ՊՐՈԴ</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սահմանափակ</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պատասխանատվությամբ</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ընկերության</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կողմից</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իրականացվող</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ներդրումային</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ծրագրի</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շրջանակներում</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տեխնոլոգիական</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սարքավորումների</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դրանց</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բաղկացուցիչ</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ու</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համալրող</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մասերի</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հումքի</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և</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կամ</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նյութերի</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ներմուծումն</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իրականացվելու</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է</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սույն</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որոշումն</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ուժի</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մեջ</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մտնելուց</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հետո՝</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մինչև</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ծրագրի</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իրականացման</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վերջնաժամկետը</w:t>
      </w:r>
      <w:r w:rsidR="004976FC">
        <w:rPr>
          <w:rFonts w:ascii="GHEA Mariam" w:hAnsi="GHEA Mariam" w:cs="Arial"/>
          <w:sz w:val="24"/>
          <w:szCs w:val="24"/>
          <w:lang w:val="hy-AM"/>
        </w:rPr>
        <w:t>.</w:t>
      </w:r>
    </w:p>
    <w:p w:rsidR="000F78E7" w:rsidRPr="00A56D99" w:rsidRDefault="000E1D53" w:rsidP="00A56D99">
      <w:pPr>
        <w:pStyle w:val="norm"/>
        <w:spacing w:line="360" w:lineRule="auto"/>
        <w:rPr>
          <w:rFonts w:ascii="GHEA Mariam" w:hAnsi="GHEA Mariam"/>
          <w:sz w:val="24"/>
          <w:szCs w:val="24"/>
          <w:lang w:val="hy-AM"/>
        </w:rPr>
      </w:pPr>
      <w:r w:rsidRPr="000E1D53">
        <w:rPr>
          <w:rFonts w:ascii="GHEA Mariam" w:hAnsi="GHEA Mariam" w:cs="Arial"/>
          <w:sz w:val="24"/>
          <w:szCs w:val="24"/>
          <w:lang w:val="hy-AM"/>
        </w:rPr>
        <w:t xml:space="preserve">3) </w:t>
      </w:r>
      <w:r w:rsidR="004976FC">
        <w:rPr>
          <w:rFonts w:ascii="GHEA Mariam" w:hAnsi="GHEA Mariam" w:cs="Arial"/>
          <w:sz w:val="24"/>
          <w:szCs w:val="24"/>
          <w:lang w:val="hy-AM"/>
        </w:rPr>
        <w:t>ծ</w:t>
      </w:r>
      <w:r w:rsidR="000F78E7" w:rsidRPr="00A56D99">
        <w:rPr>
          <w:rFonts w:ascii="GHEA Mariam" w:hAnsi="GHEA Mariam" w:cs="Arial"/>
          <w:sz w:val="24"/>
          <w:szCs w:val="24"/>
          <w:lang w:val="hy-AM"/>
        </w:rPr>
        <w:t>րագրի</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իրականացման</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ժամկետ</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է</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սույն</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որոշումն</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ուժի</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մեջ</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մտնելուց</w:t>
      </w:r>
      <w:r w:rsidR="000F78E7" w:rsidRPr="00A56D99">
        <w:rPr>
          <w:rFonts w:ascii="GHEA Mariam" w:hAnsi="GHEA Mariam"/>
          <w:sz w:val="24"/>
          <w:szCs w:val="24"/>
          <w:lang w:val="hy-AM"/>
        </w:rPr>
        <w:t xml:space="preserve"> </w:t>
      </w:r>
      <w:r w:rsidR="000F78E7" w:rsidRPr="00A56D99">
        <w:rPr>
          <w:rFonts w:ascii="GHEA Mariam" w:hAnsi="GHEA Mariam" w:cs="Arial"/>
          <w:sz w:val="24"/>
          <w:szCs w:val="24"/>
          <w:lang w:val="hy-AM"/>
        </w:rPr>
        <w:t>հետո՝</w:t>
      </w:r>
      <w:r w:rsidR="000F78E7" w:rsidRPr="00A56D99">
        <w:rPr>
          <w:rFonts w:ascii="GHEA Mariam" w:hAnsi="GHEA Mariam"/>
          <w:sz w:val="24"/>
          <w:szCs w:val="24"/>
          <w:lang w:val="hy-AM"/>
        </w:rPr>
        <w:t xml:space="preserve"> 4 </w:t>
      </w:r>
      <w:r w:rsidR="000F78E7" w:rsidRPr="00A56D99">
        <w:rPr>
          <w:rFonts w:ascii="GHEA Mariam" w:hAnsi="GHEA Mariam" w:cs="Arial"/>
          <w:sz w:val="24"/>
          <w:szCs w:val="24"/>
          <w:lang w:val="hy-AM"/>
        </w:rPr>
        <w:t>տարի։</w:t>
      </w:r>
    </w:p>
    <w:p w:rsidR="000F78E7" w:rsidRPr="004976FC" w:rsidRDefault="000F78E7" w:rsidP="00A56D99">
      <w:pPr>
        <w:pStyle w:val="norm"/>
        <w:spacing w:line="360" w:lineRule="auto"/>
        <w:rPr>
          <w:rFonts w:ascii="GHEA Mariam" w:hAnsi="GHEA Mariam"/>
          <w:sz w:val="32"/>
          <w:szCs w:val="24"/>
          <w:lang w:val="hy-AM"/>
        </w:rPr>
      </w:pPr>
    </w:p>
    <w:p w:rsidR="00A56D99" w:rsidRPr="000D5CEE" w:rsidRDefault="00A56D9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56D99" w:rsidRPr="000D5CEE" w:rsidRDefault="00A56D9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56D99" w:rsidRPr="00EF7ACC" w:rsidRDefault="00A56D99" w:rsidP="00B46EE8">
      <w:pPr>
        <w:pStyle w:val="mechtex"/>
        <w:jc w:val="left"/>
        <w:rPr>
          <w:rFonts w:ascii="GHEA Mariam" w:hAnsi="GHEA Mariam" w:cs="Sylfaen"/>
          <w:sz w:val="24"/>
          <w:szCs w:val="24"/>
          <w:lang w:val="hy-AM"/>
        </w:rPr>
      </w:pPr>
    </w:p>
    <w:p w:rsidR="00A56D99" w:rsidRPr="001531E2" w:rsidRDefault="00A56D9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F589C" w:rsidRDefault="001F589C" w:rsidP="000F78E7">
      <w:pPr>
        <w:pStyle w:val="mechtex"/>
        <w:rPr>
          <w:rFonts w:ascii="GHEA Mariam" w:hAnsi="GHEA Mariam" w:cs="Sylfaen"/>
          <w:b/>
          <w:sz w:val="40"/>
          <w:szCs w:val="40"/>
          <w:lang w:val="hy-AM"/>
        </w:rPr>
        <w:sectPr w:rsidR="001F589C" w:rsidSect="00585F5B">
          <w:headerReference w:type="even" r:id="rId8"/>
          <w:headerReference w:type="default" r:id="rId9"/>
          <w:footerReference w:type="even" r:id="rId10"/>
          <w:pgSz w:w="11909" w:h="16834" w:code="9"/>
          <w:pgMar w:top="1276" w:right="1440" w:bottom="1021" w:left="1440" w:header="720" w:footer="576" w:gutter="0"/>
          <w:pgNumType w:start="1"/>
          <w:cols w:space="720"/>
          <w:titlePg/>
          <w:docGrid w:linePitch="272"/>
        </w:sectPr>
      </w:pPr>
    </w:p>
    <w:p w:rsidR="002D7BF8" w:rsidRPr="001C06C9" w:rsidRDefault="002D7BF8">
      <w:pPr>
        <w:pStyle w:val="mechtex"/>
        <w:ind w:left="5760"/>
        <w:jc w:val="left"/>
        <w:rPr>
          <w:rFonts w:ascii="GHEA Mariam" w:hAnsi="GHEA Mariam"/>
          <w:spacing w:val="-8"/>
          <w:sz w:val="24"/>
          <w:szCs w:val="24"/>
          <w:lang w:val="de-DE"/>
        </w:rPr>
      </w:pPr>
      <w:r w:rsidRPr="001C06C9">
        <w:rPr>
          <w:rFonts w:ascii="GHEA Mariam" w:hAnsi="GHEA Mariam"/>
          <w:spacing w:val="-8"/>
          <w:sz w:val="24"/>
          <w:szCs w:val="24"/>
          <w:lang w:val="de-DE"/>
        </w:rPr>
        <w:lastRenderedPageBreak/>
        <w:t xml:space="preserve"> </w:t>
      </w:r>
      <w:r>
        <w:rPr>
          <w:rFonts w:ascii="GHEA Mariam" w:hAnsi="GHEA Mariam"/>
          <w:spacing w:val="-8"/>
          <w:sz w:val="24"/>
          <w:szCs w:val="24"/>
          <w:lang w:val="hy-AM"/>
        </w:rPr>
        <w:t xml:space="preserve">                                                                                </w:t>
      </w:r>
      <w:r w:rsidRPr="001C06C9">
        <w:rPr>
          <w:rFonts w:ascii="GHEA Mariam" w:hAnsi="GHEA Mariam"/>
          <w:spacing w:val="-8"/>
          <w:sz w:val="24"/>
          <w:szCs w:val="24"/>
          <w:lang w:val="de-DE"/>
        </w:rPr>
        <w:t xml:space="preserve">  </w:t>
      </w:r>
      <w:r w:rsidRPr="000165AF">
        <w:rPr>
          <w:rFonts w:ascii="GHEA Mariam" w:hAnsi="GHEA Mariam"/>
          <w:spacing w:val="-8"/>
          <w:sz w:val="24"/>
          <w:szCs w:val="24"/>
          <w:lang w:val="hy-AM"/>
        </w:rPr>
        <w:t>Հավելված</w:t>
      </w:r>
    </w:p>
    <w:p w:rsidR="002D7BF8" w:rsidRPr="001C06C9" w:rsidRDefault="002D7BF8">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Pr="001C06C9">
        <w:rPr>
          <w:rFonts w:ascii="GHEA Mariam" w:hAnsi="GHEA Mariam"/>
          <w:spacing w:val="-6"/>
          <w:sz w:val="24"/>
          <w:szCs w:val="24"/>
          <w:lang w:val="de-DE"/>
        </w:rPr>
        <w:t xml:space="preserve"> 2022 </w:t>
      </w:r>
      <w:r w:rsidRPr="000165AF">
        <w:rPr>
          <w:rFonts w:ascii="GHEA Mariam" w:hAnsi="GHEA Mariam"/>
          <w:spacing w:val="-6"/>
          <w:sz w:val="24"/>
          <w:szCs w:val="24"/>
          <w:lang w:val="hy-AM"/>
        </w:rPr>
        <w:t>թվականի</w:t>
      </w:r>
    </w:p>
    <w:p w:rsidR="002D7BF8" w:rsidRDefault="002D7BF8">
      <w:pPr>
        <w:pStyle w:val="mechtex"/>
        <w:jc w:val="left"/>
        <w:rPr>
          <w:rFonts w:ascii="GHEA Mariam" w:hAnsi="GHEA Mariam"/>
          <w:spacing w:val="-2"/>
          <w:sz w:val="24"/>
          <w:szCs w:val="24"/>
          <w:lang w:val="hy-AM"/>
        </w:rPr>
      </w:pP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t xml:space="preserve">      </w:t>
      </w:r>
      <w:r>
        <w:rPr>
          <w:rFonts w:ascii="GHEA Mariam" w:hAnsi="GHEA Mariam"/>
          <w:spacing w:val="-2"/>
          <w:sz w:val="24"/>
          <w:szCs w:val="24"/>
          <w:lang w:val="hy-AM"/>
        </w:rPr>
        <w:t xml:space="preserve">                                                                         </w:t>
      </w:r>
      <w:r w:rsidRPr="001C06C9">
        <w:rPr>
          <w:rFonts w:ascii="GHEA Mariam" w:hAnsi="GHEA Mariam"/>
          <w:spacing w:val="-2"/>
          <w:sz w:val="24"/>
          <w:szCs w:val="24"/>
          <w:lang w:val="de-DE"/>
        </w:rPr>
        <w:t xml:space="preserve"> </w:t>
      </w:r>
      <w:r w:rsidRPr="000165AF">
        <w:rPr>
          <w:rFonts w:ascii="GHEA Mariam" w:hAnsi="GHEA Mariam"/>
          <w:spacing w:val="-2"/>
          <w:sz w:val="24"/>
          <w:szCs w:val="24"/>
          <w:lang w:val="hy-AM"/>
        </w:rPr>
        <w:t>ապրիլի</w:t>
      </w:r>
      <w:r w:rsidRPr="00355AD3">
        <w:rPr>
          <w:rFonts w:ascii="GHEA Mariam" w:hAnsi="GHEA Mariam" w:cs="Sylfaen"/>
          <w:spacing w:val="-4"/>
          <w:sz w:val="24"/>
          <w:szCs w:val="24"/>
          <w:lang w:val="pt-BR"/>
        </w:rPr>
        <w:t xml:space="preserve"> </w:t>
      </w:r>
      <w:r>
        <w:rPr>
          <w:rFonts w:ascii="GHEA Mariam" w:hAnsi="GHEA Mariam" w:cs="Sylfaen"/>
          <w:spacing w:val="-4"/>
          <w:sz w:val="24"/>
          <w:szCs w:val="24"/>
          <w:lang w:val="pt-BR"/>
        </w:rPr>
        <w:t>2</w:t>
      </w:r>
      <w:r>
        <w:rPr>
          <w:rFonts w:ascii="GHEA Mariam" w:hAnsi="GHEA Mariam" w:cs="Sylfaen"/>
          <w:spacing w:val="-4"/>
          <w:sz w:val="24"/>
          <w:szCs w:val="24"/>
          <w:lang w:val="hy-AM"/>
        </w:rPr>
        <w:t>8</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sidRPr="001C06C9">
        <w:rPr>
          <w:rFonts w:ascii="GHEA Mariam" w:hAnsi="GHEA Mariam"/>
          <w:spacing w:val="-2"/>
          <w:sz w:val="24"/>
          <w:szCs w:val="24"/>
          <w:lang w:val="de-DE"/>
        </w:rPr>
        <w:t xml:space="preserve"> N           - </w:t>
      </w:r>
      <w:r>
        <w:rPr>
          <w:rFonts w:ascii="GHEA Mariam" w:hAnsi="GHEA Mariam"/>
          <w:spacing w:val="-2"/>
          <w:sz w:val="24"/>
          <w:szCs w:val="24"/>
          <w:lang w:val="hy-AM"/>
        </w:rPr>
        <w:t>Ա</w:t>
      </w:r>
      <w:r>
        <w:rPr>
          <w:rFonts w:ascii="GHEA Mariam" w:hAnsi="GHEA Mariam"/>
          <w:spacing w:val="-2"/>
          <w:sz w:val="24"/>
          <w:szCs w:val="24"/>
          <w:lang w:val="de-DE"/>
        </w:rPr>
        <w:t xml:space="preserve"> </w:t>
      </w:r>
      <w:r w:rsidRPr="000165AF">
        <w:rPr>
          <w:rFonts w:ascii="GHEA Mariam" w:hAnsi="GHEA Mariam"/>
          <w:spacing w:val="-2"/>
          <w:sz w:val="24"/>
          <w:szCs w:val="24"/>
          <w:lang w:val="hy-AM"/>
        </w:rPr>
        <w:t>որոշման</w:t>
      </w:r>
    </w:p>
    <w:p w:rsidR="00535B75" w:rsidRPr="00CB55E4" w:rsidRDefault="00535B75">
      <w:pPr>
        <w:pStyle w:val="mechtex"/>
        <w:jc w:val="left"/>
        <w:rPr>
          <w:rFonts w:ascii="GHEA Mariam" w:hAnsi="GHEA Mariam"/>
          <w:spacing w:val="-2"/>
          <w:sz w:val="20"/>
          <w:szCs w:val="24"/>
          <w:lang w:val="hy-AM"/>
        </w:rPr>
      </w:pPr>
    </w:p>
    <w:p w:rsidR="00535B75" w:rsidRPr="001C06C9" w:rsidRDefault="00535B75">
      <w:pPr>
        <w:pStyle w:val="mechtex"/>
        <w:jc w:val="left"/>
        <w:rPr>
          <w:rFonts w:ascii="GHEA Mariam" w:hAnsi="GHEA Mariam" w:cs="Sylfaen"/>
          <w:sz w:val="24"/>
          <w:szCs w:val="24"/>
          <w:lang w:val="de-DE"/>
        </w:rPr>
      </w:pPr>
    </w:p>
    <w:p w:rsidR="00535B75" w:rsidRDefault="00535B75" w:rsidP="00535B75">
      <w:pPr>
        <w:pStyle w:val="mechtex"/>
        <w:rPr>
          <w:rFonts w:ascii="GHEA Mariam" w:hAnsi="GHEA Mariam" w:cs="Arial"/>
          <w:sz w:val="24"/>
          <w:szCs w:val="24"/>
          <w:lang w:val="hy-AM" w:eastAsia="en-US"/>
        </w:rPr>
      </w:pPr>
      <w:r w:rsidRPr="00535B75">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535B75">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535B75">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535B75">
        <w:rPr>
          <w:rFonts w:ascii="GHEA Mariam" w:hAnsi="GHEA Mariam" w:cs="Arial"/>
          <w:sz w:val="24"/>
          <w:szCs w:val="24"/>
          <w:lang w:val="hy-AM" w:eastAsia="en-US"/>
        </w:rPr>
        <w:t>Կ</w:t>
      </w:r>
    </w:p>
    <w:p w:rsidR="00535B75" w:rsidRPr="00535B75" w:rsidRDefault="00535B75" w:rsidP="00535B75">
      <w:pPr>
        <w:pStyle w:val="mechtex"/>
        <w:rPr>
          <w:rFonts w:ascii="GHEA Mariam" w:hAnsi="GHEA Mariam"/>
          <w:sz w:val="24"/>
          <w:szCs w:val="24"/>
          <w:lang w:val="hy-AM" w:eastAsia="en-US"/>
        </w:rPr>
      </w:pPr>
    </w:p>
    <w:p w:rsidR="00CB55E4" w:rsidRDefault="00535B75" w:rsidP="00535B75">
      <w:pPr>
        <w:pStyle w:val="mechtex"/>
        <w:rPr>
          <w:rFonts w:ascii="GHEA Mariam" w:hAnsi="GHEA Mariam"/>
          <w:sz w:val="24"/>
          <w:szCs w:val="24"/>
          <w:lang w:val="hy-AM" w:eastAsia="en-US"/>
        </w:rPr>
      </w:pPr>
      <w:r w:rsidRPr="00535B75">
        <w:rPr>
          <w:rFonts w:ascii="GHEA Mariam" w:hAnsi="GHEA Mariam" w:cs="Arial"/>
          <w:sz w:val="24"/>
          <w:szCs w:val="24"/>
          <w:lang w:val="hy-AM" w:eastAsia="en-US"/>
        </w:rPr>
        <w:t>ԳԵՐԱԿԱ</w:t>
      </w:r>
      <w:r w:rsidRPr="00535B75">
        <w:rPr>
          <w:rFonts w:ascii="GHEA Mariam" w:hAnsi="GHEA Mariam"/>
          <w:sz w:val="24"/>
          <w:szCs w:val="24"/>
          <w:lang w:val="hy-AM" w:eastAsia="en-US"/>
        </w:rPr>
        <w:t xml:space="preserve"> </w:t>
      </w:r>
      <w:r w:rsidRPr="00535B75">
        <w:rPr>
          <w:rFonts w:ascii="GHEA Mariam" w:hAnsi="GHEA Mariam" w:cs="Arial"/>
          <w:sz w:val="24"/>
          <w:szCs w:val="24"/>
          <w:lang w:val="hy-AM" w:eastAsia="en-US"/>
        </w:rPr>
        <w:t>ՈԼՈՐՏՈՒՄ</w:t>
      </w:r>
      <w:r w:rsidRPr="00535B75">
        <w:rPr>
          <w:rFonts w:ascii="GHEA Mariam" w:hAnsi="GHEA Mariam"/>
          <w:sz w:val="24"/>
          <w:szCs w:val="24"/>
          <w:lang w:val="hy-AM" w:eastAsia="en-US"/>
        </w:rPr>
        <w:t xml:space="preserve"> </w:t>
      </w:r>
      <w:r w:rsidRPr="00535B75">
        <w:rPr>
          <w:rFonts w:ascii="GHEA Mariam" w:hAnsi="GHEA Mariam" w:cs="Arial"/>
          <w:sz w:val="24"/>
          <w:szCs w:val="24"/>
          <w:lang w:val="hy-AM" w:eastAsia="en-US"/>
        </w:rPr>
        <w:t>ԻՐԱԿԱՆԱՑՎՈՂ</w:t>
      </w:r>
      <w:r w:rsidRPr="00535B75">
        <w:rPr>
          <w:rFonts w:ascii="GHEA Mariam" w:hAnsi="GHEA Mariam"/>
          <w:sz w:val="24"/>
          <w:szCs w:val="24"/>
          <w:lang w:val="hy-AM" w:eastAsia="en-US"/>
        </w:rPr>
        <w:t xml:space="preserve"> </w:t>
      </w:r>
      <w:r w:rsidRPr="00535B75">
        <w:rPr>
          <w:rFonts w:ascii="GHEA Mariam" w:hAnsi="GHEA Mariam" w:cs="Arial"/>
          <w:sz w:val="24"/>
          <w:szCs w:val="24"/>
          <w:lang w:val="hy-AM" w:eastAsia="en-US"/>
        </w:rPr>
        <w:t>ՆԵՐԴՐՈՒՄԱՅԻՆ</w:t>
      </w:r>
      <w:r w:rsidRPr="00535B75">
        <w:rPr>
          <w:rFonts w:ascii="GHEA Mariam" w:hAnsi="GHEA Mariam"/>
          <w:sz w:val="24"/>
          <w:szCs w:val="24"/>
          <w:lang w:val="hy-AM" w:eastAsia="en-US"/>
        </w:rPr>
        <w:t xml:space="preserve"> </w:t>
      </w:r>
      <w:r w:rsidRPr="00535B75">
        <w:rPr>
          <w:rFonts w:ascii="GHEA Mariam" w:hAnsi="GHEA Mariam" w:cs="Arial"/>
          <w:sz w:val="24"/>
          <w:szCs w:val="24"/>
          <w:lang w:val="hy-AM" w:eastAsia="en-US"/>
        </w:rPr>
        <w:t>ԾՐԱԳՐԻ</w:t>
      </w:r>
      <w:r w:rsidRPr="00535B75">
        <w:rPr>
          <w:rFonts w:ascii="GHEA Mariam" w:hAnsi="GHEA Mariam"/>
          <w:sz w:val="24"/>
          <w:szCs w:val="24"/>
          <w:lang w:val="hy-AM" w:eastAsia="en-US"/>
        </w:rPr>
        <w:t xml:space="preserve"> </w:t>
      </w:r>
      <w:r w:rsidRPr="00535B75">
        <w:rPr>
          <w:rFonts w:ascii="GHEA Mariam" w:hAnsi="GHEA Mariam" w:cs="Arial"/>
          <w:sz w:val="24"/>
          <w:szCs w:val="24"/>
          <w:lang w:val="hy-AM" w:eastAsia="en-US"/>
        </w:rPr>
        <w:t>ՇՐՋԱՆԱԿՆԵՐՈՒՄ</w:t>
      </w:r>
      <w:r w:rsidRPr="00535B75">
        <w:rPr>
          <w:rFonts w:ascii="GHEA Mariam" w:hAnsi="GHEA Mariam"/>
          <w:sz w:val="24"/>
          <w:szCs w:val="24"/>
          <w:lang w:val="hy-AM" w:eastAsia="en-US"/>
        </w:rPr>
        <w:t xml:space="preserve"> </w:t>
      </w:r>
    </w:p>
    <w:p w:rsidR="00CB55E4" w:rsidRDefault="00535B75" w:rsidP="00535B75">
      <w:pPr>
        <w:pStyle w:val="mechtex"/>
        <w:rPr>
          <w:rFonts w:ascii="GHEA Mariam" w:hAnsi="GHEA Mariam"/>
          <w:sz w:val="24"/>
          <w:szCs w:val="24"/>
          <w:lang w:val="hy-AM" w:eastAsia="en-US"/>
        </w:rPr>
      </w:pPr>
      <w:r w:rsidRPr="00535B75">
        <w:rPr>
          <w:rFonts w:ascii="GHEA Mariam" w:hAnsi="GHEA Mariam" w:cs="Arial"/>
          <w:sz w:val="24"/>
          <w:szCs w:val="24"/>
          <w:lang w:val="hy-AM" w:eastAsia="en-US"/>
        </w:rPr>
        <w:t>ՆԵՐՄՈՒԾՎՈՂ</w:t>
      </w:r>
      <w:r w:rsidRPr="00535B75">
        <w:rPr>
          <w:rFonts w:ascii="GHEA Mariam" w:hAnsi="GHEA Mariam"/>
          <w:sz w:val="24"/>
          <w:szCs w:val="24"/>
          <w:lang w:val="hy-AM" w:eastAsia="en-US"/>
        </w:rPr>
        <w:t xml:space="preserve"> </w:t>
      </w:r>
      <w:r w:rsidRPr="00535B75">
        <w:rPr>
          <w:rFonts w:ascii="GHEA Mariam" w:hAnsi="GHEA Mariam" w:cs="Arial"/>
          <w:sz w:val="24"/>
          <w:szCs w:val="24"/>
          <w:lang w:val="hy-AM" w:eastAsia="en-US"/>
        </w:rPr>
        <w:t>ՏԵԽՆՈԼՈԳԻԱԿԱՆ</w:t>
      </w:r>
      <w:r w:rsidRPr="00535B75">
        <w:rPr>
          <w:rFonts w:ascii="GHEA Mariam" w:hAnsi="GHEA Mariam"/>
          <w:sz w:val="24"/>
          <w:szCs w:val="24"/>
          <w:lang w:val="hy-AM" w:eastAsia="en-US"/>
        </w:rPr>
        <w:t xml:space="preserve"> </w:t>
      </w:r>
      <w:r w:rsidRPr="00535B75">
        <w:rPr>
          <w:rFonts w:ascii="GHEA Mariam" w:hAnsi="GHEA Mariam" w:cs="Arial"/>
          <w:sz w:val="24"/>
          <w:szCs w:val="24"/>
          <w:lang w:val="hy-AM" w:eastAsia="en-US"/>
        </w:rPr>
        <w:t>ՍԱՐՔԱՎՈՐՈՒՄՆԵՐԻ</w:t>
      </w:r>
      <w:r w:rsidRPr="00535B75">
        <w:rPr>
          <w:rFonts w:ascii="GHEA Mariam" w:hAnsi="GHEA Mariam"/>
          <w:sz w:val="24"/>
          <w:szCs w:val="24"/>
          <w:lang w:val="hy-AM" w:eastAsia="en-US"/>
        </w:rPr>
        <w:t xml:space="preserve">, </w:t>
      </w:r>
      <w:r w:rsidRPr="00535B75">
        <w:rPr>
          <w:rFonts w:ascii="GHEA Mariam" w:hAnsi="GHEA Mariam" w:cs="Arial"/>
          <w:sz w:val="24"/>
          <w:szCs w:val="24"/>
          <w:lang w:val="hy-AM" w:eastAsia="en-US"/>
        </w:rPr>
        <w:t>ԴՐԱՆՑ</w:t>
      </w:r>
      <w:r w:rsidRPr="00535B75">
        <w:rPr>
          <w:rFonts w:ascii="GHEA Mariam" w:hAnsi="GHEA Mariam"/>
          <w:sz w:val="24"/>
          <w:szCs w:val="24"/>
          <w:lang w:val="hy-AM" w:eastAsia="en-US"/>
        </w:rPr>
        <w:t xml:space="preserve"> </w:t>
      </w:r>
      <w:r w:rsidRPr="00535B75">
        <w:rPr>
          <w:rFonts w:ascii="GHEA Mariam" w:hAnsi="GHEA Mariam" w:cs="Arial"/>
          <w:sz w:val="24"/>
          <w:szCs w:val="24"/>
          <w:lang w:val="hy-AM" w:eastAsia="en-US"/>
        </w:rPr>
        <w:t>ԲԱՂԿԱՑՈՒՑԻՉ</w:t>
      </w:r>
      <w:r w:rsidRPr="00535B75">
        <w:rPr>
          <w:rFonts w:ascii="GHEA Mariam" w:hAnsi="GHEA Mariam"/>
          <w:sz w:val="24"/>
          <w:szCs w:val="24"/>
          <w:lang w:val="hy-AM" w:eastAsia="en-US"/>
        </w:rPr>
        <w:t xml:space="preserve"> </w:t>
      </w:r>
    </w:p>
    <w:p w:rsidR="00535B75" w:rsidRPr="00535B75" w:rsidRDefault="00535B75" w:rsidP="00535B75">
      <w:pPr>
        <w:pStyle w:val="mechtex"/>
        <w:rPr>
          <w:rFonts w:ascii="GHEA Mariam" w:hAnsi="GHEA Mariam"/>
          <w:sz w:val="24"/>
          <w:szCs w:val="24"/>
          <w:lang w:val="hy-AM" w:eastAsia="en-US"/>
        </w:rPr>
      </w:pPr>
      <w:r w:rsidRPr="00535B75">
        <w:rPr>
          <w:rFonts w:ascii="GHEA Mariam" w:hAnsi="GHEA Mariam" w:cs="Arial"/>
          <w:sz w:val="24"/>
          <w:szCs w:val="24"/>
          <w:lang w:val="hy-AM" w:eastAsia="en-US"/>
        </w:rPr>
        <w:t>ՈՒ</w:t>
      </w:r>
      <w:r w:rsidRPr="00535B75">
        <w:rPr>
          <w:rFonts w:ascii="GHEA Mariam" w:hAnsi="GHEA Mariam"/>
          <w:sz w:val="24"/>
          <w:szCs w:val="24"/>
          <w:lang w:val="hy-AM" w:eastAsia="en-US"/>
        </w:rPr>
        <w:t xml:space="preserve"> </w:t>
      </w:r>
      <w:r w:rsidRPr="00535B75">
        <w:rPr>
          <w:rFonts w:ascii="GHEA Mariam" w:hAnsi="GHEA Mariam" w:cs="Arial"/>
          <w:sz w:val="24"/>
          <w:szCs w:val="24"/>
          <w:lang w:val="hy-AM" w:eastAsia="en-US"/>
        </w:rPr>
        <w:t>ՀԱՄԱԼՐՈՂ</w:t>
      </w:r>
      <w:r w:rsidRPr="00535B75">
        <w:rPr>
          <w:rFonts w:ascii="GHEA Mariam" w:hAnsi="GHEA Mariam"/>
          <w:sz w:val="24"/>
          <w:szCs w:val="24"/>
          <w:lang w:val="hy-AM" w:eastAsia="en-US"/>
        </w:rPr>
        <w:t xml:space="preserve"> </w:t>
      </w:r>
      <w:r w:rsidRPr="00535B75">
        <w:rPr>
          <w:rFonts w:ascii="GHEA Mariam" w:hAnsi="GHEA Mariam" w:cs="Arial"/>
          <w:sz w:val="24"/>
          <w:szCs w:val="24"/>
          <w:lang w:val="hy-AM" w:eastAsia="en-US"/>
        </w:rPr>
        <w:t>ՄԱՍԵՐԻ</w:t>
      </w:r>
      <w:r w:rsidRPr="00535B75">
        <w:rPr>
          <w:rFonts w:ascii="GHEA Mariam" w:hAnsi="GHEA Mariam"/>
          <w:sz w:val="24"/>
          <w:szCs w:val="24"/>
          <w:lang w:val="hy-AM" w:eastAsia="en-US"/>
        </w:rPr>
        <w:t xml:space="preserve">, </w:t>
      </w:r>
      <w:r w:rsidRPr="00535B75">
        <w:rPr>
          <w:rFonts w:ascii="GHEA Mariam" w:hAnsi="GHEA Mariam" w:cs="Arial"/>
          <w:sz w:val="24"/>
          <w:szCs w:val="24"/>
          <w:lang w:val="hy-AM" w:eastAsia="en-US"/>
        </w:rPr>
        <w:t>ՀՈՒՄՔԻ</w:t>
      </w:r>
      <w:r w:rsidRPr="00535B75">
        <w:rPr>
          <w:rFonts w:ascii="GHEA Mariam" w:hAnsi="GHEA Mariam"/>
          <w:sz w:val="24"/>
          <w:szCs w:val="24"/>
          <w:lang w:val="hy-AM" w:eastAsia="en-US"/>
        </w:rPr>
        <w:t xml:space="preserve"> </w:t>
      </w:r>
      <w:r w:rsidRPr="00535B75">
        <w:rPr>
          <w:rFonts w:ascii="GHEA Mariam" w:hAnsi="GHEA Mariam" w:cs="Arial"/>
          <w:sz w:val="24"/>
          <w:szCs w:val="24"/>
          <w:lang w:val="hy-AM" w:eastAsia="en-US"/>
        </w:rPr>
        <w:t>ԵՎ</w:t>
      </w:r>
      <w:r w:rsidRPr="00535B75">
        <w:rPr>
          <w:rFonts w:ascii="GHEA Mariam" w:hAnsi="GHEA Mariam"/>
          <w:sz w:val="24"/>
          <w:szCs w:val="24"/>
          <w:lang w:val="hy-AM" w:eastAsia="en-US"/>
        </w:rPr>
        <w:t xml:space="preserve"> (</w:t>
      </w:r>
      <w:r w:rsidRPr="00535B75">
        <w:rPr>
          <w:rFonts w:ascii="GHEA Mariam" w:hAnsi="GHEA Mariam" w:cs="Arial"/>
          <w:sz w:val="24"/>
          <w:szCs w:val="24"/>
          <w:lang w:val="hy-AM" w:eastAsia="en-US"/>
        </w:rPr>
        <w:t>ԿԱՄ</w:t>
      </w:r>
      <w:r w:rsidRPr="00535B75">
        <w:rPr>
          <w:rFonts w:ascii="GHEA Mariam" w:hAnsi="GHEA Mariam"/>
          <w:sz w:val="24"/>
          <w:szCs w:val="24"/>
          <w:lang w:val="hy-AM" w:eastAsia="en-US"/>
        </w:rPr>
        <w:t xml:space="preserve">) </w:t>
      </w:r>
      <w:r w:rsidRPr="00535B75">
        <w:rPr>
          <w:rFonts w:ascii="GHEA Mariam" w:hAnsi="GHEA Mariam" w:cs="Arial"/>
          <w:sz w:val="24"/>
          <w:szCs w:val="24"/>
          <w:lang w:val="hy-AM" w:eastAsia="en-US"/>
        </w:rPr>
        <w:t>ՆՅՈՒԹԵՐԻ</w:t>
      </w:r>
    </w:p>
    <w:p w:rsidR="00535B75" w:rsidRPr="00FF1005" w:rsidRDefault="00535B75" w:rsidP="00535B75">
      <w:pPr>
        <w:shd w:val="clear" w:color="auto" w:fill="FFFFFF"/>
        <w:spacing w:line="360" w:lineRule="auto"/>
        <w:ind w:right="150" w:firstLine="450"/>
        <w:jc w:val="both"/>
        <w:rPr>
          <w:rFonts w:ascii="GHEA Grapalat" w:hAnsi="GHEA Grapalat"/>
          <w:color w:val="000000"/>
          <w:lang w:val="hy-AM" w:eastAsia="en-US"/>
        </w:rPr>
      </w:pPr>
      <w:r w:rsidRPr="00FF1005">
        <w:rPr>
          <w:rFonts w:ascii="Calibri" w:hAnsi="Calibri" w:cs="Calibri"/>
          <w:color w:val="000000"/>
          <w:lang w:val="hy-AM" w:eastAsia="en-US"/>
        </w:rPr>
        <w:t> </w:t>
      </w:r>
    </w:p>
    <w:tbl>
      <w:tblPr>
        <w:tblW w:w="15593"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60"/>
        <w:gridCol w:w="2126"/>
        <w:gridCol w:w="1843"/>
        <w:gridCol w:w="1276"/>
        <w:gridCol w:w="1275"/>
        <w:gridCol w:w="1560"/>
        <w:gridCol w:w="1984"/>
        <w:gridCol w:w="1985"/>
        <w:gridCol w:w="1275"/>
      </w:tblGrid>
      <w:tr w:rsidR="00535B75" w:rsidRPr="002E4DCE" w:rsidTr="00D1176E">
        <w:trPr>
          <w:trHeight w:val="1033"/>
        </w:trPr>
        <w:tc>
          <w:tcPr>
            <w:tcW w:w="709" w:type="dxa"/>
            <w:tcBorders>
              <w:top w:val="single" w:sz="4" w:space="0" w:color="auto"/>
              <w:left w:val="single" w:sz="4" w:space="0" w:color="auto"/>
              <w:bottom w:val="single" w:sz="4" w:space="0" w:color="auto"/>
              <w:right w:val="single" w:sz="4" w:space="0" w:color="auto"/>
            </w:tcBorders>
            <w:vAlign w:val="center"/>
            <w:hideMark/>
          </w:tcPr>
          <w:p w:rsidR="00535B75" w:rsidRPr="002E4DCE" w:rsidRDefault="00535B75" w:rsidP="00535B75">
            <w:pPr>
              <w:jc w:val="center"/>
              <w:rPr>
                <w:rFonts w:ascii="GHEA Mariam" w:hAnsi="GHEA Mariam"/>
                <w:color w:val="000000"/>
                <w:sz w:val="24"/>
                <w:szCs w:val="24"/>
                <w:lang w:val="hy-AM" w:eastAsia="en-US"/>
              </w:rPr>
            </w:pPr>
            <w:r w:rsidRPr="002E4DCE">
              <w:rPr>
                <w:rFonts w:ascii="GHEA Mariam" w:hAnsi="GHEA Mariam"/>
                <w:b/>
                <w:bCs/>
                <w:i/>
                <w:iCs/>
                <w:sz w:val="24"/>
                <w:szCs w:val="24"/>
                <w:u w:val="single"/>
                <w:lang w:val="hy-AM" w:eastAsia="en-GB"/>
              </w:rPr>
              <w:br w:type="page"/>
            </w:r>
            <w:r w:rsidRPr="002E4DCE">
              <w:rPr>
                <w:rFonts w:ascii="GHEA Mariam" w:hAnsi="GHEA Mariam"/>
                <w:color w:val="000000"/>
                <w:sz w:val="24"/>
                <w:szCs w:val="24"/>
                <w:lang w:val="hy-AM" w:eastAsia="en-US"/>
              </w:rPr>
              <w:t>NN</w:t>
            </w:r>
          </w:p>
          <w:p w:rsidR="00535B75" w:rsidRPr="002E4DCE" w:rsidRDefault="00535B75" w:rsidP="00535B75">
            <w:pPr>
              <w:jc w:val="center"/>
              <w:rPr>
                <w:rFonts w:ascii="GHEA Mariam" w:hAnsi="GHEA Mariam"/>
                <w:color w:val="000000"/>
                <w:sz w:val="24"/>
                <w:szCs w:val="24"/>
                <w:lang w:val="hy-AM" w:eastAsia="en-US"/>
              </w:rPr>
            </w:pPr>
            <w:r w:rsidRPr="002E4DCE">
              <w:rPr>
                <w:rFonts w:ascii="GHEA Mariam" w:hAnsi="GHEA Mariam"/>
                <w:color w:val="000000"/>
                <w:sz w:val="24"/>
                <w:szCs w:val="24"/>
                <w:lang w:val="hy-AM" w:eastAsia="en-US"/>
              </w:rPr>
              <w:t>ը/կ</w:t>
            </w:r>
          </w:p>
        </w:tc>
        <w:tc>
          <w:tcPr>
            <w:tcW w:w="1560" w:type="dxa"/>
            <w:tcBorders>
              <w:top w:val="single" w:sz="4" w:space="0" w:color="auto"/>
              <w:left w:val="single" w:sz="4" w:space="0" w:color="auto"/>
              <w:bottom w:val="single" w:sz="4" w:space="0" w:color="auto"/>
              <w:right w:val="single" w:sz="4" w:space="0" w:color="auto"/>
            </w:tcBorders>
            <w:vAlign w:val="center"/>
            <w:hideMark/>
          </w:tcPr>
          <w:p w:rsidR="00535B75" w:rsidRPr="002E4DCE" w:rsidRDefault="00535B75" w:rsidP="00535B75">
            <w:pPr>
              <w:jc w:val="center"/>
              <w:rPr>
                <w:rFonts w:ascii="GHEA Mariam" w:hAnsi="GHEA Mariam"/>
                <w:color w:val="000000"/>
                <w:sz w:val="24"/>
                <w:szCs w:val="24"/>
                <w:lang w:val="hy-AM" w:eastAsia="en-US"/>
              </w:rPr>
            </w:pPr>
            <w:r w:rsidRPr="002E4DCE">
              <w:rPr>
                <w:rFonts w:ascii="GHEA Mariam" w:hAnsi="GHEA Mariam" w:cs="Sylfaen"/>
                <w:color w:val="000000"/>
                <w:sz w:val="24"/>
                <w:szCs w:val="24"/>
                <w:lang w:val="hy-AM" w:eastAsia="en-US"/>
              </w:rPr>
              <w:t>ԱՏԳ</w:t>
            </w:r>
            <w:r w:rsidRPr="002E4DCE">
              <w:rPr>
                <w:rFonts w:ascii="GHEA Mariam" w:hAnsi="GHEA Mariam"/>
                <w:color w:val="000000"/>
                <w:sz w:val="24"/>
                <w:szCs w:val="24"/>
                <w:lang w:val="hy-AM" w:eastAsia="en-US"/>
              </w:rPr>
              <w:t xml:space="preserve"> </w:t>
            </w:r>
            <w:r w:rsidRPr="002E4DCE">
              <w:rPr>
                <w:rFonts w:ascii="GHEA Mariam" w:hAnsi="GHEA Mariam" w:cs="Sylfaen"/>
                <w:color w:val="000000"/>
                <w:sz w:val="24"/>
                <w:szCs w:val="24"/>
                <w:lang w:val="hy-AM" w:eastAsia="en-US"/>
              </w:rPr>
              <w:t>ԱԱ</w:t>
            </w:r>
            <w:r w:rsidRPr="002E4DCE">
              <w:rPr>
                <w:rFonts w:ascii="GHEA Mariam" w:hAnsi="GHEA Mariam"/>
                <w:color w:val="000000"/>
                <w:sz w:val="24"/>
                <w:szCs w:val="24"/>
                <w:lang w:val="hy-AM" w:eastAsia="en-US"/>
              </w:rPr>
              <w:t>-</w:t>
            </w:r>
            <w:r w:rsidRPr="002E4DCE">
              <w:rPr>
                <w:rFonts w:ascii="GHEA Mariam" w:hAnsi="GHEA Mariam" w:cs="Sylfaen"/>
                <w:color w:val="000000"/>
                <w:sz w:val="24"/>
                <w:szCs w:val="24"/>
                <w:lang w:val="hy-AM" w:eastAsia="en-US"/>
              </w:rPr>
              <w:t>ի</w:t>
            </w:r>
            <w:r w:rsidRPr="002E4DCE">
              <w:rPr>
                <w:rFonts w:ascii="GHEA Mariam" w:hAnsi="GHEA Mariam"/>
                <w:color w:val="000000"/>
                <w:sz w:val="24"/>
                <w:szCs w:val="24"/>
                <w:lang w:val="hy-AM" w:eastAsia="en-US"/>
              </w:rPr>
              <w:t xml:space="preserve"> </w:t>
            </w:r>
            <w:r w:rsidRPr="002E4DCE">
              <w:rPr>
                <w:rFonts w:ascii="GHEA Mariam" w:hAnsi="GHEA Mariam" w:cs="Sylfaen"/>
                <w:color w:val="000000"/>
                <w:sz w:val="24"/>
                <w:szCs w:val="24"/>
                <w:lang w:val="hy-AM" w:eastAsia="en-US"/>
              </w:rPr>
              <w:t>ծածկագիրը</w:t>
            </w:r>
          </w:p>
        </w:tc>
        <w:tc>
          <w:tcPr>
            <w:tcW w:w="2126" w:type="dxa"/>
            <w:tcBorders>
              <w:top w:val="single" w:sz="4" w:space="0" w:color="auto"/>
              <w:left w:val="single" w:sz="4" w:space="0" w:color="auto"/>
              <w:bottom w:val="single" w:sz="4" w:space="0" w:color="auto"/>
              <w:right w:val="single" w:sz="4" w:space="0" w:color="auto"/>
            </w:tcBorders>
            <w:vAlign w:val="center"/>
            <w:hideMark/>
          </w:tcPr>
          <w:p w:rsidR="00535B75" w:rsidRPr="002E4DCE" w:rsidRDefault="00535B75" w:rsidP="00535B75">
            <w:pPr>
              <w:jc w:val="center"/>
              <w:rPr>
                <w:rFonts w:ascii="GHEA Mariam" w:hAnsi="GHEA Mariam"/>
                <w:color w:val="000000"/>
                <w:sz w:val="24"/>
                <w:szCs w:val="24"/>
                <w:lang w:val="hy-AM" w:eastAsia="en-US"/>
              </w:rPr>
            </w:pPr>
            <w:r w:rsidRPr="002E4DCE">
              <w:rPr>
                <w:rFonts w:ascii="GHEA Mariam" w:hAnsi="GHEA Mariam" w:cs="Sylfaen"/>
                <w:color w:val="000000"/>
                <w:sz w:val="24"/>
                <w:szCs w:val="24"/>
                <w:lang w:val="hy-AM" w:eastAsia="en-US"/>
              </w:rPr>
              <w:t>Անվանումը</w:t>
            </w:r>
          </w:p>
        </w:tc>
        <w:tc>
          <w:tcPr>
            <w:tcW w:w="1843" w:type="dxa"/>
            <w:tcBorders>
              <w:top w:val="single" w:sz="4" w:space="0" w:color="auto"/>
              <w:left w:val="single" w:sz="4" w:space="0" w:color="auto"/>
              <w:bottom w:val="single" w:sz="4" w:space="0" w:color="auto"/>
              <w:right w:val="single" w:sz="4" w:space="0" w:color="auto"/>
            </w:tcBorders>
            <w:vAlign w:val="center"/>
            <w:hideMark/>
          </w:tcPr>
          <w:p w:rsidR="00535B75" w:rsidRPr="002E4DCE" w:rsidRDefault="00535B75" w:rsidP="00535B75">
            <w:pPr>
              <w:jc w:val="center"/>
              <w:rPr>
                <w:rFonts w:ascii="GHEA Mariam" w:hAnsi="GHEA Mariam"/>
                <w:color w:val="000000"/>
                <w:sz w:val="24"/>
                <w:szCs w:val="24"/>
                <w:lang w:val="hy-AM" w:eastAsia="en-US"/>
              </w:rPr>
            </w:pPr>
            <w:r w:rsidRPr="002E4DCE">
              <w:rPr>
                <w:rFonts w:ascii="GHEA Mariam" w:hAnsi="GHEA Mariam" w:cs="Sylfaen"/>
                <w:color w:val="000000"/>
                <w:sz w:val="24"/>
                <w:szCs w:val="24"/>
                <w:lang w:val="hy-AM" w:eastAsia="en-US"/>
              </w:rPr>
              <w:t>Տեխնիկական</w:t>
            </w:r>
            <w:r w:rsidRPr="002E4DCE">
              <w:rPr>
                <w:rFonts w:ascii="GHEA Mariam" w:hAnsi="GHEA Mariam"/>
                <w:color w:val="000000"/>
                <w:sz w:val="24"/>
                <w:szCs w:val="24"/>
                <w:lang w:val="hy-AM" w:eastAsia="en-US"/>
              </w:rPr>
              <w:t xml:space="preserve"> </w:t>
            </w:r>
            <w:r w:rsidRPr="002E4DCE">
              <w:rPr>
                <w:rFonts w:ascii="GHEA Mariam" w:hAnsi="GHEA Mariam" w:cs="Sylfaen"/>
                <w:color w:val="000000"/>
                <w:sz w:val="24"/>
                <w:szCs w:val="24"/>
                <w:lang w:val="hy-AM" w:eastAsia="en-US"/>
              </w:rPr>
              <w:t>բնութագիրը</w:t>
            </w:r>
          </w:p>
        </w:tc>
        <w:tc>
          <w:tcPr>
            <w:tcW w:w="1276" w:type="dxa"/>
            <w:tcBorders>
              <w:top w:val="single" w:sz="4" w:space="0" w:color="auto"/>
              <w:left w:val="single" w:sz="4" w:space="0" w:color="auto"/>
              <w:bottom w:val="single" w:sz="4" w:space="0" w:color="auto"/>
              <w:right w:val="single" w:sz="4" w:space="0" w:color="auto"/>
            </w:tcBorders>
            <w:vAlign w:val="center"/>
            <w:hideMark/>
          </w:tcPr>
          <w:p w:rsidR="00535B75" w:rsidRPr="002E4DCE" w:rsidRDefault="00535B75" w:rsidP="00535B75">
            <w:pPr>
              <w:jc w:val="center"/>
              <w:rPr>
                <w:rFonts w:ascii="GHEA Mariam" w:hAnsi="GHEA Mariam"/>
                <w:color w:val="000000"/>
                <w:sz w:val="24"/>
                <w:szCs w:val="24"/>
                <w:lang w:val="hy-AM" w:eastAsia="en-US"/>
              </w:rPr>
            </w:pPr>
            <w:r w:rsidRPr="002E4DCE">
              <w:rPr>
                <w:rFonts w:ascii="GHEA Mariam" w:hAnsi="GHEA Mariam" w:cs="Sylfaen"/>
                <w:color w:val="000000"/>
                <w:sz w:val="24"/>
                <w:szCs w:val="24"/>
                <w:lang w:val="hy-AM" w:eastAsia="en-US"/>
              </w:rPr>
              <w:t>Չափի</w:t>
            </w:r>
            <w:r w:rsidRPr="002E4DCE">
              <w:rPr>
                <w:rFonts w:ascii="GHEA Mariam" w:hAnsi="GHEA Mariam"/>
                <w:color w:val="000000"/>
                <w:sz w:val="24"/>
                <w:szCs w:val="24"/>
                <w:lang w:val="hy-AM" w:eastAsia="en-US"/>
              </w:rPr>
              <w:t xml:space="preserve"> </w:t>
            </w:r>
            <w:r w:rsidRPr="002E4DCE">
              <w:rPr>
                <w:rFonts w:ascii="GHEA Mariam" w:hAnsi="GHEA Mariam" w:cs="Sylfaen"/>
                <w:color w:val="000000"/>
                <w:sz w:val="24"/>
                <w:szCs w:val="24"/>
                <w:lang w:val="hy-AM" w:eastAsia="en-US"/>
              </w:rPr>
              <w:t>միավորը</w:t>
            </w:r>
          </w:p>
        </w:tc>
        <w:tc>
          <w:tcPr>
            <w:tcW w:w="1275" w:type="dxa"/>
            <w:tcBorders>
              <w:top w:val="single" w:sz="4" w:space="0" w:color="auto"/>
              <w:left w:val="single" w:sz="4" w:space="0" w:color="auto"/>
              <w:bottom w:val="single" w:sz="4" w:space="0" w:color="auto"/>
              <w:right w:val="single" w:sz="4" w:space="0" w:color="auto"/>
            </w:tcBorders>
            <w:vAlign w:val="center"/>
            <w:hideMark/>
          </w:tcPr>
          <w:p w:rsidR="00535B75" w:rsidRPr="002E4DCE" w:rsidRDefault="00535B75" w:rsidP="00535B75">
            <w:pPr>
              <w:jc w:val="center"/>
              <w:rPr>
                <w:rFonts w:ascii="GHEA Mariam" w:hAnsi="GHEA Mariam"/>
                <w:color w:val="000000"/>
                <w:sz w:val="24"/>
                <w:szCs w:val="24"/>
                <w:lang w:val="hy-AM" w:eastAsia="en-US"/>
              </w:rPr>
            </w:pPr>
            <w:r w:rsidRPr="002E4DCE">
              <w:rPr>
                <w:rFonts w:ascii="GHEA Mariam" w:hAnsi="GHEA Mariam" w:cs="Sylfaen"/>
                <w:color w:val="000000"/>
                <w:sz w:val="24"/>
                <w:szCs w:val="24"/>
                <w:lang w:val="hy-AM" w:eastAsia="en-US"/>
              </w:rPr>
              <w:t>Քանակը</w:t>
            </w:r>
          </w:p>
        </w:tc>
        <w:tc>
          <w:tcPr>
            <w:tcW w:w="1560" w:type="dxa"/>
            <w:tcBorders>
              <w:top w:val="single" w:sz="4" w:space="0" w:color="auto"/>
              <w:left w:val="single" w:sz="4" w:space="0" w:color="auto"/>
              <w:bottom w:val="single" w:sz="4" w:space="0" w:color="auto"/>
              <w:right w:val="single" w:sz="4" w:space="0" w:color="auto"/>
            </w:tcBorders>
            <w:vAlign w:val="center"/>
            <w:hideMark/>
          </w:tcPr>
          <w:p w:rsidR="00535B75" w:rsidRPr="002E4DCE" w:rsidRDefault="00535B75" w:rsidP="00535B75">
            <w:pPr>
              <w:jc w:val="center"/>
              <w:rPr>
                <w:rFonts w:ascii="GHEA Mariam" w:hAnsi="GHEA Mariam"/>
                <w:color w:val="000000"/>
                <w:sz w:val="24"/>
                <w:szCs w:val="24"/>
                <w:lang w:val="hy-AM" w:eastAsia="en-US"/>
              </w:rPr>
            </w:pPr>
            <w:r w:rsidRPr="002E4DCE">
              <w:rPr>
                <w:rFonts w:ascii="GHEA Mariam" w:hAnsi="GHEA Mariam" w:cs="Sylfaen"/>
                <w:color w:val="000000"/>
                <w:sz w:val="24"/>
                <w:szCs w:val="24"/>
                <w:lang w:val="hy-AM" w:eastAsia="en-US"/>
              </w:rPr>
              <w:t>Ծագման</w:t>
            </w:r>
            <w:r w:rsidRPr="002E4DCE">
              <w:rPr>
                <w:rFonts w:ascii="GHEA Mariam" w:hAnsi="GHEA Mariam"/>
                <w:color w:val="000000"/>
                <w:sz w:val="24"/>
                <w:szCs w:val="24"/>
                <w:lang w:val="hy-AM" w:eastAsia="en-US"/>
              </w:rPr>
              <w:t xml:space="preserve"> </w:t>
            </w:r>
            <w:r w:rsidRPr="002E4DCE">
              <w:rPr>
                <w:rFonts w:ascii="GHEA Mariam" w:hAnsi="GHEA Mariam" w:cs="Sylfaen"/>
                <w:color w:val="000000"/>
                <w:sz w:val="24"/>
                <w:szCs w:val="24"/>
                <w:lang w:val="hy-AM" w:eastAsia="en-US"/>
              </w:rPr>
              <w:t>երկիր</w:t>
            </w:r>
            <w:r w:rsidRPr="002E4DCE">
              <w:rPr>
                <w:rFonts w:ascii="GHEA Mariam" w:hAnsi="GHEA Mariam" w:cs="Sylfaen"/>
                <w:color w:val="000000"/>
                <w:sz w:val="24"/>
                <w:szCs w:val="24"/>
                <w:lang w:val="hy-AM" w:eastAsia="en-US"/>
              </w:rPr>
              <w:t>ը</w:t>
            </w:r>
          </w:p>
        </w:tc>
        <w:tc>
          <w:tcPr>
            <w:tcW w:w="1984" w:type="dxa"/>
            <w:tcBorders>
              <w:top w:val="single" w:sz="4" w:space="0" w:color="auto"/>
              <w:left w:val="single" w:sz="4" w:space="0" w:color="auto"/>
              <w:bottom w:val="single" w:sz="4" w:space="0" w:color="auto"/>
              <w:right w:val="single" w:sz="4" w:space="0" w:color="auto"/>
            </w:tcBorders>
            <w:vAlign w:val="center"/>
            <w:hideMark/>
          </w:tcPr>
          <w:p w:rsidR="00535B75" w:rsidRPr="002E4DCE" w:rsidRDefault="00535B75" w:rsidP="00535B75">
            <w:pPr>
              <w:jc w:val="center"/>
              <w:rPr>
                <w:rFonts w:ascii="GHEA Mariam" w:hAnsi="GHEA Mariam" w:cs="Sylfaen"/>
                <w:color w:val="000000"/>
                <w:sz w:val="24"/>
                <w:szCs w:val="24"/>
                <w:lang w:val="hy-AM" w:eastAsia="en-US"/>
              </w:rPr>
            </w:pPr>
            <w:r w:rsidRPr="002E4DCE">
              <w:rPr>
                <w:rFonts w:ascii="GHEA Mariam" w:hAnsi="GHEA Mariam" w:cs="Sylfaen"/>
                <w:color w:val="000000"/>
                <w:sz w:val="24"/>
                <w:szCs w:val="24"/>
                <w:lang w:val="hy-AM" w:eastAsia="en-US"/>
              </w:rPr>
              <w:t>Արտահանման ե</w:t>
            </w:r>
            <w:r w:rsidRPr="002E4DCE">
              <w:rPr>
                <w:rFonts w:ascii="GHEA Mariam" w:hAnsi="GHEA Mariam" w:cs="Sylfaen"/>
                <w:color w:val="000000"/>
                <w:sz w:val="24"/>
                <w:szCs w:val="24"/>
                <w:lang w:val="hy-AM" w:eastAsia="en-US"/>
              </w:rPr>
              <w:t>րկիրը</w:t>
            </w:r>
          </w:p>
        </w:tc>
        <w:tc>
          <w:tcPr>
            <w:tcW w:w="1985" w:type="dxa"/>
            <w:tcBorders>
              <w:top w:val="single" w:sz="4" w:space="0" w:color="auto"/>
              <w:left w:val="single" w:sz="4" w:space="0" w:color="auto"/>
              <w:bottom w:val="single" w:sz="4" w:space="0" w:color="auto"/>
              <w:right w:val="single" w:sz="4" w:space="0" w:color="auto"/>
            </w:tcBorders>
            <w:vAlign w:val="center"/>
            <w:hideMark/>
          </w:tcPr>
          <w:p w:rsidR="00535B75" w:rsidRPr="002E4DCE" w:rsidRDefault="00535B75" w:rsidP="00535B75">
            <w:pPr>
              <w:jc w:val="center"/>
              <w:rPr>
                <w:rFonts w:ascii="GHEA Mariam" w:hAnsi="GHEA Mariam" w:cs="Sylfaen"/>
                <w:color w:val="000000"/>
                <w:sz w:val="24"/>
                <w:szCs w:val="24"/>
                <w:lang w:val="hy-AM" w:eastAsia="en-US"/>
              </w:rPr>
            </w:pPr>
            <w:r w:rsidRPr="002E4DCE">
              <w:rPr>
                <w:rFonts w:ascii="GHEA Mariam" w:hAnsi="GHEA Mariam" w:cs="Sylfaen"/>
                <w:color w:val="000000"/>
                <w:sz w:val="24"/>
                <w:szCs w:val="24"/>
                <w:lang w:val="hy-AM" w:eastAsia="en-US"/>
              </w:rPr>
              <w:t>Արժեքը</w:t>
            </w:r>
            <w:r w:rsidRPr="002E4DCE">
              <w:rPr>
                <w:rFonts w:ascii="Calibri" w:hAnsi="Calibri" w:cs="Calibri"/>
                <w:color w:val="000000"/>
                <w:sz w:val="24"/>
                <w:szCs w:val="24"/>
                <w:lang w:val="hy-AM" w:eastAsia="en-US"/>
              </w:rPr>
              <w:t> </w:t>
            </w:r>
            <w:r w:rsidRPr="002E4DCE">
              <w:rPr>
                <w:rFonts w:ascii="GHEA Mariam" w:hAnsi="GHEA Mariam" w:cs="Sylfaen"/>
                <w:color w:val="000000"/>
                <w:sz w:val="24"/>
                <w:szCs w:val="24"/>
                <w:lang w:val="hy-AM" w:eastAsia="en-US"/>
              </w:rPr>
              <w:br/>
              <w:t>(դրամ)</w:t>
            </w:r>
          </w:p>
        </w:tc>
        <w:tc>
          <w:tcPr>
            <w:tcW w:w="1275" w:type="dxa"/>
            <w:tcBorders>
              <w:top w:val="single" w:sz="4" w:space="0" w:color="auto"/>
              <w:left w:val="single" w:sz="4" w:space="0" w:color="auto"/>
              <w:bottom w:val="single" w:sz="4" w:space="0" w:color="auto"/>
              <w:right w:val="single" w:sz="4" w:space="0" w:color="auto"/>
            </w:tcBorders>
            <w:vAlign w:val="center"/>
            <w:hideMark/>
          </w:tcPr>
          <w:p w:rsidR="00535B75" w:rsidRPr="002E4DCE" w:rsidRDefault="00535B75" w:rsidP="00535B75">
            <w:pPr>
              <w:jc w:val="center"/>
              <w:rPr>
                <w:rFonts w:ascii="GHEA Mariam" w:hAnsi="GHEA Mariam"/>
                <w:color w:val="000000"/>
                <w:sz w:val="24"/>
                <w:szCs w:val="24"/>
                <w:lang w:val="hy-AM" w:eastAsia="en-US"/>
              </w:rPr>
            </w:pPr>
            <w:r w:rsidRPr="002E4DCE">
              <w:rPr>
                <w:rFonts w:ascii="GHEA Mariam" w:hAnsi="GHEA Mariam"/>
                <w:color w:val="000000"/>
                <w:sz w:val="24"/>
                <w:szCs w:val="24"/>
                <w:lang w:eastAsia="en-US"/>
              </w:rPr>
              <w:t>Այլ տեղեկու-թյուններ</w:t>
            </w:r>
          </w:p>
        </w:tc>
      </w:tr>
      <w:tr w:rsidR="00535B75" w:rsidRPr="002E4DCE" w:rsidTr="002E4DCE">
        <w:trPr>
          <w:trHeight w:val="580"/>
        </w:trPr>
        <w:tc>
          <w:tcPr>
            <w:tcW w:w="15593" w:type="dxa"/>
            <w:gridSpan w:val="10"/>
            <w:tcBorders>
              <w:top w:val="single" w:sz="4" w:space="0" w:color="auto"/>
              <w:left w:val="single" w:sz="4" w:space="0" w:color="auto"/>
              <w:bottom w:val="single" w:sz="4" w:space="0" w:color="auto"/>
              <w:right w:val="single" w:sz="4" w:space="0" w:color="auto"/>
            </w:tcBorders>
            <w:noWrap/>
            <w:vAlign w:val="center"/>
          </w:tcPr>
          <w:p w:rsidR="00535B75" w:rsidRPr="002E4DCE" w:rsidRDefault="00535B75" w:rsidP="002E4DCE">
            <w:pPr>
              <w:spacing w:after="160"/>
              <w:jc w:val="center"/>
              <w:rPr>
                <w:rFonts w:ascii="GHEA Mariam" w:eastAsia="Calibri" w:hAnsi="GHEA Mariam" w:cs="Calibri"/>
                <w:b/>
                <w:bCs/>
                <w:color w:val="000000"/>
                <w:sz w:val="24"/>
                <w:szCs w:val="24"/>
                <w:lang w:eastAsia="en-US"/>
              </w:rPr>
            </w:pPr>
            <w:r w:rsidRPr="002E4DCE">
              <w:rPr>
                <w:rFonts w:ascii="GHEA Mariam" w:eastAsia="Calibri" w:hAnsi="GHEA Mariam" w:cs="Calibri"/>
                <w:b/>
                <w:bCs/>
                <w:color w:val="000000"/>
                <w:sz w:val="24"/>
                <w:szCs w:val="24"/>
                <w:lang w:eastAsia="en-US"/>
              </w:rPr>
              <w:t>ՀՈՒՄՔ ՈՒ ՆՅՈՒԹԵՐ</w:t>
            </w:r>
          </w:p>
        </w:tc>
      </w:tr>
      <w:tr w:rsidR="00535B75" w:rsidRPr="002E4DCE" w:rsidTr="00D1176E">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535B75" w:rsidRPr="002E4DCE" w:rsidRDefault="00535B75" w:rsidP="00535B75">
            <w:pPr>
              <w:jc w:val="center"/>
              <w:rPr>
                <w:rFonts w:ascii="GHEA Mariam" w:eastAsia="Calibri" w:hAnsi="GHEA Mariam"/>
                <w:color w:val="000000"/>
                <w:sz w:val="24"/>
                <w:szCs w:val="24"/>
                <w:lang w:val="hy-AM" w:eastAsia="en-US"/>
              </w:rPr>
            </w:pPr>
            <w:r w:rsidRPr="002E4DCE">
              <w:rPr>
                <w:rFonts w:ascii="GHEA Mariam" w:eastAsia="Calibri" w:hAnsi="GHEA Mariam"/>
                <w:color w:val="000000"/>
                <w:sz w:val="24"/>
                <w:szCs w:val="24"/>
                <w:lang w:val="hy-AM" w:eastAsia="en-US"/>
              </w:rPr>
              <w:t>1</w:t>
            </w:r>
            <w:r w:rsidRPr="002E4DCE">
              <w:rPr>
                <w:rFonts w:ascii="GHEA Mariam" w:eastAsia="Calibri" w:hAnsi="GHEA Mariam"/>
                <w:color w:val="000000"/>
                <w:sz w:val="24"/>
                <w:szCs w:val="24"/>
                <w:lang w:val="hy-AM" w:eastAsia="en-US"/>
              </w:rPr>
              <w:t>.</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35B75" w:rsidRPr="002E4DCE" w:rsidRDefault="00535B75" w:rsidP="00535B75">
            <w:pPr>
              <w:jc w:val="center"/>
              <w:rPr>
                <w:rFonts w:ascii="GHEA Mariam" w:eastAsia="Calibri" w:hAnsi="GHEA Mariam"/>
                <w:sz w:val="24"/>
                <w:szCs w:val="24"/>
                <w:lang w:val="hy-AM" w:eastAsia="en-US"/>
              </w:rPr>
            </w:pPr>
            <w:r w:rsidRPr="002E4DCE">
              <w:rPr>
                <w:rFonts w:ascii="GHEA Mariam" w:eastAsia="Calibri" w:hAnsi="GHEA Mariam"/>
                <w:sz w:val="24"/>
                <w:szCs w:val="24"/>
                <w:lang w:val="hy-AM" w:eastAsia="en-US"/>
              </w:rPr>
              <w:t>0403901900</w:t>
            </w:r>
          </w:p>
        </w:tc>
        <w:tc>
          <w:tcPr>
            <w:tcW w:w="2126" w:type="dxa"/>
            <w:tcBorders>
              <w:top w:val="outset" w:sz="6" w:space="0" w:color="auto"/>
              <w:left w:val="outset" w:sz="6" w:space="0" w:color="auto"/>
              <w:bottom w:val="outset" w:sz="6" w:space="0" w:color="auto"/>
              <w:right w:val="outset" w:sz="6" w:space="0" w:color="auto"/>
            </w:tcBorders>
            <w:shd w:val="clear" w:color="auto" w:fill="FFFFFF"/>
            <w:vAlign w:val="center"/>
          </w:tcPr>
          <w:p w:rsidR="00535B75" w:rsidRPr="002E4DCE" w:rsidRDefault="00535B75" w:rsidP="00535B75">
            <w:pPr>
              <w:jc w:val="center"/>
              <w:rPr>
                <w:rFonts w:ascii="GHEA Mariam" w:eastAsia="Calibri" w:hAnsi="GHEA Mariam" w:cs="Sylfaen"/>
                <w:color w:val="000000"/>
                <w:sz w:val="24"/>
                <w:szCs w:val="24"/>
                <w:lang w:val="hy-AM" w:eastAsia="en-US"/>
              </w:rPr>
            </w:pPr>
            <w:r w:rsidRPr="002E4DCE">
              <w:rPr>
                <w:rFonts w:ascii="GHEA Mariam" w:eastAsia="Calibri" w:hAnsi="GHEA Mariam" w:cs="Sylfaen"/>
                <w:color w:val="000000"/>
                <w:sz w:val="24"/>
                <w:szCs w:val="24"/>
                <w:lang w:val="hy-AM" w:eastAsia="en-US"/>
              </w:rPr>
              <w:t>Հումք պանրի արտադրության</w:t>
            </w:r>
          </w:p>
          <w:p w:rsidR="00535B75" w:rsidRPr="002E4DCE" w:rsidRDefault="00535B75" w:rsidP="00535B75">
            <w:pPr>
              <w:jc w:val="center"/>
              <w:rPr>
                <w:rFonts w:ascii="GHEA Mariam" w:eastAsia="Calibri" w:hAnsi="GHEA Mariam" w:cs="Sylfaen"/>
                <w:color w:val="000000"/>
                <w:sz w:val="24"/>
                <w:szCs w:val="24"/>
                <w:lang w:val="hy-AM" w:eastAsia="en-US"/>
              </w:rPr>
            </w:pPr>
            <w:r w:rsidRPr="002E4DCE">
              <w:rPr>
                <w:rFonts w:ascii="GHEA Mariam" w:eastAsia="Calibri" w:hAnsi="GHEA Mariam" w:cs="Sylfaen"/>
                <w:color w:val="000000"/>
                <w:sz w:val="24"/>
                <w:szCs w:val="24"/>
                <w:lang w:val="hy-AM" w:eastAsia="en-US"/>
              </w:rPr>
              <w:t xml:space="preserve">համար </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535B75" w:rsidRPr="002E4DCE" w:rsidRDefault="00535B75" w:rsidP="00535B75">
            <w:pPr>
              <w:jc w:val="center"/>
              <w:rPr>
                <w:rFonts w:ascii="GHEA Mariam" w:eastAsia="Calibri" w:hAnsi="GHEA Mariam" w:cs="Calibri"/>
                <w:color w:val="000000"/>
                <w:sz w:val="24"/>
                <w:szCs w:val="24"/>
                <w:lang w:val="hy-AM" w:eastAsia="en-US"/>
              </w:rPr>
            </w:pPr>
            <w:r w:rsidRPr="002E4DCE">
              <w:rPr>
                <w:rFonts w:ascii="GHEA Mariam" w:eastAsia="Calibri" w:hAnsi="GHEA Mariam" w:cs="Calibri"/>
                <w:color w:val="000000"/>
                <w:sz w:val="24"/>
                <w:szCs w:val="24"/>
                <w:lang w:val="hy-AM" w:eastAsia="en-US"/>
              </w:rPr>
              <w:t>Խմորման ենթարկված կաթ</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35B75" w:rsidRPr="002E4DCE" w:rsidRDefault="00535B75" w:rsidP="00535B75">
            <w:pPr>
              <w:jc w:val="center"/>
              <w:rPr>
                <w:rFonts w:ascii="GHEA Mariam" w:eastAsia="Calibri" w:hAnsi="GHEA Mariam" w:cs="Sylfaen"/>
                <w:color w:val="000000"/>
                <w:sz w:val="24"/>
                <w:szCs w:val="24"/>
                <w:lang w:val="hy-AM" w:eastAsia="en-US"/>
              </w:rPr>
            </w:pPr>
            <w:r w:rsidRPr="002E4DCE">
              <w:rPr>
                <w:rFonts w:ascii="GHEA Mariam" w:eastAsia="Calibri" w:hAnsi="GHEA Mariam" w:cs="Sylfaen"/>
                <w:color w:val="000000"/>
                <w:sz w:val="24"/>
                <w:szCs w:val="24"/>
                <w:lang w:val="hy-AM" w:eastAsia="en-US"/>
              </w:rPr>
              <w:t>կգ</w:t>
            </w:r>
          </w:p>
        </w:tc>
        <w:tc>
          <w:tcPr>
            <w:tcW w:w="127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35B75" w:rsidRPr="002E4DCE" w:rsidRDefault="00535B75" w:rsidP="00535B75">
            <w:pPr>
              <w:jc w:val="center"/>
              <w:rPr>
                <w:rFonts w:ascii="GHEA Mariam" w:eastAsia="Calibri" w:hAnsi="GHEA Mariam" w:cs="Calibri"/>
                <w:color w:val="000000"/>
                <w:sz w:val="24"/>
                <w:szCs w:val="24"/>
                <w:lang w:val="hy-AM" w:eastAsia="en-US"/>
              </w:rPr>
            </w:pPr>
            <w:r w:rsidRPr="002E4DCE">
              <w:rPr>
                <w:rFonts w:ascii="GHEA Mariam" w:eastAsia="Calibri" w:hAnsi="GHEA Mariam" w:cs="Calibri"/>
                <w:color w:val="000000"/>
                <w:sz w:val="24"/>
                <w:szCs w:val="24"/>
                <w:lang w:val="hy-AM" w:eastAsia="en-US"/>
              </w:rPr>
              <w:t>7 100 000</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535B75" w:rsidRPr="002E4DCE" w:rsidRDefault="00535B75" w:rsidP="00535B75">
            <w:pPr>
              <w:jc w:val="center"/>
              <w:rPr>
                <w:rFonts w:ascii="GHEA Mariam" w:eastAsia="Calibri" w:hAnsi="GHEA Mariam" w:cs="Calibri"/>
                <w:sz w:val="24"/>
                <w:szCs w:val="24"/>
                <w:lang w:val="hy-AM" w:eastAsia="en-US"/>
              </w:rPr>
            </w:pPr>
            <w:r w:rsidRPr="002E4DCE">
              <w:rPr>
                <w:rFonts w:ascii="GHEA Mariam" w:eastAsia="Calibri" w:hAnsi="GHEA Mariam" w:cs="Calibri"/>
                <w:sz w:val="24"/>
                <w:szCs w:val="24"/>
                <w:lang w:val="hy-AM" w:eastAsia="en-US"/>
              </w:rPr>
              <w:t>Գերմանիա, Ավստրիա, Իրան</w:t>
            </w:r>
          </w:p>
        </w:tc>
        <w:tc>
          <w:tcPr>
            <w:tcW w:w="1984" w:type="dxa"/>
            <w:tcBorders>
              <w:top w:val="outset" w:sz="6" w:space="0" w:color="auto"/>
              <w:left w:val="outset" w:sz="6" w:space="0" w:color="auto"/>
              <w:bottom w:val="outset" w:sz="6" w:space="0" w:color="auto"/>
              <w:right w:val="outset" w:sz="6" w:space="0" w:color="auto"/>
            </w:tcBorders>
            <w:shd w:val="clear" w:color="auto" w:fill="FFFFFF"/>
            <w:vAlign w:val="center"/>
          </w:tcPr>
          <w:p w:rsidR="00535B75" w:rsidRPr="002E4DCE" w:rsidRDefault="00535B75" w:rsidP="00535B75">
            <w:pPr>
              <w:jc w:val="center"/>
              <w:rPr>
                <w:rFonts w:ascii="GHEA Mariam" w:eastAsia="Calibri" w:hAnsi="GHEA Mariam" w:cs="Calibri"/>
                <w:color w:val="000000"/>
                <w:sz w:val="24"/>
                <w:szCs w:val="24"/>
                <w:lang w:val="hy-AM" w:eastAsia="en-US"/>
              </w:rPr>
            </w:pPr>
            <w:r w:rsidRPr="002E4DCE">
              <w:rPr>
                <w:rFonts w:ascii="GHEA Mariam" w:eastAsia="Calibri" w:hAnsi="GHEA Mariam" w:cs="Calibri"/>
                <w:color w:val="000000"/>
                <w:sz w:val="24"/>
                <w:szCs w:val="24"/>
                <w:lang w:val="hy-AM" w:eastAsia="en-US"/>
              </w:rPr>
              <w:t>Գերմանիա, Ավստրիա, Իրան</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tcPr>
          <w:p w:rsidR="00535B75" w:rsidRPr="002E4DCE" w:rsidRDefault="00535B75" w:rsidP="00535B75">
            <w:pPr>
              <w:jc w:val="center"/>
              <w:rPr>
                <w:rFonts w:ascii="GHEA Mariam" w:eastAsia="Calibri" w:hAnsi="GHEA Mariam" w:cs="Calibri"/>
                <w:color w:val="000000"/>
                <w:sz w:val="24"/>
                <w:szCs w:val="24"/>
                <w:lang w:val="hy-AM" w:eastAsia="en-US"/>
              </w:rPr>
            </w:pPr>
            <w:r w:rsidRPr="002E4DCE">
              <w:rPr>
                <w:rFonts w:ascii="GHEA Mariam" w:eastAsia="Calibri" w:hAnsi="GHEA Mariam" w:cs="Calibri"/>
                <w:color w:val="000000"/>
                <w:sz w:val="24"/>
                <w:szCs w:val="24"/>
                <w:lang w:val="hy-AM" w:eastAsia="en-US"/>
              </w:rPr>
              <w:t>20 320 200 000</w:t>
            </w:r>
          </w:p>
        </w:tc>
        <w:tc>
          <w:tcPr>
            <w:tcW w:w="1275" w:type="dxa"/>
            <w:tcBorders>
              <w:top w:val="single" w:sz="4" w:space="0" w:color="auto"/>
              <w:left w:val="single" w:sz="4" w:space="0" w:color="auto"/>
              <w:bottom w:val="single" w:sz="4" w:space="0" w:color="auto"/>
              <w:right w:val="single" w:sz="4" w:space="0" w:color="auto"/>
            </w:tcBorders>
            <w:noWrap/>
            <w:vAlign w:val="center"/>
          </w:tcPr>
          <w:p w:rsidR="00535B75" w:rsidRPr="002E4DCE" w:rsidRDefault="00535B75" w:rsidP="00535B75">
            <w:pPr>
              <w:spacing w:after="160"/>
              <w:jc w:val="center"/>
              <w:rPr>
                <w:rFonts w:ascii="GHEA Mariam" w:eastAsia="Calibri" w:hAnsi="GHEA Mariam" w:cs="Calibri"/>
                <w:b/>
                <w:bCs/>
                <w:color w:val="000000"/>
                <w:sz w:val="24"/>
                <w:szCs w:val="24"/>
                <w:lang w:val="hy-AM" w:eastAsia="en-US"/>
              </w:rPr>
            </w:pPr>
          </w:p>
        </w:tc>
      </w:tr>
      <w:tr w:rsidR="00535B75" w:rsidRPr="002E4DCE" w:rsidTr="00D1176E">
        <w:trPr>
          <w:trHeight w:val="134"/>
        </w:trPr>
        <w:tc>
          <w:tcPr>
            <w:tcW w:w="709" w:type="dxa"/>
            <w:tcBorders>
              <w:top w:val="single" w:sz="4" w:space="0" w:color="auto"/>
              <w:left w:val="single" w:sz="4" w:space="0" w:color="auto"/>
              <w:bottom w:val="single" w:sz="4" w:space="0" w:color="auto"/>
              <w:right w:val="single" w:sz="4" w:space="0" w:color="auto"/>
            </w:tcBorders>
            <w:noWrap/>
            <w:vAlign w:val="center"/>
          </w:tcPr>
          <w:p w:rsidR="00535B75" w:rsidRPr="002E4DCE" w:rsidRDefault="00535B75" w:rsidP="00535B75">
            <w:pPr>
              <w:jc w:val="right"/>
              <w:rPr>
                <w:rFonts w:ascii="GHEA Mariam" w:eastAsia="Calibri" w:hAnsi="GHEA Mariam"/>
                <w:color w:val="000000"/>
                <w:sz w:val="24"/>
                <w:szCs w:val="24"/>
                <w:lang w:val="hy-AM" w:eastAsia="en-US"/>
              </w:rPr>
            </w:pPr>
            <w:bookmarkStart w:id="0" w:name="_Hlk71640597"/>
          </w:p>
        </w:tc>
        <w:tc>
          <w:tcPr>
            <w:tcW w:w="1560" w:type="dxa"/>
            <w:tcBorders>
              <w:top w:val="single" w:sz="4" w:space="0" w:color="auto"/>
              <w:left w:val="single" w:sz="4" w:space="0" w:color="auto"/>
              <w:bottom w:val="single" w:sz="4" w:space="0" w:color="auto"/>
              <w:right w:val="single" w:sz="4" w:space="0" w:color="auto"/>
            </w:tcBorders>
            <w:noWrap/>
            <w:vAlign w:val="center"/>
          </w:tcPr>
          <w:p w:rsidR="00535B75" w:rsidRPr="002E4DCE" w:rsidRDefault="00535B75" w:rsidP="00535B75">
            <w:pPr>
              <w:jc w:val="center"/>
              <w:rPr>
                <w:rFonts w:ascii="GHEA Mariam" w:eastAsia="Calibri" w:hAnsi="GHEA Mariam"/>
                <w:sz w:val="24"/>
                <w:szCs w:val="24"/>
                <w:lang w:val="hy-AM" w:eastAsia="en-US"/>
              </w:rPr>
            </w:pPr>
            <w:r w:rsidRPr="002E4DCE">
              <w:rPr>
                <w:rFonts w:ascii="GHEA Mariam" w:eastAsia="Calibri" w:hAnsi="GHEA Mariam" w:cs="Sylfaen"/>
                <w:b/>
                <w:bCs/>
                <w:color w:val="000000"/>
                <w:sz w:val="24"/>
                <w:szCs w:val="24"/>
                <w:lang w:val="hy-AM" w:eastAsia="en-US"/>
              </w:rPr>
              <w:t>Ընդամենը</w:t>
            </w:r>
          </w:p>
        </w:tc>
        <w:tc>
          <w:tcPr>
            <w:tcW w:w="2126" w:type="dxa"/>
            <w:tcBorders>
              <w:top w:val="single" w:sz="4" w:space="0" w:color="auto"/>
              <w:left w:val="single" w:sz="4" w:space="0" w:color="auto"/>
              <w:bottom w:val="single" w:sz="4" w:space="0" w:color="auto"/>
              <w:right w:val="single" w:sz="4" w:space="0" w:color="auto"/>
            </w:tcBorders>
            <w:vAlign w:val="center"/>
          </w:tcPr>
          <w:p w:rsidR="00535B75" w:rsidRPr="002E4DCE" w:rsidRDefault="00535B75" w:rsidP="00535B75">
            <w:pPr>
              <w:jc w:val="center"/>
              <w:rPr>
                <w:rFonts w:ascii="GHEA Mariam" w:eastAsia="Calibri" w:hAnsi="GHEA Mariam" w:cs="Sylfaen"/>
                <w:b/>
                <w:bCs/>
                <w:color w:val="000000"/>
                <w:sz w:val="24"/>
                <w:szCs w:val="24"/>
                <w:lang w:val="hy-AM"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535B75" w:rsidRPr="002E4DCE" w:rsidRDefault="00535B75" w:rsidP="00535B75">
            <w:pPr>
              <w:jc w:val="center"/>
              <w:rPr>
                <w:rFonts w:ascii="GHEA Mariam" w:eastAsia="Calibri" w:hAnsi="GHEA Mariam" w:cs="Calibri"/>
                <w:color w:val="000000"/>
                <w:sz w:val="24"/>
                <w:szCs w:val="24"/>
                <w:lang w:val="hy-AM"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535B75" w:rsidRPr="002E4DCE" w:rsidRDefault="00535B75" w:rsidP="00535B75">
            <w:pPr>
              <w:jc w:val="center"/>
              <w:rPr>
                <w:rFonts w:ascii="GHEA Mariam" w:eastAsia="Calibri" w:hAnsi="GHEA Mariam" w:cs="Sylfaen"/>
                <w:color w:val="000000"/>
                <w:sz w:val="24"/>
                <w:szCs w:val="24"/>
                <w:lang w:val="hy-AM" w:eastAsia="en-US"/>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535B75" w:rsidRPr="002E4DCE" w:rsidRDefault="00535B75" w:rsidP="00535B75">
            <w:pPr>
              <w:jc w:val="center"/>
              <w:rPr>
                <w:rFonts w:ascii="GHEA Mariam" w:eastAsia="Calibri" w:hAnsi="GHEA Mariam" w:cs="Calibri"/>
                <w:color w:val="000000"/>
                <w:sz w:val="24"/>
                <w:szCs w:val="24"/>
                <w:lang w:val="hy-AM" w:eastAsia="en-US"/>
              </w:rPr>
            </w:pPr>
          </w:p>
        </w:tc>
        <w:tc>
          <w:tcPr>
            <w:tcW w:w="1560" w:type="dxa"/>
            <w:tcBorders>
              <w:top w:val="single" w:sz="4" w:space="0" w:color="auto"/>
              <w:left w:val="single" w:sz="4" w:space="0" w:color="auto"/>
              <w:bottom w:val="single" w:sz="4" w:space="0" w:color="auto"/>
              <w:right w:val="single" w:sz="4" w:space="0" w:color="auto"/>
            </w:tcBorders>
            <w:noWrap/>
            <w:vAlign w:val="center"/>
          </w:tcPr>
          <w:p w:rsidR="00535B75" w:rsidRPr="002E4DCE" w:rsidRDefault="00535B75" w:rsidP="00535B75">
            <w:pPr>
              <w:jc w:val="center"/>
              <w:rPr>
                <w:rFonts w:ascii="GHEA Mariam" w:eastAsia="Calibri" w:hAnsi="GHEA Mariam" w:cs="Calibri"/>
                <w:sz w:val="24"/>
                <w:szCs w:val="24"/>
                <w:lang w:val="hy-AM" w:eastAsia="en-US"/>
              </w:rPr>
            </w:pPr>
          </w:p>
        </w:tc>
        <w:tc>
          <w:tcPr>
            <w:tcW w:w="1984" w:type="dxa"/>
            <w:tcBorders>
              <w:top w:val="single" w:sz="4" w:space="0" w:color="auto"/>
              <w:left w:val="single" w:sz="4" w:space="0" w:color="auto"/>
              <w:bottom w:val="single" w:sz="4" w:space="0" w:color="auto"/>
              <w:right w:val="single" w:sz="4" w:space="0" w:color="auto"/>
            </w:tcBorders>
            <w:vAlign w:val="center"/>
          </w:tcPr>
          <w:p w:rsidR="00535B75" w:rsidRPr="002E4DCE" w:rsidRDefault="00535B75" w:rsidP="00535B75">
            <w:pPr>
              <w:jc w:val="center"/>
              <w:rPr>
                <w:rFonts w:ascii="GHEA Mariam" w:eastAsia="Calibri" w:hAnsi="GHEA Mariam" w:cs="Calibri"/>
                <w:color w:val="000000"/>
                <w:sz w:val="24"/>
                <w:szCs w:val="24"/>
                <w:lang w:val="hy-AM" w:eastAsia="en-US"/>
              </w:rPr>
            </w:pPr>
          </w:p>
        </w:tc>
        <w:tc>
          <w:tcPr>
            <w:tcW w:w="1985" w:type="dxa"/>
            <w:tcBorders>
              <w:top w:val="single" w:sz="4" w:space="0" w:color="auto"/>
              <w:left w:val="single" w:sz="4" w:space="0" w:color="auto"/>
              <w:bottom w:val="single" w:sz="4" w:space="0" w:color="auto"/>
              <w:right w:val="single" w:sz="4" w:space="0" w:color="auto"/>
            </w:tcBorders>
            <w:vAlign w:val="center"/>
          </w:tcPr>
          <w:p w:rsidR="00535B75" w:rsidRPr="002E4DCE" w:rsidRDefault="00535B75" w:rsidP="00535B75">
            <w:pPr>
              <w:jc w:val="center"/>
              <w:rPr>
                <w:rFonts w:ascii="GHEA Mariam" w:eastAsia="Calibri" w:hAnsi="GHEA Mariam" w:cs="Calibri"/>
                <w:b/>
                <w:bCs/>
                <w:color w:val="000000"/>
                <w:sz w:val="24"/>
                <w:szCs w:val="24"/>
                <w:lang w:val="hy-AM" w:eastAsia="en-US"/>
              </w:rPr>
            </w:pPr>
            <w:r w:rsidRPr="002E4DCE">
              <w:rPr>
                <w:rFonts w:ascii="GHEA Mariam" w:eastAsia="Calibri" w:hAnsi="GHEA Mariam" w:cs="Calibri"/>
                <w:b/>
                <w:bCs/>
                <w:color w:val="000000"/>
                <w:sz w:val="24"/>
                <w:szCs w:val="24"/>
                <w:lang w:val="hy-AM" w:eastAsia="en-US"/>
              </w:rPr>
              <w:t>20 320 200 000</w:t>
            </w:r>
          </w:p>
        </w:tc>
        <w:tc>
          <w:tcPr>
            <w:tcW w:w="1275" w:type="dxa"/>
            <w:tcBorders>
              <w:top w:val="single" w:sz="4" w:space="0" w:color="auto"/>
              <w:left w:val="single" w:sz="4" w:space="0" w:color="auto"/>
              <w:bottom w:val="single" w:sz="4" w:space="0" w:color="auto"/>
              <w:right w:val="single" w:sz="4" w:space="0" w:color="auto"/>
            </w:tcBorders>
            <w:noWrap/>
            <w:vAlign w:val="center"/>
          </w:tcPr>
          <w:p w:rsidR="00535B75" w:rsidRPr="002E4DCE" w:rsidRDefault="00535B75" w:rsidP="00535B75">
            <w:pPr>
              <w:spacing w:after="160"/>
              <w:jc w:val="center"/>
              <w:rPr>
                <w:rFonts w:ascii="GHEA Mariam" w:eastAsia="Calibri" w:hAnsi="GHEA Mariam" w:cs="Calibri"/>
                <w:b/>
                <w:bCs/>
                <w:color w:val="000000"/>
                <w:sz w:val="24"/>
                <w:szCs w:val="24"/>
                <w:lang w:eastAsia="en-US"/>
              </w:rPr>
            </w:pPr>
          </w:p>
        </w:tc>
      </w:tr>
      <w:bookmarkEnd w:id="0"/>
    </w:tbl>
    <w:p w:rsidR="00535B75" w:rsidRPr="00CB55E4" w:rsidRDefault="00535B75" w:rsidP="006A0067">
      <w:pPr>
        <w:pStyle w:val="mechtex"/>
        <w:jc w:val="left"/>
        <w:rPr>
          <w:rFonts w:ascii="GHEA Mariam" w:hAnsi="GHEA Mariam" w:cs="Sylfaen"/>
          <w:sz w:val="36"/>
          <w:szCs w:val="24"/>
          <w:lang w:val="hy-AM"/>
        </w:rPr>
      </w:pPr>
    </w:p>
    <w:p w:rsidR="00535B75" w:rsidRPr="00574F02" w:rsidRDefault="00535B75" w:rsidP="00535B75">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35B75" w:rsidRPr="00574F02" w:rsidRDefault="00535B75" w:rsidP="00535B75">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35B75" w:rsidRPr="00FF64B6" w:rsidRDefault="00535B75" w:rsidP="00535B75">
      <w:pPr>
        <w:tabs>
          <w:tab w:val="left" w:pos="1260"/>
        </w:tabs>
        <w:spacing w:line="276" w:lineRule="auto"/>
        <w:ind w:firstLine="709"/>
        <w:rPr>
          <w:rFonts w:ascii="GHEA Grapalat" w:hAnsi="GHEA Grapalat"/>
          <w:lang w:val="hy-AM" w:eastAsia="en-US"/>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585F5B">
        <w:rPr>
          <w:rFonts w:ascii="GHEA Mariam" w:hAnsi="GHEA Mariam" w:cs="Arial Armenian"/>
          <w:sz w:val="24"/>
          <w:szCs w:val="24"/>
          <w:lang w:val="hy-AM"/>
        </w:rPr>
        <w:t xml:space="preserve">    </w:t>
      </w:r>
      <w:bookmarkStart w:id="1" w:name="_GoBack"/>
      <w:bookmarkEnd w:id="1"/>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0F78E7" w:rsidRPr="002D7BF8" w:rsidRDefault="000F78E7" w:rsidP="000F78E7">
      <w:pPr>
        <w:pStyle w:val="mechtex"/>
        <w:rPr>
          <w:rFonts w:ascii="GHEA Mariam" w:hAnsi="GHEA Mariam" w:cs="Sylfaen"/>
          <w:b/>
          <w:sz w:val="40"/>
          <w:szCs w:val="40"/>
          <w:lang w:val="de-DE"/>
        </w:rPr>
      </w:pPr>
    </w:p>
    <w:sectPr w:rsidR="000F78E7" w:rsidRPr="002D7BF8" w:rsidSect="00585F5B">
      <w:pgSz w:w="16834" w:h="11909" w:orient="landscape" w:code="9"/>
      <w:pgMar w:top="993" w:right="1021"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75EC" w:rsidRDefault="007E75EC">
      <w:r>
        <w:separator/>
      </w:r>
    </w:p>
  </w:endnote>
  <w:endnote w:type="continuationSeparator" w:id="0">
    <w:p w:rsidR="007E75EC" w:rsidRDefault="007E7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75EC" w:rsidRDefault="007E75EC">
      <w:r>
        <w:separator/>
      </w:r>
    </w:p>
  </w:footnote>
  <w:footnote w:type="continuationSeparator" w:id="0">
    <w:p w:rsidR="007E75EC" w:rsidRDefault="007E75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85F5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D53"/>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8E7"/>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9C"/>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BF8"/>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CE"/>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67EC1"/>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6FC"/>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EE0"/>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5B75"/>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5B"/>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5EC"/>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99"/>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5E4"/>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76E"/>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0F78E7"/>
    <w:pPr>
      <w:ind w:left="720"/>
      <w:contextualSpacing/>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56D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456</Words>
  <Characters>2600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13</cp:revision>
  <cp:lastPrinted>2020-09-25T13:22:00Z</cp:lastPrinted>
  <dcterms:created xsi:type="dcterms:W3CDTF">2022-04-26T11:59:00Z</dcterms:created>
  <dcterms:modified xsi:type="dcterms:W3CDTF">2022-04-26T12:21:00Z</dcterms:modified>
</cp:coreProperties>
</file>