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E65" w:rsidRDefault="00D05E65" w:rsidP="00C54B24">
      <w:pPr>
        <w:tabs>
          <w:tab w:val="left" w:pos="2592"/>
        </w:tabs>
        <w:spacing w:after="0" w:line="360" w:lineRule="auto"/>
        <w:ind w:left="45" w:right="108"/>
        <w:jc w:val="center"/>
        <w:rPr>
          <w:rFonts w:ascii="GHEA Grapalat" w:eastAsia="Times New Roman" w:hAnsi="GHEA Grapalat" w:cs="Sylfaen"/>
          <w:b/>
          <w:spacing w:val="-8"/>
          <w:sz w:val="24"/>
          <w:szCs w:val="24"/>
          <w:lang w:val="hy-AM" w:eastAsia="ru-RU"/>
        </w:rPr>
      </w:pPr>
      <w:r w:rsidRPr="002E1C99">
        <w:rPr>
          <w:rFonts w:ascii="GHEA Grapalat" w:eastAsia="Times New Roman" w:hAnsi="GHEA Grapalat" w:cs="Sylfaen"/>
          <w:b/>
          <w:spacing w:val="-8"/>
          <w:sz w:val="24"/>
          <w:szCs w:val="24"/>
          <w:lang w:val="hy-AM" w:eastAsia="ru-RU"/>
        </w:rPr>
        <w:t>ՀԻՄՆԱՎՈՐՈՒՄ</w:t>
      </w:r>
    </w:p>
    <w:p w:rsidR="00543B21" w:rsidRPr="002E1C99" w:rsidRDefault="00543B21" w:rsidP="00C54B24">
      <w:pPr>
        <w:spacing w:after="0" w:line="360" w:lineRule="auto"/>
        <w:jc w:val="center"/>
        <w:rPr>
          <w:rFonts w:ascii="GHEA Grapalat" w:eastAsia="Times New Roman" w:hAnsi="GHEA Grapalat" w:cs="Times Armenian"/>
          <w:sz w:val="24"/>
          <w:szCs w:val="24"/>
          <w:lang w:val="hy-AM" w:eastAsia="ru-RU"/>
        </w:rPr>
      </w:pP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«ՀԱՅԱՍՏԱՆԻ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ՀԱՆՐԱՊԵՏՈՒԹՅԱՆ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ԿԱՌԱՎԱՐՈՒԹՅԱՆ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2003 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ԹՎԱԿԱՆԻ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ՀՈԿՏԵՄԲԵՐԻ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2-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Ի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N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 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>1307-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Ն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ՈՐՈՇՄԱՆ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ՄԵՋ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 w:rsidR="00F363D6" w:rsidRPr="002E1C9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ԼՐԱՑՈՒՄՆԵՐ </w:t>
      </w:r>
      <w:r w:rsidR="00F363D6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ԵՎ 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ՓՈՓՈԽՈՒԹՅՈՒՆՆԵՐ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ԿԱՏԱՐԵԼՈՒ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ՄԱՍԻՆ» 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 w:rsidRPr="002E1C9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2E1C99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2E1C9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2E1C99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2E1C99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 w:rsidRPr="002E1C99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2E1C99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Pr="002E1C99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3E7159" w:rsidRPr="002E1C99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ՆԱԽԱԳԻԾԻ ԸՆԴՈՒՆՄԱՆ</w:t>
      </w:r>
    </w:p>
    <w:p w:rsidR="00D05E65" w:rsidRPr="002E1C99" w:rsidRDefault="00D05E65" w:rsidP="00C54B24">
      <w:pPr>
        <w:tabs>
          <w:tab w:val="left" w:pos="2592"/>
        </w:tabs>
        <w:spacing w:after="0" w:line="360" w:lineRule="auto"/>
        <w:ind w:left="45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D97B9B" w:rsidRPr="002E1C99" w:rsidRDefault="000E0E07" w:rsidP="00C54B24">
      <w:pPr>
        <w:spacing w:after="0" w:line="360" w:lineRule="auto"/>
        <w:ind w:right="105" w:firstLine="720"/>
        <w:jc w:val="both"/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="004B560D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«</w:t>
      </w:r>
      <w:r w:rsidR="00D05E65" w:rsidRPr="00F363D6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Հայաստանի</w:t>
      </w:r>
      <w:r w:rsidR="00D05E65" w:rsidRPr="002E1C99">
        <w:rPr>
          <w:rFonts w:ascii="GHEA Grapalat" w:eastAsia="Times New Roman" w:hAnsi="GHEA Grapalat" w:cs="IRTEK Courier"/>
          <w:sz w:val="24"/>
          <w:szCs w:val="24"/>
          <w:lang w:val="af-ZA" w:eastAsia="ru-RU"/>
        </w:rPr>
        <w:t xml:space="preserve"> </w:t>
      </w:r>
      <w:r w:rsidR="00D05E65" w:rsidRPr="00F363D6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Հանրապետության</w:t>
      </w:r>
      <w:r w:rsidR="00D05E65" w:rsidRPr="002E1C99">
        <w:rPr>
          <w:rFonts w:ascii="GHEA Grapalat" w:eastAsia="Times New Roman" w:hAnsi="GHEA Grapalat" w:cs="IRTEK Courier"/>
          <w:sz w:val="24"/>
          <w:szCs w:val="24"/>
          <w:lang w:val="af-ZA" w:eastAsia="ru-RU"/>
        </w:rPr>
        <w:t xml:space="preserve"> </w:t>
      </w:r>
      <w:r w:rsidR="00D05E65" w:rsidRPr="00F363D6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կառավարության</w:t>
      </w:r>
      <w:r w:rsidR="00D05E65" w:rsidRPr="002E1C99">
        <w:rPr>
          <w:rFonts w:ascii="GHEA Grapalat" w:eastAsia="Times New Roman" w:hAnsi="GHEA Grapalat" w:cs="IRTEK Courier"/>
          <w:sz w:val="24"/>
          <w:szCs w:val="24"/>
          <w:lang w:val="af-ZA" w:eastAsia="ru-RU"/>
        </w:rPr>
        <w:t xml:space="preserve"> </w:t>
      </w:r>
      <w:r w:rsidR="003E7159" w:rsidRPr="002E1C99">
        <w:rPr>
          <w:rFonts w:ascii="GHEA Grapalat" w:hAnsi="GHEA Grapalat" w:cs="Times Armenian"/>
          <w:sz w:val="24"/>
          <w:szCs w:val="24"/>
          <w:lang w:val="af-ZA"/>
        </w:rPr>
        <w:t xml:space="preserve">2003 </w:t>
      </w:r>
      <w:r w:rsidR="003E7159" w:rsidRPr="00F363D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E7159" w:rsidRPr="002E1C9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E7159" w:rsidRPr="00F363D6">
        <w:rPr>
          <w:rFonts w:ascii="GHEA Grapalat" w:hAnsi="GHEA Grapalat" w:cs="Times Armenian"/>
          <w:sz w:val="24"/>
          <w:szCs w:val="24"/>
          <w:lang w:val="hy-AM"/>
        </w:rPr>
        <w:t>հոկտեմբերի</w:t>
      </w:r>
      <w:r w:rsidR="003E7159" w:rsidRPr="002E1C99">
        <w:rPr>
          <w:rFonts w:ascii="GHEA Grapalat" w:hAnsi="GHEA Grapalat" w:cs="Times Armenian"/>
          <w:sz w:val="24"/>
          <w:szCs w:val="24"/>
          <w:lang w:val="af-ZA"/>
        </w:rPr>
        <w:t xml:space="preserve"> 2-</w:t>
      </w:r>
      <w:r w:rsidR="003E7159" w:rsidRPr="00F363D6">
        <w:rPr>
          <w:rFonts w:ascii="GHEA Grapalat" w:hAnsi="GHEA Grapalat" w:cs="Sylfaen"/>
          <w:sz w:val="24"/>
          <w:szCs w:val="24"/>
          <w:lang w:val="hy-AM"/>
        </w:rPr>
        <w:t>ի</w:t>
      </w:r>
      <w:r w:rsidR="003E7159" w:rsidRPr="002E1C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E7159" w:rsidRPr="002E1C99">
        <w:rPr>
          <w:rFonts w:ascii="GHEA Grapalat" w:hAnsi="GHEA Grapalat"/>
          <w:sz w:val="24"/>
          <w:szCs w:val="24"/>
          <w:lang w:val="af-ZA"/>
        </w:rPr>
        <w:t>N1307-</w:t>
      </w:r>
      <w:r w:rsidR="003E7159" w:rsidRPr="00F363D6">
        <w:rPr>
          <w:rFonts w:ascii="GHEA Grapalat" w:hAnsi="GHEA Grapalat"/>
          <w:sz w:val="24"/>
          <w:szCs w:val="24"/>
          <w:lang w:val="hy-AM"/>
        </w:rPr>
        <w:t>Ն</w:t>
      </w:r>
      <w:r w:rsidR="003E7159" w:rsidRPr="002E1C99">
        <w:rPr>
          <w:rFonts w:ascii="GHEA Grapalat" w:hAnsi="GHEA Grapalat"/>
          <w:sz w:val="24"/>
          <w:szCs w:val="24"/>
          <w:lang w:val="af-ZA"/>
        </w:rPr>
        <w:t xml:space="preserve"> </w:t>
      </w:r>
      <w:r w:rsidR="003E7159" w:rsidRPr="00F363D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4B560D">
        <w:rPr>
          <w:rFonts w:ascii="GHEA Grapalat" w:hAnsi="GHEA Grapalat" w:cs="Sylfaen"/>
          <w:sz w:val="24"/>
          <w:szCs w:val="24"/>
          <w:lang w:val="hy-AM"/>
        </w:rPr>
        <w:t xml:space="preserve"> մեջ փոփոխություններ և լրացումներ կատարելու մասին» ՀՀ կառավարության որոշման</w:t>
      </w:r>
      <w:bookmarkStart w:id="0" w:name="_GoBack"/>
      <w:bookmarkEnd w:id="0"/>
      <w:r w:rsidR="004B560D">
        <w:rPr>
          <w:rFonts w:ascii="GHEA Grapalat" w:hAnsi="GHEA Grapalat" w:cs="Sylfaen"/>
          <w:sz w:val="24"/>
          <w:szCs w:val="24"/>
          <w:lang w:val="hy-AM"/>
        </w:rPr>
        <w:t xml:space="preserve"> նախագծի </w:t>
      </w:r>
      <w:r w:rsidR="00D05E65"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>ընդունումը հնարավորություն</w:t>
      </w:r>
      <w:r w:rsidR="002B245E" w:rsidRPr="002E1C9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05E65"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>կտա</w:t>
      </w:r>
      <w:r w:rsidR="002B245E" w:rsidRPr="002E1C9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E1C9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ապահովելու </w:t>
      </w:r>
      <w:r w:rsidR="00D05E65" w:rsidRPr="00F363D6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քաղաքացիական</w:t>
      </w:r>
      <w:r w:rsidR="00D05E65" w:rsidRPr="002E1C99">
        <w:rPr>
          <w:rFonts w:ascii="Courier New" w:eastAsia="Times New Roman" w:hAnsi="Courier New" w:cs="Courier New"/>
          <w:sz w:val="24"/>
          <w:szCs w:val="24"/>
          <w:shd w:val="clear" w:color="auto" w:fill="FFFFFF"/>
          <w:lang w:val="pt-BR" w:eastAsia="ru-RU"/>
        </w:rPr>
        <w:t> </w:t>
      </w:r>
      <w:r w:rsidR="00D05E65" w:rsidRPr="00F363D6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ավիացիայի</w:t>
      </w:r>
      <w:r w:rsidR="002B245E" w:rsidRPr="002E1C99">
        <w:rPr>
          <w:rFonts w:ascii="GHEA Grapalat" w:eastAsia="Times New Roman" w:hAnsi="GHEA Grapalat"/>
          <w:sz w:val="24"/>
          <w:szCs w:val="24"/>
          <w:shd w:val="clear" w:color="auto" w:fill="FFFFFF"/>
          <w:lang w:val="pt-BR" w:eastAsia="ru-RU"/>
        </w:rPr>
        <w:t xml:space="preserve"> </w:t>
      </w:r>
      <w:r w:rsidR="002E1C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համակարգում կիրառվող </w:t>
      </w:r>
      <w:r w:rsidR="00D05E65" w:rsidRPr="002E1C99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pt-BR" w:eastAsia="ru-RU"/>
        </w:rPr>
        <w:t xml:space="preserve">ավիացիոն </w:t>
      </w:r>
      <w:r w:rsidR="00D05E65" w:rsidRPr="00F363D6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անվտանգության</w:t>
      </w:r>
      <w:r w:rsidR="00D05E65" w:rsidRPr="002E1C99">
        <w:rPr>
          <w:rFonts w:ascii="GHEA Grapalat" w:eastAsia="Times New Roman" w:hAnsi="GHEA Grapalat"/>
          <w:sz w:val="24"/>
          <w:szCs w:val="24"/>
          <w:shd w:val="clear" w:color="auto" w:fill="FFFFFF"/>
          <w:lang w:val="pt-BR" w:eastAsia="ru-RU"/>
        </w:rPr>
        <w:t xml:space="preserve"> </w:t>
      </w:r>
      <w:r w:rsidR="002E1C9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միջոցառումների </w:t>
      </w:r>
      <w:r w:rsidR="002E1C99" w:rsidRPr="00F363D6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արդյունավետությունը</w:t>
      </w:r>
      <w:r w:rsidR="00D05E65" w:rsidRPr="002E1C99">
        <w:rPr>
          <w:rFonts w:ascii="GHEA Grapalat" w:eastAsia="Times New Roman" w:hAnsi="GHEA Grapalat"/>
          <w:sz w:val="24"/>
          <w:szCs w:val="24"/>
          <w:shd w:val="clear" w:color="auto" w:fill="FFFFFF"/>
          <w:lang w:val="pt-BR" w:eastAsia="ru-RU"/>
        </w:rPr>
        <w:t xml:space="preserve"> </w:t>
      </w:r>
      <w:r w:rsidR="00D05E65" w:rsidRPr="00F363D6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և</w:t>
      </w:r>
      <w:r w:rsidR="00D05E65" w:rsidRPr="002E1C99">
        <w:rPr>
          <w:rFonts w:ascii="GHEA Grapalat" w:eastAsia="Times New Roman" w:hAnsi="GHEA Grapalat"/>
          <w:sz w:val="24"/>
          <w:szCs w:val="24"/>
          <w:shd w:val="clear" w:color="auto" w:fill="FFFFFF"/>
          <w:lang w:val="pt-BR" w:eastAsia="ru-RU"/>
        </w:rPr>
        <w:t xml:space="preserve"> </w:t>
      </w:r>
      <w:r w:rsidR="003E7159" w:rsidRPr="002E1C99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համապատասխանեցնելու </w:t>
      </w:r>
      <w:r w:rsidR="002E1C9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այն </w:t>
      </w:r>
      <w:r w:rsidR="008D7D2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«</w:t>
      </w:r>
      <w:r w:rsidR="003E7159" w:rsidRPr="002E1C9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Միջազգային ք</w:t>
      </w:r>
      <w:r w:rsidR="003E7159" w:rsidRPr="002E1C99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աղաքացիական ավիացիայի </w:t>
      </w:r>
      <w:r w:rsidR="003E7159" w:rsidRPr="002E1C9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մասին</w:t>
      </w:r>
      <w:r w:rsidR="008D7D2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»</w:t>
      </w:r>
      <w:r w:rsidR="003E7159" w:rsidRPr="002E1C9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կոնվենցիայի</w:t>
      </w:r>
      <w:r w:rsidR="00D05E65" w:rsidRPr="002E1C99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«Անվտանգություն</w:t>
      </w:r>
      <w:r w:rsidR="00765CF3" w:rsidRPr="002E1C9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, քաղաքացիական ավիացիայի պաշտպանությունն անօրինական միջամտության ակտերից</w:t>
      </w:r>
      <w:r w:rsidR="00D05E65" w:rsidRPr="002E1C99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» </w:t>
      </w:r>
      <w:r w:rsidR="003E7159" w:rsidRPr="002E1C99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N</w:t>
      </w:r>
      <w:r w:rsidR="002C1B3B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="003E7159" w:rsidRPr="002E1C99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17 </w:t>
      </w:r>
      <w:r w:rsidR="00D05E65" w:rsidRPr="002E1C99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հավելվածով</w:t>
      </w:r>
      <w:r w:rsidR="003E7159" w:rsidRPr="002E1C9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="003E7159" w:rsidRPr="002E1C99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(այսուհետ՝ N 17 հավելված)</w:t>
      </w:r>
      <w:r w:rsidR="00D05E65" w:rsidRPr="002E1C99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</w:t>
      </w:r>
      <w:r w:rsidR="00D05E65" w:rsidRPr="00F363D6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սահմանված</w:t>
      </w:r>
      <w:r w:rsidR="00D05E65" w:rsidRPr="002E1C99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չափորոշիչներին</w:t>
      </w:r>
      <w:r w:rsidR="00D97B9B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` </w:t>
      </w:r>
      <w:r w:rsidR="00D97B9B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մասնավորապես</w:t>
      </w:r>
      <w:r w:rsidR="00B5040B" w:rsidRPr="00B5040B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 xml:space="preserve"> </w:t>
      </w:r>
      <w:r w:rsidR="00B5040B" w:rsidRPr="002E1C99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>ավիացիոն անվտանգության</w:t>
      </w:r>
      <w:r w:rsidR="00B5040B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 ոլորտում կիրառվող հասկացությունների,</w:t>
      </w:r>
      <w:r w:rsidR="00D97B9B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="00D97B9B" w:rsidRPr="002E1C99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 xml:space="preserve">ավիացիոն անվտանգության </w:t>
      </w:r>
      <w:r w:rsidR="00D97B9B" w:rsidRPr="002E1C99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ծառայությունների աշխատողների ընտրության և ուսուցման, նրանց նախապատմության ստուգումների, </w:t>
      </w:r>
      <w:r w:rsidR="00D97B9B" w:rsidRPr="002E1C99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>ավիացիոն անվտանգության աշխատանքների որակի հսկողության</w:t>
      </w:r>
      <w:r w:rsidR="00D97B9B" w:rsidRPr="002E1C99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 տեսուչների</w:t>
      </w:r>
      <w:r w:rsidR="00D97B9B" w:rsidRPr="002E1C99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 xml:space="preserve">, </w:t>
      </w:r>
      <w:r w:rsidR="00D97B9B" w:rsidRPr="002E1C99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զննման օպերատորների և հրահանգիչների սերտիֆիկացման, ավիացիոն անվտանգության մասով</w:t>
      </w:r>
      <w:r w:rsidR="00D97B9B" w:rsidRPr="002E1C99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 xml:space="preserve"> տեղեկատվության պաշտպանության </w:t>
      </w:r>
      <w:r w:rsidR="00D97B9B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և համապատասխան պետական կառավարման մարմինների հետ ավիացիոն անվտանգության նորմատիվ-իրավական փաստաթղթերի </w:t>
      </w:r>
      <w:r w:rsidR="004F2BB7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վերաբերյալ տեղեկատվության տրամադրման, օդանավակայաններում անցագրային հսկողության համակարգի ներդրման և ապահովման</w:t>
      </w:r>
      <w:r w:rsidR="00720899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, տեսահսկման համակարգ ներդրման և կիրառման, </w:t>
      </w:r>
      <w:r w:rsidR="00D97B9B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 </w:t>
      </w:r>
      <w:r w:rsidR="00D97B9B" w:rsidRPr="002E1C99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>հետ:</w:t>
      </w:r>
    </w:p>
    <w:p w:rsidR="00D05E65" w:rsidRPr="002E1C99" w:rsidRDefault="00D05E65" w:rsidP="00C54B24">
      <w:pPr>
        <w:spacing w:after="0" w:line="360" w:lineRule="auto"/>
        <w:ind w:right="108" w:firstLine="720"/>
        <w:jc w:val="both"/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</w:pP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proofErr w:type="spellEnd"/>
      <w:r w:rsidRPr="002E1C99">
        <w:rPr>
          <w:rFonts w:ascii="GHEA Grapalat" w:eastAsia="Times New Roman" w:hAnsi="GHEA Grapalat" w:cs="Times Armenian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proofErr w:type="spellEnd"/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կառավարության</w:t>
      </w:r>
      <w:proofErr w:type="spellEnd"/>
      <w:r w:rsidRPr="002E1C99">
        <w:rPr>
          <w:rFonts w:ascii="GHEA Grapalat" w:eastAsia="Times New Roman" w:hAnsi="GHEA Grapalat" w:cs="Times Armenian"/>
          <w:sz w:val="24"/>
          <w:szCs w:val="24"/>
          <w:lang w:val="pt-BR" w:eastAsia="ru-RU"/>
        </w:rPr>
        <w:t xml:space="preserve"> 2003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թվականի</w:t>
      </w:r>
      <w:proofErr w:type="spellEnd"/>
      <w:r w:rsidRPr="002E1C99">
        <w:rPr>
          <w:rFonts w:ascii="GHEA Grapalat" w:eastAsia="Times New Roman" w:hAnsi="GHEA Grapalat" w:cs="Times Armenian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Times Armenian"/>
          <w:sz w:val="24"/>
          <w:szCs w:val="24"/>
          <w:lang w:eastAsia="ru-RU"/>
        </w:rPr>
        <w:t>հոկտեմբերի</w:t>
      </w:r>
      <w:proofErr w:type="spellEnd"/>
      <w:r w:rsidRPr="002E1C99">
        <w:rPr>
          <w:rFonts w:ascii="GHEA Grapalat" w:eastAsia="Times New Roman" w:hAnsi="GHEA Grapalat" w:cs="Times Armenian"/>
          <w:sz w:val="24"/>
          <w:szCs w:val="24"/>
          <w:lang w:val="pt-BR" w:eastAsia="ru-RU"/>
        </w:rPr>
        <w:t xml:space="preserve"> 2-</w:t>
      </w:r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«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proofErr w:type="spellEnd"/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proofErr w:type="spellEnd"/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քաղաքացիական</w:t>
      </w:r>
      <w:proofErr w:type="spellEnd"/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ավիացիայի</w:t>
      </w:r>
      <w:proofErr w:type="spellEnd"/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ավիացիոն</w:t>
      </w:r>
      <w:proofErr w:type="spellEnd"/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անվտանգության</w:t>
      </w:r>
      <w:proofErr w:type="spellEnd"/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ազգային</w:t>
      </w:r>
      <w:proofErr w:type="spellEnd"/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ծրագրի</w:t>
      </w:r>
      <w:proofErr w:type="spellEnd"/>
      <w:r w:rsidRPr="002E1C99">
        <w:rPr>
          <w:rFonts w:ascii="GHEA Grapalat" w:eastAsia="Times New Roman" w:hAnsi="GHEA Grapalat" w:cs="Times Armenian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մասին</w:t>
      </w:r>
      <w:proofErr w:type="spellEnd"/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>»</w:t>
      </w:r>
      <w:r w:rsidRPr="002E1C99">
        <w:rPr>
          <w:rFonts w:ascii="GHEA Grapalat" w:eastAsia="Times New Roman" w:hAnsi="GHEA Grapalat" w:cs="Times Armenian"/>
          <w:sz w:val="24"/>
          <w:szCs w:val="24"/>
          <w:lang w:val="pt-BR" w:eastAsia="ru-RU"/>
        </w:rPr>
        <w:t xml:space="preserve"> </w:t>
      </w:r>
      <w:r w:rsidRPr="002E1C99">
        <w:rPr>
          <w:rFonts w:ascii="GHEA Grapalat" w:eastAsia="Times New Roman" w:hAnsi="GHEA Grapalat"/>
          <w:sz w:val="24"/>
          <w:szCs w:val="24"/>
          <w:lang w:val="pt-BR" w:eastAsia="ru-RU"/>
        </w:rPr>
        <w:t>N1307-</w:t>
      </w:r>
      <w:r w:rsidRPr="002E1C99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Pr="002E1C99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որոշման</w:t>
      </w:r>
      <w:proofErr w:type="spellEnd"/>
      <w:r w:rsidRPr="002E1C99">
        <w:rPr>
          <w:rFonts w:ascii="GHEA Grapalat" w:eastAsia="Times New Roman" w:hAnsi="GHEA Grapalat" w:cs="Times Armenian"/>
          <w:sz w:val="24"/>
          <w:szCs w:val="24"/>
          <w:lang w:val="pt-BR" w:eastAsia="ru-RU"/>
        </w:rPr>
        <w:t xml:space="preserve"> </w:t>
      </w:r>
      <w:r w:rsidR="001F0D06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մեջ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վերջին</w:t>
      </w:r>
      <w:proofErr w:type="spellEnd"/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լրացումներն</w:t>
      </w:r>
      <w:proofErr w:type="spellEnd"/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ու</w:t>
      </w:r>
      <w:proofErr w:type="spellEnd"/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փոփոխությունները</w:t>
      </w:r>
      <w:proofErr w:type="spellEnd"/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կատարվել</w:t>
      </w:r>
      <w:proofErr w:type="spellEnd"/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են</w:t>
      </w:r>
      <w:proofErr w:type="spellEnd"/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eastAsia="ru-RU"/>
        </w:rPr>
        <w:t>ՀՀ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eastAsia="ru-RU"/>
        </w:rPr>
        <w:t>կառավարության</w:t>
      </w:r>
      <w:proofErr w:type="spellEnd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2014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թվականի</w:t>
      </w:r>
      <w:proofErr w:type="spellEnd"/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lastRenderedPageBreak/>
        <w:t>հունիսի</w:t>
      </w:r>
      <w:proofErr w:type="spellEnd"/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12-</w:t>
      </w:r>
      <w:r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2E1C99">
        <w:rPr>
          <w:rFonts w:ascii="GHEA Grapalat" w:eastAsia="Times New Roman" w:hAnsi="GHEA Grapalat"/>
          <w:spacing w:val="-8"/>
          <w:sz w:val="24"/>
          <w:szCs w:val="24"/>
          <w:lang w:val="pt-BR" w:eastAsia="ru-RU"/>
        </w:rPr>
        <w:t>N 608-</w:t>
      </w:r>
      <w:r w:rsidRPr="002E1C99">
        <w:rPr>
          <w:rFonts w:ascii="GHEA Grapalat" w:eastAsia="Times New Roman" w:hAnsi="GHEA Grapalat"/>
          <w:spacing w:val="-8"/>
          <w:sz w:val="24"/>
          <w:szCs w:val="24"/>
          <w:lang w:eastAsia="ru-RU"/>
        </w:rPr>
        <w:t>Ն</w:t>
      </w:r>
      <w:r w:rsidRPr="002E1C99">
        <w:rPr>
          <w:rFonts w:ascii="GHEA Grapalat" w:eastAsia="Times New Roman" w:hAnsi="GHEA Grapalat"/>
          <w:spacing w:val="-8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eastAsia="ru-RU"/>
        </w:rPr>
        <w:t>որոշմամբ</w:t>
      </w:r>
      <w:proofErr w:type="spellEnd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, 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eastAsia="ru-RU"/>
        </w:rPr>
        <w:t>և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eastAsia="ru-RU"/>
        </w:rPr>
        <w:t>համապատասխանում</w:t>
      </w:r>
      <w:proofErr w:type="spellEnd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eastAsia="ru-RU"/>
        </w:rPr>
        <w:t>էր</w:t>
      </w:r>
      <w:proofErr w:type="spellEnd"/>
      <w:r w:rsidR="00765CF3"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2017</w:t>
      </w:r>
      <w:r w:rsidR="00B9064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 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>թ</w:t>
      </w:r>
      <w:r w:rsidR="00B9064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վականին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N17 </w:t>
      </w:r>
      <w:proofErr w:type="spellStart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eastAsia="ru-RU"/>
        </w:rPr>
        <w:t>հավելվածում</w:t>
      </w:r>
      <w:proofErr w:type="spellEnd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eastAsia="ru-RU"/>
        </w:rPr>
        <w:t>կատարված</w:t>
      </w:r>
      <w:proofErr w:type="spellEnd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proofErr w:type="spellStart"/>
      <w:r w:rsidR="003E7159" w:rsidRPr="002E1C99">
        <w:rPr>
          <w:rFonts w:ascii="GHEA Grapalat" w:eastAsia="Times New Roman" w:hAnsi="GHEA Grapalat" w:cs="Sylfaen"/>
          <w:spacing w:val="-8"/>
          <w:sz w:val="24"/>
          <w:szCs w:val="24"/>
          <w:lang w:eastAsia="ru-RU"/>
        </w:rPr>
        <w:t>լրացումներո</w:t>
      </w:r>
      <w:proofErr w:type="spellEnd"/>
      <w:r w:rsidR="003E7159" w:rsidRPr="002E1C9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վ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eastAsia="ru-RU"/>
        </w:rPr>
        <w:t>ու</w:t>
      </w:r>
      <w:proofErr w:type="spellEnd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proofErr w:type="spellStart"/>
      <w:r w:rsidR="003E7159" w:rsidRPr="002E1C99">
        <w:rPr>
          <w:rFonts w:ascii="GHEA Grapalat" w:eastAsia="Times New Roman" w:hAnsi="GHEA Grapalat" w:cs="Sylfaen"/>
          <w:spacing w:val="-8"/>
          <w:sz w:val="24"/>
          <w:szCs w:val="24"/>
          <w:lang w:eastAsia="ru-RU"/>
        </w:rPr>
        <w:t>փոփոխություներով</w:t>
      </w:r>
      <w:proofErr w:type="spellEnd"/>
      <w:r w:rsidR="003E7159"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proofErr w:type="spellStart"/>
      <w:r w:rsidR="003E7159" w:rsidRPr="002E1C99">
        <w:rPr>
          <w:rFonts w:ascii="GHEA Grapalat" w:eastAsia="Times New Roman" w:hAnsi="GHEA Grapalat" w:cs="Sylfaen"/>
          <w:spacing w:val="-8"/>
          <w:sz w:val="24"/>
          <w:szCs w:val="24"/>
          <w:lang w:eastAsia="ru-RU"/>
        </w:rPr>
        <w:t>սահմանված</w:t>
      </w:r>
      <w:proofErr w:type="spellEnd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IRTEK Courier"/>
          <w:spacing w:val="-8"/>
          <w:sz w:val="24"/>
          <w:szCs w:val="24"/>
          <w:lang w:eastAsia="ru-RU"/>
        </w:rPr>
        <w:t>պահանջներին</w:t>
      </w:r>
      <w:proofErr w:type="spellEnd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: </w:t>
      </w:r>
    </w:p>
    <w:p w:rsidR="00D05E65" w:rsidRPr="002E1C99" w:rsidRDefault="00765CF3" w:rsidP="00C54B24">
      <w:pPr>
        <w:spacing w:after="0" w:line="360" w:lineRule="auto"/>
        <w:ind w:right="105" w:firstLine="720"/>
        <w:jc w:val="both"/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</w:pP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>2019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/20</w:t>
      </w:r>
      <w:r w:rsidR="00D05E65"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թ. </w:t>
      </w:r>
      <w:proofErr w:type="spellStart"/>
      <w:r w:rsidR="00D05E65" w:rsidRPr="002E1C99">
        <w:rPr>
          <w:rFonts w:ascii="GHEA Grapalat" w:eastAsia="Times New Roman" w:hAnsi="GHEA Grapalat" w:cs="Sylfaen"/>
          <w:spacing w:val="-8"/>
          <w:sz w:val="24"/>
          <w:szCs w:val="24"/>
          <w:lang w:eastAsia="ru-RU"/>
        </w:rPr>
        <w:t>ընթացքում</w:t>
      </w:r>
      <w:proofErr w:type="spellEnd"/>
      <w:r w:rsidR="00D05E65"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r w:rsidR="00B9064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Քաղաքացիական ավիացիայի միջազգային կազմակերպության (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eastAsia="ru-RU"/>
        </w:rPr>
        <w:t>ԻԿԱՕ</w:t>
      </w:r>
      <w:r w:rsidR="00B9064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)</w:t>
      </w:r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eastAsia="ru-RU"/>
        </w:rPr>
        <w:t>կողմից</w:t>
      </w:r>
      <w:proofErr w:type="spellEnd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N17 </w:t>
      </w:r>
      <w:proofErr w:type="spellStart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eastAsia="ru-RU"/>
        </w:rPr>
        <w:t>հավելվածում</w:t>
      </w:r>
      <w:proofErr w:type="spellEnd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eastAsia="ru-RU"/>
        </w:rPr>
        <w:t>կատարվել</w:t>
      </w:r>
      <w:proofErr w:type="spellEnd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proofErr w:type="spellStart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eastAsia="ru-RU"/>
        </w:rPr>
        <w:t>են</w:t>
      </w:r>
      <w:proofErr w:type="spellEnd"/>
      <w:r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r w:rsidR="00D05E65" w:rsidRPr="002E1C99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լրացումներ և փոփոխություններ </w:t>
      </w:r>
      <w:r w:rsidR="00A43D64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և </w:t>
      </w:r>
      <w:proofErr w:type="spellStart"/>
      <w:r w:rsidR="00D05E65" w:rsidRPr="002E1C99">
        <w:rPr>
          <w:rFonts w:ascii="GHEA Grapalat" w:eastAsia="Times New Roman" w:hAnsi="GHEA Grapalat" w:cs="IRTEK Courier"/>
          <w:spacing w:val="-8"/>
          <w:sz w:val="24"/>
          <w:szCs w:val="24"/>
          <w:lang w:eastAsia="ru-RU"/>
        </w:rPr>
        <w:t>սահմանվել</w:t>
      </w:r>
      <w:proofErr w:type="spellEnd"/>
      <w:r w:rsidR="00D05E65" w:rsidRPr="002E1C99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 xml:space="preserve"> </w:t>
      </w:r>
      <w:proofErr w:type="spellStart"/>
      <w:r w:rsidR="00D05E65" w:rsidRPr="002E1C99">
        <w:rPr>
          <w:rFonts w:ascii="GHEA Grapalat" w:eastAsia="Times New Roman" w:hAnsi="GHEA Grapalat" w:cs="IRTEK Courier"/>
          <w:spacing w:val="-8"/>
          <w:sz w:val="24"/>
          <w:szCs w:val="24"/>
          <w:lang w:eastAsia="ru-RU"/>
        </w:rPr>
        <w:t>են</w:t>
      </w:r>
      <w:proofErr w:type="spellEnd"/>
      <w:r w:rsidR="00D05E65" w:rsidRPr="002E1C99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 xml:space="preserve"> </w:t>
      </w:r>
      <w:proofErr w:type="spellStart"/>
      <w:r w:rsidR="00D05E65" w:rsidRPr="002E1C99">
        <w:rPr>
          <w:rFonts w:ascii="GHEA Grapalat" w:eastAsia="Times New Roman" w:hAnsi="GHEA Grapalat" w:cs="IRTEK Courier"/>
          <w:spacing w:val="-8"/>
          <w:sz w:val="24"/>
          <w:szCs w:val="24"/>
          <w:lang w:eastAsia="ru-RU"/>
        </w:rPr>
        <w:t>նոր</w:t>
      </w:r>
      <w:proofErr w:type="spellEnd"/>
      <w:r w:rsidR="00D05E65" w:rsidRPr="002E1C99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 xml:space="preserve"> չափորոշիչներ՝ կապված </w:t>
      </w:r>
      <w:r w:rsidRPr="002E1C99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 xml:space="preserve">ավիացիոն անվտանգության </w:t>
      </w:r>
      <w:r w:rsidR="003E7159" w:rsidRPr="002E1C99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ծառայությունների</w:t>
      </w:r>
      <w:r w:rsidRPr="002E1C99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 աշխատողների ընտրության և ուսո</w:t>
      </w:r>
      <w:r w:rsidR="00000271" w:rsidRPr="002E1C99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ւ</w:t>
      </w:r>
      <w:r w:rsidRPr="002E1C99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ցման, նրանց նախապատմության ստուգումների, </w:t>
      </w:r>
      <w:r w:rsidR="00D05E65" w:rsidRPr="002E1C99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>ավիացիոն անվտանգության աշխատանքների որակի հսկողության</w:t>
      </w:r>
      <w:r w:rsidRPr="002E1C99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 տեսուչների</w:t>
      </w:r>
      <w:r w:rsidR="00D05E65" w:rsidRPr="002E1C99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 xml:space="preserve">, </w:t>
      </w:r>
      <w:r w:rsidRPr="002E1C99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զննման օպերատորների և հրահանգիչների սերտիֆիկացմա</w:t>
      </w:r>
      <w:r w:rsidR="00D31373" w:rsidRPr="002E1C99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ն, ավիացիոն անվտանգության մասով</w:t>
      </w:r>
      <w:r w:rsidR="00D05E65" w:rsidRPr="002E1C99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 xml:space="preserve"> </w:t>
      </w:r>
      <w:r w:rsidRPr="002E1C99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 xml:space="preserve">տեղեկատվության պաշտպանության </w:t>
      </w:r>
      <w:r w:rsidR="00D05E65" w:rsidRPr="002E1C99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>հետ:</w:t>
      </w:r>
    </w:p>
    <w:p w:rsidR="00AE18D9" w:rsidRDefault="00000271" w:rsidP="00C54B24">
      <w:pPr>
        <w:spacing w:after="0" w:line="360" w:lineRule="auto"/>
        <w:ind w:right="105" w:firstLine="720"/>
        <w:jc w:val="both"/>
        <w:rPr>
          <w:rFonts w:ascii="GHEA Grapalat" w:eastAsia="Times New Roman" w:hAnsi="GHEA Grapalat" w:cs="Sylfaen"/>
          <w:sz w:val="24"/>
          <w:szCs w:val="24"/>
          <w:lang w:val="pt-BR" w:eastAsia="ru-RU"/>
        </w:rPr>
      </w:pPr>
      <w:r w:rsidRPr="002E1C9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ԻԿԱՕ կողմից սահմանված նոր պահանջների ներդրման և ապահովման  ձգձգումները կարող է </w:t>
      </w:r>
      <w:proofErr w:type="spellStart"/>
      <w:r w:rsidR="00D05E65"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ազդել</w:t>
      </w:r>
      <w:proofErr w:type="spellEnd"/>
      <w:r w:rsidR="00D05E65"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D05E65"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ՀՀ</w:t>
      </w:r>
      <w:r w:rsidR="00D05E65"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="00D05E65"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օդանավակայաններում</w:t>
      </w:r>
      <w:proofErr w:type="spellEnd"/>
      <w:r w:rsidR="00D05E65"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="00D05E65"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իրականացվող</w:t>
      </w:r>
      <w:proofErr w:type="spellEnd"/>
      <w:r w:rsidR="00D05E65"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="00D05E65"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ավիացիոն</w:t>
      </w:r>
      <w:proofErr w:type="spellEnd"/>
      <w:r w:rsidR="00D05E65"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="00D05E65"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անվտանգության</w:t>
      </w:r>
      <w:proofErr w:type="spellEnd"/>
      <w:r w:rsidR="00D05E65"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="00D05E65"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ապահովման</w:t>
      </w:r>
      <w:proofErr w:type="spellEnd"/>
      <w:r w:rsidR="00D05E65"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="00D05E65"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աշխատանքների</w:t>
      </w:r>
      <w:proofErr w:type="spellEnd"/>
      <w:r w:rsidR="00D05E65"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="00D05E65"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որակի</w:t>
      </w:r>
      <w:proofErr w:type="spellEnd"/>
      <w:r w:rsidR="00D05E65"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="00D05E65" w:rsidRPr="002E1C99">
        <w:rPr>
          <w:rFonts w:ascii="GHEA Grapalat" w:eastAsia="Times New Roman" w:hAnsi="GHEA Grapalat" w:cs="Sylfaen"/>
          <w:sz w:val="24"/>
          <w:szCs w:val="24"/>
          <w:lang w:eastAsia="ru-RU"/>
        </w:rPr>
        <w:t>վրա</w:t>
      </w:r>
      <w:proofErr w:type="spellEnd"/>
      <w:r w:rsidR="00D05E65" w:rsidRPr="002E1C99">
        <w:rPr>
          <w:rFonts w:ascii="GHEA Grapalat" w:eastAsia="Times New Roman" w:hAnsi="GHEA Grapalat" w:cs="Sylfaen"/>
          <w:sz w:val="24"/>
          <w:szCs w:val="24"/>
          <w:lang w:val="pt-BR" w:eastAsia="ru-RU"/>
        </w:rPr>
        <w:t>:</w:t>
      </w:r>
    </w:p>
    <w:p w:rsidR="00307E6E" w:rsidRDefault="00B90643" w:rsidP="00C54B24">
      <w:pPr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307E6E" w:rsidRPr="00B90643">
        <w:rPr>
          <w:rFonts w:ascii="GHEA Grapalat" w:eastAsia="Times New Roman" w:hAnsi="GHEA Grapalat" w:cs="Sylfaen"/>
          <w:sz w:val="24"/>
          <w:szCs w:val="24"/>
          <w:lang w:val="hy-AM" w:eastAsia="ru-RU"/>
        </w:rPr>
        <w:t>ախագծի</w:t>
      </w:r>
      <w:r w:rsidR="00307E6E" w:rsidRPr="00D05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307E6E" w:rsidRPr="00B90643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="00307E6E" w:rsidRPr="00D05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307E6E" w:rsidRPr="00B90643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դեպքում</w:t>
      </w:r>
      <w:r w:rsidR="00307E6E" w:rsidRPr="00D05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307E6E" w:rsidRPr="00D05E65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ավելի բարձր մակարդակի </w:t>
      </w:r>
      <w:r w:rsidR="00307E6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կ</w:t>
      </w:r>
      <w:r w:rsidR="001F0D06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հասցվ</w:t>
      </w:r>
      <w:r w:rsidR="00307E6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են</w:t>
      </w:r>
      <w:r w:rsidR="00307E6E" w:rsidRPr="00D05E65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օդանավակայաններում իրականացվող ավիացիոն անվտանգության աշխատանքներ, </w:t>
      </w:r>
      <w:r w:rsidR="00307E6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ուղևորների զննման, </w:t>
      </w:r>
      <w:r w:rsidR="00307E6E" w:rsidRPr="00765CF3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զննման օպերատորների և հրահանգիչների սերտիֆիկացման, ավիացիոն անվտանգության մասով </w:t>
      </w:r>
      <w:r w:rsidR="00307E6E" w:rsidRPr="00765CF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ան</w:t>
      </w:r>
      <w:r w:rsidR="00307E6E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 xml:space="preserve">վտանգության </w:t>
      </w:r>
      <w:r w:rsidR="00307E6E" w:rsidRPr="00765CF3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>տե</w:t>
      </w:r>
      <w:r w:rsidR="00307E6E">
        <w:rPr>
          <w:rFonts w:ascii="GHEA Grapalat" w:eastAsia="Times New Roman" w:hAnsi="GHEA Grapalat" w:cs="IRTEK Courier"/>
          <w:spacing w:val="-8"/>
          <w:sz w:val="24"/>
          <w:szCs w:val="24"/>
          <w:lang w:val="pt-BR" w:eastAsia="ru-RU"/>
        </w:rPr>
        <w:t>ղեկատվության պաշտպանության</w:t>
      </w:r>
      <w:r w:rsidR="001F0D06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 միջոցառումները</w:t>
      </w:r>
      <w:r w:rsidR="00307E6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։ </w:t>
      </w:r>
    </w:p>
    <w:p w:rsidR="00A43D64" w:rsidRDefault="00A43D64" w:rsidP="00C54B2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«Հ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այաստանի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Հ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անրապետության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կառավարության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2003 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թվականի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հոկտեմբերի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2-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ի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>N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 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>1307-</w:t>
      </w:r>
      <w:r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Ն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որոշման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մեջ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 w:rsidR="00F363D6" w:rsidRPr="008C443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լրացումներ </w:t>
      </w:r>
      <w:r w:rsidR="00F363D6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և 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փոփոխություններ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կատարելու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մասին»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 </w:t>
      </w:r>
      <w:r w:rsidRPr="008C4433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Pr="009A4FB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այաստանի</w:t>
      </w:r>
      <w:r w:rsidRPr="009A4FBE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Հ</w:t>
      </w:r>
      <w:r w:rsidRPr="009A4FBE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անրապետության</w:t>
      </w:r>
      <w:r w:rsidRPr="009A4FBE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9A4FBE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 w:rsidRPr="009A4FBE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9A4FBE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Pr="009A4FBE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2E1C99">
        <w:rPr>
          <w:rFonts w:ascii="GHEA Grapalat" w:hAnsi="GHEA Grapalat" w:cs="Sylfaen"/>
          <w:sz w:val="24"/>
          <w:szCs w:val="24"/>
          <w:lang w:val="hy-AM"/>
        </w:rPr>
        <w:t>նախագծի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p w:rsidR="009A3895" w:rsidRPr="007A1F26" w:rsidRDefault="009A3895" w:rsidP="00C54B24">
      <w:pPr>
        <w:spacing w:after="0" w:line="360" w:lineRule="auto"/>
        <w:ind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7A1F26">
        <w:rPr>
          <w:rFonts w:ascii="GHEA Grapalat" w:hAnsi="GHEA Grapalat"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9A3895" w:rsidRDefault="009A3895" w:rsidP="00C54B2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մշակումը բխում է ՀՀ կառավարության 2021 թվականի նոյեմբերի 18-ի թիվ 1902-Լ որոշմամբ հաստատված ՀՀ կառավարության 2021-2026թթ գործունեության միջոցառումների ծրագրի 68.3-րդ՝ «</w:t>
      </w:r>
      <w:r w:rsidRPr="009A3895">
        <w:rPr>
          <w:rFonts w:ascii="GHEA Grapalat" w:hAnsi="GHEA Grapalat"/>
          <w:sz w:val="24"/>
          <w:szCs w:val="24"/>
          <w:lang w:val="hy-AM"/>
        </w:rPr>
        <w:t>Թռիչքային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ավիացիոն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անվտանգությանն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lastRenderedPageBreak/>
        <w:t>առնչվող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թերությունների,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անհամապատասխանությունների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հիմնապատճառների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բացահայտում, ուղղիչ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գործողությունների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պլանի մշակում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վերջիններիս պատշաճ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կերպով իրականացման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համակարգում</w:t>
      </w:r>
      <w:r>
        <w:rPr>
          <w:rFonts w:ascii="GHEA Grapalat" w:hAnsi="GHEA Grapalat"/>
          <w:sz w:val="24"/>
          <w:szCs w:val="24"/>
          <w:lang w:val="hy-AM"/>
        </w:rPr>
        <w:t>» կետից:</w:t>
      </w:r>
    </w:p>
    <w:p w:rsidR="007A1F26" w:rsidRPr="002E1C99" w:rsidRDefault="007A1F26" w:rsidP="00C54B2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890FBE" w:rsidRDefault="00A43D64" w:rsidP="00C54B24">
      <w:pPr>
        <w:spacing w:after="0" w:line="360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B90643" w:rsidRDefault="00890FBE" w:rsidP="00C54B24">
      <w:pPr>
        <w:spacing w:after="0" w:line="360" w:lineRule="auto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E1C99">
        <w:rPr>
          <w:rFonts w:ascii="GHEA Grapalat" w:eastAsia="Times New Roman" w:hAnsi="GHEA Grapalat" w:cs="Sylfaen"/>
          <w:sz w:val="24"/>
          <w:szCs w:val="24"/>
          <w:lang w:val="hy-AM" w:eastAsia="ru-RU"/>
        </w:rPr>
        <w:t>ՔԱՂԱՔԱՑԻԱԿԱՆ</w:t>
      </w:r>
      <w:r w:rsidRPr="002E1C99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2E1C9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ԱՎԻԱՑԻԱՅԻ</w:t>
      </w:r>
      <w:r w:rsidRPr="002E1C99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2E1C99">
        <w:rPr>
          <w:rFonts w:ascii="GHEA Grapalat" w:eastAsia="Times New Roman" w:hAnsi="GHEA Grapalat"/>
          <w:sz w:val="24"/>
          <w:szCs w:val="24"/>
          <w:lang w:val="hy-AM" w:eastAsia="ru-RU"/>
        </w:rPr>
        <w:t>ԿՈՄԻՏԵԻ</w:t>
      </w:r>
      <w:r w:rsidR="00B906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E1C9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ՆԱԽԱԳԱՀԻ </w:t>
      </w:r>
      <w:r w:rsidR="00B906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:rsidR="00B90643" w:rsidRDefault="00B90643" w:rsidP="00C54B24">
      <w:pPr>
        <w:spacing w:after="0" w:line="360" w:lineRule="auto"/>
        <w:rPr>
          <w:rFonts w:ascii="GHEA Grapalat" w:eastAsia="Times New Roman" w:hAnsi="GHEA Grapalat" w:cs="Times Armenian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      </w:t>
      </w:r>
      <w:r w:rsidR="00890FBE" w:rsidRPr="002E1C99">
        <w:rPr>
          <w:rFonts w:ascii="GHEA Grapalat" w:eastAsia="Times New Roman" w:hAnsi="GHEA Grapalat"/>
          <w:sz w:val="24"/>
          <w:szCs w:val="24"/>
          <w:lang w:val="hy-AM" w:eastAsia="ru-RU"/>
        </w:rPr>
        <w:t>ՊԱՐՏԱԿԱՆՈՒԹՅՈՒՆՆԵՐԸ ԿԱՏԱՐՈՂ</w:t>
      </w:r>
      <w:r w:rsidR="00890FBE" w:rsidRPr="002E1C99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            </w:t>
      </w:r>
    </w:p>
    <w:p w:rsidR="00890FBE" w:rsidRPr="002E1C99" w:rsidRDefault="00890FBE" w:rsidP="00C54B24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E1C99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                                                     </w:t>
      </w:r>
      <w:r w:rsidR="00D31373" w:rsidRPr="002E1C99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     </w:t>
      </w:r>
      <w:r w:rsidRPr="002E1C99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    </w:t>
      </w:r>
      <w:r w:rsidR="00A2197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ՄԻՀՐԱՆ ԽԱՉԱՏՐՅԱՆ</w:t>
      </w:r>
      <w:r w:rsidRPr="002E1C99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             </w:t>
      </w:r>
      <w:r w:rsidRPr="002E1C9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                                       </w:t>
      </w:r>
      <w:r w:rsidRPr="002E1C9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2E1C99" w:rsidRPr="002E1C99" w:rsidRDefault="002E1C99" w:rsidP="00C54B2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E1C99" w:rsidRPr="002E1C99" w:rsidRDefault="00A43D64" w:rsidP="00C54B2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890FBE" w:rsidRPr="002E1C99" w:rsidRDefault="00890FBE" w:rsidP="00C54B24">
      <w:pPr>
        <w:spacing w:line="360" w:lineRule="auto"/>
        <w:ind w:firstLine="720"/>
        <w:jc w:val="both"/>
        <w:rPr>
          <w:b/>
          <w:sz w:val="24"/>
          <w:szCs w:val="24"/>
          <w:lang w:val="hy-AM"/>
        </w:rPr>
      </w:pPr>
    </w:p>
    <w:sectPr w:rsidR="00890FBE" w:rsidRPr="002E1C99" w:rsidSect="003E7159">
      <w:pgSz w:w="12240" w:h="15840"/>
      <w:pgMar w:top="900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05E65"/>
    <w:rsid w:val="00000271"/>
    <w:rsid w:val="000E0E07"/>
    <w:rsid w:val="001674F1"/>
    <w:rsid w:val="001F0D06"/>
    <w:rsid w:val="002B245E"/>
    <w:rsid w:val="002C1B3B"/>
    <w:rsid w:val="002E1C99"/>
    <w:rsid w:val="00307E6E"/>
    <w:rsid w:val="003225F6"/>
    <w:rsid w:val="0033611A"/>
    <w:rsid w:val="00337531"/>
    <w:rsid w:val="003E7159"/>
    <w:rsid w:val="00422ABC"/>
    <w:rsid w:val="004B560D"/>
    <w:rsid w:val="004F2BB7"/>
    <w:rsid w:val="00543B21"/>
    <w:rsid w:val="006F1F22"/>
    <w:rsid w:val="00720899"/>
    <w:rsid w:val="00765CF3"/>
    <w:rsid w:val="007926D2"/>
    <w:rsid w:val="007A1F26"/>
    <w:rsid w:val="007C26A4"/>
    <w:rsid w:val="00871DDC"/>
    <w:rsid w:val="00890FBE"/>
    <w:rsid w:val="008D7D29"/>
    <w:rsid w:val="009532C2"/>
    <w:rsid w:val="00995C2F"/>
    <w:rsid w:val="009A3895"/>
    <w:rsid w:val="00A21974"/>
    <w:rsid w:val="00A43D64"/>
    <w:rsid w:val="00A72B17"/>
    <w:rsid w:val="00AE18D9"/>
    <w:rsid w:val="00B5040B"/>
    <w:rsid w:val="00B90643"/>
    <w:rsid w:val="00C54B24"/>
    <w:rsid w:val="00C6336E"/>
    <w:rsid w:val="00CF732E"/>
    <w:rsid w:val="00D05E65"/>
    <w:rsid w:val="00D31373"/>
    <w:rsid w:val="00D97B9B"/>
    <w:rsid w:val="00E434C8"/>
    <w:rsid w:val="00E468AD"/>
    <w:rsid w:val="00F279A1"/>
    <w:rsid w:val="00F363D6"/>
    <w:rsid w:val="00FE29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9A1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D7D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D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D29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D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7D29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D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D29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0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FAFF8-B806-4355-810B-A8463A11A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3255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Users1</dc:creator>
  <cp:keywords>https://mul2.gov.am/tasks/602551/oneclick/c4c078fc6bfeaa1b1ebd89516fa9488675d59b2f4350ae150e4f7aa620d4b1b3.docx?token=efc9def17fb1557ff233dc28eefe28da</cp:keywords>
  <cp:lastModifiedBy>l.amirkhanyan</cp:lastModifiedBy>
  <cp:revision>2</cp:revision>
  <dcterms:created xsi:type="dcterms:W3CDTF">2022-04-21T08:05:00Z</dcterms:created>
  <dcterms:modified xsi:type="dcterms:W3CDTF">2022-04-21T08:05:00Z</dcterms:modified>
</cp:coreProperties>
</file>