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CB" w:rsidRDefault="00170CCB" w:rsidP="00C23C9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CB" w:rsidRDefault="00170CCB" w:rsidP="00C23C98">
      <w:pPr>
        <w:jc w:val="center"/>
      </w:pPr>
    </w:p>
    <w:p w:rsidR="00170CCB" w:rsidRDefault="00170CCB" w:rsidP="00C23C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70CCB" w:rsidRDefault="00170CCB" w:rsidP="00C23C98">
      <w:pPr>
        <w:pStyle w:val="mechtex"/>
        <w:rPr>
          <w:rFonts w:ascii="GHEA Mariam" w:hAnsi="GHEA Mariam"/>
          <w:b/>
        </w:rPr>
      </w:pPr>
    </w:p>
    <w:p w:rsidR="00170CCB" w:rsidRDefault="00170CCB" w:rsidP="00C23C9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70CCB" w:rsidRPr="008E1B5A" w:rsidRDefault="00170CCB" w:rsidP="00C23C98">
      <w:pPr>
        <w:jc w:val="center"/>
        <w:rPr>
          <w:rFonts w:ascii="GHEA Mariam" w:hAnsi="GHEA Mariam"/>
          <w:sz w:val="24"/>
          <w:szCs w:val="24"/>
        </w:rPr>
      </w:pPr>
    </w:p>
    <w:p w:rsidR="00170CCB" w:rsidRPr="008E1B5A" w:rsidRDefault="00170CCB" w:rsidP="00C23C98">
      <w:pPr>
        <w:jc w:val="center"/>
        <w:rPr>
          <w:rFonts w:ascii="GHEA Mariam" w:hAnsi="GHEA Mariam"/>
          <w:sz w:val="24"/>
          <w:szCs w:val="24"/>
        </w:rPr>
      </w:pPr>
    </w:p>
    <w:p w:rsidR="00170CCB" w:rsidRPr="008E1B5A" w:rsidRDefault="00170CCB" w:rsidP="00C23C98">
      <w:pPr>
        <w:jc w:val="center"/>
        <w:rPr>
          <w:rFonts w:ascii="GHEA Mariam" w:hAnsi="GHEA Mariam"/>
          <w:sz w:val="24"/>
          <w:szCs w:val="24"/>
        </w:rPr>
      </w:pPr>
    </w:p>
    <w:p w:rsidR="00170CCB" w:rsidRPr="00000A81" w:rsidRDefault="00170CCB" w:rsidP="00C23C9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70CCB" w:rsidRPr="00000A81" w:rsidRDefault="00170CCB" w:rsidP="00C23C98">
      <w:pPr>
        <w:jc w:val="center"/>
        <w:rPr>
          <w:rFonts w:ascii="GHEA Mariam" w:hAnsi="GHEA Mariam"/>
          <w:sz w:val="24"/>
          <w:szCs w:val="24"/>
        </w:rPr>
      </w:pPr>
    </w:p>
    <w:p w:rsidR="00170CCB" w:rsidRDefault="00170CCB" w:rsidP="00C23C98">
      <w:pPr>
        <w:jc w:val="center"/>
        <w:rPr>
          <w:rFonts w:ascii="GHEA Mariam" w:hAnsi="GHEA Mariam"/>
          <w:sz w:val="24"/>
          <w:szCs w:val="24"/>
        </w:rPr>
      </w:pPr>
    </w:p>
    <w:p w:rsidR="00170CCB" w:rsidRPr="00382FE1" w:rsidRDefault="00170CCB" w:rsidP="00382FE1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382FE1">
        <w:rPr>
          <w:rFonts w:ascii="GHEA Mariam" w:hAnsi="GHEA Mariam"/>
          <w:b/>
          <w:sz w:val="24"/>
          <w:szCs w:val="24"/>
          <w:lang w:val="hy-AM"/>
        </w:rPr>
        <w:t>«</w:t>
      </w:r>
      <w:r w:rsidRPr="00382FE1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2022 ԹՎԱԿԱՆԻ ՊԵՏԱԿԱՆ ԲՅՈՒՋԵԻ ՄԱՍԻՆ</w:t>
      </w:r>
      <w:r w:rsidRPr="00382FE1">
        <w:rPr>
          <w:rFonts w:ascii="GHEA Mariam" w:hAnsi="GHEA Mariam"/>
          <w:b/>
          <w:sz w:val="24"/>
          <w:szCs w:val="24"/>
          <w:lang w:val="hy-AM"/>
        </w:rPr>
        <w:t>»</w:t>
      </w:r>
      <w:r w:rsidRPr="00382FE1">
        <w:rPr>
          <w:rStyle w:val="Strong"/>
          <w:rFonts w:ascii="GHEA Mariam" w:hAnsi="GHEA Mariam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ՕՐԵՆՔՈՒՄ ՎԵՐԱԲԱՇԽՈՒՄ,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20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21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ԴԵԿՏԵՄԲԵՐԻ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23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>-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Ի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N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2121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>-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82FE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170CCB" w:rsidRPr="00382FE1" w:rsidRDefault="00170CCB" w:rsidP="00382FE1">
      <w:pPr>
        <w:pStyle w:val="mechtex"/>
        <w:rPr>
          <w:rFonts w:ascii="GHEA Mariam" w:hAnsi="GHEA Mariam" w:cs="Sylfaen"/>
          <w:b/>
          <w:sz w:val="24"/>
          <w:szCs w:val="24"/>
          <w:lang w:val="af-ZA"/>
        </w:rPr>
      </w:pPr>
      <w:r w:rsidRPr="00382FE1">
        <w:rPr>
          <w:rFonts w:ascii="GHEA Mariam" w:hAnsi="GHEA Mariam" w:cs="Sylfaen"/>
          <w:b/>
          <w:sz w:val="24"/>
          <w:szCs w:val="24"/>
          <w:lang w:val="af-ZA"/>
        </w:rPr>
        <w:t xml:space="preserve"> -----------------------------------------------</w:t>
      </w:r>
      <w:r w:rsidR="00382FE1">
        <w:rPr>
          <w:rFonts w:ascii="GHEA Mariam" w:hAnsi="GHEA Mariam" w:cs="Sylfaen"/>
          <w:b/>
          <w:sz w:val="24"/>
          <w:szCs w:val="24"/>
          <w:lang w:val="af-ZA"/>
        </w:rPr>
        <w:t>---------</w:t>
      </w:r>
      <w:r w:rsidRPr="00382FE1">
        <w:rPr>
          <w:rFonts w:ascii="GHEA Mariam" w:hAnsi="GHEA Mariam" w:cs="Sylfaen"/>
          <w:b/>
          <w:sz w:val="24"/>
          <w:szCs w:val="24"/>
          <w:lang w:val="af-ZA"/>
        </w:rPr>
        <w:t>--------------------------------------------------------</w:t>
      </w:r>
    </w:p>
    <w:p w:rsidR="00170CCB" w:rsidRDefault="00170CCB" w:rsidP="00382FE1">
      <w:pPr>
        <w:pStyle w:val="mechtex"/>
        <w:rPr>
          <w:rFonts w:ascii="GHEA Mariam" w:hAnsi="GHEA Mariam"/>
          <w:b/>
          <w:sz w:val="24"/>
          <w:szCs w:val="24"/>
          <w:lang w:val="af-ZA"/>
        </w:rPr>
      </w:pPr>
    </w:p>
    <w:p w:rsidR="00382FE1" w:rsidRPr="00382FE1" w:rsidRDefault="00382FE1" w:rsidP="00382FE1">
      <w:pPr>
        <w:pStyle w:val="mechtex"/>
        <w:rPr>
          <w:rFonts w:ascii="GHEA Mariam" w:hAnsi="GHEA Mariam"/>
          <w:b/>
          <w:sz w:val="24"/>
          <w:szCs w:val="24"/>
          <w:lang w:val="af-ZA"/>
        </w:rPr>
      </w:pPr>
    </w:p>
    <w:p w:rsidR="00382FE1" w:rsidRPr="008E1B5A" w:rsidRDefault="00170CCB" w:rsidP="00C23C9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Ղեկավարվելով</w:t>
      </w:r>
      <w:r w:rsidRPr="00382FE1">
        <w:rPr>
          <w:rFonts w:ascii="GHEA Mariam" w:hAnsi="GHEA Mariam"/>
          <w:sz w:val="24"/>
          <w:lang w:val="hy-AM"/>
        </w:rPr>
        <w:t xml:space="preserve"> </w:t>
      </w:r>
      <w:r w:rsidRPr="00382FE1">
        <w:rPr>
          <w:rFonts w:ascii="GHEA Mariam" w:hAnsi="GHEA Mariam"/>
          <w:color w:val="000000"/>
          <w:sz w:val="24"/>
          <w:lang w:val="af-ZA"/>
        </w:rPr>
        <w:t>«</w:t>
      </w:r>
      <w:r w:rsidRPr="00382FE1">
        <w:rPr>
          <w:rFonts w:ascii="GHEA Mariam" w:hAnsi="GHEA Mariam" w:cs="Arial"/>
          <w:color w:val="000000"/>
          <w:sz w:val="24"/>
        </w:rPr>
        <w:t>Նորմատիվ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</w:rPr>
        <w:t>իրավական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</w:rPr>
        <w:t>ակտերի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</w:rPr>
        <w:t>մասին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» </w:t>
      </w:r>
      <w:r w:rsidRPr="00382FE1">
        <w:rPr>
          <w:rFonts w:ascii="GHEA Mariam" w:hAnsi="GHEA Mariam" w:cs="Arial"/>
          <w:sz w:val="24"/>
          <w:lang w:val="af-ZA"/>
        </w:rPr>
        <w:t>Հ</w:t>
      </w:r>
      <w:r w:rsidRPr="00382FE1">
        <w:rPr>
          <w:rFonts w:ascii="GHEA Mariam" w:hAnsi="GHEA Mariam" w:cs="Arial"/>
          <w:sz w:val="24"/>
          <w:lang w:val="hy-AM"/>
        </w:rPr>
        <w:t>այաստանի</w:t>
      </w:r>
      <w:r w:rsidRPr="00382FE1">
        <w:rPr>
          <w:rFonts w:ascii="GHEA Mariam" w:hAnsi="GHEA Mariam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Հ</w:t>
      </w:r>
      <w:r w:rsidRPr="00382FE1">
        <w:rPr>
          <w:rFonts w:ascii="GHEA Mariam" w:hAnsi="GHEA Mariam" w:cs="Arial"/>
          <w:sz w:val="24"/>
          <w:lang w:val="hy-AM"/>
        </w:rPr>
        <w:t>անրա</w:t>
      </w:r>
      <w:r w:rsidR="00382FE1">
        <w:rPr>
          <w:rFonts w:ascii="GHEA Mariam" w:hAnsi="GHEA Mariam" w:cs="Arial"/>
          <w:sz w:val="24"/>
          <w:lang w:val="hy-AM"/>
        </w:rPr>
        <w:softHyphen/>
      </w:r>
      <w:r w:rsidRPr="00382FE1">
        <w:rPr>
          <w:rFonts w:ascii="GHEA Mariam" w:hAnsi="GHEA Mariam" w:cs="Arial"/>
          <w:sz w:val="24"/>
          <w:lang w:val="hy-AM"/>
        </w:rPr>
        <w:t>պետության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</w:rPr>
        <w:t>օրենքի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33-</w:t>
      </w:r>
      <w:r w:rsidRPr="00382FE1">
        <w:rPr>
          <w:rFonts w:ascii="GHEA Mariam" w:hAnsi="GHEA Mariam" w:cs="Arial"/>
          <w:color w:val="000000"/>
          <w:sz w:val="24"/>
        </w:rPr>
        <w:t>րդ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  <w:lang w:val="hy-AM"/>
        </w:rPr>
        <w:t>և</w:t>
      </w:r>
      <w:r w:rsidRPr="00382FE1">
        <w:rPr>
          <w:rFonts w:ascii="GHEA Mariam" w:hAnsi="GHEA Mariam"/>
          <w:color w:val="000000"/>
          <w:sz w:val="24"/>
          <w:lang w:val="hy-AM"/>
        </w:rPr>
        <w:t xml:space="preserve"> 34-</w:t>
      </w:r>
      <w:r w:rsidRPr="00382FE1">
        <w:rPr>
          <w:rFonts w:ascii="GHEA Mariam" w:hAnsi="GHEA Mariam" w:cs="Arial"/>
          <w:color w:val="000000"/>
          <w:sz w:val="24"/>
          <w:lang w:val="hy-AM"/>
        </w:rPr>
        <w:t>րդ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</w:rPr>
        <w:t>հոդված</w:t>
      </w:r>
      <w:r w:rsidRPr="00382FE1">
        <w:rPr>
          <w:rFonts w:ascii="GHEA Mariam" w:hAnsi="GHEA Mariam" w:cs="Arial"/>
          <w:color w:val="000000"/>
          <w:sz w:val="24"/>
          <w:lang w:val="hy-AM"/>
        </w:rPr>
        <w:t>ներ</w:t>
      </w:r>
      <w:r w:rsidRPr="00382FE1">
        <w:rPr>
          <w:rFonts w:ascii="GHEA Mariam" w:hAnsi="GHEA Mariam" w:cs="Arial"/>
          <w:color w:val="000000"/>
          <w:sz w:val="24"/>
        </w:rPr>
        <w:t>ով</w:t>
      </w:r>
      <w:r w:rsidRPr="00382FE1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color w:val="000000"/>
          <w:sz w:val="24"/>
          <w:lang w:val="hy-AM"/>
        </w:rPr>
        <w:t>և</w:t>
      </w:r>
      <w:r w:rsidRPr="00382FE1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82FE1">
        <w:rPr>
          <w:rFonts w:ascii="GHEA Mariam" w:hAnsi="GHEA Mariam"/>
          <w:sz w:val="24"/>
          <w:lang w:val="af-ZA"/>
        </w:rPr>
        <w:t>«</w:t>
      </w:r>
      <w:r w:rsidRPr="00382FE1">
        <w:rPr>
          <w:rFonts w:ascii="GHEA Mariam" w:hAnsi="GHEA Mariam" w:cs="Arial"/>
          <w:sz w:val="24"/>
          <w:lang w:val="af-ZA"/>
        </w:rPr>
        <w:t>Հայաստանի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Հանրա</w:t>
      </w:r>
      <w:r w:rsidR="00382FE1">
        <w:rPr>
          <w:rFonts w:ascii="GHEA Mariam" w:hAnsi="GHEA Mariam" w:cs="Arial"/>
          <w:sz w:val="24"/>
          <w:lang w:val="af-ZA"/>
        </w:rPr>
        <w:softHyphen/>
      </w:r>
      <w:r w:rsidRPr="00382FE1">
        <w:rPr>
          <w:rFonts w:ascii="GHEA Mariam" w:hAnsi="GHEA Mariam" w:cs="Arial"/>
          <w:sz w:val="24"/>
          <w:lang w:val="af-ZA"/>
        </w:rPr>
        <w:t>պետության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բյուջետային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համակարգի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մասին</w:t>
      </w:r>
      <w:r w:rsidRPr="00382FE1">
        <w:rPr>
          <w:rFonts w:ascii="GHEA Mariam" w:hAnsi="GHEA Mariam" w:cs="Arial Armenian"/>
          <w:sz w:val="24"/>
          <w:lang w:val="af-ZA"/>
        </w:rPr>
        <w:t>»</w:t>
      </w:r>
      <w:r w:rsidRPr="00382FE1">
        <w:rPr>
          <w:rFonts w:ascii="GHEA Mariam" w:hAnsi="GHEA Mariam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Հ</w:t>
      </w:r>
      <w:r w:rsidRPr="00382FE1">
        <w:rPr>
          <w:rFonts w:ascii="GHEA Mariam" w:hAnsi="GHEA Mariam" w:cs="Arial"/>
          <w:sz w:val="24"/>
          <w:lang w:val="hy-AM"/>
        </w:rPr>
        <w:t>այաստանի</w:t>
      </w:r>
      <w:r w:rsidRPr="00382FE1">
        <w:rPr>
          <w:rFonts w:ascii="GHEA Mariam" w:hAnsi="GHEA Mariam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af-ZA"/>
        </w:rPr>
        <w:t>Հ</w:t>
      </w:r>
      <w:r w:rsidRPr="00382FE1">
        <w:rPr>
          <w:rFonts w:ascii="GHEA Mariam" w:hAnsi="GHEA Mariam" w:cs="Arial"/>
          <w:sz w:val="24"/>
          <w:lang w:val="hy-AM"/>
        </w:rPr>
        <w:t>անրապետության</w:t>
      </w:r>
      <w:r w:rsidRPr="00382FE1">
        <w:rPr>
          <w:rFonts w:ascii="GHEA Mariam" w:hAnsi="GHEA Mariam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23-</w:t>
      </w:r>
      <w:r w:rsidRPr="00382FE1">
        <w:rPr>
          <w:rFonts w:ascii="GHEA Mariam" w:hAnsi="GHEA Mariam" w:cs="Arial"/>
          <w:spacing w:val="-8"/>
          <w:sz w:val="24"/>
          <w:lang w:val="af-ZA"/>
        </w:rPr>
        <w:t>րդ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af-ZA"/>
        </w:rPr>
        <w:t>հոդվածի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3-</w:t>
      </w:r>
      <w:r w:rsidRPr="00382FE1">
        <w:rPr>
          <w:rFonts w:ascii="GHEA Mariam" w:hAnsi="GHEA Mariam" w:cs="Arial"/>
          <w:spacing w:val="-8"/>
          <w:sz w:val="24"/>
          <w:lang w:val="af-ZA"/>
        </w:rPr>
        <w:t>րդ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մասով</w:t>
      </w:r>
      <w:r w:rsidRPr="00382FE1">
        <w:rPr>
          <w:rFonts w:ascii="GHEA Mariam" w:hAnsi="GHEA Mariam" w:cs="Arial"/>
          <w:spacing w:val="-8"/>
          <w:sz w:val="24"/>
          <w:lang w:val="af-ZA"/>
        </w:rPr>
        <w:t>՝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</w:t>
      </w:r>
      <w:r w:rsidR="00382FE1" w:rsidRPr="00382FE1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382FE1" w:rsidRPr="00382FE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382FE1" w:rsidRPr="00382FE1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 w:rsidR="00382FE1">
        <w:rPr>
          <w:rFonts w:ascii="GHEA Mariam" w:hAnsi="GHEA Mariam" w:cs="Sylfaen"/>
          <w:sz w:val="24"/>
          <w:szCs w:val="22"/>
          <w:lang w:val="de-DE"/>
        </w:rPr>
        <w:softHyphen/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82FE1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382FE1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70CCB" w:rsidRPr="00382FE1" w:rsidRDefault="00170CCB" w:rsidP="00382FE1">
      <w:pPr>
        <w:pStyle w:val="norm"/>
        <w:spacing w:line="360" w:lineRule="auto"/>
        <w:rPr>
          <w:rFonts w:ascii="GHEA Mariam" w:hAnsi="GHEA Mariam" w:cs="Tahoma"/>
          <w:sz w:val="24"/>
          <w:lang w:val="hy-AM"/>
        </w:rPr>
      </w:pPr>
      <w:r w:rsidRPr="00382FE1">
        <w:rPr>
          <w:rFonts w:ascii="GHEA Mariam" w:hAnsi="GHEA Mariam"/>
          <w:spacing w:val="-8"/>
          <w:sz w:val="24"/>
          <w:lang w:val="hy-AM"/>
        </w:rPr>
        <w:t>1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. </w:t>
      </w:r>
      <w:r w:rsidRPr="00382FE1">
        <w:rPr>
          <w:rFonts w:ascii="GHEA Mariam" w:hAnsi="GHEA Mariam" w:cs="Tahoma"/>
          <w:spacing w:val="-8"/>
          <w:sz w:val="24"/>
          <w:lang w:val="hy-AM"/>
        </w:rPr>
        <w:t>«</w:t>
      </w:r>
      <w:r w:rsidRPr="00382FE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2022 </w:t>
      </w:r>
      <w:r w:rsidRPr="00382FE1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մասին</w:t>
      </w:r>
      <w:r w:rsidRPr="00382FE1">
        <w:rPr>
          <w:rFonts w:ascii="GHEA Mariam" w:hAnsi="GHEA Mariam" w:cs="Arial Armenian"/>
          <w:sz w:val="24"/>
          <w:lang w:val="hy-AM"/>
        </w:rPr>
        <w:t>»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af-ZA"/>
        </w:rPr>
        <w:t>Հ</w:t>
      </w:r>
      <w:r w:rsidRPr="00382FE1">
        <w:rPr>
          <w:rFonts w:ascii="GHEA Mariam" w:hAnsi="GHEA Mariam" w:cs="Arial"/>
          <w:spacing w:val="-8"/>
          <w:sz w:val="24"/>
          <w:lang w:val="hy-AM"/>
        </w:rPr>
        <w:t>այաստանի</w:t>
      </w:r>
      <w:r w:rsidRPr="00382FE1">
        <w:rPr>
          <w:rFonts w:ascii="GHEA Mariam" w:hAnsi="GHEA Mariam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af-ZA"/>
        </w:rPr>
        <w:t>Հ</w:t>
      </w:r>
      <w:r w:rsidRPr="00382FE1">
        <w:rPr>
          <w:rFonts w:ascii="GHEA Mariam" w:hAnsi="GHEA Mariam" w:cs="Arial"/>
          <w:spacing w:val="-8"/>
          <w:sz w:val="24"/>
          <w:lang w:val="hy-AM"/>
        </w:rPr>
        <w:t>անրապետության</w:t>
      </w:r>
      <w:r w:rsidRPr="00382F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N 1 </w:t>
      </w:r>
      <w:r w:rsidRPr="00382FE1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N 2 </w:t>
      </w:r>
      <w:r w:rsidRPr="00382FE1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կատարել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և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կառա</w:t>
      </w:r>
      <w:r w:rsidRPr="00382FE1">
        <w:rPr>
          <w:rFonts w:ascii="GHEA Mariam" w:hAnsi="GHEA Mariam" w:cs="Tahoma"/>
          <w:spacing w:val="-8"/>
          <w:sz w:val="24"/>
          <w:lang w:val="hy-AM"/>
        </w:rPr>
        <w:softHyphen/>
      </w:r>
      <w:r w:rsidRPr="00382FE1">
        <w:rPr>
          <w:rFonts w:ascii="GHEA Mariam" w:hAnsi="GHEA Mariam" w:cs="Arial"/>
          <w:spacing w:val="-8"/>
          <w:sz w:val="24"/>
          <w:lang w:val="hy-AM"/>
        </w:rPr>
        <w:t>վարու</w:t>
      </w:r>
      <w:r w:rsidRPr="00382FE1">
        <w:rPr>
          <w:rFonts w:ascii="GHEA Mariam" w:hAnsi="GHEA Mariam" w:cs="Tahoma"/>
          <w:spacing w:val="-8"/>
          <w:sz w:val="24"/>
          <w:lang w:val="hy-AM"/>
        </w:rPr>
        <w:softHyphen/>
      </w:r>
      <w:r w:rsidRPr="00382FE1">
        <w:rPr>
          <w:rFonts w:ascii="GHEA Mariam" w:hAnsi="GHEA Mariam" w:cs="Arial"/>
          <w:spacing w:val="-8"/>
          <w:sz w:val="24"/>
          <w:lang w:val="hy-AM"/>
        </w:rPr>
        <w:t>թյան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2021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թվականի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դեկտեմբերի</w:t>
      </w:r>
      <w:r w:rsidRPr="00382FE1">
        <w:rPr>
          <w:rFonts w:ascii="GHEA Mariam" w:hAnsi="GHEA Mariam" w:cs="Tahoma"/>
          <w:sz w:val="24"/>
          <w:lang w:val="hy-AM"/>
        </w:rPr>
        <w:t xml:space="preserve"> 23-</w:t>
      </w:r>
      <w:r w:rsidRPr="00382FE1">
        <w:rPr>
          <w:rFonts w:ascii="GHEA Mariam" w:hAnsi="GHEA Mariam" w:cs="Arial"/>
          <w:sz w:val="24"/>
          <w:lang w:val="hy-AM"/>
        </w:rPr>
        <w:t>ի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 w:rsidDel="00485195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Tahoma"/>
          <w:sz w:val="24"/>
          <w:lang w:val="hy-AM"/>
        </w:rPr>
        <w:t>«</w:t>
      </w:r>
      <w:r w:rsidRPr="00382FE1">
        <w:rPr>
          <w:rFonts w:ascii="GHEA Mariam" w:hAnsi="GHEA Mariam" w:cs="Arial"/>
          <w:sz w:val="24"/>
          <w:lang w:val="hy-AM"/>
        </w:rPr>
        <w:t>Հայաստանի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Հանրապետության</w:t>
      </w:r>
      <w:r w:rsidRPr="00382FE1">
        <w:rPr>
          <w:rFonts w:ascii="GHEA Mariam" w:hAnsi="GHEA Mariam" w:cs="Tahoma"/>
          <w:sz w:val="24"/>
          <w:lang w:val="hy-AM"/>
        </w:rPr>
        <w:t xml:space="preserve"> 2022 </w:t>
      </w:r>
      <w:r w:rsidRPr="00382FE1">
        <w:rPr>
          <w:rFonts w:ascii="GHEA Mariam" w:hAnsi="GHEA Mariam" w:cs="Arial"/>
          <w:sz w:val="24"/>
          <w:lang w:val="hy-AM"/>
        </w:rPr>
        <w:t>թվականի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պետական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մասին</w:t>
      </w:r>
      <w:r w:rsidRPr="00382FE1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N 2121-</w:t>
      </w:r>
      <w:r w:rsidRPr="00382FE1">
        <w:rPr>
          <w:rFonts w:ascii="GHEA Mariam" w:hAnsi="GHEA Mariam" w:cs="Arial"/>
          <w:spacing w:val="-8"/>
          <w:sz w:val="24"/>
          <w:lang w:val="hy-AM"/>
        </w:rPr>
        <w:t>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382FE1">
        <w:rPr>
          <w:rFonts w:ascii="GHEA Mariam" w:hAnsi="GHEA Mariam" w:cs="Tahoma"/>
          <w:spacing w:val="-8"/>
          <w:sz w:val="24"/>
          <w:lang w:val="hy-AM"/>
        </w:rPr>
        <w:t xml:space="preserve"> NN</w:t>
      </w:r>
      <w:r w:rsidRPr="00382FE1">
        <w:rPr>
          <w:rFonts w:ascii="GHEA Mariam" w:hAnsi="GHEA Mariam" w:cs="Tahoma"/>
          <w:sz w:val="24"/>
          <w:lang w:val="hy-AM"/>
        </w:rPr>
        <w:t xml:space="preserve"> 3, 4, 5</w:t>
      </w:r>
      <w:r w:rsidRPr="00382FE1">
        <w:rPr>
          <w:rFonts w:ascii="GHEA Mariam" w:hAnsi="GHEA Mariam" w:cs="Tahoma"/>
          <w:sz w:val="24"/>
          <w:lang w:val="af-ZA"/>
        </w:rPr>
        <w:t>, 9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և</w:t>
      </w:r>
      <w:r w:rsidRPr="00382FE1">
        <w:rPr>
          <w:rFonts w:ascii="GHEA Mariam" w:hAnsi="GHEA Mariam" w:cs="Tahoma"/>
          <w:sz w:val="24"/>
          <w:lang w:val="hy-AM"/>
        </w:rPr>
        <w:t xml:space="preserve"> 9.1 </w:t>
      </w:r>
      <w:r w:rsidRPr="00382FE1">
        <w:rPr>
          <w:rFonts w:ascii="GHEA Mariam" w:hAnsi="GHEA Mariam" w:cs="Arial"/>
          <w:sz w:val="24"/>
          <w:lang w:val="hy-AM"/>
        </w:rPr>
        <w:t>հավելվածներում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կատարել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փոփոխություններ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</w:rPr>
        <w:t>ու</w:t>
      </w:r>
      <w:r w:rsidRPr="00382FE1">
        <w:rPr>
          <w:rFonts w:ascii="GHEA Mariam" w:hAnsi="GHEA Mariam" w:cs="Tahoma"/>
          <w:sz w:val="24"/>
          <w:lang w:val="hy-AM"/>
        </w:rPr>
        <w:t xml:space="preserve"> </w:t>
      </w:r>
      <w:r w:rsidRPr="00382FE1">
        <w:rPr>
          <w:rFonts w:ascii="GHEA Mariam" w:hAnsi="GHEA Mariam" w:cs="Arial"/>
          <w:sz w:val="24"/>
          <w:lang w:val="hy-AM"/>
        </w:rPr>
        <w:t>լրացումներ</w:t>
      </w:r>
      <w:r w:rsidRPr="00382FE1">
        <w:rPr>
          <w:rFonts w:ascii="GHEA Mariam" w:hAnsi="GHEA Mariam" w:cs="Tahoma"/>
          <w:sz w:val="24"/>
          <w:lang w:val="hy-AM"/>
        </w:rPr>
        <w:t xml:space="preserve">` </w:t>
      </w:r>
      <w:r w:rsidRPr="00382FE1">
        <w:rPr>
          <w:rFonts w:ascii="GHEA Mariam" w:hAnsi="GHEA Mariam" w:cs="Arial"/>
          <w:sz w:val="24"/>
          <w:lang w:val="hy-AM"/>
        </w:rPr>
        <w:t>համաձայն</w:t>
      </w:r>
      <w:r w:rsidRPr="00382FE1">
        <w:rPr>
          <w:rFonts w:ascii="GHEA Mariam" w:hAnsi="GHEA Mariam" w:cs="Tahoma"/>
          <w:sz w:val="24"/>
          <w:lang w:val="hy-AM"/>
        </w:rPr>
        <w:t xml:space="preserve"> NN 1, 2, 3, 4 </w:t>
      </w:r>
      <w:r w:rsidRPr="00382FE1">
        <w:rPr>
          <w:rFonts w:ascii="GHEA Mariam" w:hAnsi="GHEA Mariam" w:cs="Arial"/>
          <w:sz w:val="24"/>
          <w:lang w:val="hy-AM"/>
        </w:rPr>
        <w:t>և</w:t>
      </w:r>
      <w:r w:rsidRPr="00382FE1">
        <w:rPr>
          <w:rFonts w:ascii="GHEA Mariam" w:hAnsi="GHEA Mariam" w:cs="Tahoma"/>
          <w:sz w:val="24"/>
          <w:lang w:val="hy-AM"/>
        </w:rPr>
        <w:t xml:space="preserve"> 5 </w:t>
      </w:r>
      <w:r w:rsidRPr="00382FE1">
        <w:rPr>
          <w:rFonts w:ascii="GHEA Mariam" w:hAnsi="GHEA Mariam" w:cs="Arial"/>
          <w:sz w:val="24"/>
          <w:lang w:val="hy-AM"/>
        </w:rPr>
        <w:t>հավելվածների</w:t>
      </w:r>
      <w:r w:rsidRPr="00382FE1">
        <w:rPr>
          <w:rFonts w:ascii="GHEA Mariam" w:hAnsi="GHEA Mariam" w:cs="Tahoma"/>
          <w:sz w:val="24"/>
          <w:lang w:val="hy-AM"/>
        </w:rPr>
        <w:t>:</w:t>
      </w:r>
    </w:p>
    <w:p w:rsidR="00382FE1" w:rsidRDefault="00170CCB" w:rsidP="00382FE1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 w:eastAsia="en-US"/>
        </w:rPr>
      </w:pPr>
      <w:r w:rsidRPr="00382FE1">
        <w:rPr>
          <w:rFonts w:ascii="GHEA Mariam" w:hAnsi="GHEA Mariam"/>
          <w:color w:val="000000"/>
          <w:sz w:val="24"/>
          <w:lang w:val="hy-AM" w:eastAsia="en-US"/>
        </w:rPr>
        <w:t xml:space="preserve"> </w:t>
      </w:r>
    </w:p>
    <w:p w:rsidR="00170CCB" w:rsidRPr="00382FE1" w:rsidRDefault="00170CCB" w:rsidP="00382FE1">
      <w:pPr>
        <w:pStyle w:val="norm"/>
        <w:spacing w:line="360" w:lineRule="auto"/>
        <w:rPr>
          <w:rFonts w:ascii="GHEA Mariam" w:hAnsi="GHEA Mariam"/>
          <w:color w:val="000000"/>
          <w:spacing w:val="-8"/>
          <w:sz w:val="24"/>
          <w:lang w:val="af-ZA" w:eastAsia="en-US"/>
        </w:rPr>
      </w:pPr>
      <w:r w:rsidRPr="00382FE1">
        <w:rPr>
          <w:rFonts w:ascii="GHEA Mariam" w:hAnsi="GHEA Mariam"/>
          <w:color w:val="000000"/>
          <w:spacing w:val="-8"/>
          <w:sz w:val="24"/>
          <w:lang w:val="hy-AM" w:eastAsia="en-US"/>
        </w:rPr>
        <w:lastRenderedPageBreak/>
        <w:t>2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.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Սույն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որոշումն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ուժի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մեջ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է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մտնում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պաշտոնական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հրապարակմանը</w:t>
      </w:r>
      <w:r w:rsidRPr="00382FE1">
        <w:rPr>
          <w:rFonts w:ascii="GHEA Mariam" w:hAnsi="GHEA Mariam"/>
          <w:color w:val="000000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հաջորդող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 xml:space="preserve"> </w:t>
      </w:r>
      <w:r w:rsidRPr="00382FE1">
        <w:rPr>
          <w:rFonts w:ascii="GHEA Mariam" w:hAnsi="GHEA Mariam" w:cs="Arial"/>
          <w:color w:val="000000"/>
          <w:spacing w:val="-8"/>
          <w:sz w:val="24"/>
          <w:lang w:val="af-ZA" w:eastAsia="en-US"/>
        </w:rPr>
        <w:t>օրվանից</w:t>
      </w:r>
      <w:r w:rsidRPr="00382FE1">
        <w:rPr>
          <w:rFonts w:ascii="GHEA Mariam" w:hAnsi="GHEA Mariam"/>
          <w:color w:val="000000"/>
          <w:spacing w:val="-8"/>
          <w:sz w:val="24"/>
          <w:lang w:val="af-ZA" w:eastAsia="en-US"/>
        </w:rPr>
        <w:t>:</w:t>
      </w:r>
    </w:p>
    <w:p w:rsidR="00170CCB" w:rsidRPr="00652416" w:rsidRDefault="00170CCB" w:rsidP="00170CCB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652416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:rsidR="00170CCB" w:rsidRPr="00C041AC" w:rsidRDefault="00170CCB" w:rsidP="00C23C9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70CCB" w:rsidRPr="00C041AC" w:rsidRDefault="00170CCB" w:rsidP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041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041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0CCB" w:rsidRPr="00C041AC" w:rsidRDefault="00170CCB" w:rsidP="00C23C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041A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041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041AC">
        <w:rPr>
          <w:rFonts w:ascii="GHEA Mariam" w:hAnsi="GHEA Mariam" w:cs="Sylfaen"/>
          <w:sz w:val="24"/>
          <w:szCs w:val="24"/>
          <w:lang w:val="hy-AM"/>
        </w:rPr>
        <w:t>.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041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70CCB" w:rsidRPr="00C041AC" w:rsidRDefault="00170CCB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82FE1" w:rsidRPr="00C041AC" w:rsidRDefault="00170CCB" w:rsidP="00C041AC">
      <w:pPr>
        <w:rPr>
          <w:rFonts w:ascii="GHEA Mariam" w:hAnsi="GHEA Mariam" w:cs="Arial"/>
          <w:sz w:val="24"/>
          <w:szCs w:val="24"/>
          <w:lang w:val="hy-AM"/>
        </w:rPr>
        <w:sectPr w:rsidR="00382FE1" w:rsidRPr="00C041AC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041A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23C98" w:rsidRPr="00C041AC" w:rsidRDefault="00C23C98" w:rsidP="00C23C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041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C041A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C23C98" w:rsidRPr="00C041AC" w:rsidRDefault="00C23C98" w:rsidP="00C23C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041A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C23C98" w:rsidRPr="00C041AC" w:rsidRDefault="00C23C98" w:rsidP="00C23C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 xml:space="preserve"> 22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041AC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C23C98" w:rsidRPr="00C041AC" w:rsidRDefault="00C23C98" w:rsidP="00C23C98">
      <w:pPr>
        <w:pStyle w:val="mechtex"/>
        <w:ind w:firstLine="720"/>
        <w:jc w:val="left"/>
        <w:rPr>
          <w:rFonts w:ascii="GHEA Mariam" w:hAnsi="GHEA Mariam" w:cs="Arial Armenian"/>
          <w:sz w:val="40"/>
          <w:szCs w:val="24"/>
          <w:lang w:val="hy-AM"/>
        </w:rPr>
      </w:pPr>
    </w:p>
    <w:tbl>
      <w:tblPr>
        <w:tblW w:w="15140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6889"/>
        <w:gridCol w:w="1586"/>
        <w:gridCol w:w="1578"/>
        <w:gridCol w:w="2181"/>
      </w:tblGrid>
      <w:tr w:rsidR="00C23C98" w:rsidRPr="00C314C4" w:rsidTr="00C23C98">
        <w:trPr>
          <w:trHeight w:val="1230"/>
        </w:trPr>
        <w:tc>
          <w:tcPr>
            <w:tcW w:w="15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C98" w:rsidRPr="00C041AC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041AC">
              <w:rPr>
                <w:rFonts w:ascii="GHEA Mariam" w:hAnsi="GHEA Mariam"/>
                <w:sz w:val="24"/>
                <w:szCs w:val="24"/>
                <w:lang w:val="hy-AM" w:eastAsia="en-US"/>
              </w:rPr>
              <w:t>«ՀԱՅԱ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C041A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ՏԱՆԻ ՀԱՆՐԱՊԵՏՈՒԹՅԱՆ 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2022 ԹՎԱԿԱՆԻ ՊԵՏԱԿԱՆ ԲՅՈՒՋԵԻ ՄԱՍ</w:t>
            </w:r>
            <w:r w:rsidRPr="00C041A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ԻՆ» OՐԵՆՔԻ N 1 ՀԱՎԵԼՎԱԾԻ </w:t>
            </w:r>
          </w:p>
          <w:p w:rsidR="00C23C98" w:rsidRPr="00C041AC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041AC">
              <w:rPr>
                <w:rFonts w:ascii="GHEA Mariam" w:hAnsi="GHEA Mariam"/>
                <w:sz w:val="24"/>
                <w:szCs w:val="24"/>
                <w:lang w:val="hy-AM" w:eastAsia="en-US"/>
              </w:rPr>
              <w:t>N 2 ԱՂՅՈՒՍԱԿՈՒՄ ԿԱՏԱՐՎՈՂ ՎԵՐԱԲԱՇԽՈՒՄԸ ԵՎ ՀԱՅԱՍՏԱՆԻ ՀԱՆՐԱՊԵՏՈՒԹՅԱՆ ԿԱՌԱՎԱՐՈՒԹՅԱՆ</w:t>
            </w:r>
          </w:p>
          <w:p w:rsidR="00C23C98" w:rsidRPr="00C041AC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041A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2021 ԹՎԱԿԱՆԻ ԴԵԿՏԵՄԲԵՐԻ 23-Ի N 2121-Ն ՈՐՈՇՄԱՆ N 5 ՀԱՎԵԼՎԱԾԻ N 1 ԱՂՅՈՒՍԱԿՈՒՄ ԿԱՏԱՐՎՈՂ ՓՈՓՈԽՈՒԹՅՈՒՆՆԵՐԸ ԵՎ ԼՐԱՑՈՒՄՆԵՐԸ</w:t>
            </w:r>
          </w:p>
        </w:tc>
      </w:tr>
      <w:tr w:rsidR="00C23C98" w:rsidRPr="00C314C4" w:rsidTr="00C23C98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041AC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23C98" w:rsidRPr="00C23C98" w:rsidTr="00C23C98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23C98" w:rsidRPr="00C23C98" w:rsidTr="00C23C9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314C4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Փախստականների ինտեգրում հասարակություն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Փախստականներին մատուցվող ծառայությունների ընդգրկման և ծառայությունների շրջանակի ընդլայնում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53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4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107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C314C4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ած և </w:t>
            </w:r>
            <w:r w:rsidRPr="00C23C9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Հանրապետությունում ապաստանած փախստա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կան ընտանիքների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45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13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թվականներին Ադրբեջանից բռնագաղթած և </w:t>
            </w:r>
            <w:r w:rsidRPr="00C23C9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Հանրապետությունում ապաստանած բնակության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վայր չունեցող փախստական ընտանիքներին բնակարանային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ապահովման աջակցություն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համաչափ զարգացման խթանում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7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4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Մարզերում   առաջնահերթ լուծում պահանջող ծրագրերի </w:t>
            </w:r>
            <w:r w:rsidRPr="00C23C9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իրականացում, որի արդյունքում լուծում կտրվի բնակչության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համայնքների սոցիալական նշանակություն ունեցող հիմնա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խնդիրներին: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>ՀԱՅԱՍՏԱՆԻ</w:t>
      </w:r>
      <w:r w:rsidRPr="00C23C98">
        <w:rPr>
          <w:rFonts w:ascii="GHEA Mariam" w:hAnsi="GHEA Mariam" w:cs="Arial Armenian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ՀԱՆՐԱՊԵՏՈՒԹՅԱՆ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23C98">
        <w:rPr>
          <w:rFonts w:ascii="GHEA Mariam" w:hAnsi="GHEA Mariam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23C98" w:rsidRPr="00C23C98" w:rsidSect="00C23C9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23C9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23C9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  <w:t>Ա</w:t>
      </w:r>
      <w:r w:rsidRPr="00C23C98">
        <w:rPr>
          <w:rFonts w:ascii="GHEA Mariam" w:hAnsi="GHEA Mariam" w:cs="Sylfaen"/>
          <w:sz w:val="24"/>
          <w:szCs w:val="24"/>
        </w:rPr>
        <w:t>.</w:t>
      </w:r>
      <w:r w:rsidRPr="00C23C9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23C98">
        <w:rPr>
          <w:rFonts w:ascii="GHEA Mariam" w:hAnsi="GHEA Mariam" w:cs="Sylfaen"/>
          <w:sz w:val="24"/>
          <w:szCs w:val="24"/>
        </w:rPr>
        <w:t>ՅԱՆ</w:t>
      </w:r>
    </w:p>
    <w:p w:rsidR="00C23C98" w:rsidRPr="00C23C98" w:rsidRDefault="00C23C98" w:rsidP="00C23C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23C9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23C9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C23C98" w:rsidRPr="00C23C98" w:rsidRDefault="00C23C98" w:rsidP="00C23C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23C9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23C9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23C98">
        <w:rPr>
          <w:rFonts w:ascii="GHEA Mariam" w:hAnsi="GHEA Mariam"/>
          <w:spacing w:val="-2"/>
          <w:sz w:val="24"/>
          <w:szCs w:val="24"/>
        </w:rPr>
        <w:t xml:space="preserve"> 22</w:t>
      </w:r>
      <w:r w:rsidRPr="00C23C9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3C9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592" w:type="dxa"/>
        <w:tblInd w:w="-345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625"/>
        <w:gridCol w:w="805"/>
        <w:gridCol w:w="985"/>
        <w:gridCol w:w="7665"/>
        <w:gridCol w:w="1392"/>
        <w:gridCol w:w="1165"/>
        <w:gridCol w:w="1620"/>
      </w:tblGrid>
      <w:tr w:rsidR="00C23C98" w:rsidRPr="00C23C98" w:rsidTr="00C23C98">
        <w:trPr>
          <w:trHeight w:val="780"/>
        </w:trPr>
        <w:tc>
          <w:tcPr>
            <w:tcW w:w="155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C23C98" w:rsidRPr="00C23C98" w:rsidRDefault="00F11409" w:rsidP="00F114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C23C98"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3 ԵՎ 4 ՀԱՎԵԼՎԱԾՆԵՐՈՒՄ ԿԱՏԱՐՎՈՂ ՓՈՓՈԽՈՒԹՅՈՒՆՆԵՐԸ ԵՎ ԼՐԱՑՈՒՄՆԵՐԸ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23C98" w:rsidRPr="00C23C98" w:rsidTr="00C23C98">
        <w:trPr>
          <w:trHeight w:val="341"/>
        </w:trPr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23C98" w:rsidRPr="00C23C98" w:rsidTr="00C23C98">
        <w:trPr>
          <w:cantSplit/>
          <w:trHeight w:val="124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3C98" w:rsidRPr="00C23C98" w:rsidRDefault="00C23C98" w:rsidP="00C23C9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3C98" w:rsidRPr="00C23C98" w:rsidRDefault="00C23C98" w:rsidP="00C23C9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3C98" w:rsidRPr="00C23C98" w:rsidRDefault="00C23C98" w:rsidP="00C23C9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3C98" w:rsidRPr="00C23C98" w:rsidRDefault="00C23C98" w:rsidP="00C23C9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23C98" w:rsidRPr="00C23C98" w:rsidRDefault="00C23C98" w:rsidP="00C23C9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314C4" w:rsidRDefault="00C23C98" w:rsidP="00C23C9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7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4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4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53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115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C314C4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 փախստական ընտանիքների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8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միգրացիոն ծառայություն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7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041A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4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4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C23C98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AA038D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AA038D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ըստ կատարողների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Գեղարքունիքի մարզպետարան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AA038D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041A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</w:tr>
      <w:tr w:rsidR="00C23C98" w:rsidRPr="00C23C98" w:rsidTr="00C23C98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</w:tr>
      <w:tr w:rsidR="00C23C98" w:rsidRPr="00C23C98" w:rsidTr="00C23C98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3,065.0</w:t>
            </w:r>
          </w:p>
        </w:tc>
      </w:tr>
      <w:tr w:rsidR="00C23C98" w:rsidRPr="00C23C98" w:rsidTr="00AA038D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C23C98" w:rsidRPr="00C23C98" w:rsidTr="00AA038D">
        <w:trPr>
          <w:trHeight w:val="6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C23C98" w:rsidRPr="00C23C98" w:rsidTr="00C23C98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-Ընթացիկ դրամաշնորհներ պետական և համայնքային ոչ առևտրային կազմակերպություններին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</w:tbl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A038D" w:rsidRPr="00C23C98" w:rsidRDefault="00AA038D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>ՀԱՅԱՍՏԱՆԻ</w:t>
      </w:r>
      <w:r w:rsidRPr="00C23C98">
        <w:rPr>
          <w:rFonts w:ascii="GHEA Mariam" w:hAnsi="GHEA Mariam" w:cs="Arial Armenian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ՀԱՆՐԱՊԵՏՈՒԹՅԱՆ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23C98">
        <w:rPr>
          <w:rFonts w:ascii="GHEA Mariam" w:hAnsi="GHEA Mariam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23C98" w:rsidRPr="00C23C98" w:rsidSect="00C23C9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23C9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23C9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  <w:t>Ա</w:t>
      </w:r>
      <w:r w:rsidRPr="00C23C98">
        <w:rPr>
          <w:rFonts w:ascii="GHEA Mariam" w:hAnsi="GHEA Mariam" w:cs="Sylfaen"/>
          <w:sz w:val="24"/>
          <w:szCs w:val="24"/>
        </w:rPr>
        <w:t>.</w:t>
      </w:r>
      <w:r w:rsidRPr="00C23C9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23C98">
        <w:rPr>
          <w:rFonts w:ascii="GHEA Mariam" w:hAnsi="GHEA Mariam" w:cs="Sylfaen"/>
          <w:sz w:val="24"/>
          <w:szCs w:val="24"/>
        </w:rPr>
        <w:t>ՅԱՆ</w:t>
      </w:r>
    </w:p>
    <w:p w:rsidR="00C23C98" w:rsidRPr="00C23C98" w:rsidRDefault="00C23C98" w:rsidP="00C23C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23C9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23C9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C23C98" w:rsidRPr="00C23C98" w:rsidRDefault="00C23C98" w:rsidP="00C23C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23C9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23C9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23C98">
        <w:rPr>
          <w:rFonts w:ascii="GHEA Mariam" w:hAnsi="GHEA Mariam"/>
          <w:spacing w:val="-2"/>
          <w:sz w:val="24"/>
          <w:szCs w:val="24"/>
        </w:rPr>
        <w:t xml:space="preserve"> 22</w:t>
      </w:r>
      <w:r w:rsidRPr="00C23C9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3C9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23C98" w:rsidRPr="00AA038D" w:rsidRDefault="00C23C98" w:rsidP="00C23C98">
      <w:pPr>
        <w:pStyle w:val="mechtex"/>
        <w:ind w:firstLine="720"/>
        <w:jc w:val="left"/>
        <w:rPr>
          <w:rFonts w:ascii="GHEA Mariam" w:hAnsi="GHEA Mariam" w:cs="Arial Armenian"/>
          <w:sz w:val="12"/>
          <w:szCs w:val="24"/>
        </w:rPr>
      </w:pPr>
    </w:p>
    <w:p w:rsidR="00C23C98" w:rsidRPr="00AA038D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5653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237"/>
        <w:gridCol w:w="1307"/>
        <w:gridCol w:w="1708"/>
        <w:gridCol w:w="958"/>
        <w:gridCol w:w="935"/>
        <w:gridCol w:w="4035"/>
        <w:gridCol w:w="4675"/>
        <w:gridCol w:w="1798"/>
      </w:tblGrid>
      <w:tr w:rsidR="00C23C98" w:rsidRPr="00C23C98" w:rsidTr="00AA038D">
        <w:trPr>
          <w:trHeight w:val="780"/>
        </w:trPr>
        <w:tc>
          <w:tcPr>
            <w:tcW w:w="156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038D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5 ՀԱՎԵԼՎԱԾԻ N 7 ԱՂՅՈՒՍԱԿՈՒՄ ԿԱՏԱՐՎՈՂ ԼՐԱՑՈՒՄՆԵՐԸ</w:t>
            </w:r>
          </w:p>
        </w:tc>
      </w:tr>
      <w:tr w:rsidR="00C23C98" w:rsidRPr="00C23C98" w:rsidTr="00AA038D">
        <w:trPr>
          <w:trHeight w:val="345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23C98" w:rsidRPr="00C23C98" w:rsidTr="00AA038D">
        <w:trPr>
          <w:trHeight w:val="345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314C4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314C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C314C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AA038D">
        <w:trPr>
          <w:trHeight w:val="60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2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165.0</w:t>
            </w:r>
          </w:p>
        </w:tc>
      </w:tr>
      <w:tr w:rsidR="00C23C98" w:rsidRPr="00C23C98" w:rsidTr="00AA038D">
        <w:trPr>
          <w:trHeight w:val="435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</w:tr>
      <w:tr w:rsidR="00C23C98" w:rsidRPr="00C23C98" w:rsidTr="00AA038D">
        <w:trPr>
          <w:trHeight w:val="390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6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</w:tr>
      <w:tr w:rsidR="00C23C98" w:rsidRPr="00C23C98" w:rsidTr="00AA038D">
        <w:trPr>
          <w:trHeight w:val="60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5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Մարզերում առաջնահերթ լուծում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պահանջող հիմնախնդիրների լուծում</w:t>
            </w: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ՀՀ Գեղարքունիքի մարզպետարան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165.0</w:t>
            </w:r>
          </w:p>
        </w:tc>
      </w:tr>
      <w:tr w:rsidR="00C23C98" w:rsidRPr="00C23C98" w:rsidTr="00AA038D">
        <w:trPr>
          <w:trHeight w:val="60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«Նորակերտի մանկապարտեզ» ՀՈԱԿ</w:t>
            </w:r>
          </w:p>
        </w:tc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35.0</w:t>
            </w:r>
          </w:p>
        </w:tc>
      </w:tr>
      <w:tr w:rsidR="00C23C98" w:rsidRPr="00C23C98" w:rsidTr="00AA038D">
        <w:trPr>
          <w:trHeight w:val="690"/>
        </w:trPr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«Նորակերտ գյուղի Ս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Սարոյանի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անվան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միջնակարգ դպրոց» ՊՈԱԿ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</w:t>
            </w:r>
            <w:r w:rsidRPr="00C23C9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</w:tbl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>ՀԱՅԱՍՏԱՆԻ</w:t>
      </w:r>
      <w:r w:rsidRPr="00C23C98">
        <w:rPr>
          <w:rFonts w:ascii="GHEA Mariam" w:hAnsi="GHEA Mariam" w:cs="Arial Armenian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ՀԱՆՐԱՊԵՏՈՒԹՅԱՆ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23C98">
        <w:rPr>
          <w:rFonts w:ascii="GHEA Mariam" w:hAnsi="GHEA Mariam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23C98" w:rsidRPr="00C23C98" w:rsidSect="00C23C9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23C9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23C9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  <w:t>Ա</w:t>
      </w:r>
      <w:r w:rsidRPr="00C23C98">
        <w:rPr>
          <w:rFonts w:ascii="GHEA Mariam" w:hAnsi="GHEA Mariam" w:cs="Sylfaen"/>
          <w:sz w:val="24"/>
          <w:szCs w:val="24"/>
        </w:rPr>
        <w:t>.</w:t>
      </w:r>
      <w:r w:rsidRPr="00C23C9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23C98">
        <w:rPr>
          <w:rFonts w:ascii="GHEA Mariam" w:hAnsi="GHEA Mariam" w:cs="Sylfaen"/>
          <w:sz w:val="24"/>
          <w:szCs w:val="24"/>
        </w:rPr>
        <w:t>ՅԱՆ</w:t>
      </w:r>
    </w:p>
    <w:p w:rsidR="00C23C98" w:rsidRPr="00C23C98" w:rsidRDefault="00C23C98" w:rsidP="00C23C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23C9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23C9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C23C98" w:rsidRPr="00C23C98" w:rsidRDefault="00C23C98" w:rsidP="00C23C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23C9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23C9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23C98">
        <w:rPr>
          <w:rFonts w:ascii="GHEA Mariam" w:hAnsi="GHEA Mariam"/>
          <w:spacing w:val="-2"/>
          <w:sz w:val="24"/>
          <w:szCs w:val="24"/>
        </w:rPr>
        <w:t xml:space="preserve"> 22</w:t>
      </w:r>
      <w:r w:rsidRPr="00C23C9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3C9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23C98" w:rsidRPr="00AA038D" w:rsidRDefault="00C23C98" w:rsidP="00C23C98">
      <w:pPr>
        <w:pStyle w:val="mechtex"/>
        <w:ind w:firstLine="720"/>
        <w:jc w:val="left"/>
        <w:rPr>
          <w:rFonts w:ascii="GHEA Mariam" w:hAnsi="GHEA Mariam" w:cs="Arial Armenian"/>
          <w:sz w:val="16"/>
          <w:szCs w:val="24"/>
        </w:rPr>
      </w:pPr>
    </w:p>
    <w:tbl>
      <w:tblPr>
        <w:tblW w:w="15706" w:type="dxa"/>
        <w:tblInd w:w="-360" w:type="dxa"/>
        <w:tblLook w:val="04A0" w:firstRow="1" w:lastRow="0" w:firstColumn="1" w:lastColumn="0" w:noHBand="0" w:noVBand="1"/>
      </w:tblPr>
      <w:tblGrid>
        <w:gridCol w:w="3495"/>
        <w:gridCol w:w="8300"/>
        <w:gridCol w:w="1351"/>
        <w:gridCol w:w="1280"/>
        <w:gridCol w:w="1280"/>
      </w:tblGrid>
      <w:tr w:rsidR="00C23C98" w:rsidRPr="00C23C98" w:rsidTr="00AA038D">
        <w:trPr>
          <w:trHeight w:val="960"/>
        </w:trPr>
        <w:tc>
          <w:tcPr>
            <w:tcW w:w="157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038D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C23C98" w:rsidRPr="00C23C98" w:rsidRDefault="00C314C4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ՀԱՎԵԼՎԱԾԻ </w:t>
            </w:r>
            <w:r w:rsidR="00C23C98" w:rsidRPr="00C23C98">
              <w:rPr>
                <w:rFonts w:ascii="GHEA Mariam" w:hAnsi="GHEA Mariam"/>
                <w:sz w:val="24"/>
                <w:szCs w:val="24"/>
                <w:lang w:eastAsia="en-US"/>
              </w:rPr>
              <w:t>N 9.7  ԱՂՅՈՒՍԱԿՈՒՄ ԿԱՏԱՐՎՈՂ ՓՈՓՈԽՈՒԹՅՈՒՆՆԵՐԸ ԵՎ ԼՐԱՑՈՒՄՆԵՐԸ</w:t>
            </w: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C041AC" w:rsidRPr="00C23C9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C041AC"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9.7</w:t>
            </w:r>
          </w:p>
        </w:tc>
      </w:tr>
      <w:tr w:rsidR="00C23C98" w:rsidRPr="00C23C98" w:rsidTr="00AA038D">
        <w:trPr>
          <w:trHeight w:val="345"/>
        </w:trPr>
        <w:tc>
          <w:tcPr>
            <w:tcW w:w="157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AA038D" w:rsidRDefault="00C23C98" w:rsidP="00C23C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</w:tr>
      <w:tr w:rsidR="00C23C98" w:rsidRPr="00C23C98" w:rsidTr="00AA038D">
        <w:trPr>
          <w:trHeight w:val="16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13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71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23C98" w:rsidRPr="00C23C98" w:rsidTr="00AA038D">
        <w:trPr>
          <w:trHeight w:val="359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23C98" w:rsidRPr="00C23C98" w:rsidTr="00AA038D">
        <w:trPr>
          <w:trHeight w:val="103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r w:rsidR="00C314C4">
              <w:rPr>
                <w:rFonts w:ascii="GHEA Mariam" w:hAnsi="GHEA Mariam"/>
                <w:sz w:val="24"/>
                <w:szCs w:val="24"/>
                <w:lang w:eastAsia="en-US"/>
              </w:rPr>
              <w:t>թվականներին Ադրբեջանից բռնագաղթ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ած և Հայաստանի Հանրապետությունում ապաստանած փախստական ընտանիքների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26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թվականներին Ադրբեջանից բռնագաղթած և Հայաստանի </w:t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Հանրապետությունում ապաստանած բնակության վայր չունեցող փախստա</w:t>
            </w:r>
            <w:r w:rsid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ընտանիքներին բնակարանային ապահովման աջակցություն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103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Ադրբեջանից բռնագաղթած, Հայաստանի Հանրապետությունում քաղաքացիություն ստացած բնակության վայր չունեցող ընտանիքներ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90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50"/>
        </w:trPr>
        <w:tc>
          <w:tcPr>
            <w:tcW w:w="1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5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5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6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C23C98" w:rsidRPr="00C23C98" w:rsidTr="00AA038D">
        <w:trPr>
          <w:trHeight w:val="60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C041AC">
        <w:trPr>
          <w:trHeight w:val="521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C041AC">
        <w:trPr>
          <w:trHeight w:val="6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Մարզերում   առաջնահերթ լուծում պահանջող ծրագրերի իրականացում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26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188"/>
        </w:trPr>
        <w:tc>
          <w:tcPr>
            <w:tcW w:w="3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Ադրբեջանական անօդաչուի (ԱԹՍ) հարվածից ՀՀ Գեղարքունիքի մարզի Նորակերտ համայնքի  կրած վնասի փոխհատուցում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Փոխհատուցում ստացող շահառուների քանակ, մարդ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23C98" w:rsidRPr="00C23C98" w:rsidTr="00AA038D">
        <w:trPr>
          <w:trHeight w:val="345"/>
        </w:trPr>
        <w:tc>
          <w:tcPr>
            <w:tcW w:w="1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</w:tr>
    </w:tbl>
    <w:p w:rsid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A038D" w:rsidRDefault="00AA038D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A038D" w:rsidRPr="00AA038D" w:rsidRDefault="00AA038D" w:rsidP="00C23C9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>ՀԱՅԱՍՏԱՆԻ</w:t>
      </w:r>
      <w:r w:rsidRPr="00C23C98">
        <w:rPr>
          <w:rFonts w:ascii="GHEA Mariam" w:hAnsi="GHEA Mariam" w:cs="Arial Armenian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ՀԱՆՐԱՊԵՏՈՒԹՅԱՆ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23C98">
        <w:rPr>
          <w:rFonts w:ascii="GHEA Mariam" w:hAnsi="GHEA Mariam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C23C98" w:rsidRPr="00C23C98" w:rsidSect="00C23C9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23C9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23C9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  <w:t>Ա</w:t>
      </w:r>
      <w:r w:rsidRPr="00C23C98">
        <w:rPr>
          <w:rFonts w:ascii="GHEA Mariam" w:hAnsi="GHEA Mariam" w:cs="Sylfaen"/>
          <w:sz w:val="24"/>
          <w:szCs w:val="24"/>
        </w:rPr>
        <w:t>.</w:t>
      </w:r>
      <w:r w:rsidRPr="00C23C9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23C98">
        <w:rPr>
          <w:rFonts w:ascii="GHEA Mariam" w:hAnsi="GHEA Mariam" w:cs="Sylfaen"/>
          <w:sz w:val="24"/>
          <w:szCs w:val="24"/>
        </w:rPr>
        <w:t>ՅԱՆ</w:t>
      </w:r>
    </w:p>
    <w:p w:rsidR="00C23C98" w:rsidRPr="00C23C98" w:rsidRDefault="00C23C98" w:rsidP="00C23C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23C9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C23C9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C23C98" w:rsidRPr="00C23C98" w:rsidRDefault="00C23C98" w:rsidP="00C23C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23C9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</w:r>
      <w:r w:rsidRPr="00C23C9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</w:r>
      <w:r w:rsidRPr="00C23C9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23C9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23C98">
        <w:rPr>
          <w:rFonts w:ascii="GHEA Mariam" w:hAnsi="GHEA Mariam"/>
          <w:spacing w:val="-2"/>
          <w:sz w:val="24"/>
          <w:szCs w:val="24"/>
        </w:rPr>
        <w:t xml:space="preserve"> 22</w:t>
      </w:r>
      <w:r w:rsidRPr="00C23C9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3C9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435" w:type="dxa"/>
        <w:tblInd w:w="-345" w:type="dxa"/>
        <w:tblLayout w:type="fixed"/>
        <w:tblLook w:val="04A0" w:firstRow="1" w:lastRow="0" w:firstColumn="1" w:lastColumn="0" w:noHBand="0" w:noVBand="1"/>
      </w:tblPr>
      <w:tblGrid>
        <w:gridCol w:w="3405"/>
        <w:gridCol w:w="8370"/>
        <w:gridCol w:w="1351"/>
        <w:gridCol w:w="1144"/>
        <w:gridCol w:w="1165"/>
      </w:tblGrid>
      <w:tr w:rsidR="00C23C98" w:rsidRPr="00C23C98" w:rsidTr="00AA038D">
        <w:trPr>
          <w:trHeight w:val="765"/>
        </w:trPr>
        <w:tc>
          <w:tcPr>
            <w:tcW w:w="15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038D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 </w:t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ՀԱՎԵԼՎԱԾԻ NN 9.1.35  ԵՎ 9.1.53 ԱՂՅՈՒՍԱԿՆԵՐՈՒՄ ԿԱՏԱՐՎՈՂ ՓՈՓՈԽՈՒԹՅՈՒՆՆԵՐԸ ԵՎ ԼՐԱՑՈՒՄՆԵՐԸ</w:t>
            </w: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C041AC" w:rsidRPr="00C23C9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C041AC"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9.1.35 </w:t>
            </w:r>
          </w:p>
          <w:p w:rsidR="00AA038D" w:rsidRPr="00AA038D" w:rsidRDefault="00AA038D" w:rsidP="00C23C98">
            <w:pPr>
              <w:jc w:val="right"/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65"/>
        </w:trPr>
        <w:tc>
          <w:tcPr>
            <w:tcW w:w="15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Default="00C23C98" w:rsidP="00C23C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միգրացիոն ծառայություն </w:t>
            </w:r>
          </w:p>
          <w:p w:rsidR="00AA038D" w:rsidRPr="00AA038D" w:rsidRDefault="00AA038D" w:rsidP="00C23C98">
            <w:pPr>
              <w:jc w:val="center"/>
              <w:rPr>
                <w:rFonts w:ascii="GHEA Mariam" w:hAnsi="GHEA Mariam"/>
                <w:b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65"/>
        </w:trPr>
        <w:tc>
          <w:tcPr>
            <w:tcW w:w="13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փախստականների ինտեգրմանը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81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C23C98" w:rsidRPr="00C23C98" w:rsidTr="00AA038D">
        <w:trPr>
          <w:trHeight w:val="69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AA038D">
        <w:trPr>
          <w:trHeight w:val="112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թվականներին Ադրբեջանից բռնագաղթած և Հայաստանի Հանրապետությունում ապաստանած փախստական ընտանիքների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ապահովում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53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թվականներին Ադրբեջանից բռնագաղթած և Հայաստանի Հանրապետությունում ապաստանած բնակության վայր չունեցող </w:t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փախստական ընտանիքներին բնակարանային ապահովման աջակցություն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</w:t>
            </w:r>
            <w:r w:rsidR="00C314C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314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Ադրբեջանից բռնագաղթ</w:t>
            </w:r>
            <w:bookmarkStart w:id="0" w:name="_GoBack"/>
            <w:bookmarkEnd w:id="0"/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ած, Հայաստանի Հանրապետությունում քաղաքացիություն ստացած բնակության վայր չունեցող ընտանիքներ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(3,230.0)</w:t>
            </w:r>
          </w:p>
        </w:tc>
      </w:tr>
      <w:tr w:rsidR="00C23C98" w:rsidRPr="00C23C98" w:rsidTr="00AA038D">
        <w:trPr>
          <w:trHeight w:val="458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AA038D" w:rsidRDefault="00C23C98" w:rsidP="00C23C98">
            <w:pPr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Default="00C23C98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C041AC" w:rsidRPr="00C23C9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C041AC"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23C9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9.1.53</w:t>
            </w:r>
          </w:p>
          <w:p w:rsidR="00AA038D" w:rsidRPr="00C23C98" w:rsidRDefault="00AA038D" w:rsidP="00C23C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65"/>
        </w:trPr>
        <w:tc>
          <w:tcPr>
            <w:tcW w:w="15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3C98" w:rsidRDefault="00C23C98" w:rsidP="00C23C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Գեղարքունիքի մարզպետարան</w:t>
            </w:r>
          </w:p>
          <w:p w:rsidR="00F11409" w:rsidRPr="00AA038D" w:rsidRDefault="00F11409" w:rsidP="00C23C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465"/>
        </w:trPr>
        <w:tc>
          <w:tcPr>
            <w:tcW w:w="13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71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C23C98" w:rsidRPr="00C23C98" w:rsidTr="00AA038D">
        <w:trPr>
          <w:trHeight w:val="69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A038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Մարզերում   առաջնահերթ լուծում պահանջող ծրագրերի իրականացում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, որի արդյունքում լուծում կտրվի բնակչության և համայնքների սոցիա</w:t>
            </w:r>
            <w:r w:rsidR="00AA038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լական նշանակություն ունեցող հիմնախնդիրներին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041AC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60"/>
        </w:trPr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Ադրբեջանական անօդաչուի (ԱԹՍ) հարվածից ՀՀ Գեղարքունիքի մարզի Նորակերտ համայնքի  կրած վնասի փոխհատուցում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Փոխհատուցում ստացող շահառուների քանակ, մարդ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31</w:t>
            </w: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ՊՈԱԿ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ՀՈԱԿ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23C98" w:rsidRPr="00C23C98" w:rsidTr="00AA038D">
        <w:trPr>
          <w:trHeight w:val="345"/>
        </w:trPr>
        <w:tc>
          <w:tcPr>
            <w:tcW w:w="1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23C98" w:rsidRPr="00C23C98" w:rsidRDefault="00C23C98" w:rsidP="00C23C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C98" w:rsidRPr="00C23C98" w:rsidRDefault="00C23C98" w:rsidP="00C23C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23C98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3,230.0 </w:t>
            </w:r>
          </w:p>
        </w:tc>
      </w:tr>
    </w:tbl>
    <w:p w:rsid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A038D" w:rsidRPr="00C23C98" w:rsidRDefault="00AA038D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23C98" w:rsidRPr="00C23C98" w:rsidRDefault="00C23C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>ՀԱՅԱՍՏԱՆԻ</w:t>
      </w:r>
      <w:r w:rsidRPr="00C23C98">
        <w:rPr>
          <w:rFonts w:ascii="GHEA Mariam" w:hAnsi="GHEA Mariam" w:cs="Arial Armenian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ՀԱՆՐԱՊԵՏՈՒԹՅԱՆ</w:t>
      </w:r>
    </w:p>
    <w:p w:rsidR="00C23C98" w:rsidRPr="00C23C98" w:rsidRDefault="00C23C98" w:rsidP="00C23C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23C98">
        <w:rPr>
          <w:rFonts w:ascii="GHEA Mariam" w:hAnsi="GHEA Mariam"/>
          <w:sz w:val="24"/>
          <w:szCs w:val="24"/>
        </w:rPr>
        <w:t xml:space="preserve">  </w:t>
      </w:r>
      <w:r w:rsidRPr="00C23C9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C23C9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C23C9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</w:r>
      <w:r w:rsidRPr="00C23C98">
        <w:rPr>
          <w:rFonts w:ascii="GHEA Mariam" w:hAnsi="GHEA Mariam" w:cs="Arial Armenian"/>
          <w:sz w:val="24"/>
          <w:szCs w:val="24"/>
        </w:rPr>
        <w:tab/>
        <w:t>Ա</w:t>
      </w:r>
      <w:r w:rsidRPr="00C23C98">
        <w:rPr>
          <w:rFonts w:ascii="GHEA Mariam" w:hAnsi="GHEA Mariam" w:cs="Sylfaen"/>
          <w:sz w:val="24"/>
          <w:szCs w:val="24"/>
        </w:rPr>
        <w:t>.</w:t>
      </w:r>
      <w:r w:rsidRPr="00C23C9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23C98">
        <w:rPr>
          <w:rFonts w:ascii="GHEA Mariam" w:hAnsi="GHEA Mariam" w:cs="Sylfaen"/>
          <w:sz w:val="24"/>
          <w:szCs w:val="24"/>
        </w:rPr>
        <w:t>ՅԱՆ</w:t>
      </w:r>
    </w:p>
    <w:p w:rsidR="00C23C98" w:rsidRPr="00C23C98" w:rsidRDefault="00C23C98" w:rsidP="00C23C98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C23C98" w:rsidRPr="00C23C98" w:rsidRDefault="00C23C98" w:rsidP="00C23C98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170CCB" w:rsidRPr="00C23C98" w:rsidRDefault="00170CCB" w:rsidP="00C23C98">
      <w:pPr>
        <w:ind w:firstLine="709"/>
        <w:rPr>
          <w:rFonts w:ascii="GHEA Mariam" w:hAnsi="GHEA Mariam"/>
          <w:sz w:val="24"/>
          <w:szCs w:val="24"/>
        </w:rPr>
      </w:pPr>
    </w:p>
    <w:p w:rsidR="001F225D" w:rsidRPr="00C23C98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C23C98" w:rsidSect="00C23C9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1EC" w:rsidRDefault="00E841EC">
      <w:r>
        <w:separator/>
      </w:r>
    </w:p>
  </w:endnote>
  <w:endnote w:type="continuationSeparator" w:id="0">
    <w:p w:rsidR="00E841EC" w:rsidRDefault="00E8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8" w:rsidRDefault="00C23C9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21C" w:rsidRDefault="00E841E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521C">
      <w:rPr>
        <w:noProof/>
      </w:rPr>
      <w:t>voroshumTK121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1EC" w:rsidRDefault="00E841EC">
      <w:r>
        <w:separator/>
      </w:r>
    </w:p>
  </w:footnote>
  <w:footnote w:type="continuationSeparator" w:id="0">
    <w:p w:rsidR="00E841EC" w:rsidRDefault="00E84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8" w:rsidRDefault="00C23C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23C98" w:rsidRDefault="00C23C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8" w:rsidRDefault="00C23C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4C4">
      <w:rPr>
        <w:rStyle w:val="PageNumber"/>
        <w:noProof/>
      </w:rPr>
      <w:t>3</w:t>
    </w:r>
    <w:r>
      <w:rPr>
        <w:rStyle w:val="PageNumber"/>
      </w:rPr>
      <w:fldChar w:fldCharType="end"/>
    </w:r>
  </w:p>
  <w:p w:rsidR="00C23C98" w:rsidRDefault="00C23C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21C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CCB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725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0A3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2FE1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00F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8E9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8D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1AC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98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4C4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1EC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409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E8A403"/>
  <w15:chartTrackingRefBased/>
  <w15:docId w15:val="{2B340D6F-5C8D-4397-98DC-5CCBA73E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70C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70CCB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170C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8BA76-928E-45EC-9293-E6B6718CB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https:/mul2.gov.am/tasks/597616/oneclick/voroshumMK-092.docx?token=178ea5cd7561577e729ad5c59e95b449</cp:keywords>
  <dc:description/>
  <cp:lastModifiedBy>Tatevik Manukyan</cp:lastModifiedBy>
  <cp:revision>5</cp:revision>
  <dcterms:created xsi:type="dcterms:W3CDTF">2022-04-21T10:53:00Z</dcterms:created>
  <dcterms:modified xsi:type="dcterms:W3CDTF">2022-04-21T11:55:00Z</dcterms:modified>
</cp:coreProperties>
</file>