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663" w:rsidRDefault="00450663" w:rsidP="00450663">
      <w:pPr>
        <w:jc w:val="center"/>
      </w:pPr>
      <w:r w:rsidRPr="007E3D6B">
        <w:rPr>
          <w:noProof/>
          <w:lang w:eastAsia="en-US"/>
        </w:rPr>
        <w:drawing>
          <wp:inline distT="0" distB="0" distL="0" distR="0" wp14:anchorId="58DD321C" wp14:editId="38D83124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663" w:rsidRDefault="00450663" w:rsidP="00450663">
      <w:pPr>
        <w:jc w:val="center"/>
      </w:pPr>
    </w:p>
    <w:p w:rsidR="00450663" w:rsidRDefault="00450663" w:rsidP="0045066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50663" w:rsidRDefault="00450663" w:rsidP="00450663">
      <w:pPr>
        <w:pStyle w:val="mechtex"/>
        <w:rPr>
          <w:rFonts w:ascii="GHEA Mariam" w:hAnsi="GHEA Mariam"/>
          <w:b/>
        </w:rPr>
      </w:pPr>
    </w:p>
    <w:p w:rsidR="00450663" w:rsidRDefault="00450663" w:rsidP="0045066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50663" w:rsidRDefault="00450663" w:rsidP="00450663">
      <w:pPr>
        <w:jc w:val="center"/>
        <w:rPr>
          <w:rFonts w:ascii="GHEA Mariam" w:hAnsi="GHEA Mariam"/>
          <w:sz w:val="28"/>
          <w:szCs w:val="24"/>
        </w:rPr>
      </w:pPr>
    </w:p>
    <w:p w:rsidR="00221B0A" w:rsidRPr="00AF739A" w:rsidRDefault="00221B0A" w:rsidP="00450663">
      <w:pPr>
        <w:jc w:val="center"/>
        <w:rPr>
          <w:rFonts w:ascii="GHEA Mariam" w:hAnsi="GHEA Mariam"/>
          <w:sz w:val="28"/>
          <w:szCs w:val="24"/>
        </w:rPr>
      </w:pPr>
    </w:p>
    <w:p w:rsidR="00450663" w:rsidRPr="00EA4C49" w:rsidRDefault="000E6E2D" w:rsidP="0045066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>
        <w:rPr>
          <w:rFonts w:ascii="GHEA Mariam" w:hAnsi="GHEA Mariam"/>
          <w:sz w:val="24"/>
          <w:szCs w:val="24"/>
        </w:rPr>
        <w:t>2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r w:rsidR="00450663">
        <w:rPr>
          <w:rFonts w:ascii="GHEA Mariam" w:hAnsi="GHEA Mariam" w:cs="Sylfaen"/>
          <w:spacing w:val="-4"/>
          <w:sz w:val="24"/>
          <w:szCs w:val="24"/>
          <w:lang w:val="pt-BR"/>
        </w:rPr>
        <w:t>ապրիլի</w:t>
      </w:r>
      <w:r w:rsidR="00450663">
        <w:rPr>
          <w:rFonts w:ascii="GHEA Mariam" w:hAnsi="GHEA Mariam"/>
          <w:sz w:val="24"/>
          <w:szCs w:val="24"/>
        </w:rPr>
        <w:t xml:space="preserve"> 2022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r w:rsidR="00450663" w:rsidRPr="00000A81">
        <w:rPr>
          <w:rFonts w:ascii="GHEA Mariam" w:hAnsi="GHEA Mariam" w:cs="Sylfaen"/>
          <w:sz w:val="24"/>
          <w:szCs w:val="24"/>
        </w:rPr>
        <w:t>թվականի</w:t>
      </w:r>
      <w:r w:rsidR="00450663">
        <w:rPr>
          <w:rFonts w:ascii="GHEA Mariam" w:hAnsi="GHEA Mariam"/>
          <w:sz w:val="24"/>
          <w:szCs w:val="24"/>
        </w:rPr>
        <w:t xml:space="preserve">  N  </w:t>
      </w:r>
      <w:r w:rsid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="00EA4C49">
        <w:rPr>
          <w:rFonts w:ascii="GHEA Mariam" w:hAnsi="GHEA Mariam"/>
          <w:sz w:val="24"/>
          <w:szCs w:val="24"/>
          <w:lang w:val="hy-AM"/>
        </w:rPr>
        <w:t xml:space="preserve">     </w:t>
      </w:r>
      <w:r w:rsidR="007B6F4B">
        <w:rPr>
          <w:rFonts w:ascii="GHEA Mariam" w:hAnsi="GHEA Mariam"/>
          <w:sz w:val="24"/>
          <w:szCs w:val="24"/>
          <w:lang w:val="hy-AM"/>
        </w:rPr>
        <w:t xml:space="preserve"> </w:t>
      </w:r>
      <w:r w:rsidR="00450663">
        <w:rPr>
          <w:rFonts w:ascii="GHEA Mariam" w:hAnsi="GHEA Mariam"/>
          <w:sz w:val="24"/>
          <w:szCs w:val="24"/>
        </w:rPr>
        <w:t xml:space="preserve"> - </w:t>
      </w:r>
      <w:r w:rsidR="00EA4C49">
        <w:rPr>
          <w:rFonts w:ascii="GHEA Mariam" w:hAnsi="GHEA Mariam"/>
          <w:sz w:val="24"/>
          <w:szCs w:val="24"/>
          <w:lang w:val="hy-AM"/>
        </w:rPr>
        <w:t>Ա</w:t>
      </w:r>
    </w:p>
    <w:p w:rsidR="00450663" w:rsidRPr="00221B0A" w:rsidRDefault="00450663" w:rsidP="00221B0A">
      <w:pPr>
        <w:pStyle w:val="mechtex"/>
        <w:rPr>
          <w:lang w:val="hy-AM"/>
        </w:rPr>
      </w:pPr>
    </w:p>
    <w:p w:rsidR="00450663" w:rsidRPr="00221B0A" w:rsidRDefault="00450663" w:rsidP="00221B0A">
      <w:pPr>
        <w:pStyle w:val="mechtex"/>
        <w:rPr>
          <w:lang w:val="hy-AM"/>
        </w:rPr>
      </w:pPr>
    </w:p>
    <w:p w:rsidR="00450663" w:rsidRPr="00221B0A" w:rsidRDefault="00450663" w:rsidP="00221B0A">
      <w:pPr>
        <w:pStyle w:val="mechtex"/>
        <w:rPr>
          <w:lang w:val="hy-AM"/>
        </w:rPr>
      </w:pPr>
    </w:p>
    <w:p w:rsidR="00221B0A" w:rsidRPr="00221B0A" w:rsidRDefault="00221B0A" w:rsidP="00221B0A">
      <w:pPr>
        <w:pStyle w:val="mechtex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221B0A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ԱՇՈՏ </w:t>
      </w:r>
      <w:r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</w:t>
      </w:r>
      <w:r w:rsidRPr="00221B0A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ՄԱՐՏԻՐՈՍՅԱՆԻՆ </w:t>
      </w:r>
      <w:r w:rsidRPr="00221B0A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1B0A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ՄԻՋՈՒԿԱՅԻՆ</w:t>
      </w:r>
      <w:r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</w:t>
      </w:r>
      <w:r w:rsidRPr="00221B0A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ԱՆՎՏԱՆԳՈՒԹՅԱՆ </w:t>
      </w:r>
      <w:r w:rsidRPr="00221B0A">
        <w:rPr>
          <w:rFonts w:ascii="GHEA Mariam" w:hAnsi="GHEA Mariam" w:cs="Sylfaen"/>
          <w:bCs/>
          <w:color w:val="000000"/>
          <w:spacing w:val="-2"/>
          <w:sz w:val="24"/>
          <w:szCs w:val="24"/>
          <w:lang w:val="hy-AM"/>
        </w:rPr>
        <w:t>ԿԱՐԳԱՎՈՐՄԱՆ ԿՈՄԻՏԵԻ ՆԱԽԱԳԱՀԻ</w:t>
      </w:r>
      <w:r w:rsidRPr="00221B0A">
        <w:rPr>
          <w:rFonts w:ascii="GHEA Mariam" w:hAnsi="GHEA Mariam"/>
          <w:bCs/>
          <w:color w:val="000000"/>
          <w:spacing w:val="-2"/>
          <w:sz w:val="24"/>
          <w:szCs w:val="24"/>
          <w:lang w:val="hy-AM"/>
        </w:rPr>
        <w:t xml:space="preserve"> </w:t>
      </w:r>
      <w:r w:rsidRPr="00221B0A">
        <w:rPr>
          <w:rFonts w:ascii="GHEA Mariam" w:hAnsi="GHEA Mariam" w:cs="Sylfaen"/>
          <w:bCs/>
          <w:color w:val="000000"/>
          <w:spacing w:val="-2"/>
          <w:sz w:val="24"/>
          <w:szCs w:val="24"/>
          <w:lang w:val="hy-AM"/>
        </w:rPr>
        <w:t>ՊԱՇՏՈՆԻՑ</w:t>
      </w:r>
      <w:r w:rsidRPr="00221B0A">
        <w:rPr>
          <w:rFonts w:ascii="GHEA Mariam" w:hAnsi="GHEA Mariam"/>
          <w:bCs/>
          <w:color w:val="000000"/>
          <w:spacing w:val="-2"/>
          <w:sz w:val="24"/>
          <w:szCs w:val="24"/>
          <w:lang w:val="hy-AM"/>
        </w:rPr>
        <w:t xml:space="preserve"> </w:t>
      </w:r>
      <w:r w:rsidRPr="00221B0A">
        <w:rPr>
          <w:rFonts w:ascii="GHEA Mariam" w:hAnsi="GHEA Mariam" w:cs="Sylfaen"/>
          <w:bCs/>
          <w:color w:val="000000"/>
          <w:spacing w:val="-2"/>
          <w:sz w:val="24"/>
          <w:szCs w:val="24"/>
          <w:lang w:val="hy-AM"/>
        </w:rPr>
        <w:t>ԱԶԱՏԵԼՈՒ</w:t>
      </w:r>
      <w:r w:rsidRPr="00221B0A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br/>
      </w:r>
      <w:r w:rsidRPr="00221B0A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Մ</w:t>
      </w:r>
      <w:r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</w:t>
      </w:r>
      <w:r w:rsidRPr="00221B0A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Ա</w:t>
      </w:r>
      <w:r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</w:t>
      </w:r>
      <w:r w:rsidRPr="00221B0A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Ս</w:t>
      </w:r>
      <w:r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</w:t>
      </w:r>
      <w:r w:rsidRPr="00221B0A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Ի</w:t>
      </w:r>
      <w:r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</w:t>
      </w:r>
      <w:r w:rsidRPr="00221B0A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Ն</w:t>
      </w:r>
    </w:p>
    <w:p w:rsidR="00221B0A" w:rsidRPr="00221B0A" w:rsidRDefault="00221B0A" w:rsidP="00221B0A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--</w:t>
      </w:r>
      <w:r w:rsidRPr="00221B0A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</w:t>
      </w:r>
    </w:p>
    <w:p w:rsidR="00221B0A" w:rsidRPr="00221B0A" w:rsidRDefault="00221B0A" w:rsidP="00221B0A">
      <w:pPr>
        <w:pStyle w:val="mechtex"/>
        <w:rPr>
          <w:sz w:val="24"/>
          <w:szCs w:val="24"/>
          <w:shd w:val="clear" w:color="auto" w:fill="FFFFFF"/>
          <w:lang w:val="hy-AM"/>
        </w:rPr>
      </w:pPr>
    </w:p>
    <w:p w:rsidR="00221B0A" w:rsidRPr="00221B0A" w:rsidRDefault="00221B0A" w:rsidP="00221B0A">
      <w:pPr>
        <w:pStyle w:val="mechtex"/>
        <w:rPr>
          <w:sz w:val="16"/>
          <w:shd w:val="clear" w:color="auto" w:fill="FFFFFF"/>
          <w:lang w:val="hy-AM"/>
        </w:rPr>
      </w:pPr>
    </w:p>
    <w:p w:rsidR="00221B0A" w:rsidRPr="00221B0A" w:rsidRDefault="00221B0A" w:rsidP="00221B0A">
      <w:pPr>
        <w:pStyle w:val="norm"/>
        <w:spacing w:line="360" w:lineRule="auto"/>
        <w:ind w:firstLine="706"/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</w:pPr>
      <w:r w:rsidRPr="00221B0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Ղեկավարվելով</w:t>
      </w:r>
      <w:r w:rsidRPr="00221B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21B0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221B0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Հանրային</w:t>
      </w:r>
      <w:r w:rsidRPr="00221B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21B0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ծառայության</w:t>
      </w:r>
      <w:r w:rsidRPr="00221B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21B0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221B0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221B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21B0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221B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9-</w:t>
      </w:r>
      <w:r w:rsidRPr="00221B0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221B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21B0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221B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</w:r>
      <w:r w:rsidRPr="00221B0A">
        <w:rPr>
          <w:rFonts w:ascii="GHEA Mariam" w:hAnsi="GHEA Mariam"/>
          <w:sz w:val="24"/>
          <w:szCs w:val="24"/>
          <w:shd w:val="clear" w:color="auto" w:fill="FFFFFF"/>
          <w:lang w:val="hy-AM"/>
        </w:rPr>
        <w:t>2-</w:t>
      </w:r>
      <w:r w:rsidRPr="00221B0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221B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21B0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մասով՝</w:t>
      </w:r>
      <w:r w:rsidRPr="00221B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21B0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Pr="00221B0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21B0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Հանրապետության</w:t>
      </w:r>
      <w:r w:rsidRPr="00221B0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21B0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կառավարությունը</w:t>
      </w:r>
      <w:r w:rsidRPr="00221B0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</w:t>
      </w:r>
      <w:r w:rsidRPr="00221B0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Pr="00221B0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21B0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ր</w:t>
      </w:r>
      <w:r w:rsidRPr="00221B0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21B0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Pr="00221B0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21B0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շ</w:t>
      </w:r>
      <w:r w:rsidRPr="00221B0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21B0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ու</w:t>
      </w:r>
      <w:r w:rsidRPr="00221B0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21B0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</w:t>
      </w:r>
      <w:r w:rsidRPr="00221B0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 </w:t>
      </w:r>
      <w:r w:rsidRPr="00221B0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է</w:t>
      </w:r>
      <w:r w:rsidRPr="00221B0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221B0A" w:rsidRPr="00221B0A" w:rsidRDefault="00221B0A" w:rsidP="00221B0A">
      <w:pPr>
        <w:pStyle w:val="norm"/>
        <w:spacing w:line="360" w:lineRule="auto"/>
        <w:ind w:firstLine="706"/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221B0A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1. Աշոտ Մարտիրոսյանին ազատել միջուկային անվտանգության կարգա</w:t>
      </w:r>
      <w:r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221B0A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վոր</w:t>
      </w:r>
      <w:r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221B0A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ման կոմիտեի նախագահի պաշտոնից:</w:t>
      </w:r>
    </w:p>
    <w:p w:rsidR="00EA4C49" w:rsidRDefault="00EA4C49" w:rsidP="00450663">
      <w:pPr>
        <w:pStyle w:val="mechtex"/>
        <w:ind w:firstLine="720"/>
        <w:jc w:val="left"/>
        <w:rPr>
          <w:rFonts w:ascii="GHEA Mariam" w:hAnsi="GHEA Mariam" w:cs="Sylfaen"/>
          <w:sz w:val="30"/>
          <w:szCs w:val="24"/>
          <w:lang w:val="hy-AM"/>
        </w:rPr>
      </w:pPr>
    </w:p>
    <w:p w:rsidR="00221B0A" w:rsidRPr="00EA4C49" w:rsidRDefault="00221B0A" w:rsidP="00450663">
      <w:pPr>
        <w:pStyle w:val="mechtex"/>
        <w:ind w:firstLine="720"/>
        <w:jc w:val="left"/>
        <w:rPr>
          <w:rFonts w:ascii="GHEA Mariam" w:hAnsi="GHEA Mariam" w:cs="Sylfaen"/>
          <w:sz w:val="30"/>
          <w:szCs w:val="24"/>
          <w:lang w:val="hy-AM"/>
        </w:rPr>
      </w:pPr>
    </w:p>
    <w:p w:rsidR="00450663" w:rsidRPr="00434DF1" w:rsidRDefault="00450663" w:rsidP="004506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34DF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34DF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50663" w:rsidRPr="00434DF1" w:rsidRDefault="00450663" w:rsidP="0045066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34DF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34DF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34DF1">
        <w:rPr>
          <w:rFonts w:ascii="GHEA Mariam" w:hAnsi="GHEA Mariam" w:cs="Sylfaen"/>
          <w:sz w:val="24"/>
          <w:szCs w:val="24"/>
          <w:lang w:val="hy-AM"/>
        </w:rPr>
        <w:t>.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34DF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50663" w:rsidRPr="00434DF1" w:rsidRDefault="00450663" w:rsidP="004506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AE3948" w:rsidRDefault="00450663" w:rsidP="00EA4C49">
      <w:pPr>
        <w:pStyle w:val="mechtex"/>
        <w:jc w:val="left"/>
        <w:rPr>
          <w:lang w:val="hy-AM"/>
        </w:rPr>
      </w:pPr>
      <w:r w:rsidRPr="00434DF1">
        <w:rPr>
          <w:rFonts w:ascii="GHEA Mariam" w:hAnsi="GHEA Mariam" w:cs="Arial"/>
          <w:sz w:val="24"/>
          <w:szCs w:val="24"/>
          <w:lang w:val="hy-AM"/>
        </w:rPr>
        <w:t xml:space="preserve">         Երևա</w:t>
      </w:r>
      <w:bookmarkStart w:id="0" w:name="_GoBack"/>
      <w:bookmarkEnd w:id="0"/>
      <w:r w:rsidRPr="00434DF1">
        <w:rPr>
          <w:rFonts w:ascii="GHEA Mariam" w:hAnsi="GHEA Mariam" w:cs="Arial"/>
          <w:sz w:val="24"/>
          <w:szCs w:val="24"/>
          <w:lang w:val="hy-AM"/>
        </w:rPr>
        <w:t>ն</w:t>
      </w:r>
    </w:p>
    <w:sectPr w:rsidR="001F225D" w:rsidRPr="00AE394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45E" w:rsidRDefault="005A245E">
      <w:r>
        <w:separator/>
      </w:r>
    </w:p>
  </w:endnote>
  <w:endnote w:type="continuationSeparator" w:id="0">
    <w:p w:rsidR="005A245E" w:rsidRDefault="005A2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F0BD5">
      <w:rPr>
        <w:noProof/>
        <w:sz w:val="18"/>
      </w:rPr>
      <w:t>voroshumKK116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F0BD5">
      <w:rPr>
        <w:noProof/>
        <w:sz w:val="18"/>
      </w:rPr>
      <w:t>voroshumKK116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6F0BD5" w:rsidRDefault="006F0BD5" w:rsidP="006F0BD5">
    <w:pPr>
      <w:pStyle w:val="Footer"/>
    </w:pPr>
    <w:fldSimple w:instr=" FILENAME   \* MERGEFORMAT ">
      <w:r>
        <w:rPr>
          <w:noProof/>
        </w:rPr>
        <w:t>voroshumKK116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45E" w:rsidRDefault="005A245E">
      <w:r>
        <w:separator/>
      </w:r>
    </w:p>
  </w:footnote>
  <w:footnote w:type="continuationSeparator" w:id="0">
    <w:p w:rsidR="005A245E" w:rsidRDefault="005A24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A4C4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0A2D83"/>
    <w:multiLevelType w:val="hybridMultilevel"/>
    <w:tmpl w:val="80744A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B63A64"/>
    <w:multiLevelType w:val="hybridMultilevel"/>
    <w:tmpl w:val="65EA51D0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66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5F9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E2D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6EA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B0A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005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AFF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6AC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47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577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3FB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1E6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AF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C79"/>
    <w:rsid w:val="00446D52"/>
    <w:rsid w:val="00447449"/>
    <w:rsid w:val="00447484"/>
    <w:rsid w:val="004474EE"/>
    <w:rsid w:val="00447955"/>
    <w:rsid w:val="004479AD"/>
    <w:rsid w:val="00450663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78E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9B8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45E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DAC"/>
    <w:rsid w:val="005D1EDB"/>
    <w:rsid w:val="005D21A4"/>
    <w:rsid w:val="005D23E3"/>
    <w:rsid w:val="005D25D2"/>
    <w:rsid w:val="005D27FA"/>
    <w:rsid w:val="005D2A0F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BD5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559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4B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7F7CF7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7FF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CD5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404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2F9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130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4B47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235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47F7E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87D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948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6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19B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27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C2C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61C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4EB6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C49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DD3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497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5BCFC4-167F-4AF9-97C2-228D21922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663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5066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50663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AE39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E3948"/>
    <w:rPr>
      <w:rFonts w:ascii="Segoe UI" w:hAnsi="Segoe UI" w:cs="Segoe UI"/>
      <w:sz w:val="18"/>
      <w:szCs w:val="18"/>
      <w:lang w:eastAsia="ru-RU"/>
    </w:rPr>
  </w:style>
  <w:style w:type="paragraph" w:styleId="BodyText">
    <w:name w:val="Body Text"/>
    <w:basedOn w:val="Normal"/>
    <w:link w:val="BodyTextChar"/>
    <w:uiPriority w:val="1"/>
    <w:qFormat/>
    <w:rsid w:val="009D4B47"/>
    <w:pPr>
      <w:widowControl w:val="0"/>
      <w:autoSpaceDE w:val="0"/>
      <w:autoSpaceDN w:val="0"/>
      <w:ind w:left="275" w:firstLine="360"/>
    </w:pPr>
    <w:rPr>
      <w:rFonts w:ascii="Sylfaen" w:eastAsia="Sylfaen" w:hAnsi="Sylfaen" w:cs="Sylfaen"/>
      <w:sz w:val="26"/>
      <w:szCs w:val="26"/>
      <w:lang w:val="pt-PT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9D4B47"/>
    <w:rPr>
      <w:rFonts w:ascii="Sylfaen" w:eastAsia="Sylfaen" w:hAnsi="Sylfaen" w:cs="Sylfaen"/>
      <w:sz w:val="26"/>
      <w:szCs w:val="26"/>
      <w:lang w:val="pt-PT"/>
    </w:rPr>
  </w:style>
  <w:style w:type="paragraph" w:styleId="NormalWeb">
    <w:name w:val="Normal (Web)"/>
    <w:basedOn w:val="Normal"/>
    <w:uiPriority w:val="99"/>
    <w:unhideWhenUsed/>
    <w:rsid w:val="00BE0C2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BE0C2C"/>
    <w:rPr>
      <w:b/>
      <w:bCs/>
    </w:rPr>
  </w:style>
  <w:style w:type="character" w:styleId="Emphasis">
    <w:name w:val="Emphasis"/>
    <w:basedOn w:val="DefaultParagraphFont"/>
    <w:uiPriority w:val="20"/>
    <w:qFormat/>
    <w:rsid w:val="00BE0C2C"/>
    <w:rPr>
      <w:i/>
      <w:iCs/>
    </w:rPr>
  </w:style>
  <w:style w:type="paragraph" w:styleId="ListParagraph">
    <w:name w:val="List Paragraph"/>
    <w:basedOn w:val="Normal"/>
    <w:uiPriority w:val="34"/>
    <w:qFormat/>
    <w:rsid w:val="00BE0C2C"/>
    <w:pPr>
      <w:ind w:left="720"/>
      <w:contextualSpacing/>
    </w:pPr>
    <w:rPr>
      <w:rFonts w:ascii="Times New Roman" w:hAnsi="Times New Roman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547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3</cp:revision>
  <cp:lastPrinted>2022-04-21T11:14:00Z</cp:lastPrinted>
  <dcterms:created xsi:type="dcterms:W3CDTF">2022-04-21T11:13:00Z</dcterms:created>
  <dcterms:modified xsi:type="dcterms:W3CDTF">2022-04-21T11:14:00Z</dcterms:modified>
</cp:coreProperties>
</file>